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"/>
        <w:jc w:val="center"/>
      </w:pPr>
      <w:r>
        <w:rPr>
          <w:b/>
        </w:rPr>
        <w:t>T.C.</w:t>
      </w:r>
    </w:p>
    <w:p>
      <w:pPr>
        <w:spacing w:after="20"/>
        <w:jc w:val="center"/>
      </w:pPr>
      <w:r>
        <w:rPr>
          <w:b/>
        </w:rPr>
        <w:t>İNCİRLİOVA KAYMAKAMLIĞI</w:t>
      </w:r>
    </w:p>
    <w:p>
      <w:pPr>
        <w:spacing w:after="20"/>
        <w:jc w:val="center"/>
      </w:pPr>
      <w:r>
        <w:rPr>
          <w:b/>
        </w:rPr>
        <w:t>ACARLAR İSTİKLAL İLKOKULU</w:t>
      </w:r>
    </w:p>
    <w:p>
      <w:pPr>
        <w:jc w:val="center"/>
      </w:pPr>
      <w:r>
        <w:rPr>
          <w:b/>
        </w:rPr>
        <w:t>İMZA SİRKÜSÜ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3600"/>
        <w:gridCol w:w="3600"/>
        <w:gridCol w:w="144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SIRA NO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PERSONELİN ADI SOYADI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GÖREVİ/BRANŞI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İMZA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ALİ CAN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MÜDÜR YARDIMCISI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SERDAR ALP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MÜDÜR YARDIMCISI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ŞENER GÜL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MÜDÜR YARDIMCISI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VEYSEL ALTIN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MÜDÜR YARDIMCISI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GÖKSEL GÜRSU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SINIF ÖĞRETMENİ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</w:tcPr>
          <w:p>
            <w:r>
              <w:t>SERKAN AL</w:t>
            </w:r>
          </w:p>
        </w:tc>
        <w:tc>
          <w:tcPr>
            <w:tcW w:type="dxa" w:w="2160"/>
          </w:tcPr>
          <w:p>
            <w:r>
              <w:t>DİN K. VE A.B. ÖĞRETMENİ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</w:tcPr>
          <w:p>
            <w:r>
              <w:t>SEZEN AK</w:t>
            </w:r>
          </w:p>
        </w:tc>
        <w:tc>
          <w:tcPr>
            <w:tcW w:type="dxa" w:w="2160"/>
          </w:tcPr>
          <w:p>
            <w:r>
              <w:t>SINIF ÖĞRETMENİ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</w:tcPr>
          <w:p>
            <w:r>
              <w:t>ŞENER AK</w:t>
            </w:r>
          </w:p>
        </w:tc>
        <w:tc>
          <w:tcPr>
            <w:tcW w:type="dxa" w:w="2160"/>
          </w:tcPr>
          <w:p>
            <w:r>
              <w:t>SINIF ÖĞRETMENİ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</w:tcPr>
          <w:p>
            <w:r>
              <w:t>VELİ SARI</w:t>
            </w:r>
          </w:p>
        </w:tc>
        <w:tc>
          <w:tcPr>
            <w:tcW w:type="dxa" w:w="2160"/>
          </w:tcPr>
          <w:p>
            <w:r>
              <w:t>SINIF ÖĞRETMENİ</w:t>
            </w:r>
          </w:p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