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F356C6">
        <w:rPr>
          <w:rFonts w:ascii="Times New Roman" w:hAnsi="Times New Roman" w:cs="Times New Roman"/>
          <w:sz w:val="24"/>
          <w:lang w:val="en-US"/>
        </w:rPr>
        <w:t xml:space="preserve"> </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777D63">
        <w:rPr>
          <w:rFonts w:ascii="Times New Roman" w:hAnsi="Times New Roman" w:cs="Times New Roman"/>
          <w:sz w:val="24"/>
          <w:lang w:val="en-US"/>
        </w:rPr>
        <w:t xml:space="preserve"> in the following sub</w:t>
      </w:r>
      <w:r w:rsidR="00EE3509">
        <w:rPr>
          <w:rFonts w:ascii="Times New Roman" w:hAnsi="Times New Roman" w:cs="Times New Roman"/>
          <w:sz w:val="24"/>
          <w:lang w:val="en-US"/>
        </w:rPr>
        <w:t>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FB15D9"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r w:rsidR="00777D63">
        <w:rPr>
          <w:rFonts w:ascii="Times New Roman" w:hAnsi="Times New Roman" w:cs="Times New Roman"/>
          <w:sz w:val="24"/>
          <w:lang w:val="en-US"/>
        </w:rPr>
        <w:t xml:space="preserve"> In addition, calculation of the losses will be expressed at the end of this section.</w:t>
      </w:r>
    </w:p>
    <w:p w:rsidR="00FB15D9" w:rsidRPr="00FB15D9" w:rsidRDefault="008A0640" w:rsidP="00FB15D9">
      <w:pPr>
        <w:pStyle w:val="Balk2"/>
        <w:numPr>
          <w:ilvl w:val="2"/>
          <w:numId w:val="3"/>
        </w:numPr>
        <w:spacing w:line="360" w:lineRule="auto"/>
        <w:rPr>
          <w:lang w:val="en-US"/>
        </w:rPr>
      </w:pPr>
      <w:r>
        <w:rPr>
          <w:lang w:val="en-US"/>
        </w:rPr>
        <w:lastRenderedPageBreak/>
        <w:t>Dimensions of the P</w:t>
      </w:r>
      <w:r w:rsidR="00FB15D9">
        <w:rPr>
          <w:lang w:val="en-US"/>
        </w:rPr>
        <w:t>roposed AFPM</w:t>
      </w:r>
      <w:r>
        <w:rPr>
          <w:lang w:val="en-US"/>
        </w:rPr>
        <w:t xml:space="preserve"> G</w:t>
      </w:r>
      <w:r w:rsidR="007A597B">
        <w:rPr>
          <w:lang w:val="en-US"/>
        </w:rPr>
        <w:t>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 xml:space="preserve">magnets will be used. General overview of </w:t>
      </w:r>
      <w:r w:rsidR="0060466F">
        <w:rPr>
          <w:rFonts w:ascii="Times New Roman" w:hAnsi="Times New Roman" w:cs="Times New Roman"/>
          <w:sz w:val="24"/>
          <w:lang w:val="en-US"/>
        </w:rPr>
        <w:t xml:space="preserve">the </w:t>
      </w:r>
      <w:r>
        <w:rPr>
          <w:rFonts w:ascii="Times New Roman" w:hAnsi="Times New Roman" w:cs="Times New Roman"/>
          <w:sz w:val="24"/>
          <w:lang w:val="en-US"/>
        </w:rPr>
        <w:t>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F356C6">
        <w:rPr>
          <w:rFonts w:ascii="Times New Roman" w:hAnsi="Times New Roman" w:cs="Times New Roman"/>
          <w:sz w:val="24"/>
          <w:lang w:val="en-US"/>
        </w:rPr>
        <w:t xml:space="preserve"> </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r w:rsidR="00207875">
        <w:rPr>
          <w:rFonts w:ascii="Times New Roman" w:hAnsi="Times New Roman" w:cs="Times New Roman"/>
          <w:color w:val="000000" w:themeColor="text1"/>
          <w:szCs w:val="24"/>
          <w:lang w:val="en-US"/>
        </w:rPr>
        <w:t>.</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7.65pt" o:ole="">
            <v:imagedata r:id="rId10" o:title=""/>
          </v:shape>
          <o:OLEObject Type="Embed" ProgID="Equation.DSMT4" ShapeID="_x0000_i1025" DrawAspect="Content" ObjectID="_1568794873"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95pt;height:17.65pt" o:ole="">
            <v:imagedata r:id="rId12" o:title=""/>
          </v:shape>
          <o:OLEObject Type="Embed" ProgID="Equation.DSMT4" ShapeID="_x0000_i1026" DrawAspect="Content" ObjectID="_1568794874" r:id="rId13"/>
        </w:object>
      </w:r>
      <w:r>
        <w:rPr>
          <w:rFonts w:ascii="Times New Roman" w:hAnsi="Times New Roman" w:cs="Times New Roman"/>
          <w:color w:val="000000" w:themeColor="text1"/>
          <w:szCs w:val="24"/>
          <w:lang w:val="en-US"/>
        </w:rPr>
        <w:t xml:space="preserve"> ratios</w:t>
      </w:r>
      <w:r w:rsidR="00207875">
        <w:rPr>
          <w:rFonts w:ascii="Times New Roman" w:hAnsi="Times New Roman" w:cs="Times New Roman"/>
          <w:color w:val="000000" w:themeColor="text1"/>
          <w:szCs w:val="24"/>
          <w:lang w:val="en-US"/>
        </w:rPr>
        <w:t>.</w:t>
      </w:r>
      <w:r w:rsidR="00E34411">
        <w:rPr>
          <w:rFonts w:ascii="Times New Roman" w:hAnsi="Times New Roman" w:cs="Times New Roman"/>
          <w:color w:val="000000" w:themeColor="text1"/>
          <w:szCs w:val="24"/>
          <w:lang w:val="en-US"/>
        </w:rPr>
        <w:t xml:space="preserve"> </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w:t>
      </w:r>
      <w:r w:rsidR="0060466F">
        <w:rPr>
          <w:rFonts w:ascii="Times New Roman" w:hAnsi="Times New Roman" w:cs="Times New Roman"/>
        </w:rPr>
        <w:t>s</w:t>
      </w:r>
      <w:r>
        <w:rPr>
          <w:rFonts w:ascii="Times New Roman" w:hAnsi="Times New Roman" w:cs="Times New Roman"/>
        </w:rPr>
        <w:t xml:space="preserve"> of the proposed AFPM generator at side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2pt;height:13.6pt" o:ole="">
                  <v:imagedata r:id="rId14" o:title=""/>
                </v:shape>
                <o:OLEObject Type="Embed" ProgID="Equation.DSMT4" ShapeID="_x0000_i1027" DrawAspect="Content" ObjectID="_1568794875"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45pt;height:17.65pt" o:ole="">
                  <v:imagedata r:id="rId16" o:title=""/>
                </v:shape>
                <o:OLEObject Type="Embed" ProgID="Equation.DSMT4" ShapeID="_x0000_i1028" DrawAspect="Content" ObjectID="_1568794876"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9pt;height:17.65pt" o:ole="">
                  <v:imagedata r:id="rId18" o:title=""/>
                </v:shape>
                <o:OLEObject Type="Embed" ProgID="Equation.DSMT4" ShapeID="_x0000_i1029" DrawAspect="Content" ObjectID="_1568794877"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95pt;height:17.65pt" o:ole="">
                  <v:imagedata r:id="rId20" o:title=""/>
                </v:shape>
                <o:OLEObject Type="Embed" ProgID="Equation.DSMT4" ShapeID="_x0000_i1030" DrawAspect="Content" ObjectID="_1568794878"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95pt;height:17.65pt" o:ole="">
                  <v:imagedata r:id="rId22" o:title=""/>
                </v:shape>
                <o:OLEObject Type="Embed" ProgID="Equation.DSMT4" ShapeID="_x0000_i1031" DrawAspect="Content" ObjectID="_1568794879"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pt;height:17.65pt" o:ole="">
                  <v:imagedata r:id="rId24" o:title=""/>
                </v:shape>
                <o:OLEObject Type="Embed" ProgID="Equation.DSMT4" ShapeID="_x0000_i1032" DrawAspect="Content" ObjectID="_1568794880"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6pt;height:17.65pt" o:ole="">
                  <v:imagedata r:id="rId26" o:title=""/>
                </v:shape>
                <o:OLEObject Type="Embed" ProgID="Equation.DSMT4" ShapeID="_x0000_i1033" DrawAspect="Content" ObjectID="_1568794881"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2pt;height:17.65pt" o:ole="">
                  <v:imagedata r:id="rId28" o:title=""/>
                </v:shape>
                <o:OLEObject Type="Embed" ProgID="Equation.DSMT4" ShapeID="_x0000_i1034" DrawAspect="Content" ObjectID="_1568794882"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9pt;height:17.65pt" o:ole="">
                  <v:imagedata r:id="rId30" o:title=""/>
                </v:shape>
                <o:OLEObject Type="Embed" ProgID="Equation.DSMT4" ShapeID="_x0000_i1035" DrawAspect="Content" ObjectID="_1568794883"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6pt;height:17.65pt" o:ole="">
                  <v:imagedata r:id="rId32" o:title=""/>
                </v:shape>
                <o:OLEObject Type="Embed" ProgID="Equation.DSMT4" ShapeID="_x0000_i1036" DrawAspect="Content" ObjectID="_1568794884"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9pt;height:17.65pt" o:ole="">
                  <v:imagedata r:id="rId34" o:title=""/>
                </v:shape>
                <o:OLEObject Type="Embed" ProgID="Equation.DSMT4" ShapeID="_x0000_i1037" DrawAspect="Content" ObjectID="_1568794885"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pt;height:17.65pt" o:ole="">
                  <v:imagedata r:id="rId36" o:title=""/>
                </v:shape>
                <o:OLEObject Type="Embed" ProgID="Equation.DSMT4" ShapeID="_x0000_i1038" DrawAspect="Content" ObjectID="_1568794886"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60466F">
        <w:rPr>
          <w:rFonts w:ascii="Times New Roman" w:eastAsiaTheme="minorEastAsia" w:hAnsi="Times New Roman" w:cs="Times New Roman"/>
          <w:szCs w:val="20"/>
        </w:rPr>
        <w:t xml:space="preserve">from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Width</w:t>
      </w:r>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pt;height:17.65pt" o:ole="">
            <v:imagedata r:id="rId39" o:title=""/>
          </v:shape>
          <o:OLEObject Type="Embed" ProgID="Equation.DSMT4" ShapeID="_x0000_i1039" DrawAspect="Content" ObjectID="_1568794887"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4pt;height:19.7pt" o:ole="">
            <v:imagedata r:id="rId41" o:title=""/>
          </v:shape>
          <o:OLEObject Type="Embed" ProgID="Equation.DSMT4" ShapeID="_x0000_i1040" DrawAspect="Content" ObjectID="_1568794888" r:id="rId42"/>
        </w:object>
      </w:r>
      <w:r w:rsidR="00256D9A">
        <w:rPr>
          <w:rFonts w:ascii="Times New Roman" w:hAnsi="Times New Roman" w:cs="Times New Roman"/>
          <w:sz w:val="24"/>
          <w:lang w:val="en-US"/>
        </w:rPr>
        <w:tab/>
        <w:t>(3-1</w:t>
      </w:r>
      <w:r>
        <w:rPr>
          <w:rFonts w:ascii="Times New Roman" w:hAnsi="Times New Roman" w:cs="Times New Roman"/>
          <w:sz w:val="24"/>
          <w:lang w:val="en-US"/>
        </w:rPr>
        <w:t>)</w:t>
      </w:r>
    </w:p>
    <w:p w:rsidR="005C5E50"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5pt;height:17.65pt" o:ole="">
            <v:imagedata r:id="rId43" o:title=""/>
          </v:shape>
          <o:OLEObject Type="Embed" ProgID="Equation.DSMT4" ShapeID="_x0000_i1041" DrawAspect="Content" ObjectID="_1568794889"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pt;height:17.65pt" o:ole="">
            <v:imagedata r:id="rId39" o:title=""/>
          </v:shape>
          <o:OLEObject Type="Embed" ProgID="Equation.DSMT4" ShapeID="_x0000_i1042" DrawAspect="Content" ObjectID="_1568794890"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60466F" w:rsidRPr="00B45A3D" w:rsidRDefault="0060466F" w:rsidP="003579DC">
      <w:pPr>
        <w:spacing w:line="360" w:lineRule="auto"/>
        <w:jc w:val="both"/>
        <w:rPr>
          <w:rFonts w:ascii="Times New Roman" w:hAnsi="Times New Roman" w:cs="Times New Roman"/>
          <w:color w:val="000000" w:themeColor="text1"/>
          <w:sz w:val="24"/>
          <w:szCs w:val="24"/>
          <w:lang w:val="en-US"/>
        </w:rPr>
      </w:pP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w:t>
      </w:r>
      <w:r w:rsidR="0060466F">
        <w:rPr>
          <w:rFonts w:ascii="Times New Roman" w:hAnsi="Times New Roman" w:cs="Times New Roman"/>
        </w:rPr>
        <w:t>s</w:t>
      </w:r>
      <w:r w:rsidR="005C5E50">
        <w:rPr>
          <w:rFonts w:ascii="Times New Roman" w:hAnsi="Times New Roman" w:cs="Times New Roman"/>
        </w:rPr>
        <w:t xml:space="preserve"> of the proposed AFPM generator pole at counter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4.95pt;height:19.7pt" o:ole="">
                  <v:imagedata r:id="rId46" o:title=""/>
                </v:shape>
                <o:OLEObject Type="Embed" ProgID="Equation.DSMT4" ShapeID="_x0000_i1043" DrawAspect="Content" ObjectID="_1568794891"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2pt;height:17.65pt" o:ole="">
                  <v:imagedata r:id="rId48" o:title=""/>
                </v:shape>
                <o:OLEObject Type="Embed" ProgID="Equation.DSMT4" ShapeID="_x0000_i1044" DrawAspect="Content" ObjectID="_1568794892"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5pt;height:17.65pt" o:ole="">
                  <v:imagedata r:id="rId50" o:title=""/>
                </v:shape>
                <o:OLEObject Type="Embed" ProgID="Equation.DSMT4" ShapeID="_x0000_i1045" DrawAspect="Content" ObjectID="_1568794893"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75pt;height:17.65pt" o:ole="">
                  <v:imagedata r:id="rId52" o:title=""/>
                </v:shape>
                <o:OLEObject Type="Embed" ProgID="Equation.DSMT4" ShapeID="_x0000_i1046" DrawAspect="Content" ObjectID="_1568794894"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7.65pt;height:17.65pt" o:ole="">
                  <v:imagedata r:id="rId54" o:title=""/>
                </v:shape>
                <o:OLEObject Type="Embed" ProgID="Equation.DSMT4" ShapeID="_x0000_i1047" DrawAspect="Content" ObjectID="_1568794895"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pt;height:17.65pt" o:ole="">
                  <v:imagedata r:id="rId56" o:title=""/>
                </v:shape>
                <o:OLEObject Type="Embed" ProgID="Equation.DSMT4" ShapeID="_x0000_i1048" DrawAspect="Content" ObjectID="_1568794896"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7.65pt;height:17.65pt" o:ole="">
                  <v:imagedata r:id="rId58" o:title=""/>
                </v:shape>
                <o:OLEObject Type="Embed" ProgID="Equation.DSMT4" ShapeID="_x0000_i1049" DrawAspect="Content" ObjectID="_1568794897"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75pt;height:17.65pt" o:ole="">
                  <v:imagedata r:id="rId60" o:title=""/>
                </v:shape>
                <o:OLEObject Type="Embed" ProgID="Equation.DSMT4" ShapeID="_x0000_i1050" DrawAspect="Content" ObjectID="_1568794898"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500015">
        <w:rPr>
          <w:rFonts w:ascii="Times New Roman" w:eastAsiaTheme="minorEastAsia" w:hAnsi="Times New Roman" w:cs="Times New Roman"/>
          <w:szCs w:val="20"/>
        </w:rPr>
        <w:t xml:space="preserve"> </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4.95pt;height:19.7pt" o:ole="">
            <v:imagedata r:id="rId63" o:title=""/>
          </v:shape>
          <o:OLEObject Type="Embed" ProgID="Equation.DSMT4" ShapeID="_x0000_i1051" DrawAspect="Content" ObjectID="_1568794899"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1.8pt;height:36.7pt" o:ole="">
            <v:imagedata r:id="rId65" o:title=""/>
          </v:shape>
          <o:OLEObject Type="Embed" ProgID="Equation.DSMT4" ShapeID="_x0000_i1052" DrawAspect="Content" ObjectID="_1568794900" r:id="rId66"/>
        </w:object>
      </w:r>
      <w:r w:rsidR="00256D9A">
        <w:rPr>
          <w:rFonts w:ascii="Times New Roman" w:eastAsiaTheme="minorEastAsia" w:hAnsi="Times New Roman" w:cs="Times New Roman"/>
          <w:sz w:val="24"/>
          <w:szCs w:val="20"/>
        </w:rPr>
        <w:tab/>
        <w:t>(3-2</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4.45pt;height:17.65pt" o:ole="">
            <v:imagedata r:id="rId67" o:title=""/>
          </v:shape>
          <o:OLEObject Type="Embed" ProgID="Equation.DSMT4" ShapeID="_x0000_i1053" DrawAspect="Content" ObjectID="_1568794901"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9pt;height:17.65pt" o:ole="">
            <v:imagedata r:id="rId69" o:title=""/>
          </v:shape>
          <o:OLEObject Type="Embed" ProgID="Equation.DSMT4" ShapeID="_x0000_i1054" DrawAspect="Content" ObjectID="_1568794902"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5pt;height:31.9pt" o:ole="">
            <v:imagedata r:id="rId71" o:title=""/>
          </v:shape>
          <o:OLEObject Type="Embed" ProgID="Equation.DSMT4" ShapeID="_x0000_i1055" DrawAspect="Content" ObjectID="_1568794903" r:id="rId72"/>
        </w:object>
      </w:r>
      <w:r w:rsidR="00256D9A">
        <w:rPr>
          <w:rFonts w:ascii="Times New Roman" w:eastAsiaTheme="minorEastAsia" w:hAnsi="Times New Roman" w:cs="Times New Roman"/>
          <w:sz w:val="24"/>
          <w:szCs w:val="20"/>
        </w:rPr>
        <w:tab/>
        <w:t>(3-3</w:t>
      </w:r>
      <w:r w:rsidRPr="00AC5F6E">
        <w:rPr>
          <w:rFonts w:ascii="Times New Roman" w:eastAsiaTheme="minorEastAsia" w:hAnsi="Times New Roman" w:cs="Times New Roman"/>
          <w:sz w:val="24"/>
          <w:szCs w:val="20"/>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5pt;height:31.9pt" o:ole="">
            <v:imagedata r:id="rId73" o:title=""/>
          </v:shape>
          <o:OLEObject Type="Embed" ProgID="Equation.DSMT4" ShapeID="_x0000_i1056" DrawAspect="Content" ObjectID="_1568794904" r:id="rId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4</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75pt;height:17.65pt" o:ole="">
            <v:imagedata r:id="rId75" o:title=""/>
          </v:shape>
          <o:OLEObject Type="Embed" ProgID="Equation.DSMT4" ShapeID="_x0000_i1057" DrawAspect="Content" ObjectID="_1568794905"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6pt;height:50.25pt" o:ole="">
            <v:imagedata r:id="rId77" o:title=""/>
          </v:shape>
          <o:OLEObject Type="Embed" ProgID="Equation.DSMT4" ShapeID="_x0000_i1058" DrawAspect="Content" ObjectID="_1568794906"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5</w:t>
      </w:r>
      <w:r w:rsidR="006F128B">
        <w:rPr>
          <w:rFonts w:ascii="Times New Roman" w:eastAsiaTheme="minorEastAsia" w:hAnsi="Times New Roman" w:cs="Times New Roman"/>
          <w:sz w:val="24"/>
          <w:szCs w:val="20"/>
        </w:rPr>
        <w:t>)</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6pt;height:17.65pt" o:ole="">
            <v:imagedata r:id="rId79" o:title=""/>
          </v:shape>
          <o:OLEObject Type="Embed" ProgID="Equation.DSMT4" ShapeID="_x0000_i1059" DrawAspect="Content" ObjectID="_1568794907"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6pt;height:19.7pt" o:ole="">
            <v:imagedata r:id="rId81" o:title=""/>
          </v:shape>
          <o:OLEObject Type="Embed" ProgID="Equation.DSMT4" ShapeID="_x0000_i1060" DrawAspect="Content" ObjectID="_1568794908"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w:t>
      </w:r>
      <w:r w:rsidR="00256D9A">
        <w:rPr>
          <w:rFonts w:ascii="Times New Roman" w:eastAsiaTheme="minorEastAsia" w:hAnsi="Times New Roman" w:cs="Times New Roman"/>
          <w:sz w:val="24"/>
          <w:szCs w:val="24"/>
        </w:rPr>
        <w:t>6</w:t>
      </w:r>
      <w:r w:rsidRPr="00070AE8">
        <w:rPr>
          <w:rFonts w:ascii="Times New Roman" w:eastAsiaTheme="minorEastAsia" w:hAnsi="Times New Roman" w:cs="Times New Roman"/>
          <w:sz w:val="24"/>
          <w:szCs w:val="24"/>
        </w:rPr>
        <w:t>)</w:t>
      </w:r>
    </w:p>
    <w:p w:rsidR="00A677F9" w:rsidRPr="00AC5F6E" w:rsidRDefault="00A677F9" w:rsidP="00A677F9">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6pt;height:17.65pt" o:ole="">
            <v:imagedata r:id="rId83" o:title=""/>
          </v:shape>
          <o:OLEObject Type="Embed" ProgID="Equation.DSMT4" ShapeID="_x0000_i1061" DrawAspect="Content" ObjectID="_1568794909"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1pt;height:36.7pt" o:ole="">
            <v:imagedata r:id="rId85" o:title=""/>
          </v:shape>
          <o:OLEObject Type="Embed" ProgID="Equation.DSMT4" ShapeID="_x0000_i1062" DrawAspect="Content" ObjectID="_1568794910"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w:t>
      </w:r>
    </w:p>
    <w:p w:rsidR="004C492E" w:rsidRPr="00964666" w:rsidRDefault="00A677F9" w:rsidP="004C492E">
      <w:pPr>
        <w:pStyle w:val="ListeParagraf"/>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6pt;height:17.65pt" o:ole="">
            <v:imagedata r:id="rId87" o:title=""/>
          </v:shape>
          <o:OLEObject Type="Embed" ProgID="Equation.DSMT4" ShapeID="_x0000_i1063" DrawAspect="Content" ObjectID="_1568794911"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F356C6">
        <w:rPr>
          <w:rFonts w:ascii="Times New Roman" w:hAnsi="Times New Roman" w:cs="Times New Roman"/>
          <w:sz w:val="24"/>
          <w:szCs w:val="24"/>
        </w:rPr>
        <w:t xml:space="preserve"> </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D54032" w:rsidRPr="00964666">
        <w:rPr>
          <w:rFonts w:ascii="Times New Roman" w:hAnsi="Times New Roman" w:cs="Times New Roman"/>
          <w:sz w:val="24"/>
          <w:szCs w:val="24"/>
        </w:rPr>
        <w:t>higher</w:t>
      </w:r>
      <w:r w:rsidRPr="00964666">
        <w:rPr>
          <w:rFonts w:ascii="Times New Roman" w:hAnsi="Times New Roman" w:cs="Times New Roman"/>
          <w:position w:val="-12"/>
          <w:sz w:val="24"/>
          <w:szCs w:val="24"/>
        </w:rPr>
        <w:object w:dxaOrig="260" w:dyaOrig="360">
          <v:shape id="_x0000_i1064" type="#_x0000_t75" style="width:13.6pt;height:17.65pt" o:ole="">
            <v:imagedata r:id="rId83" o:title=""/>
          </v:shape>
          <o:OLEObject Type="Embed" ProgID="Equation.DSMT4" ShapeID="_x0000_i1064" DrawAspect="Content" ObjectID="_1568794912"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1pt;height:17.65pt" o:ole="">
            <v:imagedata r:id="rId90" o:title=""/>
          </v:shape>
          <o:OLEObject Type="Embed" ProgID="Equation.DSMT4" ShapeID="_x0000_i1065" DrawAspect="Content" ObjectID="_1568794913" r:id="rId91"/>
        </w:object>
      </w:r>
      <w:r w:rsidRPr="00070AE8">
        <w:rPr>
          <w:rFonts w:ascii="Times New Roman" w:eastAsiaTheme="minorEastAsia" w:hAnsi="Times New Roman" w:cs="Times New Roman"/>
          <w:sz w:val="24"/>
          <w:szCs w:val="24"/>
        </w:rPr>
        <w:tab/>
        <w:t>(</w:t>
      </w:r>
      <w:r w:rsidR="00256D9A">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8</w:t>
      </w:r>
      <w:r w:rsidRPr="00070AE8">
        <w:rPr>
          <w:rFonts w:ascii="Times New Roman" w:eastAsiaTheme="minorEastAsia" w:hAnsi="Times New Roman" w:cs="Times New Roman"/>
          <w:sz w:val="24"/>
          <w:szCs w:val="24"/>
        </w:rPr>
        <w:t>)</w:t>
      </w:r>
    </w:p>
    <w:p w:rsidR="00D979F9" w:rsidRPr="00D979F9" w:rsidRDefault="00753049" w:rsidP="00512634">
      <w:pPr>
        <w:pStyle w:val="ListeParagraf"/>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6pt;height:17.65pt" o:ole="">
            <v:imagedata r:id="rId93" o:title=""/>
          </v:shape>
          <o:OLEObject Type="Embed" ProgID="Equation.DSMT4" ShapeID="_x0000_i1066" DrawAspect="Content" ObjectID="_1568794914"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6pt;height:17.65pt" o:ole="">
            <v:imagedata r:id="rId95" o:title=""/>
          </v:shape>
          <o:OLEObject Type="Embed" ProgID="Equation.DSMT4" ShapeID="_x0000_i1067" DrawAspect="Content" ObjectID="_1568794915"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6pt;height:17.65pt" o:ole="">
            <v:imagedata r:id="rId97" o:title=""/>
          </v:shape>
          <o:OLEObject Type="Embed" ProgID="Equation.DSMT4" ShapeID="_x0000_i1068" DrawAspect="Content" ObjectID="_1568794916"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w:t>
      </w:r>
      <w:r w:rsidR="00707F78">
        <w:rPr>
          <w:rFonts w:ascii="Times New Roman" w:hAnsi="Times New Roman" w:cs="Times New Roman"/>
          <w:sz w:val="24"/>
          <w:lang w:val="en-US"/>
        </w:rPr>
        <w:t xml:space="preserve"> at counter view</w:t>
      </w:r>
      <w:r w:rsidR="00FF4402" w:rsidRPr="00FF4402">
        <w:rPr>
          <w:rFonts w:ascii="Times New Roman" w:hAnsi="Times New Roman" w:cs="Times New Roman"/>
          <w:sz w:val="24"/>
          <w:lang w:val="en-US"/>
        </w:rPr>
        <w:t>.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5A1A51" w:rsidP="00E45915">
      <w:pPr>
        <w:spacing w:line="360" w:lineRule="auto"/>
        <w:jc w:val="center"/>
        <w:rPr>
          <w:rFonts w:ascii="Times New Roman" w:hAnsi="Times New Roman" w:cs="Times New Roman"/>
        </w:rPr>
      </w:pPr>
      <w:r>
        <w:rPr>
          <w:rFonts w:ascii="Times New Roman" w:hAnsi="Times New Roman" w:cs="Times New Roman"/>
        </w:rPr>
        <w:t>Table 3-3</w:t>
      </w:r>
      <w:r w:rsidR="00E45915">
        <w:rPr>
          <w:rFonts w:ascii="Times New Roman" w:hAnsi="Times New Roman" w:cs="Times New Roman"/>
        </w:rPr>
        <w:t>. Dimension of the proposed AFPM generator pole at counter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9pt;height:17.65pt" o:ole="">
                  <v:imagedata r:id="rId99" o:title=""/>
                </v:shape>
                <o:OLEObject Type="Embed" ProgID="Equation.DSMT4" ShapeID="_x0000_i1069" DrawAspect="Content" ObjectID="_1568794917"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6pt;height:17.65pt" o:ole="">
                  <v:imagedata r:id="rId101" o:title=""/>
                </v:shape>
                <o:OLEObject Type="Embed" ProgID="Equation.DSMT4" ShapeID="_x0000_i1070" DrawAspect="Content" ObjectID="_1568794918"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7.65pt;height:17.65pt" o:ole="">
                  <v:imagedata r:id="rId103" o:title=""/>
                </v:shape>
                <o:OLEObject Type="Embed" ProgID="Equation.DSMT4" ShapeID="_x0000_i1071" DrawAspect="Content" ObjectID="_1568794919"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707F78">
        <w:rPr>
          <w:rFonts w:ascii="Times New Roman" w:hAnsi="Times New Roman" w:cs="Times New Roman"/>
          <w:szCs w:val="24"/>
          <w:lang w:val="en-US"/>
        </w:rPr>
        <w:t xml:space="preserve"> at counter view</w:t>
      </w:r>
      <w:r w:rsidR="00500015">
        <w:rPr>
          <w:rFonts w:ascii="Times New Roman" w:hAnsi="Times New Roman" w:cs="Times New Roman"/>
          <w:szCs w:val="24"/>
          <w:lang w:val="en-US"/>
        </w:rPr>
        <w:t xml:space="preserve"> </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r w:rsidR="00207875">
        <w:rPr>
          <w:rFonts w:ascii="Times New Roman" w:hAnsi="Times New Roman" w:cs="Times New Roman"/>
          <w:szCs w:val="24"/>
          <w:lang w:val="en-US"/>
        </w:rPr>
        <w:t>.</w:t>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6pt;height:17.65pt" o:ole="">
            <v:imagedata r:id="rId106" o:title=""/>
          </v:shape>
          <o:OLEObject Type="Embed" ProgID="Equation.DSMT4" ShapeID="_x0000_i1072" DrawAspect="Content" ObjectID="_1568794920"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9pt;height:17.65pt" o:ole="">
            <v:imagedata r:id="rId108" o:title=""/>
          </v:shape>
          <o:OLEObject Type="Embed" ProgID="Equation.DSMT4" ShapeID="_x0000_i1073" DrawAspect="Content" ObjectID="_1568794921"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3pt" o:ole="">
            <v:imagedata r:id="rId110" o:title=""/>
          </v:shape>
          <o:OLEObject Type="Embed" ProgID="Equation.DSMT4" ShapeID="_x0000_i1074" DrawAspect="Content" ObjectID="_1568794922"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9</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pt;height:33.3pt" o:ole="">
            <v:imagedata r:id="rId112" o:title=""/>
          </v:shape>
          <o:OLEObject Type="Embed" ProgID="Equation.DSMT4" ShapeID="_x0000_i1075" DrawAspect="Content" ObjectID="_1568794923" r:id="rId113"/>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(3-10</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1.8pt;height:19.7pt" o:ole="">
            <v:imagedata r:id="rId114" o:title=""/>
          </v:shape>
          <o:OLEObject Type="Embed" ProgID="Equation.DSMT4" ShapeID="_x0000_i1076" DrawAspect="Content" ObjectID="_1568794924" r:id="rId115"/>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(3-11</w:t>
      </w:r>
      <w:r w:rsidRPr="00AC5F6E">
        <w:rPr>
          <w:rFonts w:ascii="Times New Roman" w:eastAsiaTheme="minorEastAsia" w:hAnsi="Times New Roman" w:cs="Times New Roman"/>
          <w:sz w:val="24"/>
          <w:szCs w:val="20"/>
        </w:rPr>
        <w:t>)</w:t>
      </w:r>
    </w:p>
    <w:p w:rsidR="0021557D" w:rsidRPr="0021557D" w:rsidRDefault="005653C0" w:rsidP="005653C0">
      <w:pPr>
        <w:pStyle w:val="ListeParagraf"/>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7pt;height:19.7pt" o:ole="">
            <v:imagedata r:id="rId116" o:title=""/>
          </v:shape>
          <o:OLEObject Type="Embed" ProgID="Equation.DSMT4" ShapeID="_x0000_i1077" DrawAspect="Content" ObjectID="_1568794925"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Balk2"/>
        <w:numPr>
          <w:ilvl w:val="2"/>
          <w:numId w:val="3"/>
        </w:numPr>
        <w:spacing w:line="360" w:lineRule="auto"/>
        <w:rPr>
          <w:lang w:val="en-US"/>
        </w:rPr>
      </w:pPr>
      <w:r>
        <w:rPr>
          <w:lang w:val="en-US"/>
        </w:rPr>
        <w:t>Electromagnetic Design</w:t>
      </w:r>
    </w:p>
    <w:p w:rsidR="000E3E70" w:rsidRDefault="006E7C45"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t>
      </w:r>
      <w:r w:rsidR="003E1088">
        <w:rPr>
          <w:rFonts w:ascii="Times New Roman" w:hAnsi="Times New Roman" w:cs="Times New Roman"/>
          <w:sz w:val="24"/>
          <w:szCs w:val="24"/>
          <w:lang w:val="en-US"/>
        </w:rPr>
        <w:t xml:space="preserve">electromagnetic design stages of the proposed AFPM generator will be described. In order to do this, first magnetic </w:t>
      </w:r>
      <w:r>
        <w:rPr>
          <w:rFonts w:ascii="Times New Roman" w:hAnsi="Times New Roman" w:cs="Times New Roman"/>
          <w:sz w:val="24"/>
          <w:szCs w:val="24"/>
          <w:lang w:val="en-US"/>
        </w:rPr>
        <w:t xml:space="preserve">reluctance </w:t>
      </w:r>
      <w:r w:rsidR="003E1088">
        <w:rPr>
          <w:rFonts w:ascii="Times New Roman" w:hAnsi="Times New Roman" w:cs="Times New Roman"/>
          <w:sz w:val="24"/>
          <w:szCs w:val="24"/>
          <w:lang w:val="en-US"/>
        </w:rPr>
        <w:t>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eParagraf"/>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eParagraf"/>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7.65pt;height:17.65pt" o:ole="">
            <v:imagedata r:id="rId119" o:title=""/>
          </v:shape>
          <o:OLEObject Type="Embed" ProgID="Equation.DSMT4" ShapeID="_x0000_i1078" DrawAspect="Content" ObjectID="_1568794926"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05pt;height:33.3pt" o:ole="">
            <v:imagedata r:id="rId121" o:title=""/>
          </v:shape>
          <o:OLEObject Type="Embed" ProgID="Equation.DSMT4" ShapeID="_x0000_i1079" DrawAspect="Content" ObjectID="_1568794927" r:id="rId122"/>
        </w:object>
      </w:r>
      <w:r>
        <w:rPr>
          <w:rFonts w:ascii="Times New Roman" w:hAnsi="Times New Roman" w:cs="Times New Roman"/>
          <w:sz w:val="24"/>
          <w:lang w:val="en-US"/>
        </w:rPr>
        <w:tab/>
        <w:t>(3-</w:t>
      </w:r>
      <w:r w:rsidR="00256D9A">
        <w:rPr>
          <w:rFonts w:ascii="Times New Roman" w:hAnsi="Times New Roman" w:cs="Times New Roman"/>
          <w:sz w:val="24"/>
          <w:lang w:val="en-US"/>
        </w:rPr>
        <w:t>12</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05pt;height:17.75pt" o:ole="">
            <v:imagedata r:id="rId123" o:title=""/>
          </v:shape>
          <o:OLEObject Type="Embed" ProgID="Equation.DSMT4" ShapeID="_x0000_i1080" DrawAspect="Content" ObjectID="_1568794928"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1pt;height:17.75pt" o:ole="">
            <v:imagedata r:id="rId125" o:title=""/>
          </v:shape>
          <o:OLEObject Type="Embed" ProgID="Equation.DSMT4" ShapeID="_x0000_i1081" DrawAspect="Content" ObjectID="_1568794929"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F356C6">
        <w:rPr>
          <w:rFonts w:ascii="Times New Roman" w:hAnsi="Times New Roman" w:cs="Times New Roman"/>
          <w:sz w:val="24"/>
          <w:lang w:val="en-US"/>
        </w:rPr>
        <w:t xml:space="preserve"> </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6pt" o:ole="">
            <v:imagedata r:id="rId127" o:title=""/>
          </v:shape>
          <o:OLEObject Type="Embed" ProgID="Equation.DSMT4" ShapeID="_x0000_i1082" DrawAspect="Content" ObjectID="_1568794930" r:id="rId128"/>
        </w:object>
      </w:r>
      <w:r>
        <w:rPr>
          <w:rFonts w:ascii="Times New Roman" w:hAnsi="Times New Roman" w:cs="Times New Roman"/>
          <w:sz w:val="24"/>
          <w:lang w:val="en-US"/>
        </w:rPr>
        <w:tab/>
        <w:t>(3-</w:t>
      </w:r>
      <w:r w:rsidR="00256D9A">
        <w:rPr>
          <w:rFonts w:ascii="Times New Roman" w:hAnsi="Times New Roman" w:cs="Times New Roman"/>
          <w:sz w:val="24"/>
          <w:lang w:val="en-US"/>
        </w:rPr>
        <w:t>13</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1.95pt;height:33.3pt" o:ole="">
            <v:imagedata r:id="rId129" o:title=""/>
          </v:shape>
          <o:OLEObject Type="Embed" ProgID="Equation.DSMT4" ShapeID="_x0000_i1083" DrawAspect="Content" ObjectID="_1568794931" r:id="rId130"/>
        </w:object>
      </w:r>
      <w:r>
        <w:rPr>
          <w:rFonts w:ascii="Times New Roman" w:hAnsi="Times New Roman" w:cs="Times New Roman"/>
          <w:sz w:val="24"/>
          <w:lang w:val="en-US"/>
        </w:rPr>
        <w:tab/>
        <w:t>(3-</w:t>
      </w:r>
      <w:r w:rsidR="00256D9A">
        <w:rPr>
          <w:rFonts w:ascii="Times New Roman" w:hAnsi="Times New Roman" w:cs="Times New Roman"/>
          <w:sz w:val="24"/>
          <w:lang w:val="en-US"/>
        </w:rPr>
        <w:t>14</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45pt;height:17.75pt" o:ole="">
            <v:imagedata r:id="rId131" o:title=""/>
          </v:shape>
          <o:OLEObject Type="Embed" ProgID="Equation.DSMT4" ShapeID="_x0000_i1084" DrawAspect="Content" ObjectID="_1568794932" r:id="rId132"/>
        </w:object>
      </w:r>
      <w:r>
        <w:rPr>
          <w:rFonts w:ascii="Times New Roman" w:hAnsi="Times New Roman" w:cs="Times New Roman"/>
          <w:sz w:val="24"/>
          <w:lang w:val="en-US"/>
        </w:rPr>
        <w:tab/>
        <w:t>(3-</w:t>
      </w:r>
      <w:r w:rsidR="00256D9A">
        <w:rPr>
          <w:rFonts w:ascii="Times New Roman" w:hAnsi="Times New Roman" w:cs="Times New Roman"/>
          <w:sz w:val="24"/>
          <w:lang w:val="en-US"/>
        </w:rPr>
        <w:t>15</w:t>
      </w:r>
      <w:r>
        <w:rPr>
          <w:rFonts w:ascii="Times New Roman" w:hAnsi="Times New Roman" w:cs="Times New Roman"/>
          <w:sz w:val="24"/>
          <w:lang w:val="en-US"/>
        </w:rPr>
        <w:t>)</w:t>
      </w:r>
    </w:p>
    <w:p w:rsidR="009C5A23" w:rsidRDefault="006F33A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0.75pt;height:17.75pt" o:ole="">
            <v:imagedata r:id="rId133" o:title=""/>
          </v:shape>
          <o:OLEObject Type="Embed" ProgID="Equation.DSMT4" ShapeID="_x0000_i1085" DrawAspect="Content" ObjectID="_1568794933"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2pt;height:17.75pt" o:ole="">
            <v:imagedata r:id="rId135" o:title=""/>
          </v:shape>
          <o:OLEObject Type="Embed" ProgID="Equation.DSMT4" ShapeID="_x0000_i1086" DrawAspect="Content" ObjectID="_1568794934" r:id="rId136"/>
        </w:object>
      </w:r>
      <w:r>
        <w:rPr>
          <w:rFonts w:ascii="Times New Roman" w:hAnsi="Times New Roman" w:cs="Times New Roman"/>
          <w:sz w:val="24"/>
          <w:lang w:val="en-US"/>
        </w:rPr>
        <w:t xml:space="preserve"> are thickness of outer limb and </w:t>
      </w:r>
      <w:r w:rsidR="001B0523">
        <w:rPr>
          <w:rFonts w:ascii="Times New Roman" w:hAnsi="Times New Roman" w:cs="Times New Roman"/>
          <w:sz w:val="24"/>
          <w:lang w:val="en-US"/>
        </w:rPr>
        <w:t xml:space="preserve">relative </w:t>
      </w:r>
      <w:r>
        <w:rPr>
          <w:rFonts w:ascii="Times New Roman" w:hAnsi="Times New Roman" w:cs="Times New Roman"/>
          <w:sz w:val="24"/>
          <w:lang w:val="en-US"/>
        </w:rPr>
        <w:t>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0.75pt;height:17.75pt" o:ole="">
            <v:imagedata r:id="rId133" o:title=""/>
          </v:shape>
          <o:OLEObject Type="Embed" ProgID="Equation.DSMT4" ShapeID="_x0000_i1087" DrawAspect="Content" ObjectID="_1568794935"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65pt;height:17.75pt" o:ole="">
            <v:imagedata r:id="rId138" o:title=""/>
          </v:shape>
          <o:OLEObject Type="Embed" ProgID="Equation.DSMT4" ShapeID="_x0000_i1088" DrawAspect="Content" ObjectID="_1568794936"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BF73B6">
        <w:rPr>
          <w:rFonts w:ascii="Times New Roman" w:hAnsi="Times New Roman" w:cs="Times New Roman"/>
          <w:position w:val="-30"/>
          <w:sz w:val="24"/>
          <w:lang w:val="en-US"/>
        </w:rPr>
        <w:object w:dxaOrig="1540" w:dyaOrig="720">
          <v:shape id="_x0000_i1089" type="#_x0000_t75" style="width:76.85pt;height:36.55pt" o:ole="">
            <v:imagedata r:id="rId140" o:title=""/>
          </v:shape>
          <o:OLEObject Type="Embed" ProgID="Equation.DSMT4" ShapeID="_x0000_i1089" DrawAspect="Content" ObjectID="_1568794937" r:id="rId141"/>
        </w:object>
      </w:r>
      <w:r>
        <w:rPr>
          <w:rFonts w:ascii="Times New Roman" w:hAnsi="Times New Roman" w:cs="Times New Roman"/>
          <w:sz w:val="24"/>
          <w:lang w:val="en-US"/>
        </w:rPr>
        <w:tab/>
        <w:t>(3-</w:t>
      </w:r>
      <w:r w:rsidR="00256D9A">
        <w:rPr>
          <w:rFonts w:ascii="Times New Roman" w:hAnsi="Times New Roman" w:cs="Times New Roman"/>
          <w:sz w:val="24"/>
          <w:lang w:val="en-US"/>
        </w:rPr>
        <w:t>16</w:t>
      </w:r>
      <w:r>
        <w:rPr>
          <w:rFonts w:ascii="Times New Roman" w:hAnsi="Times New Roman" w:cs="Times New Roman"/>
          <w:sz w:val="24"/>
          <w:lang w:val="en-US"/>
        </w:rPr>
        <w:t>)</w:t>
      </w:r>
    </w:p>
    <w:p w:rsidR="001E21B0"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eParagraf"/>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r w:rsidR="00207875">
        <w:rPr>
          <w:rFonts w:ascii="Times New Roman" w:eastAsiaTheme="minorEastAsia" w:hAnsi="Times New Roman" w:cs="Times New Roman"/>
          <w:szCs w:val="20"/>
        </w:rPr>
        <w:t>.</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3.15pt;height:33.3pt" o:ole="">
            <v:imagedata r:id="rId143" o:title=""/>
          </v:shape>
          <o:OLEObject Type="Embed" ProgID="Equation.DSMT4" ShapeID="_x0000_i1090" DrawAspect="Content" ObjectID="_1568794938" r:id="rId144"/>
        </w:object>
      </w:r>
      <w:r>
        <w:rPr>
          <w:rFonts w:ascii="Times New Roman" w:hAnsi="Times New Roman" w:cs="Times New Roman"/>
          <w:sz w:val="24"/>
          <w:lang w:val="en-US"/>
        </w:rPr>
        <w:tab/>
        <w:t>(3-</w:t>
      </w:r>
      <w:r w:rsidR="00256D9A">
        <w:rPr>
          <w:rFonts w:ascii="Times New Roman" w:hAnsi="Times New Roman" w:cs="Times New Roman"/>
          <w:sz w:val="24"/>
          <w:lang w:val="en-US"/>
        </w:rPr>
        <w:t>17</w:t>
      </w:r>
      <w:r>
        <w:rPr>
          <w:rFonts w:ascii="Times New Roman" w:hAnsi="Times New Roman" w:cs="Times New Roman"/>
          <w:sz w:val="24"/>
          <w:lang w:val="en-US"/>
        </w:rPr>
        <w:t>)</w:t>
      </w:r>
    </w:p>
    <w:p w:rsidR="001C6A50"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05pt;height:17.75pt" o:ole="">
            <v:imagedata r:id="rId145" o:title=""/>
          </v:shape>
          <o:OLEObject Type="Embed" ProgID="Equation.DSMT4" ShapeID="_x0000_i1091" DrawAspect="Content" ObjectID="_1568794939"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500015">
        <w:rPr>
          <w:rFonts w:ascii="Times New Roman" w:eastAsiaTheme="minorEastAsia" w:hAnsi="Times New Roman" w:cs="Times New Roman"/>
          <w:szCs w:val="20"/>
        </w:rPr>
        <w:t xml:space="preserve"> </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337C0A" w:rsidRDefault="00337C0A" w:rsidP="00337C0A">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As can be seen on Fig. 3-8 and Fig. 3-9, permanent magnets are the main MMF source for the magnetic equivalent circuit. This MMF value provided by the permanent magnets, can be calculated as follows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337C0A" w:rsidRPr="00337C0A" w:rsidRDefault="00337C0A" w:rsidP="00337C0A">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2" type="#_x0000_t75" style="width:53.2pt;height:33.3pt" o:ole="">
            <v:imagedata r:id="rId148" o:title=""/>
          </v:shape>
          <o:OLEObject Type="Embed" ProgID="Equation.DSMT4" ShapeID="_x0000_i1092" DrawAspect="Content" ObjectID="_1568794940" r:id="rId149"/>
        </w:object>
      </w:r>
      <w:r>
        <w:rPr>
          <w:rFonts w:ascii="Times New Roman" w:hAnsi="Times New Roman" w:cs="Times New Roman"/>
          <w:sz w:val="24"/>
          <w:lang w:val="en-US"/>
        </w:rPr>
        <w:tab/>
        <w:t>(3-18)</w:t>
      </w:r>
    </w:p>
    <w:p w:rsidR="001C6A50" w:rsidRPr="00337C0A" w:rsidRDefault="00337C0A" w:rsidP="00E218DB">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3" type="#_x0000_t75" style="width:15.05pt;height:17.75pt" o:ole="">
            <v:imagedata r:id="rId150" o:title=""/>
          </v:shape>
          <o:OLEObject Type="Embed" ProgID="Equation.DSMT4" ShapeID="_x0000_i1093" DrawAspect="Content" ObjectID="_1568794941" r:id="rId151"/>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6F33A3" w:rsidRPr="00E218DB">
        <w:rPr>
          <w:rFonts w:ascii="Times New Roman" w:hAnsi="Times New Roman" w:cs="Times New Roman"/>
          <w:sz w:val="24"/>
          <w:szCs w:val="24"/>
          <w:lang w:val="en-US"/>
        </w:rPr>
        <w:t xml:space="preserve">Leakage path reluctance </w:t>
      </w:r>
      <w:r w:rsidR="006F33A3" w:rsidRPr="00E218DB">
        <w:rPr>
          <w:rFonts w:ascii="Times New Roman" w:hAnsi="Times New Roman" w:cs="Times New Roman"/>
          <w:i/>
          <w:sz w:val="24"/>
          <w:szCs w:val="24"/>
          <w:lang w:val="en-US"/>
        </w:rPr>
        <w:t>S</w:t>
      </w:r>
      <w:r w:rsidR="006F33A3" w:rsidRPr="00E218DB">
        <w:rPr>
          <w:rFonts w:ascii="Times New Roman" w:hAnsi="Times New Roman" w:cs="Times New Roman"/>
          <w:i/>
          <w:sz w:val="24"/>
          <w:szCs w:val="24"/>
          <w:vertAlign w:val="subscript"/>
          <w:lang w:val="en-US"/>
        </w:rPr>
        <w:t>1</w:t>
      </w:r>
      <w:r w:rsidR="006F33A3" w:rsidRPr="00E218DB">
        <w:rPr>
          <w:rFonts w:ascii="Times New Roman" w:hAnsi="Times New Roman" w:cs="Times New Roman"/>
          <w:i/>
          <w:sz w:val="24"/>
          <w:szCs w:val="24"/>
          <w:lang w:val="en-US"/>
        </w:rPr>
        <w:t xml:space="preserve"> </w:t>
      </w:r>
      <w:r w:rsidR="006F33A3"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4" type="#_x0000_t75" style="width:17.75pt;height:17.75pt" o:ole="">
            <v:imagedata r:id="rId152" o:title=""/>
          </v:shape>
          <o:OLEObject Type="Embed" ProgID="Equation.DSMT4" ShapeID="_x0000_i1094" DrawAspect="Content" ObjectID="_1568794942" r:id="rId153"/>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5" type="#_x0000_t75" style="width:17.2pt;height:17.75pt" o:ole="">
            <v:imagedata r:id="rId154" o:title=""/>
          </v:shape>
          <o:OLEObject Type="Embed" ProgID="Equation.DSMT4" ShapeID="_x0000_i1095" DrawAspect="Content" ObjectID="_1568794943" r:id="rId155"/>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r w:rsidR="00207875">
        <w:rPr>
          <w:rFonts w:ascii="Times New Roman" w:eastAsiaTheme="minorEastAsia" w:hAnsi="Times New Roman" w:cs="Times New Roman"/>
          <w:szCs w:val="20"/>
        </w:rPr>
        <w:t>.</w:t>
      </w:r>
    </w:p>
    <w:p w:rsidR="00462A83" w:rsidRDefault="004C479F"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85pt;height:17.75pt" o:ole="">
            <v:imagedata r:id="rId157" o:title=""/>
          </v:shape>
          <o:OLEObject Type="Embed" ProgID="Equation.DSMT4" ShapeID="_x0000_i1096" DrawAspect="Content" ObjectID="_1568794944" r:id="rId158"/>
        </w:object>
      </w:r>
      <w:r>
        <w:rPr>
          <w:rFonts w:ascii="Times New Roman" w:hAnsi="Times New Roman" w:cs="Times New Roman"/>
          <w:sz w:val="24"/>
          <w:lang w:val="en-US"/>
        </w:rPr>
        <w:tab/>
        <w:t>(3-</w:t>
      </w:r>
      <w:r w:rsidR="00256D9A">
        <w:rPr>
          <w:rFonts w:ascii="Times New Roman" w:hAnsi="Times New Roman" w:cs="Times New Roman"/>
          <w:sz w:val="24"/>
          <w:lang w:val="en-US"/>
        </w:rPr>
        <w:t>19</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5pt;height:37.6pt" o:ole="">
            <v:imagedata r:id="rId159" o:title=""/>
          </v:shape>
          <o:OLEObject Type="Embed" ProgID="Equation.DSMT4" ShapeID="_x0000_i1097" DrawAspect="Content" ObjectID="_1568794945" r:id="rId160"/>
        </w:object>
      </w:r>
      <w:r>
        <w:rPr>
          <w:rFonts w:ascii="Times New Roman" w:hAnsi="Times New Roman" w:cs="Times New Roman"/>
          <w:sz w:val="24"/>
          <w:lang w:val="en-US"/>
        </w:rPr>
        <w:tab/>
        <w:t>(3-</w:t>
      </w:r>
      <w:r w:rsidR="00256D9A">
        <w:rPr>
          <w:rFonts w:ascii="Times New Roman" w:hAnsi="Times New Roman" w:cs="Times New Roman"/>
          <w:sz w:val="24"/>
          <w:lang w:val="en-US"/>
        </w:rPr>
        <w:t>20</w:t>
      </w:r>
      <w:r>
        <w:rPr>
          <w:rFonts w:ascii="Times New Roman" w:hAnsi="Times New Roman" w:cs="Times New Roman"/>
          <w:sz w:val="24"/>
          <w:lang w:val="en-US"/>
        </w:rPr>
        <w:t>)</w:t>
      </w:r>
    </w:p>
    <w:p w:rsidR="006F33A3" w:rsidRPr="00DA54A5" w:rsidRDefault="006F33A3" w:rsidP="00DA54A5">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5811E5">
        <w:rPr>
          <w:rFonts w:ascii="Times New Roman" w:hAnsi="Times New Roman" w:cs="Times New Roman"/>
          <w:position w:val="-30"/>
          <w:sz w:val="24"/>
          <w:lang w:val="en-US"/>
        </w:rPr>
        <w:object w:dxaOrig="2140" w:dyaOrig="680">
          <v:shape id="_x0000_i1098" type="#_x0000_t75" style="width:106.95pt;height:33.3pt" o:ole="">
            <v:imagedata r:id="rId161" o:title=""/>
          </v:shape>
          <o:OLEObject Type="Embed" ProgID="Equation.DSMT4" ShapeID="_x0000_i1098" DrawAspect="Content" ObjectID="_1568794946" r:id="rId162"/>
        </w:object>
      </w:r>
      <w:r>
        <w:rPr>
          <w:rFonts w:ascii="Times New Roman" w:hAnsi="Times New Roman" w:cs="Times New Roman"/>
          <w:sz w:val="24"/>
          <w:lang w:val="en-US"/>
        </w:rPr>
        <w:tab/>
        <w:t>(3-</w:t>
      </w:r>
      <w:r w:rsidR="00256D9A">
        <w:rPr>
          <w:rFonts w:ascii="Times New Roman" w:hAnsi="Times New Roman" w:cs="Times New Roman"/>
          <w:sz w:val="24"/>
          <w:lang w:val="en-US"/>
        </w:rPr>
        <w:t>21</w:t>
      </w:r>
      <w:r>
        <w:rPr>
          <w:rFonts w:ascii="Times New Roman" w:hAnsi="Times New Roman" w:cs="Times New Roman"/>
          <w:sz w:val="24"/>
          <w:lang w:val="en-US"/>
        </w:rPr>
        <w:t>)</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85pt;height:17.75pt" o:ole="">
            <v:imagedata r:id="rId163" o:title=""/>
          </v:shape>
          <o:OLEObject Type="Embed" ProgID="Equation.DSMT4" ShapeID="_x0000_i1099" DrawAspect="Content" ObjectID="_1568794947"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22</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45pt;height:17.75pt" o:ole="">
            <v:imagedata r:id="rId165" o:title=""/>
          </v:shape>
          <o:OLEObject Type="Embed" ProgID="Equation.DSMT4" ShapeID="_x0000_i1100" DrawAspect="Content" ObjectID="_1568794948"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23</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85pt;height:17.75pt" o:ole="">
            <v:imagedata r:id="rId167" o:title=""/>
          </v:shape>
          <o:OLEObject Type="Embed" ProgID="Equation.DSMT4" ShapeID="_x0000_i1101" DrawAspect="Content" ObjectID="_1568794949" r:id="rId16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89.75pt;height:55.9pt" o:ole="">
            <v:imagedata r:id="rId169" o:title=""/>
          </v:shape>
          <o:OLEObject Type="Embed" ProgID="Equation.DSMT4" ShapeID="_x0000_i1102" DrawAspect="Content" ObjectID="_1568794950" r:id="rId170"/>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2pt;height:17.75pt" o:ole="">
            <v:imagedata r:id="rId171" o:title=""/>
          </v:shape>
          <o:OLEObject Type="Embed" ProgID="Equation.DSMT4" ShapeID="_x0000_i1103" DrawAspect="Content" ObjectID="_1568794951" r:id="rId172"/>
        </w:object>
      </w:r>
      <w:r w:rsidR="00B37B97">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26</w:t>
      </w:r>
      <w:r w:rsidR="00B37B97">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23</w:t>
      </w:r>
      <w:r>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 ,</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35pt;height:37.6pt" o:ole="">
            <v:imagedata r:id="rId173" o:title=""/>
          </v:shape>
          <o:OLEObject Type="Embed" ProgID="Equation.DSMT4" ShapeID="_x0000_i1104" DrawAspect="Content" ObjectID="_1568794952" r:id="rId1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pt;height:38.15pt" o:ole="">
            <v:imagedata r:id="rId175" o:title=""/>
          </v:shape>
          <o:OLEObject Type="Embed" ProgID="Equation.DSMT4" ShapeID="_x0000_i1105" DrawAspect="Content" ObjectID="_1568794953" r:id="rId176"/>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28</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22</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2pt;height:17.75pt" o:ole="">
            <v:imagedata r:id="rId177" o:title=""/>
          </v:shape>
          <o:OLEObject Type="Embed" ProgID="Equation.DSMT4" ShapeID="_x0000_i1106" DrawAspect="Content" ObjectID="_1568794954" r:id="rId17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1.95pt;height:38.15pt" o:ole="">
            <v:imagedata r:id="rId179" o:title=""/>
          </v:shape>
          <o:OLEObject Type="Embed" ProgID="Equation.DSMT4" ShapeID="_x0000_i1107" DrawAspect="Content" ObjectID="_1568794955" r:id="rId180"/>
        </w:object>
      </w:r>
      <w:r w:rsidR="004A28A1">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30</w:t>
      </w:r>
      <w:r w:rsidR="004A28A1">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199.9pt;height:38.15pt" o:ole="">
            <v:imagedata r:id="rId181" o:title=""/>
          </v:shape>
          <o:OLEObject Type="Embed" ProgID="Equation.DSMT4" ShapeID="_x0000_i1108" DrawAspect="Content" ObjectID="_1568794956" r:id="rId182"/>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31</w:t>
      </w:r>
      <w:r w:rsidR="006F33A3">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26</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6.6pt;height:39.2pt" o:ole="">
            <v:imagedata r:id="rId183" o:title=""/>
          </v:shape>
          <o:OLEObject Type="Embed" ProgID="Equation.DSMT4" ShapeID="_x0000_i1109" DrawAspect="Content" ObjectID="_1568794957" r:id="rId184"/>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32</w:t>
      </w:r>
      <w:r w:rsidR="006F33A3">
        <w:rPr>
          <w:rFonts w:ascii="Times New Roman" w:eastAsiaTheme="minorEastAsia" w:hAnsi="Times New Roman" w:cs="Times New Roman"/>
          <w:sz w:val="24"/>
          <w:szCs w:val="20"/>
        </w:rPr>
        <w:t>)</w:t>
      </w:r>
    </w:p>
    <w:p w:rsidR="00303FA7" w:rsidRDefault="006F33A3"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1pt;height:17.75pt" o:ole="">
            <v:imagedata r:id="rId185" o:title=""/>
          </v:shape>
          <o:OLEObject Type="Embed" ProgID="Equation.DSMT4" ShapeID="_x0000_i1110" DrawAspect="Content" ObjectID="_1568794958"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05pt;height:17.75pt" o:ole="">
            <v:imagedata r:id="rId187" o:title=""/>
          </v:shape>
          <o:OLEObject Type="Embed" ProgID="Equation.DSMT4" ShapeID="_x0000_i1111" DrawAspect="Content" ObjectID="_1568794959"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5pt;height:17.75pt" o:ole="">
            <v:imagedata r:id="rId189" o:title=""/>
          </v:shape>
          <o:OLEObject Type="Embed" ProgID="Equation.DSMT4" ShapeID="_x0000_i1112" DrawAspect="Content" ObjectID="_1568794960"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2pt;height:17.75pt" o:ole="">
            <v:imagedata r:id="rId191" o:title=""/>
          </v:shape>
          <o:OLEObject Type="Embed" ProgID="Equation.DSMT4" ShapeID="_x0000_i1113" DrawAspect="Content" ObjectID="_1568794961"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Left and right hand sides of the Eq.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303FA7">
        <w:rPr>
          <w:rFonts w:ascii="Times New Roman" w:eastAsiaTheme="minorEastAsia" w:hAnsi="Times New Roman" w:cs="Times New Roman"/>
          <w:sz w:val="24"/>
          <w:szCs w:val="20"/>
        </w:rPr>
        <w:t>) can be defined as MMF matrix, relu</w:t>
      </w:r>
      <w:r w:rsidR="002118D8">
        <w:rPr>
          <w:rFonts w:ascii="Times New Roman" w:eastAsiaTheme="minorEastAsia" w:hAnsi="Times New Roman" w:cs="Times New Roman"/>
          <w:sz w:val="24"/>
          <w:szCs w:val="20"/>
        </w:rPr>
        <w:t xml:space="preserve">ctance matrix and flux matrix. </w:t>
      </w:r>
      <w:r w:rsidR="00303FA7">
        <w:rPr>
          <w:rFonts w:ascii="Times New Roman" w:eastAsiaTheme="minorEastAsia" w:hAnsi="Times New Roman" w:cs="Times New Roman"/>
          <w:sz w:val="24"/>
          <w:szCs w:val="20"/>
        </w:rPr>
        <w:t xml:space="preserve">Reluctance matrix according to combined form of loop equations given </w:t>
      </w:r>
      <w:r w:rsidR="002118D8">
        <w:rPr>
          <w:rFonts w:ascii="Times New Roman" w:eastAsiaTheme="minorEastAsia" w:hAnsi="Times New Roman" w:cs="Times New Roman"/>
          <w:sz w:val="24"/>
          <w:szCs w:val="20"/>
        </w:rPr>
        <w:t>in Eq</w:t>
      </w:r>
      <w:r w:rsidR="00303FA7">
        <w:rPr>
          <w:rFonts w:ascii="Times New Roman" w:eastAsiaTheme="minorEastAsia" w:hAnsi="Times New Roman" w:cs="Times New Roman"/>
          <w:sz w:val="24"/>
          <w:szCs w:val="20"/>
        </w:rPr>
        <w:t>.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2118D8">
        <w:rPr>
          <w:rFonts w:ascii="Times New Roman" w:eastAsiaTheme="minorEastAsia" w:hAnsi="Times New Roman" w:cs="Times New Roman"/>
          <w:sz w:val="24"/>
          <w:szCs w:val="20"/>
        </w:rPr>
        <w:t>) can</w:t>
      </w:r>
      <w:r w:rsidR="009A0B85">
        <w:rPr>
          <w:rFonts w:ascii="Times New Roman" w:eastAsiaTheme="minorEastAsia" w:hAnsi="Times New Roman" w:cs="Times New Roman"/>
          <w:sz w:val="24"/>
          <w:szCs w:val="20"/>
        </w:rPr>
        <w:t xml:space="preserve"> be expressed as follows</w:t>
      </w:r>
      <w:r w:rsidR="00303FA7">
        <w:rPr>
          <w:rFonts w:ascii="Times New Roman" w:eastAsiaTheme="minorEastAsia" w:hAnsi="Times New Roman" w:cs="Times New Roman"/>
          <w:sz w:val="24"/>
          <w:szCs w:val="20"/>
        </w:rPr>
        <w:t>,</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65pt;height:77.9pt" o:ole="">
            <v:imagedata r:id="rId193" o:title=""/>
          </v:shape>
          <o:OLEObject Type="Embed" ProgID="Equation.DSMT4" ShapeID="_x0000_i1114" DrawAspect="Content" ObjectID="_1568794962" r:id="rId19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w:t>
      </w:r>
      <w:r w:rsidR="002118D8">
        <w:rPr>
          <w:rFonts w:ascii="Times New Roman" w:eastAsiaTheme="minorEastAsia" w:hAnsi="Times New Roman" w:cs="Times New Roman"/>
          <w:sz w:val="24"/>
          <w:szCs w:val="20"/>
        </w:rPr>
        <w:t xml:space="preserve">matrix </w:t>
      </w:r>
      <w:r>
        <w:rPr>
          <w:rFonts w:ascii="Times New Roman" w:eastAsiaTheme="minorEastAsia" w:hAnsi="Times New Roman" w:cs="Times New Roman"/>
          <w:sz w:val="24"/>
          <w:szCs w:val="20"/>
        </w:rPr>
        <w:t xml:space="preserve">given </w:t>
      </w:r>
      <w:r w:rsidR="002118D8">
        <w:rPr>
          <w:rFonts w:ascii="Times New Roman" w:eastAsiaTheme="minorEastAsia" w:hAnsi="Times New Roman" w:cs="Times New Roman"/>
          <w:sz w:val="24"/>
          <w:szCs w:val="20"/>
        </w:rPr>
        <w:t>in Eq</w:t>
      </w:r>
      <w:r>
        <w:rPr>
          <w:rFonts w:ascii="Times New Roman" w:eastAsiaTheme="minorEastAsia" w:hAnsi="Times New Roman" w:cs="Times New Roman"/>
          <w:sz w:val="24"/>
          <w:szCs w:val="20"/>
        </w:rPr>
        <w:t>. (3-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 as follows,</w:t>
      </w:r>
    </w:p>
    <w:p w:rsidR="009D55A7" w:rsidRDefault="009D55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3pt;height:38.15pt" o:ole="">
            <v:imagedata r:id="rId195" o:title=""/>
          </v:shape>
          <o:OLEObject Type="Embed" ProgID="Equation.DSMT4" ShapeID="_x0000_i1115" DrawAspect="Content" ObjectID="_1568794963" r:id="rId19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D55A7" w:rsidRDefault="00303F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9pt;height:38.15pt" o:ole="">
            <v:imagedata r:id="rId197" o:title=""/>
          </v:shape>
          <o:OLEObject Type="Embed" ProgID="Equation.DSMT4" ShapeID="_x0000_i1116" DrawAspect="Content" ObjectID="_1568794964" r:id="rId19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05pt;height:17.75pt" o:ole="">
            <v:imagedata r:id="rId199" o:title=""/>
          </v:shape>
          <o:OLEObject Type="Embed" ProgID="Equation.DSMT4" ShapeID="_x0000_i1117" DrawAspect="Content" ObjectID="_1568794965" r:id="rId200"/>
        </w:object>
      </w:r>
      <w:r>
        <w:rPr>
          <w:rFonts w:ascii="Times New Roman" w:eastAsiaTheme="minorEastAsia" w:hAnsi="Times New Roman" w:cs="Times New Roman"/>
          <w:sz w:val="24"/>
          <w:szCs w:val="20"/>
        </w:rPr>
        <w:t xml:space="preserve"> is calculated according to Eq. (3-</w:t>
      </w:r>
      <w:r w:rsidR="00256D9A">
        <w:rPr>
          <w:rFonts w:ascii="Times New Roman" w:eastAsiaTheme="minorEastAsia" w:hAnsi="Times New Roman" w:cs="Times New Roman"/>
          <w:sz w:val="24"/>
          <w:szCs w:val="20"/>
        </w:rPr>
        <w:t>30</w:t>
      </w:r>
      <w:r>
        <w:rPr>
          <w:rFonts w:ascii="Times New Roman" w:eastAsiaTheme="minorEastAsia" w:hAnsi="Times New Roman" w:cs="Times New Roman"/>
          <w:sz w:val="24"/>
          <w:szCs w:val="20"/>
        </w:rPr>
        <w:t xml:space="preserve">).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F356C6">
        <w:rPr>
          <w:rFonts w:ascii="Times New Roman" w:eastAsiaTheme="minorEastAsia" w:hAnsi="Times New Roman" w:cs="Times New Roman"/>
          <w:sz w:val="24"/>
          <w:szCs w:val="20"/>
        </w:rPr>
        <w:t xml:space="preserve"> </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7827E1">
        <w:rPr>
          <w:rFonts w:ascii="Times New Roman" w:eastAsiaTheme="minorEastAsia" w:hAnsi="Times New Roman" w:cs="Times New Roman"/>
          <w:position w:val="-30"/>
          <w:sz w:val="24"/>
          <w:szCs w:val="20"/>
        </w:rPr>
        <w:object w:dxaOrig="1219" w:dyaOrig="720">
          <v:shape id="_x0000_i1118" type="#_x0000_t75" style="width:60.7pt;height:37.6pt" o:ole="">
            <v:imagedata r:id="rId201" o:title=""/>
          </v:shape>
          <o:OLEObject Type="Embed" ProgID="Equation.DSMT4" ShapeID="_x0000_i1118" DrawAspect="Content" ObjectID="_1568794966" r:id="rId202"/>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112671">
        <w:rPr>
          <w:rFonts w:ascii="Times New Roman" w:eastAsiaTheme="minorEastAsia" w:hAnsi="Times New Roman" w:cs="Times New Roman"/>
          <w:position w:val="-30"/>
          <w:sz w:val="24"/>
          <w:szCs w:val="20"/>
        </w:rPr>
        <w:object w:dxaOrig="1060" w:dyaOrig="720">
          <v:shape id="_x0000_i1119" type="#_x0000_t75" style="width:54.25pt;height:37.6pt" o:ole="">
            <v:imagedata r:id="rId203" o:title=""/>
          </v:shape>
          <o:OLEObject Type="Embed" ProgID="Equation.DSMT4" ShapeID="_x0000_i1119" DrawAspect="Content" ObjectID="_1568794967" r:id="rId20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F32E89">
        <w:rPr>
          <w:rFonts w:ascii="Times New Roman" w:eastAsiaTheme="minorEastAsia" w:hAnsi="Times New Roman" w:cs="Times New Roman"/>
          <w:position w:val="-30"/>
          <w:sz w:val="24"/>
          <w:szCs w:val="20"/>
        </w:rPr>
        <w:object w:dxaOrig="1120" w:dyaOrig="680">
          <v:shape id="_x0000_i1120" type="#_x0000_t75" style="width:54.25pt;height:33.3pt" o:ole="">
            <v:imagedata r:id="rId205" o:title=""/>
          </v:shape>
          <o:OLEObject Type="Embed" ProgID="Equation.DSMT4" ShapeID="_x0000_i1120" DrawAspect="Content" ObjectID="_1568794968" r:id="rId20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37</w:t>
      </w:r>
      <w:r>
        <w:rPr>
          <w:rFonts w:ascii="Times New Roman" w:eastAsiaTheme="minorEastAsia" w:hAnsi="Times New Roman" w:cs="Times New Roman"/>
          <w:sz w:val="24"/>
          <w:szCs w:val="20"/>
        </w:rPr>
        <w:t>)</w:t>
      </w:r>
    </w:p>
    <w:p w:rsidR="00B76035" w:rsidRDefault="000038FB" w:rsidP="000038FB">
      <w:pPr>
        <w:pStyle w:val="ListeParagraf"/>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9pt;height:33.3pt" o:ole="">
            <v:imagedata r:id="rId207" o:title=""/>
          </v:shape>
          <o:OLEObject Type="Embed" ProgID="Equation.DSMT4" ShapeID="_x0000_i1121" DrawAspect="Content" ObjectID="_1568794969" r:id="rId208"/>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38</w:t>
      </w:r>
      <w:r w:rsidRPr="00185C57">
        <w:rPr>
          <w:rFonts w:ascii="Times New Roman" w:eastAsia="Times New Roman" w:hAnsi="Times New Roman" w:cs="Times New Roman"/>
          <w:sz w:val="24"/>
          <w:szCs w:val="20"/>
        </w:rPr>
        <w:t>)</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35pt;height:17.75pt" o:ole="">
            <v:imagedata r:id="rId209" o:title=""/>
          </v:shape>
          <o:OLEObject Type="Embed" ProgID="Equation.DSMT4" ShapeID="_x0000_i1122" DrawAspect="Content" ObjectID="_1568794970"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003C6CE4" w:rsidRPr="003C6CE4">
        <w:rPr>
          <w:position w:val="-24"/>
        </w:rPr>
        <w:object w:dxaOrig="1260" w:dyaOrig="620">
          <v:shape id="_x0000_i1123" type="#_x0000_t75" style="width:62.85pt;height:31.7pt" o:ole="">
            <v:imagedata r:id="rId211" o:title=""/>
          </v:shape>
          <o:OLEObject Type="Embed" ProgID="Equation.DSMT4" ShapeID="_x0000_i1123" DrawAspect="Content" ObjectID="_1568794971" r:id="rId212"/>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39</w:t>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15pt;height:17.75pt" o:ole="">
            <v:imagedata r:id="rId213" o:title=""/>
          </v:shape>
          <o:OLEObject Type="Embed" ProgID="Equation.DSMT4" ShapeID="_x0000_i1124" DrawAspect="Content" ObjectID="_1568794972" r:id="rId214"/>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40</w:t>
      </w:r>
      <w:r w:rsidRPr="00185C57">
        <w:rPr>
          <w:rFonts w:ascii="Times New Roman" w:eastAsia="Times New Roman" w:hAnsi="Times New Roman" w:cs="Times New Roman"/>
          <w:sz w:val="24"/>
          <w:szCs w:val="20"/>
        </w:rPr>
        <w:t>)</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7.75pt;height:17.75pt" o:ole="">
            <v:imagedata r:id="rId215" o:title=""/>
          </v:shape>
          <o:OLEObject Type="Embed" ProgID="Equation.DSMT4" ShapeID="_x0000_i1125" DrawAspect="Content" ObjectID="_1568794973"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w:r w:rsidR="002C456B" w:rsidRPr="008E2F85">
        <w:rPr>
          <w:position w:val="-12"/>
        </w:rPr>
        <w:object w:dxaOrig="260" w:dyaOrig="360">
          <v:shape id="_x0000_i1126" type="#_x0000_t75" style="width:12.9pt;height:18.25pt" o:ole="">
            <v:imagedata r:id="rId217" o:title=""/>
          </v:shape>
          <o:OLEObject Type="Embed" ProgID="Equation.DSMT4" ShapeID="_x0000_i1126" DrawAspect="Content" ObjectID="_1568794974" r:id="rId218"/>
        </w:object>
      </w:r>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500015">
        <w:rPr>
          <w:rFonts w:ascii="Times New Roman" w:eastAsiaTheme="minorEastAsia" w:hAnsi="Times New Roman" w:cs="Times New Roman"/>
          <w:szCs w:val="20"/>
        </w:rPr>
        <w:t>grey</w:t>
      </w:r>
      <w:r>
        <w:rPr>
          <w:rFonts w:ascii="Times New Roman" w:eastAsiaTheme="minorEastAsia" w:hAnsi="Times New Roman" w:cs="Times New Roman"/>
          <w:szCs w:val="20"/>
        </w:rPr>
        <w:t>) and its sinusoidal fundamental frequency component</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162BD6">
        <w:rPr>
          <w:rFonts w:ascii="Times New Roman" w:eastAsiaTheme="minorEastAsia" w:hAnsi="Times New Roman" w:cs="Times New Roman"/>
          <w:szCs w:val="20"/>
        </w:rPr>
        <w:t>blue</w:t>
      </w:r>
      <w:r>
        <w:rPr>
          <w:rFonts w:ascii="Times New Roman" w:eastAsiaTheme="minorEastAsia" w:hAnsi="Times New Roman" w:cs="Times New Roman"/>
          <w:szCs w:val="20"/>
        </w:rPr>
        <w:t>)</w:t>
      </w:r>
      <w:r w:rsidR="00207875">
        <w:rPr>
          <w:rFonts w:ascii="Times New Roman" w:eastAsiaTheme="minorEastAsia" w:hAnsi="Times New Roman" w:cs="Times New Roman"/>
          <w:szCs w:val="20"/>
        </w:rPr>
        <w:t>.</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7" type="#_x0000_t75" style="width:110.7pt;height:32.8pt" o:ole="">
            <v:imagedata r:id="rId220" o:title=""/>
          </v:shape>
          <o:OLEObject Type="Embed" ProgID="Equation.DSMT4" ShapeID="_x0000_i1127" DrawAspect="Content" ObjectID="_1568794975" r:id="rId221"/>
        </w:object>
      </w:r>
      <w:r>
        <w:rPr>
          <w:rFonts w:ascii="Times New Roman" w:eastAsiaTheme="minorEastAsia" w:hAnsi="Times New Roman" w:cs="Times New Roman"/>
          <w:sz w:val="24"/>
          <w:szCs w:val="20"/>
        </w:rPr>
        <w:tab/>
      </w:r>
      <w:r w:rsidR="009A0B85">
        <w:rPr>
          <w:rFonts w:ascii="Times New Roman" w:eastAsia="Times New Roman" w:hAnsi="Times New Roman" w:cs="Times New Roman"/>
          <w:sz w:val="24"/>
          <w:szCs w:val="20"/>
        </w:rPr>
        <w:t>(3-41</w:t>
      </w:r>
      <w:r>
        <w:rPr>
          <w:rFonts w:ascii="Times New Roman" w:eastAsia="Times New Roman" w:hAnsi="Times New Roman" w:cs="Times New Roman"/>
          <w:sz w:val="24"/>
          <w:szCs w:val="20"/>
        </w:rPr>
        <w:t>)</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5F0419">
        <w:rPr>
          <w:rFonts w:ascii="Times New Roman" w:eastAsiaTheme="minorEastAsia" w:hAnsi="Times New Roman" w:cs="Times New Roman"/>
          <w:position w:val="-56"/>
          <w:sz w:val="24"/>
          <w:szCs w:val="20"/>
        </w:rPr>
        <w:object w:dxaOrig="4740" w:dyaOrig="1219">
          <v:shape id="_x0000_i1128" type="#_x0000_t75" style="width:235.35pt;height:61.8pt" o:ole="">
            <v:imagedata r:id="rId222" o:title=""/>
          </v:shape>
          <o:OLEObject Type="Embed" ProgID="Equation.DSMT4" ShapeID="_x0000_i1128" DrawAspect="Content" ObjectID="_1568794976" r:id="rId223"/>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42</w:t>
      </w:r>
      <w:r>
        <w:rPr>
          <w:rFonts w:ascii="Times New Roman" w:eastAsiaTheme="minorEastAsia" w:hAnsi="Times New Roman" w:cs="Times New Roman"/>
          <w:sz w:val="24"/>
          <w:szCs w:val="20"/>
        </w:rPr>
        <w:t>)</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9" type="#_x0000_t75" style="width:21.5pt;height:17.75pt" o:ole="">
            <v:imagedata r:id="rId224" o:title=""/>
          </v:shape>
          <o:OLEObject Type="Embed" ProgID="Equation.DSMT4" ShapeID="_x0000_i1129" DrawAspect="Content" ObjectID="_1568794977" r:id="rId225"/>
        </w:object>
      </w:r>
      <w:r>
        <w:rPr>
          <w:rFonts w:ascii="Times New Roman" w:eastAsiaTheme="minorEastAsia" w:hAnsi="Times New Roman" w:cs="Times New Roman"/>
          <w:sz w:val="24"/>
          <w:szCs w:val="20"/>
        </w:rPr>
        <w:t xml:space="preserve"> </w:t>
      </w:r>
      <w:r w:rsidR="008D6237">
        <w:rPr>
          <w:rFonts w:ascii="Times New Roman" w:eastAsiaTheme="minorEastAsia" w:hAnsi="Times New Roman" w:cs="Times New Roman"/>
          <w:sz w:val="24"/>
          <w:szCs w:val="20"/>
        </w:rPr>
        <w:t>is selected as constant of 0.97</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This value is determined according to comparison of induced emf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emf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30" type="#_x0000_t75" style="width:49.95pt;height:39.2pt" o:ole="">
            <v:imagedata r:id="rId226" o:title=""/>
          </v:shape>
          <o:OLEObject Type="Embed" ProgID="Equation.DSMT4" ShapeID="_x0000_i1130" DrawAspect="Content" ObjectID="_1568794978" r:id="rId227"/>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43</w:t>
      </w:r>
      <w:r>
        <w:rPr>
          <w:rFonts w:ascii="Times New Roman" w:eastAsiaTheme="minorEastAsia" w:hAnsi="Times New Roman" w:cs="Times New Roman"/>
          <w:sz w:val="24"/>
          <w:szCs w:val="20"/>
        </w:rPr>
        <w:t>)</w:t>
      </w:r>
    </w:p>
    <w:p w:rsidR="00584421" w:rsidRPr="00165124" w:rsidRDefault="00FD7B9C"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Approximate </w:t>
      </w:r>
      <w:r>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1" type="#_x0000_t75" style="width:92.95pt;height:19.9pt" o:ole="">
            <v:imagedata r:id="rId228" o:title=""/>
          </v:shape>
          <o:OLEObject Type="Embed" ProgID="Equation.DSMT4" ShapeID="_x0000_i1131" DrawAspect="Content" ObjectID="_1568794979" r:id="rId229"/>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44</w:t>
      </w:r>
      <w:r w:rsidR="0076094D" w:rsidRPr="0076094D">
        <w:rPr>
          <w:rFonts w:ascii="Times New Roman" w:eastAsiaTheme="minorEastAsia" w:hAnsi="Times New Roman" w:cs="Times New Roman"/>
          <w:sz w:val="24"/>
          <w:szCs w:val="20"/>
        </w:rPr>
        <w:t>)</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FD7B9C" w:rsidRPr="006E407C">
        <w:rPr>
          <w:position w:val="-14"/>
        </w:rPr>
        <w:object w:dxaOrig="400" w:dyaOrig="380">
          <v:shape id="_x0000_i1132" type="#_x0000_t75" style="width:20.95pt;height:18.8pt" o:ole="">
            <v:imagedata r:id="rId230" o:title=""/>
          </v:shape>
          <o:OLEObject Type="Embed" ProgID="Equation.DSMT4" ShapeID="_x0000_i1132" DrawAspect="Content" ObjectID="_1568794980" r:id="rId231"/>
        </w:object>
      </w:r>
      <w:r w:rsidR="00FD7B9C">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FD7B9C" w:rsidRPr="006E407C">
        <w:rPr>
          <w:position w:val="-12"/>
        </w:rPr>
        <w:object w:dxaOrig="340" w:dyaOrig="360">
          <v:shape id="_x0000_i1133" type="#_x0000_t75" style="width:17.2pt;height:17.75pt" o:ole="">
            <v:imagedata r:id="rId232" o:title=""/>
          </v:shape>
          <o:OLEObject Type="Embed" ProgID="Equation.DSMT4" ShapeID="_x0000_i1133" DrawAspect="Content" ObjectID="_1568794981" r:id="rId233"/>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4" type="#_x0000_t75" style="width:17.2pt;height:18.8pt" o:ole="">
            <v:imagedata r:id="rId234" o:title=""/>
          </v:shape>
          <o:OLEObject Type="Embed" ProgID="Equation.DSMT4" ShapeID="_x0000_i1134" DrawAspect="Content" ObjectID="_1568794982" r:id="rId235"/>
        </w:object>
      </w:r>
      <w:r>
        <w:rPr>
          <w:rFonts w:ascii="Times New Roman" w:eastAsiaTheme="minorEastAsia" w:hAnsi="Times New Roman" w:cs="Times New Roman"/>
          <w:sz w:val="24"/>
          <w:szCs w:val="20"/>
        </w:rPr>
        <w:t xml:space="preserve"> is the rms phase current.  </w:t>
      </w:r>
    </w:p>
    <w:p w:rsidR="008742AF" w:rsidRDefault="00820817" w:rsidP="000A749D">
      <w:pPr>
        <w:spacing w:line="360" w:lineRule="auto"/>
        <w:jc w:val="center"/>
        <w:rPr>
          <w:rFonts w:ascii="Times New Roman" w:eastAsiaTheme="minorEastAsia" w:hAnsi="Times New Roman" w:cs="Times New Roman"/>
          <w:sz w:val="24"/>
          <w:szCs w:val="24"/>
        </w:rPr>
      </w:pPr>
      <w:r w:rsidRPr="00820817">
        <w:rPr>
          <w:rFonts w:ascii="Times New Roman" w:eastAsiaTheme="minorEastAsia" w:hAnsi="Times New Roman" w:cs="Times New Roman"/>
          <w:noProof/>
          <w:sz w:val="24"/>
          <w:szCs w:val="24"/>
          <w:lang w:val="tr-TR" w:eastAsia="tr-TR"/>
        </w:rPr>
        <w:drawing>
          <wp:inline distT="0" distB="0" distL="0" distR="0">
            <wp:extent cx="2721660" cy="1664898"/>
            <wp:effectExtent l="0" t="0" r="2540" b="0"/>
            <wp:docPr id="14" name="Picture 14" descr="C:\Users\Aydin\Desktop\equival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Aydin\Desktop\equivalent.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742410" cy="1677591"/>
                    </a:xfrm>
                    <a:prstGeom prst="rect">
                      <a:avLst/>
                    </a:prstGeom>
                    <a:noFill/>
                    <a:ln>
                      <a:noFill/>
                    </a:ln>
                  </pic:spPr>
                </pic:pic>
              </a:graphicData>
            </a:graphic>
          </wp:inline>
        </w:drawing>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500015">
        <w:rPr>
          <w:rFonts w:ascii="Times New Roman" w:hAnsi="Times New Roman" w:cs="Times New Roman"/>
          <w:color w:val="000000" w:themeColor="text1"/>
          <w:szCs w:val="24"/>
          <w:lang w:val="en-US"/>
        </w:rPr>
        <w:t xml:space="preserve"> </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r w:rsidR="00207875">
        <w:rPr>
          <w:rFonts w:ascii="Times New Roman" w:hAnsi="Times New Roman" w:cs="Times New Roman"/>
          <w:color w:val="000000" w:themeColor="text1"/>
          <w:szCs w:val="24"/>
          <w:lang w:val="en-US"/>
        </w:rPr>
        <w:t>.</w:t>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277791" cy="2182483"/>
            <wp:effectExtent l="0" t="0" r="0" b="889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293705" cy="2193079"/>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207875">
        <w:rPr>
          <w:rFonts w:ascii="Times New Roman" w:hAnsi="Times New Roman" w:cs="Times New Roman"/>
          <w:szCs w:val="24"/>
          <w:lang w:val="en-US"/>
        </w:rPr>
        <w:t xml:space="preserve"> is the power factor angle.</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5" type="#_x0000_t75" style="width:20.95pt;height:18.8pt" o:ole="">
            <v:imagedata r:id="rId238" o:title=""/>
          </v:shape>
          <o:OLEObject Type="Embed" ProgID="Equation.DSMT4" ShapeID="_x0000_i1135" DrawAspect="Content" ObjectID="_1568794983" r:id="rId239"/>
        </w:object>
      </w:r>
      <w:r>
        <w:t xml:space="preserve"> </w:t>
      </w:r>
      <w:r>
        <w:rPr>
          <w:rFonts w:ascii="Times New Roman" w:eastAsiaTheme="minorEastAsia" w:hAnsi="Times New Roman" w:cs="Times New Roman"/>
          <w:sz w:val="24"/>
          <w:szCs w:val="24"/>
        </w:rPr>
        <w:t>can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6" type="#_x0000_t75" style="width:63.4pt;height:31.7pt" o:ole="">
            <v:imagedata r:id="rId240" o:title=""/>
          </v:shape>
          <o:OLEObject Type="Embed" ProgID="Equation.DSMT4" ShapeID="_x0000_i1136" DrawAspect="Content" ObjectID="_1568794984" r:id="rId241"/>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w:t>
      </w:r>
      <w:r w:rsidR="009A0B85">
        <w:rPr>
          <w:rFonts w:ascii="Times New Roman" w:eastAsiaTheme="minorEastAsia" w:hAnsi="Times New Roman" w:cs="Times New Roman"/>
          <w:sz w:val="24"/>
          <w:szCs w:val="20"/>
        </w:rPr>
        <w:t>45</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w</w:t>
      </w:r>
      <w:r w:rsidR="000615DA">
        <w:rPr>
          <w:rFonts w:ascii="Times New Roman" w:hAnsi="Times New Roman" w:cs="Times New Roman"/>
          <w:sz w:val="24"/>
          <w:lang w:val="en-US"/>
        </w:rPr>
        <w:t xml:space="preserve">here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r w:rsidR="00FC339D">
        <w:rPr>
          <w:rFonts w:ascii="Times New Roman" w:eastAsiaTheme="minorEastAsia" w:hAnsi="Times New Roman" w:cs="Times New Roman"/>
          <w:sz w:val="24"/>
          <w:szCs w:val="20"/>
        </w:rPr>
        <w:t>rms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7" type="#_x0000_t75" style="width:246.1pt;height:19.9pt" o:ole="">
            <v:imagedata r:id="rId242" o:title=""/>
          </v:shape>
          <o:OLEObject Type="Embed" ProgID="Equation.DSMT4" ShapeID="_x0000_i1137" DrawAspect="Content" ObjectID="_1568794985" r:id="rId24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46</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38" type="#_x0000_t75" style="width:40.3pt;height:19.9pt" o:ole="">
            <v:imagedata r:id="rId244" o:title=""/>
          </v:shape>
          <o:OLEObject Type="Embed" ProgID="Equation.DSMT4" ShapeID="_x0000_i1138" DrawAspect="Content" ObjectID="_1568794986" r:id="rId245"/>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9" type="#_x0000_t75" style="width:21.5pt;height:19.9pt" o:ole="">
            <v:imagedata r:id="rId246" o:title=""/>
          </v:shape>
          <o:OLEObject Type="Embed" ProgID="Equation.DSMT4" ShapeID="_x0000_i1139" DrawAspect="Content" ObjectID="_1568794987" r:id="rId247"/>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0" type="#_x0000_t75" style="width:10.75pt;height:13.45pt" o:ole="">
            <v:imagedata r:id="rId248" o:title=""/>
          </v:shape>
          <o:OLEObject Type="Embed" ProgID="Equation.DSMT4" ShapeID="_x0000_i1140" DrawAspect="Content" ObjectID="_1568794988" r:id="rId249"/>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1" type="#_x0000_t75" style="width:10.75pt;height:15.05pt" o:ole="">
            <v:imagedata r:id="rId250" o:title=""/>
          </v:shape>
          <o:OLEObject Type="Embed" ProgID="Equation.DSMT4" ShapeID="_x0000_i1141" DrawAspect="Content" ObjectID="_1568794989" r:id="rId251"/>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2" type="#_x0000_t75" style="width:214.4pt;height:41.9pt" o:ole="">
            <v:imagedata r:id="rId252" o:title=""/>
          </v:shape>
          <o:OLEObject Type="Embed" ProgID="Equation.DSMT4" ShapeID="_x0000_i1142" DrawAspect="Content" ObjectID="_1568794990" r:id="rId2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47</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3" type="#_x0000_t75" style="width:21.5pt;height:19.9pt" o:ole="">
            <v:imagedata r:id="rId254" o:title=""/>
          </v:shape>
          <o:OLEObject Type="Embed" ProgID="Equation.DSMT4" ShapeID="_x0000_i1143" DrawAspect="Content" ObjectID="_1568794991" r:id="rId255"/>
        </w:object>
      </w:r>
      <w:r>
        <w:rPr>
          <w:rFonts w:ascii="Times New Roman" w:hAnsi="Times New Roman" w:cs="Times New Roman"/>
          <w:sz w:val="24"/>
          <w:lang w:val="en-US"/>
        </w:rPr>
        <w:t xml:space="preserve"> is related with the conductor dimensions and fill factor of the design. This area value is utilized in current and </w:t>
      </w:r>
      <w:r>
        <w:rPr>
          <w:rFonts w:ascii="Times New Roman" w:hAnsi="Times New Roman" w:cs="Times New Roman"/>
          <w:sz w:val="24"/>
          <w:lang w:val="en-US"/>
        </w:rPr>
        <w:lastRenderedPageBreak/>
        <w:t xml:space="preserve">resistance calculations. In Fig. 3-14, schematic representation the of the conductor 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4" type="#_x0000_t75" style="width:1in;height:19.9pt" o:ole="">
            <v:imagedata r:id="rId256" o:title=""/>
          </v:shape>
          <o:OLEObject Type="Embed" ProgID="Equation.DSMT4" ShapeID="_x0000_i1144" DrawAspect="Content" ObjectID="_1568794992" r:id="rId257"/>
        </w:object>
      </w:r>
      <w:r>
        <w:rPr>
          <w:rFonts w:ascii="Times New Roman" w:hAnsi="Times New Roman" w:cs="Times New Roman"/>
          <w:sz w:val="24"/>
          <w:lang w:val="en-US"/>
        </w:rPr>
        <w:tab/>
        <w:t>(3-4</w:t>
      </w:r>
      <w:r w:rsidR="009A0B85">
        <w:rPr>
          <w:rFonts w:ascii="Times New Roman" w:hAnsi="Times New Roman" w:cs="Times New Roman"/>
          <w:sz w:val="24"/>
          <w:lang w:val="en-US"/>
        </w:rPr>
        <w:t>8</w:t>
      </w:r>
      <w:r>
        <w:rPr>
          <w:rFonts w:ascii="Times New Roman" w:hAnsi="Times New Roman" w:cs="Times New Roman"/>
          <w:sz w:val="24"/>
          <w:lang w:val="en-US"/>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5" type="#_x0000_t75" style="width:21.5pt;height:19.9pt" o:ole="">
            <v:imagedata r:id="rId259" o:title=""/>
          </v:shape>
          <o:OLEObject Type="Embed" ProgID="Equation.DSMT4" ShapeID="_x0000_i1145" DrawAspect="Content" ObjectID="_1568794993" r:id="rId260"/>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6" type="#_x0000_t75" style="width:80.05pt;height:19.9pt" o:ole="">
            <v:imagedata r:id="rId261" o:title=""/>
          </v:shape>
          <o:OLEObject Type="Embed" ProgID="Equation.DSMT4" ShapeID="_x0000_i1146" DrawAspect="Content" ObjectID="_1568794994" r:id="rId262"/>
        </w:object>
      </w:r>
      <w:r>
        <w:rPr>
          <w:rFonts w:ascii="Times New Roman" w:hAnsi="Times New Roman" w:cs="Times New Roman"/>
          <w:sz w:val="24"/>
          <w:lang w:val="en-US"/>
        </w:rPr>
        <w:tab/>
        <w:t>(3-</w:t>
      </w:r>
      <w:r w:rsidR="009A0B85">
        <w:rPr>
          <w:rFonts w:ascii="Times New Roman" w:hAnsi="Times New Roman" w:cs="Times New Roman"/>
          <w:sz w:val="24"/>
          <w:lang w:val="en-US"/>
        </w:rPr>
        <w:t>49</w:t>
      </w:r>
      <w:r>
        <w:rPr>
          <w:rFonts w:ascii="Times New Roman" w:hAnsi="Times New Roman" w:cs="Times New Roman"/>
          <w:sz w:val="24"/>
          <w:lang w:val="en-US"/>
        </w:rPr>
        <w:t>)</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7" type="#_x0000_t75" style="width:41.9pt;height:19.9pt" o:ole="">
            <v:imagedata r:id="rId263" o:title=""/>
          </v:shape>
          <o:OLEObject Type="Embed" ProgID="Equation.DSMT4" ShapeID="_x0000_i1147" DrawAspect="Content" ObjectID="_1568794995" r:id="rId264"/>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r w:rsidR="00BA7D63">
        <w:rPr>
          <w:rFonts w:ascii="Times New Roman" w:hAnsi="Times New Roman" w:cs="Times New Roman"/>
          <w:sz w:val="24"/>
          <w:lang w:val="en-US"/>
        </w:rPr>
        <w:t>R</w:t>
      </w:r>
      <w:r w:rsidR="00ED2430">
        <w:rPr>
          <w:rFonts w:ascii="Times New Roman" w:hAnsi="Times New Roman" w:cs="Times New Roman"/>
          <w:sz w:val="24"/>
          <w:lang w:val="en-US"/>
        </w:rPr>
        <w:t>ms</w:t>
      </w:r>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48" type="#_x0000_t75" style="width:17.2pt;height:19.9pt" o:ole="">
            <v:imagedata r:id="rId265" o:title=""/>
          </v:shape>
          <o:OLEObject Type="Embed" ProgID="Equation.DSMT4" ShapeID="_x0000_i1148" DrawAspect="Content" ObjectID="_1568794996" r:id="rId266"/>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49" type="#_x0000_t75" style="width:77.35pt;height:19.9pt" o:ole="">
            <v:imagedata r:id="rId267" o:title=""/>
          </v:shape>
          <o:OLEObject Type="Embed" ProgID="Equation.DSMT4" ShapeID="_x0000_i1149" DrawAspect="Content" ObjectID="_1568794997" r:id="rId268"/>
        </w:object>
      </w:r>
      <w:r>
        <w:rPr>
          <w:rFonts w:ascii="Times New Roman" w:hAnsi="Times New Roman" w:cs="Times New Roman"/>
          <w:sz w:val="24"/>
          <w:lang w:val="en-US"/>
        </w:rPr>
        <w:tab/>
        <w:t>(3-</w:t>
      </w:r>
      <w:r w:rsidR="009A0B85">
        <w:rPr>
          <w:rFonts w:ascii="Times New Roman" w:hAnsi="Times New Roman" w:cs="Times New Roman"/>
          <w:sz w:val="24"/>
          <w:lang w:val="en-US"/>
        </w:rPr>
        <w:t>50</w:t>
      </w:r>
      <w:r>
        <w:rPr>
          <w:rFonts w:ascii="Times New Roman" w:hAnsi="Times New Roman" w:cs="Times New Roman"/>
          <w:sz w:val="24"/>
          <w:lang w:val="en-US"/>
        </w:rPr>
        <w:t>)</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r w:rsidR="00774F31">
        <w:rPr>
          <w:rFonts w:ascii="Times New Roman" w:hAnsi="Times New Roman" w:cs="Times New Roman"/>
          <w:sz w:val="24"/>
          <w:lang w:val="en-US"/>
        </w:rPr>
        <w:t xml:space="preserve"> is calculated as given in Eq. (3-</w:t>
      </w:r>
      <w:r w:rsidR="009A0B85">
        <w:rPr>
          <w:rFonts w:ascii="Times New Roman" w:hAnsi="Times New Roman" w:cs="Times New Roman"/>
          <w:sz w:val="24"/>
          <w:lang w:val="en-US"/>
        </w:rPr>
        <w:t>51</w:t>
      </w:r>
      <w:r w:rsidR="00774F31">
        <w:rPr>
          <w:rFonts w:ascii="Times New Roman" w:hAnsi="Times New Roman" w:cs="Times New Roman"/>
          <w:sz w:val="24"/>
          <w:lang w:val="en-US"/>
        </w:rPr>
        <w:t xml:space="preserve">).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785101">
        <w:rPr>
          <w:rFonts w:ascii="Times New Roman" w:hAnsi="Times New Roman" w:cs="Times New Roman"/>
          <w:position w:val="-14"/>
          <w:sz w:val="24"/>
          <w:lang w:val="en-US"/>
        </w:rPr>
        <w:object w:dxaOrig="3820" w:dyaOrig="380">
          <v:shape id="_x0000_i1150" type="#_x0000_t75" style="width:192.9pt;height:19.9pt" o:ole="">
            <v:imagedata r:id="rId269" o:title=""/>
          </v:shape>
          <o:OLEObject Type="Embed" ProgID="Equation.DSMT4" ShapeID="_x0000_i1150" DrawAspect="Content" ObjectID="_1568794998" r:id="rId270"/>
        </w:object>
      </w:r>
      <w:r>
        <w:rPr>
          <w:rFonts w:ascii="Times New Roman" w:hAnsi="Times New Roman" w:cs="Times New Roman"/>
          <w:sz w:val="24"/>
          <w:lang w:val="en-US"/>
        </w:rPr>
        <w:tab/>
        <w:t>(3-</w:t>
      </w:r>
      <w:r w:rsidR="009A0B85">
        <w:rPr>
          <w:rFonts w:ascii="Times New Roman" w:hAnsi="Times New Roman" w:cs="Times New Roman"/>
          <w:sz w:val="24"/>
          <w:lang w:val="en-US"/>
        </w:rPr>
        <w:t>51</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1" type="#_x0000_t75" style="width:33.3pt;height:19.9pt" o:ole="">
            <v:imagedata r:id="rId271" o:title=""/>
          </v:shape>
          <o:OLEObject Type="Embed" ProgID="Equation.DSMT4" ShapeID="_x0000_i1151" DrawAspect="Content" ObjectID="_1568794999" r:id="rId272"/>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2" type="#_x0000_t75" style="width:41.9pt;height:19.9pt" o:ole="">
            <v:imagedata r:id="rId273" o:title=""/>
          </v:shape>
          <o:OLEObject Type="Embed" ProgID="Equation.DSMT4" ShapeID="_x0000_i1152" DrawAspect="Content" ObjectID="_1568795000" r:id="rId274"/>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3" type="#_x0000_t75" style="width:48.9pt;height:19.9pt" o:ole="">
            <v:imagedata r:id="rId275" o:title=""/>
          </v:shape>
          <o:OLEObject Type="Embed" ProgID="Equation.DSMT4" ShapeID="_x0000_i1153" DrawAspect="Content" ObjectID="_1568795001" r:id="rId276"/>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4" type="#_x0000_t75" style="width:151pt;height:33.3pt" o:ole="">
            <v:imagedata r:id="rId277" o:title=""/>
          </v:shape>
          <o:OLEObject Type="Embed" ProgID="Equation.DSMT4" ShapeID="_x0000_i1154" DrawAspect="Content" ObjectID="_1568795002" r:id="rId278"/>
        </w:object>
      </w:r>
      <w:r>
        <w:rPr>
          <w:rFonts w:ascii="Times New Roman" w:hAnsi="Times New Roman" w:cs="Times New Roman"/>
          <w:sz w:val="24"/>
          <w:lang w:val="en-US"/>
        </w:rPr>
        <w:tab/>
        <w:t>(3-</w:t>
      </w:r>
      <w:r w:rsidR="009A0B85">
        <w:rPr>
          <w:rFonts w:ascii="Times New Roman" w:hAnsi="Times New Roman" w:cs="Times New Roman"/>
          <w:sz w:val="24"/>
          <w:lang w:val="en-US"/>
        </w:rPr>
        <w:t>52</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5" type="#_x0000_t75" style="width:82.2pt;height:19.9pt" o:ole="">
            <v:imagedata r:id="rId279" o:title=""/>
          </v:shape>
          <o:OLEObject Type="Embed" ProgID="Equation.DSMT4" ShapeID="_x0000_i1155" DrawAspect="Content" ObjectID="_1568795003" r:id="rId280"/>
        </w:object>
      </w:r>
      <w:r>
        <w:rPr>
          <w:rFonts w:ascii="Times New Roman" w:hAnsi="Times New Roman" w:cs="Times New Roman"/>
          <w:sz w:val="24"/>
          <w:lang w:val="en-US"/>
        </w:rPr>
        <w:tab/>
        <w:t>(3-</w:t>
      </w:r>
      <w:r w:rsidR="009A0B85">
        <w:rPr>
          <w:rFonts w:ascii="Times New Roman" w:hAnsi="Times New Roman" w:cs="Times New Roman"/>
          <w:sz w:val="24"/>
          <w:lang w:val="en-US"/>
        </w:rPr>
        <w:t>53</w:t>
      </w:r>
      <w:r>
        <w:rPr>
          <w:rFonts w:ascii="Times New Roman" w:hAnsi="Times New Roman" w:cs="Times New Roman"/>
          <w:sz w:val="24"/>
          <w:lang w:val="en-US"/>
        </w:rPr>
        <w:t>)</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6" type="#_x0000_t75" style="width:162.8pt;height:33.3pt" o:ole="">
            <v:imagedata r:id="rId281" o:title=""/>
          </v:shape>
          <o:OLEObject Type="Embed" ProgID="Equation.DSMT4" ShapeID="_x0000_i1156" DrawAspect="Content" ObjectID="_1568795004" r:id="rId282"/>
        </w:object>
      </w:r>
      <w:r>
        <w:rPr>
          <w:rFonts w:ascii="Times New Roman" w:hAnsi="Times New Roman" w:cs="Times New Roman"/>
          <w:sz w:val="24"/>
          <w:lang w:val="en-US"/>
        </w:rPr>
        <w:tab/>
        <w:t>(3-</w:t>
      </w:r>
      <w:r w:rsidR="009A0B85">
        <w:rPr>
          <w:rFonts w:ascii="Times New Roman" w:hAnsi="Times New Roman" w:cs="Times New Roman"/>
          <w:sz w:val="24"/>
          <w:lang w:val="en-US"/>
        </w:rPr>
        <w:t>54</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7" type="#_x0000_t75" style="width:85.45pt;height:36.55pt" o:ole="">
            <v:imagedata r:id="rId283" o:title=""/>
          </v:shape>
          <o:OLEObject Type="Embed" ProgID="Equation.DSMT4" ShapeID="_x0000_i1157" DrawAspect="Content" ObjectID="_1568795005" r:id="rId284"/>
        </w:object>
      </w:r>
      <w:r>
        <w:rPr>
          <w:rFonts w:ascii="Times New Roman" w:hAnsi="Times New Roman" w:cs="Times New Roman"/>
          <w:sz w:val="24"/>
          <w:lang w:val="en-US"/>
        </w:rPr>
        <w:tab/>
        <w:t>(3-</w:t>
      </w:r>
      <w:r w:rsidR="009A0B85">
        <w:rPr>
          <w:rFonts w:ascii="Times New Roman" w:hAnsi="Times New Roman" w:cs="Times New Roman"/>
          <w:sz w:val="24"/>
          <w:lang w:val="en-US"/>
        </w:rPr>
        <w:t>55</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58" type="#_x0000_t75" style="width:32.8pt;height:19.9pt" o:ole="">
            <v:imagedata r:id="rId285" o:title=""/>
          </v:shape>
          <o:OLEObject Type="Embed" ProgID="Equation.DSMT4" ShapeID="_x0000_i1158" DrawAspect="Content" ObjectID="_1568795006" r:id="rId286"/>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59" type="#_x0000_t75" style="width:77.35pt;height:33.3pt" o:ole="">
            <v:imagedata r:id="rId287" o:title=""/>
          </v:shape>
          <o:OLEObject Type="Embed" ProgID="Equation.DSMT4" ShapeID="_x0000_i1159" DrawAspect="Content" ObjectID="_1568795007" r:id="rId288"/>
        </w:object>
      </w:r>
      <w:r>
        <w:rPr>
          <w:rFonts w:ascii="Times New Roman" w:hAnsi="Times New Roman" w:cs="Times New Roman"/>
          <w:sz w:val="24"/>
          <w:lang w:val="en-US"/>
        </w:rPr>
        <w:tab/>
        <w:t>(3-</w:t>
      </w:r>
      <w:r w:rsidR="009A0B85">
        <w:rPr>
          <w:rFonts w:ascii="Times New Roman" w:hAnsi="Times New Roman" w:cs="Times New Roman"/>
          <w:sz w:val="24"/>
          <w:lang w:val="en-US"/>
        </w:rPr>
        <w:t>56</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0" type="#_x0000_t75" style="width:131.1pt;height:19.9pt" o:ole="">
            <v:imagedata r:id="rId289" o:title=""/>
          </v:shape>
          <o:OLEObject Type="Embed" ProgID="Equation.DSMT4" ShapeID="_x0000_i1160" DrawAspect="Content" ObjectID="_1568795008" r:id="rId290"/>
        </w:object>
      </w:r>
      <w:r>
        <w:rPr>
          <w:rFonts w:ascii="Times New Roman" w:hAnsi="Times New Roman" w:cs="Times New Roman"/>
          <w:sz w:val="24"/>
          <w:lang w:val="en-US"/>
        </w:rPr>
        <w:tab/>
        <w:t>(3-</w:t>
      </w:r>
      <w:r w:rsidR="009A0B85">
        <w:rPr>
          <w:rFonts w:ascii="Times New Roman" w:hAnsi="Times New Roman" w:cs="Times New Roman"/>
          <w:sz w:val="24"/>
          <w:lang w:val="en-US"/>
        </w:rPr>
        <w:t>57</w:t>
      </w:r>
      <w:r>
        <w:rPr>
          <w:rFonts w:ascii="Times New Roman" w:hAnsi="Times New Roman" w:cs="Times New Roman"/>
          <w:sz w:val="24"/>
          <w:lang w:val="en-US"/>
        </w:rPr>
        <w:t>)</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1" type="#_x0000_t75" style="width:19.9pt;height:19.9pt" o:ole="">
            <v:imagedata r:id="rId291" o:title=""/>
          </v:shape>
          <o:OLEObject Type="Embed" ProgID="Equation.DSMT4" ShapeID="_x0000_i1161" DrawAspect="Content" ObjectID="_1568795009" r:id="rId292"/>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2" type="#_x0000_t75" style="width:19.9pt;height:13.45pt" o:ole="">
            <v:imagedata r:id="rId293" o:title=""/>
          </v:shape>
          <o:OLEObject Type="Embed" ProgID="Equation.DSMT4" ShapeID="_x0000_i1162" DrawAspect="Content" ObjectID="_1568795010" r:id="rId294"/>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3" type="#_x0000_t75" style="width:45.65pt;height:16.1pt" o:ole="">
            <v:imagedata r:id="rId295" o:title=""/>
          </v:shape>
          <o:OLEObject Type="Embed" ProgID="Equation.DSMT4" ShapeID="_x0000_i1163" DrawAspect="Content" ObjectID="_1568795011" r:id="rId296"/>
        </w:object>
      </w:r>
      <w:r>
        <w:rPr>
          <w:rFonts w:ascii="Times New Roman" w:hAnsi="Times New Roman" w:cs="Times New Roman"/>
          <w:sz w:val="24"/>
          <w:lang w:val="en-US"/>
        </w:rPr>
        <w:t xml:space="preserve">     </w:t>
      </w:r>
      <w:r>
        <w:rPr>
          <w:rFonts w:ascii="Times New Roman" w:hAnsi="Times New Roman" w:cs="Times New Roman"/>
          <w:sz w:val="24"/>
          <w:lang w:val="en-US"/>
        </w:rPr>
        <w:tab/>
        <w:t>(3-5</w:t>
      </w:r>
      <w:r w:rsidR="009A0B85">
        <w:rPr>
          <w:rFonts w:ascii="Times New Roman" w:hAnsi="Times New Roman" w:cs="Times New Roman"/>
          <w:sz w:val="24"/>
          <w:lang w:val="en-US"/>
        </w:rPr>
        <w:t>8</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4" type="#_x0000_t75" style="width:53.2pt;height:36.55pt" o:ole="">
            <v:imagedata r:id="rId297" o:title=""/>
          </v:shape>
          <o:OLEObject Type="Embed" ProgID="Equation.DSMT4" ShapeID="_x0000_i1164" DrawAspect="Content" ObjectID="_1568795012" r:id="rId298"/>
        </w:object>
      </w:r>
      <w:r>
        <w:rPr>
          <w:rFonts w:ascii="Times New Roman" w:hAnsi="Times New Roman" w:cs="Times New Roman"/>
          <w:sz w:val="24"/>
          <w:lang w:val="en-US"/>
        </w:rPr>
        <w:tab/>
        <w:t>(3-5</w:t>
      </w:r>
      <w:r w:rsidR="009A0B85">
        <w:rPr>
          <w:rFonts w:ascii="Times New Roman" w:hAnsi="Times New Roman" w:cs="Times New Roman"/>
          <w:sz w:val="24"/>
          <w:lang w:val="en-US"/>
        </w:rPr>
        <w:t>9</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777E98">
        <w:rPr>
          <w:rFonts w:ascii="Times New Roman" w:hAnsi="Times New Roman" w:cs="Times New Roman"/>
          <w:position w:val="-12"/>
          <w:sz w:val="24"/>
          <w:lang w:val="en-US"/>
        </w:rPr>
        <w:object w:dxaOrig="400" w:dyaOrig="360">
          <v:shape id="_x0000_i1165" type="#_x0000_t75" style="width:21.5pt;height:19.9pt" o:ole="">
            <v:imagedata r:id="rId299" o:title=""/>
          </v:shape>
          <o:OLEObject Type="Embed" ProgID="Equation.DSMT4" ShapeID="_x0000_i1165" DrawAspect="Content" ObjectID="_1568795013" r:id="rId300"/>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0473A" w:rsidRPr="002F4306">
        <w:rPr>
          <w:rFonts w:ascii="Times New Roman" w:hAnsi="Times New Roman" w:cs="Times New Roman"/>
          <w:position w:val="-30"/>
          <w:sz w:val="24"/>
          <w:lang w:val="en-US"/>
        </w:rPr>
        <w:object w:dxaOrig="6180" w:dyaOrig="720">
          <v:shape id="_x0000_i1166" type="#_x0000_t75" style="width:261.65pt;height:31.15pt" o:ole="">
            <v:imagedata r:id="rId301" o:title=""/>
          </v:shape>
          <o:OLEObject Type="Embed" ProgID="Equation.DSMT4" ShapeID="_x0000_i1166" DrawAspect="Content" ObjectID="_1568795014" r:id="rId302"/>
        </w:object>
      </w:r>
      <w:r>
        <w:rPr>
          <w:rFonts w:ascii="Times New Roman" w:hAnsi="Times New Roman" w:cs="Times New Roman"/>
          <w:sz w:val="24"/>
          <w:lang w:val="en-US"/>
        </w:rPr>
        <w:tab/>
        <w:t>(3-</w:t>
      </w:r>
      <w:r w:rsidR="009A0B85">
        <w:rPr>
          <w:rFonts w:ascii="Times New Roman" w:hAnsi="Times New Roman" w:cs="Times New Roman"/>
          <w:sz w:val="24"/>
          <w:lang w:val="en-US"/>
        </w:rPr>
        <w:t>60</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7" type="#_x0000_t75" style="width:22.55pt;height:19.9pt" o:ole="">
            <v:imagedata r:id="rId303" o:title=""/>
          </v:shape>
          <o:OLEObject Type="Embed" ProgID="Equation.DSMT4" ShapeID="_x0000_i1167" DrawAspect="Content" ObjectID="_1568795015" r:id="rId304"/>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68" type="#_x0000_t75" style="width:103.7pt;height:33.3pt" o:ole="">
            <v:imagedata r:id="rId305" o:title=""/>
          </v:shape>
          <o:OLEObject Type="Embed" ProgID="Equation.DSMT4" ShapeID="_x0000_i1168" DrawAspect="Content" ObjectID="_1568795016" r:id="rId306"/>
        </w:object>
      </w:r>
      <w:r>
        <w:rPr>
          <w:rFonts w:ascii="Times New Roman" w:hAnsi="Times New Roman" w:cs="Times New Roman"/>
          <w:sz w:val="24"/>
          <w:lang w:val="en-US"/>
        </w:rPr>
        <w:tab/>
        <w:t>(3-</w:t>
      </w:r>
      <w:r w:rsidR="009A0B85">
        <w:rPr>
          <w:rFonts w:ascii="Times New Roman" w:hAnsi="Times New Roman" w:cs="Times New Roman"/>
          <w:sz w:val="24"/>
          <w:lang w:val="en-US"/>
        </w:rPr>
        <w:t>61</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69" type="#_x0000_t75" style="width:115pt;height:24.7pt" o:ole="">
            <v:imagedata r:id="rId307" o:title=""/>
          </v:shape>
          <o:OLEObject Type="Embed" ProgID="Equation.DSMT4" ShapeID="_x0000_i1169" DrawAspect="Content" ObjectID="_1568795017" r:id="rId308"/>
        </w:object>
      </w:r>
      <w:r w:rsidR="0070473A">
        <w:rPr>
          <w:rFonts w:ascii="Times New Roman" w:hAnsi="Times New Roman" w:cs="Times New Roman"/>
          <w:sz w:val="24"/>
          <w:lang w:val="en-US"/>
        </w:rPr>
        <w:tab/>
        <w:t>(3-</w:t>
      </w:r>
      <w:r w:rsidR="009A0B85">
        <w:rPr>
          <w:rFonts w:ascii="Times New Roman" w:hAnsi="Times New Roman" w:cs="Times New Roman"/>
          <w:sz w:val="24"/>
          <w:lang w:val="en-US"/>
        </w:rPr>
        <w:t>62</w:t>
      </w:r>
      <w:r w:rsidR="0070473A">
        <w:rPr>
          <w:rFonts w:ascii="Times New Roman" w:hAnsi="Times New Roman" w:cs="Times New Roman"/>
          <w:sz w:val="24"/>
          <w:lang w:val="en-US"/>
        </w:rPr>
        <w:t>)</w:t>
      </w:r>
    </w:p>
    <w:p w:rsidR="0079729D" w:rsidRPr="000F4FFA" w:rsidRDefault="0079729D" w:rsidP="00094C19">
      <w:pPr>
        <w:pStyle w:val="Balk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0" type="#_x0000_t75" style="width:21.5pt;height:17.75pt" o:ole="">
            <v:imagedata r:id="rId309" o:title=""/>
          </v:shape>
          <o:OLEObject Type="Embed" ProgID="Equation.DSMT4" ShapeID="_x0000_i1170" DrawAspect="Content" ObjectID="_1568795018" r:id="rId310"/>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1" type="#_x0000_t75" style="width:12.9pt;height:17.75pt" o:ole="">
            <v:imagedata r:id="rId311" o:title=""/>
          </v:shape>
          <o:OLEObject Type="Embed" ProgID="Equation.DSMT4" ShapeID="_x0000_i1171" DrawAspect="Content" ObjectID="_1568795019" r:id="rId312"/>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2" type="#_x0000_t75" style="width:12.9pt;height:17.75pt" o:ole="">
            <v:imagedata r:id="rId313" o:title=""/>
          </v:shape>
          <o:OLEObject Type="Embed" ProgID="Equation.DSMT4" ShapeID="_x0000_i1172" DrawAspect="Content" ObjectID="_1568795020" r:id="rId314"/>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sidR="00EB0CFA">
        <w:rPr>
          <w:rFonts w:ascii="Times New Roman" w:eastAsiaTheme="minorEastAsia" w:hAnsi="Times New Roman" w:cs="Times New Roman"/>
          <w:sz w:val="24"/>
          <w:szCs w:val="24"/>
        </w:rPr>
        <w:t>3-16</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F356C6">
        <w:rPr>
          <w:rFonts w:ascii="Times New Roman" w:eastAsiaTheme="minorEastAsia" w:hAnsi="Times New Roman" w:cs="Times New Roman"/>
          <w:sz w:val="24"/>
          <w:szCs w:val="20"/>
        </w:rPr>
        <w:t xml:space="preserve"> </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3E4770" w:rsidRPr="00D66D85">
        <w:rPr>
          <w:rFonts w:ascii="Times New Roman" w:eastAsiaTheme="minorEastAsia" w:hAnsi="Times New Roman" w:cs="Times New Roman"/>
          <w:position w:val="-30"/>
          <w:sz w:val="24"/>
          <w:szCs w:val="20"/>
        </w:rPr>
        <w:object w:dxaOrig="840" w:dyaOrig="740">
          <v:shape id="_x0000_i1173" type="#_x0000_t75" style="width:40.85pt;height:37.05pt" o:ole="">
            <v:imagedata r:id="rId315" o:title=""/>
          </v:shape>
          <o:OLEObject Type="Embed" ProgID="Equation.DSMT4" ShapeID="_x0000_i1173" DrawAspect="Content" ObjectID="_1568795021" r:id="rId31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63</w:t>
      </w:r>
      <w:r>
        <w:rPr>
          <w:rFonts w:ascii="Times New Roman" w:eastAsiaTheme="minorEastAsia" w:hAnsi="Times New Roman" w:cs="Times New Roman"/>
          <w:sz w:val="24"/>
          <w:szCs w:val="20"/>
        </w:rPr>
        <w:t>)</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00207875">
        <w:rPr>
          <w:rFonts w:ascii="Times New Roman" w:hAnsi="Times New Roman" w:cs="Times New Roman"/>
          <w:szCs w:val="24"/>
          <w:lang w:val="en-US"/>
        </w:rPr>
        <w:t>.</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3-16</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4" type="#_x0000_t75" style="width:21.5pt;height:17.75pt" o:ole="">
            <v:imagedata r:id="rId319" o:title=""/>
          </v:shape>
          <o:OLEObject Type="Embed" ProgID="Equation.DSMT4" ShapeID="_x0000_i1174" DrawAspect="Content" ObjectID="_1568795022" r:id="rId320"/>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5" type="#_x0000_t75" style="width:21.5pt;height:17.75pt" o:ole="">
            <v:imagedata r:id="rId319" o:title=""/>
          </v:shape>
          <o:OLEObject Type="Embed" ProgID="Equation.DSMT4" ShapeID="_x0000_i1175" DrawAspect="Content" ObjectID="_1568795023" r:id="rId321"/>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500015">
        <w:rPr>
          <w:rFonts w:ascii="Times New Roman" w:eastAsiaTheme="minorEastAsia" w:hAnsi="Times New Roman" w:cs="Times New Roman"/>
          <w:szCs w:val="20"/>
        </w:rPr>
        <w:t xml:space="preserve"> units along the beam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r w:rsidR="00500015">
        <w:rPr>
          <w:rFonts w:ascii="Times New Roman" w:eastAsiaTheme="minorEastAsia" w:hAnsi="Times New Roman" w:cs="Times New Roman"/>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6" type="#_x0000_t75" style="width:21.5pt;height:17.75pt" o:ole="">
            <v:imagedata r:id="rId322" o:title=""/>
          </v:shape>
          <o:OLEObject Type="Embed" ProgID="Equation.DSMT4" ShapeID="_x0000_i1176" DrawAspect="Content" ObjectID="_1568795024" r:id="rId323"/>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7" type="#_x0000_t75" style="width:50.5pt;height:19.9pt" o:ole="">
            <v:imagedata r:id="rId324" o:title=""/>
          </v:shape>
          <o:OLEObject Type="Embed" ProgID="Equation.DSMT4" ShapeID="_x0000_i1177" DrawAspect="Content" ObjectID="_1568795025" r:id="rId3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64</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3-16</w:t>
      </w:r>
      <w:r w:rsidR="00A2235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78" type="#_x0000_t75" style="width:12.9pt;height:19.9pt" o:ole="">
            <v:imagedata r:id="rId311" o:title=""/>
          </v:shape>
          <o:OLEObject Type="Embed" ProgID="Equation.DSMT4" ShapeID="_x0000_i1178" DrawAspect="Content" ObjectID="_1568795026" r:id="rId326"/>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79" type="#_x0000_t75" style="width:64.5pt;height:19.9pt" o:ole="">
            <v:imagedata r:id="rId327" o:title=""/>
          </v:shape>
          <o:OLEObject Type="Embed" ProgID="Equation.DSMT4" ShapeID="_x0000_i1179" DrawAspect="Content" ObjectID="_1568795027" r:id="rId32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65</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0" type="#_x0000_t75" style="width:156.35pt;height:33.3pt" o:ole="">
            <v:imagedata r:id="rId329" o:title=""/>
          </v:shape>
          <o:OLEObject Type="Embed" ProgID="Equation.DSMT4" ShapeID="_x0000_i1180" DrawAspect="Content" ObjectID="_1568795028" r:id="rId330"/>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81" type="#_x0000_t75" style="width:31.7pt;height:19.9pt" o:ole="">
            <v:imagedata r:id="rId331" o:title=""/>
          </v:shape>
          <o:OLEObject Type="Embed" ProgID="Equation.DSMT4" ShapeID="_x0000_i1181" DrawAspect="Content" ObjectID="_1568795029" r:id="rId332"/>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66</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2" type="#_x0000_t75" style="width:154.2pt;height:33.3pt" o:ole="">
            <v:imagedata r:id="rId333" o:title=""/>
          </v:shape>
          <o:OLEObject Type="Embed" ProgID="Equation.DSMT4" ShapeID="_x0000_i1182" DrawAspect="Content" ObjectID="_1568795030" r:id="rId334"/>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83" type="#_x0000_t75" style="width:34.4pt;height:19.9pt" o:ole="">
            <v:imagedata r:id="rId335" o:title=""/>
          </v:shape>
          <o:OLEObject Type="Embed" ProgID="Equation.DSMT4" ShapeID="_x0000_i1183" DrawAspect="Content" ObjectID="_1568795031" r:id="rId33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67</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4" type="#_x0000_t75" style="width:54.8pt;height:19.9pt" o:ole="">
            <v:imagedata r:id="rId337" o:title=""/>
          </v:shape>
          <o:OLEObject Type="Embed" ProgID="Equation.DSMT4" ShapeID="_x0000_i1184" DrawAspect="Content" ObjectID="_1568795032" r:id="rId33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68</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5" type="#_x0000_t75" style="width:43.5pt;height:34.4pt" o:ole="">
            <v:imagedata r:id="rId339" o:title=""/>
          </v:shape>
          <o:OLEObject Type="Embed" ProgID="Equation.DSMT4" ShapeID="_x0000_i1185" DrawAspect="Content" ObjectID="_1568795033" r:id="rId34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69</w:t>
      </w:r>
      <w:r>
        <w:rPr>
          <w:rFonts w:ascii="Times New Roman" w:eastAsiaTheme="minorEastAsia" w:hAnsi="Times New Roman" w:cs="Times New Roman"/>
          <w:sz w:val="24"/>
          <w:szCs w:val="20"/>
        </w:rPr>
        <w:t>)</w:t>
      </w:r>
    </w:p>
    <w:p w:rsidR="00A70D49" w:rsidRPr="00076284" w:rsidRDefault="00A70D49" w:rsidP="00094C19">
      <w:pPr>
        <w:pStyle w:val="Balk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lastRenderedPageBreak/>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6" type="#_x0000_t75" style="width:19.9pt;height:13.45pt" o:ole="">
            <v:imagedata r:id="rId341" o:title=""/>
          </v:shape>
          <o:OLEObject Type="Embed" ProgID="Equation.DSMT4" ShapeID="_x0000_i1186" DrawAspect="Content" ObjectID="_1568795034" r:id="rId342"/>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7" type="#_x0000_t75" style="width:108.55pt;height:35.45pt" o:ole="">
            <v:imagedata r:id="rId343" o:title=""/>
          </v:shape>
          <o:OLEObject Type="Embed" ProgID="Equation.DSMT4" ShapeID="_x0000_i1187" DrawAspect="Content" ObjectID="_1568795035" r:id="rId344"/>
        </w:object>
      </w:r>
      <w:r>
        <w:rPr>
          <w:rFonts w:ascii="Times New Roman" w:hAnsi="Times New Roman" w:cs="Times New Roman"/>
          <w:sz w:val="24"/>
          <w:lang w:val="en-US"/>
        </w:rPr>
        <w:tab/>
        <w:t>(</w:t>
      </w:r>
      <w:r w:rsidR="00CE1805">
        <w:rPr>
          <w:rFonts w:ascii="Times New Roman" w:hAnsi="Times New Roman" w:cs="Times New Roman"/>
          <w:sz w:val="24"/>
          <w:lang w:val="en-US"/>
        </w:rPr>
        <w:t>3-</w:t>
      </w:r>
      <w:r w:rsidR="009A0B85">
        <w:rPr>
          <w:rFonts w:ascii="Times New Roman" w:hAnsi="Times New Roman" w:cs="Times New Roman"/>
          <w:sz w:val="24"/>
          <w:lang w:val="en-US"/>
        </w:rPr>
        <w:t>70</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88" type="#_x0000_t75" style="width:20.95pt;height:20.95pt" o:ole="">
            <v:imagedata r:id="rId345" o:title=""/>
          </v:shape>
          <o:OLEObject Type="Embed" ProgID="Equation.DSMT4" ShapeID="_x0000_i1188" DrawAspect="Content" ObjectID="_1568795036" r:id="rId346"/>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89" type="#_x0000_t75" style="width:32.8pt;height:19.9pt" o:ole="">
            <v:imagedata r:id="rId347" o:title=""/>
          </v:shape>
          <o:OLEObject Type="Embed" ProgID="Equation.DSMT4" ShapeID="_x0000_i1189" DrawAspect="Content" ObjectID="_1568795037" r:id="rId348"/>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w:t>
      </w:r>
      <w:r w:rsidR="00F902ED">
        <w:rPr>
          <w:rFonts w:ascii="Times New Roman" w:hAnsi="Times New Roman" w:cs="Times New Roman"/>
          <w:sz w:val="24"/>
          <w:lang w:val="en-US"/>
        </w:rPr>
        <w:t>with respect to related</w:t>
      </w:r>
      <w:r w:rsidR="00640568">
        <w:rPr>
          <w:rFonts w:ascii="Times New Roman" w:hAnsi="Times New Roman" w:cs="Times New Roman"/>
          <w:sz w:val="24"/>
          <w:lang w:val="en-US"/>
        </w:rPr>
        <w:t xml:space="preserve"> current density values. </w:t>
      </w:r>
      <w:r w:rsidR="00DD5451">
        <w:rPr>
          <w:rFonts w:ascii="Times New Roman" w:hAnsi="Times New Roman" w:cs="Times New Roman"/>
          <w:sz w:val="24"/>
          <w:lang w:val="en-US"/>
        </w:rPr>
        <w:t>Other constant</w:t>
      </w:r>
      <w:r w:rsidR="00F902ED">
        <w:rPr>
          <w:rFonts w:ascii="Times New Roman" w:hAnsi="Times New Roman" w:cs="Times New Roman"/>
          <w:sz w:val="24"/>
          <w:lang w:val="en-US"/>
        </w:rPr>
        <w:t>s</w:t>
      </w:r>
      <w:r w:rsidR="00DD5451">
        <w:rPr>
          <w:rFonts w:ascii="Times New Roman" w:hAnsi="Times New Roman" w:cs="Times New Roman"/>
          <w:sz w:val="24"/>
          <w:lang w:val="en-US"/>
        </w:rPr>
        <w:t xml:space="preserve">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Balk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xml:space="preserve">. Since large diameter direct-driven generator concept is chosen in our design, similar structural mass dominance exists. Main duty of the structural mass parts of the machine can be summarized as transmission of the torque between shaft and air gap and maintain air gap by </w:t>
      </w:r>
      <w:r w:rsidR="005D3F55">
        <w:rPr>
          <w:rFonts w:ascii="Times New Roman" w:hAnsi="Times New Roman" w:cs="Times New Roman"/>
          <w:sz w:val="24"/>
          <w:lang w:val="en-US"/>
        </w:rPr>
        <w:t>providing</w:t>
      </w:r>
      <w:r w:rsidR="00BC1547">
        <w:rPr>
          <w:rFonts w:ascii="Times New Roman" w:hAnsi="Times New Roman" w:cs="Times New Roman"/>
          <w:sz w:val="24"/>
          <w:lang w:val="en-US"/>
        </w:rPr>
        <w:t xml:space="preserve">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4C3364" w:rsidRDefault="00C224DE" w:rsidP="004C3364">
      <w:pPr>
        <w:pStyle w:val="ListeParagraf"/>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Active mass</w:t>
      </w:r>
      <w:r w:rsidR="00892731" w:rsidRPr="004C3364">
        <w:rPr>
          <w:rFonts w:ascii="Times New Roman" w:hAnsi="Times New Roman" w:cs="Times New Roman"/>
          <w:sz w:val="24"/>
          <w:lang w:val="en-US"/>
        </w:rPr>
        <w:t>: Steel mass,</w:t>
      </w:r>
      <w:r w:rsidR="007547D7" w:rsidRPr="004C3364">
        <w:rPr>
          <w:rFonts w:ascii="Times New Roman" w:hAnsi="Times New Roman" w:cs="Times New Roman"/>
          <w:sz w:val="24"/>
          <w:lang w:val="en-US"/>
        </w:rPr>
        <w:t xml:space="preserve"> </w:t>
      </w:r>
      <w:r w:rsidR="00EB28C7" w:rsidRPr="004C3364">
        <w:rPr>
          <w:rFonts w:ascii="Times New Roman" w:hAnsi="Times New Roman" w:cs="Times New Roman"/>
          <w:sz w:val="24"/>
          <w:lang w:val="en-US"/>
        </w:rPr>
        <w:t>Copper</w:t>
      </w:r>
      <w:r w:rsidR="00892731" w:rsidRPr="004C3364">
        <w:rPr>
          <w:rFonts w:ascii="Times New Roman" w:hAnsi="Times New Roman" w:cs="Times New Roman"/>
          <w:sz w:val="24"/>
          <w:lang w:val="en-US"/>
        </w:rPr>
        <w:t xml:space="preserve"> mass, Permanent magnet mass</w:t>
      </w:r>
      <w:r w:rsidR="00587AE9" w:rsidRPr="004C3364">
        <w:rPr>
          <w:rFonts w:ascii="Times New Roman" w:hAnsi="Times New Roman" w:cs="Times New Roman"/>
          <w:sz w:val="24"/>
          <w:lang w:val="en-US"/>
        </w:rPr>
        <w:t>.</w:t>
      </w:r>
    </w:p>
    <w:p w:rsidR="00C224DE" w:rsidRPr="004C3364" w:rsidRDefault="00C224DE" w:rsidP="004C3364">
      <w:pPr>
        <w:pStyle w:val="ListeParagraf"/>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Structural mass</w:t>
      </w:r>
      <w:r w:rsidR="00892731" w:rsidRPr="004C3364">
        <w:rPr>
          <w:rFonts w:ascii="Times New Roman" w:hAnsi="Times New Roman" w:cs="Times New Roman"/>
          <w:sz w:val="24"/>
          <w:lang w:val="en-US"/>
        </w:rPr>
        <w:t xml:space="preserve">: Shaft, Stator cylinder structure, Rotor torque structure, </w:t>
      </w:r>
      <w:r w:rsidR="007547D7" w:rsidRPr="004C3364">
        <w:rPr>
          <w:rFonts w:ascii="Times New Roman" w:hAnsi="Times New Roman" w:cs="Times New Roman"/>
          <w:sz w:val="24"/>
          <w:lang w:val="en-US"/>
        </w:rPr>
        <w:t>Steel b</w:t>
      </w:r>
      <w:r w:rsidR="00892731" w:rsidRPr="004C3364">
        <w:rPr>
          <w:rFonts w:ascii="Times New Roman" w:hAnsi="Times New Roman" w:cs="Times New Roman"/>
          <w:sz w:val="24"/>
          <w:lang w:val="en-US"/>
        </w:rPr>
        <w:t>and, Epoxy</w:t>
      </w:r>
      <w:r w:rsidR="00587AE9" w:rsidRPr="004C3364">
        <w:rPr>
          <w:rFonts w:ascii="Times New Roman" w:hAnsi="Times New Roman" w:cs="Times New Roman"/>
          <w:sz w:val="24"/>
          <w:lang w:val="en-US"/>
        </w:rPr>
        <w:t>.</w:t>
      </w:r>
    </w:p>
    <w:p w:rsidR="00C85518" w:rsidRDefault="00C85518" w:rsidP="008A0640">
      <w:pPr>
        <w:pStyle w:val="Balk2"/>
        <w:numPr>
          <w:ilvl w:val="0"/>
          <w:numId w:val="42"/>
        </w:numPr>
        <w:rPr>
          <w:lang w:val="en-US"/>
        </w:rPr>
      </w:pPr>
      <w:r>
        <w:rPr>
          <w:lang w:val="en-US"/>
        </w:rPr>
        <w:t>A</w:t>
      </w:r>
      <w:r w:rsidR="004C3364">
        <w:rPr>
          <w:lang w:val="en-US"/>
        </w:rPr>
        <w:t>ctive Mass C</w:t>
      </w:r>
      <w:r>
        <w:rPr>
          <w:lang w:val="en-US"/>
        </w:rPr>
        <w:t>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0" type="#_x0000_t75" style="width:26.35pt;height:19.9pt" o:ole="">
            <v:imagedata r:id="rId349" o:title=""/>
          </v:shape>
          <o:OLEObject Type="Embed" ProgID="Equation.DSMT4" ShapeID="_x0000_i1190" DrawAspect="Content" ObjectID="_1568795038" r:id="rId350"/>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1" type="#_x0000_t75" style="width:228.35pt;height:19.9pt" o:ole="">
            <v:imagedata r:id="rId351" o:title=""/>
          </v:shape>
          <o:OLEObject Type="Embed" ProgID="Equation.DSMT4" ShapeID="_x0000_i1191" DrawAspect="Content" ObjectID="_1568795039" r:id="rId352"/>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9A0B85">
        <w:rPr>
          <w:rFonts w:ascii="Times New Roman" w:hAnsi="Times New Roman" w:cs="Times New Roman"/>
          <w:sz w:val="24"/>
          <w:lang w:val="en-US"/>
        </w:rPr>
        <w:t>71</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2" type="#_x0000_t75" style="width:24.7pt;height:19.9pt" o:ole="">
            <v:imagedata r:id="rId353" o:title=""/>
          </v:shape>
          <o:OLEObject Type="Embed" ProgID="Equation.DSMT4" ShapeID="_x0000_i1192" DrawAspect="Content" ObjectID="_1568795040" r:id="rId354"/>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3" type="#_x0000_t75" style="width:147.2pt;height:19.9pt" o:ole="">
            <v:imagedata r:id="rId355" o:title=""/>
          </v:shape>
          <o:OLEObject Type="Embed" ProgID="Equation.DSMT4" ShapeID="_x0000_i1193" DrawAspect="Content" ObjectID="_1568795041" r:id="rId35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72</w:t>
      </w:r>
      <w:r>
        <w:rPr>
          <w:rFonts w:ascii="Times New Roman" w:eastAsiaTheme="minorEastAsia" w:hAnsi="Times New Roman" w:cs="Times New Roman"/>
          <w:sz w:val="24"/>
          <w:szCs w:val="20"/>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4" type="#_x0000_t75" style="width:152.05pt;height:19.9pt" o:ole="">
            <v:imagedata r:id="rId357" o:title=""/>
          </v:shape>
          <o:OLEObject Type="Embed" ProgID="Equation.DSMT4" ShapeID="_x0000_i1194" DrawAspect="Content" ObjectID="_1568795042" r:id="rId35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73</w:t>
      </w:r>
      <w:r>
        <w:rPr>
          <w:rFonts w:ascii="Times New Roman" w:eastAsiaTheme="minorEastAsia" w:hAnsi="Times New Roman" w:cs="Times New Roman"/>
          <w:sz w:val="24"/>
          <w:szCs w:val="20"/>
        </w:rPr>
        <w:t>)</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EB0CFA">
        <w:rPr>
          <w:rFonts w:ascii="Times New Roman" w:hAnsi="Times New Roman" w:cs="Times New Roman"/>
          <w:sz w:val="24"/>
          <w:lang w:val="en-US"/>
        </w:rPr>
        <w:t>3-17</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5" type="#_x0000_t75" style="width:26.35pt;height:17.75pt" o:ole="">
            <v:imagedata r:id="rId359" o:title=""/>
          </v:shape>
          <o:OLEObject Type="Embed" ProgID="Equation.DSMT4" ShapeID="_x0000_i1195" DrawAspect="Content" ObjectID="_1568795043" r:id="rId360"/>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6" type="#_x0000_t75" style="width:21.5pt;height:19.9pt" o:ole="">
            <v:imagedata r:id="rId361" o:title=""/>
          </v:shape>
          <o:OLEObject Type="Embed" ProgID="Equation.DSMT4" ShapeID="_x0000_i1196" DrawAspect="Content" ObjectID="_1568795044" r:id="rId362"/>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7" type="#_x0000_t75" style="width:26.35pt;height:17.75pt" o:ole="">
            <v:imagedata r:id="rId363" o:title=""/>
          </v:shape>
          <o:OLEObject Type="Embed" ProgID="Equation.DSMT4" ShapeID="_x0000_i1197" DrawAspect="Content" ObjectID="_1568795045" r:id="rId364"/>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198" type="#_x0000_t75" style="width:26.35pt;height:17.75pt" o:ole="">
            <v:imagedata r:id="rId363" o:title=""/>
          </v:shape>
          <o:OLEObject Type="Embed" ProgID="Equation.DSMT4" ShapeID="_x0000_i1198" DrawAspect="Content" ObjectID="_1568795046" r:id="rId365"/>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sided magnetic forces. These unbalan</w:t>
      </w:r>
      <w:r w:rsidR="00EB0CFA">
        <w:rPr>
          <w:rFonts w:ascii="Times New Roman" w:hAnsi="Times New Roman" w:cs="Times New Roman"/>
          <w:sz w:val="24"/>
          <w:lang w:val="en-US"/>
        </w:rPr>
        <w:t>ced forces are shown in Fig.3-18</w:t>
      </w:r>
      <w:r w:rsidR="00D47459">
        <w:rPr>
          <w:rFonts w:ascii="Times New Roman" w:hAnsi="Times New Roman" w:cs="Times New Roman"/>
          <w:sz w:val="24"/>
          <w:lang w:val="en-US"/>
        </w:rPr>
        <w:t xml:space="preserve">.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3-17</w:t>
      </w:r>
      <w:r>
        <w:rPr>
          <w:rFonts w:ascii="Times New Roman" w:eastAsiaTheme="minorEastAsia" w:hAnsi="Times New Roman" w:cs="Times New Roman"/>
          <w:szCs w:val="20"/>
        </w:rPr>
        <w:t>. Proposed axial flux PM generator side view with three axial stacks</w:t>
      </w:r>
      <w:r w:rsidR="00500015">
        <w:rPr>
          <w:rFonts w:ascii="Times New Roman" w:eastAsiaTheme="minorEastAsia" w:hAnsi="Times New Roman" w:cs="Times New Roman"/>
          <w:szCs w:val="20"/>
        </w:rPr>
        <w:t xml:space="preserve"> </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EB0CFA"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3-18</w:t>
      </w:r>
      <w:r w:rsidR="007F6632">
        <w:rPr>
          <w:rFonts w:ascii="Times New Roman" w:eastAsiaTheme="minorEastAsia" w:hAnsi="Times New Roman" w:cs="Times New Roman"/>
          <w:szCs w:val="20"/>
        </w:rPr>
        <w:t xml:space="preserve">. Balanced and unbalanced forces of c-core limbs, left: inner limb case, </w:t>
      </w:r>
    </w:p>
    <w:p w:rsidR="007F6632" w:rsidRDefault="007F6632"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right: outer limb case</w:t>
      </w:r>
      <w:r w:rsidR="00207875">
        <w:rPr>
          <w:rFonts w:ascii="Times New Roman" w:eastAsiaTheme="minorEastAsia" w:hAnsi="Times New Roman" w:cs="Times New Roman"/>
          <w:szCs w:val="20"/>
        </w:rPr>
        <w:t>.</w:t>
      </w:r>
    </w:p>
    <w:p w:rsidR="00532BFF" w:rsidRPr="00076284" w:rsidRDefault="004C3364" w:rsidP="004C3364">
      <w:pPr>
        <w:pStyle w:val="Balk2"/>
        <w:numPr>
          <w:ilvl w:val="0"/>
          <w:numId w:val="42"/>
        </w:numPr>
        <w:rPr>
          <w:rFonts w:eastAsiaTheme="minorEastAsia"/>
        </w:rPr>
      </w:pPr>
      <w:r>
        <w:rPr>
          <w:rFonts w:eastAsiaTheme="minorEastAsia"/>
        </w:rPr>
        <w:t>Structural Mass C</w:t>
      </w:r>
      <w:r w:rsidR="00587227" w:rsidRPr="00076284">
        <w:rPr>
          <w:rFonts w:eastAsiaTheme="minorEastAsia"/>
        </w:rPr>
        <w:t>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199" type="#_x0000_t75" style="width:139.15pt;height:20.95pt" o:ole="">
            <v:imagedata r:id="rId368" o:title=""/>
          </v:shape>
          <o:OLEObject Type="Embed" ProgID="Equation.DSMT4" ShapeID="_x0000_i1199" DrawAspect="Content" ObjectID="_1568795047" r:id="rId36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74</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0" type="#_x0000_t75" style="width:21.5pt;height:19.9pt" o:ole="">
            <v:imagedata r:id="rId370" o:title=""/>
          </v:shape>
          <o:OLEObject Type="Embed" ProgID="Equation.DSMT4" ShapeID="_x0000_i1200" DrawAspect="Content" ObjectID="_1568795048" r:id="rId371"/>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1" type="#_x0000_t75" style="width:21.5pt;height:19.9pt" o:ole="">
            <v:imagedata r:id="rId372" o:title=""/>
          </v:shape>
          <o:OLEObject Type="Embed" ProgID="Equation.DSMT4" ShapeID="_x0000_i1201" DrawAspect="Content" ObjectID="_1568795049" r:id="rId373"/>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2" type="#_x0000_t75" style="width:21.5pt;height:19.9pt" o:ole="">
            <v:imagedata r:id="rId374" o:title=""/>
          </v:shape>
          <o:OLEObject Type="Embed" ProgID="Equation.DSMT4" ShapeID="_x0000_i1202" DrawAspect="Content" ObjectID="_1568795050" r:id="rId375"/>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F356C6">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3" type="#_x0000_t75" style="width:29pt;height:19.9pt" o:ole="">
            <v:imagedata r:id="rId376" o:title=""/>
          </v:shape>
          <o:OLEObject Type="Embed" ProgID="Equation.DSMT4" ShapeID="_x0000_i1203" DrawAspect="Content" ObjectID="_1568795051" r:id="rId377"/>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4" type="#_x0000_t75" style="width:34.4pt;height:19.9pt" o:ole="">
            <v:imagedata r:id="rId378" o:title=""/>
          </v:shape>
          <o:OLEObject Type="Embed" ProgID="Equation.DSMT4" ShapeID="_x0000_i1204" DrawAspect="Content" ObjectID="_1568795052" r:id="rId379"/>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5" type="#_x0000_t75" style="width:47.8pt;height:19.9pt" o:ole="">
            <v:imagedata r:id="rId380" o:title=""/>
          </v:shape>
          <o:OLEObject Type="Embed" ProgID="Equation.DSMT4" ShapeID="_x0000_i1205" DrawAspect="Content" ObjectID="_1568795053" r:id="rId381"/>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6" type="#_x0000_t75" style="width:133.8pt;height:19.9pt" o:ole="">
            <v:imagedata r:id="rId382" o:title=""/>
          </v:shape>
          <o:OLEObject Type="Embed" ProgID="Equation.DSMT4" ShapeID="_x0000_i1206" DrawAspect="Content" ObjectID="_1568795054" r:id="rId3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75</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7" type="#_x0000_t75" style="width:34.4pt;height:19.9pt" o:ole="">
            <v:imagedata r:id="rId384" o:title=""/>
          </v:shape>
          <o:OLEObject Type="Embed" ProgID="Equation.DSMT4" ShapeID="_x0000_i1207" DrawAspect="Content" ObjectID="_1568795055" r:id="rId385"/>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08" type="#_x0000_t75" style="width:166.05pt;height:21.5pt" o:ole="">
            <v:imagedata r:id="rId386" o:title=""/>
          </v:shape>
          <o:OLEObject Type="Embed" ProgID="Equation.DSMT4" ShapeID="_x0000_i1208" DrawAspect="Content" ObjectID="_1568795056" r:id="rId38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76</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EB0CFA">
        <w:rPr>
          <w:rFonts w:ascii="Times New Roman" w:eastAsiaTheme="minorEastAsia" w:hAnsi="Times New Roman" w:cs="Times New Roman"/>
          <w:sz w:val="24"/>
          <w:szCs w:val="20"/>
        </w:rPr>
        <w:t>. 3-19</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09" type="#_x0000_t75" style="width:187pt;height:19.9pt" o:ole="">
            <v:imagedata r:id="rId388" o:title=""/>
          </v:shape>
          <o:OLEObject Type="Embed" ProgID="Equation.DSMT4" ShapeID="_x0000_i1209" DrawAspect="Content" ObjectID="_1568795057"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77</w:t>
      </w:r>
      <w:r>
        <w:rPr>
          <w:rFonts w:ascii="Times New Roman" w:eastAsiaTheme="minorEastAsia" w:hAnsi="Times New Roman" w:cs="Times New Roman"/>
          <w:sz w:val="24"/>
          <w:szCs w:val="20"/>
        </w:rPr>
        <w:t>)</w:t>
      </w:r>
    </w:p>
    <w:p w:rsidR="00674715" w:rsidRDefault="007454D1"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0" type="#_x0000_t75" style="width:149.35pt;height:151.5pt">
            <v:imagedata r:id="rId390"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83176D" w:rsidRPr="00303DC4" w:rsidRDefault="0083176D" w:rsidP="00500015">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3-19</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r w:rsidR="00500015">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EF427B">
        <w:rPr>
          <w:rFonts w:ascii="Times New Roman" w:eastAsiaTheme="minorEastAsia" w:hAnsi="Times New Roman" w:cs="Times New Roman"/>
          <w:position w:val="-14"/>
          <w:sz w:val="24"/>
          <w:szCs w:val="20"/>
        </w:rPr>
        <w:object w:dxaOrig="660" w:dyaOrig="380">
          <v:shape id="_x0000_i1211" type="#_x0000_t75" style="width:33.3pt;height:19.9pt" o:ole="">
            <v:imagedata r:id="rId392" o:title=""/>
          </v:shape>
          <o:OLEObject Type="Embed" ProgID="Equation.DSMT4" ShapeID="_x0000_i1211" DrawAspect="Content" ObjectID="_1568795058" r:id="rId393"/>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2" type="#_x0000_t75" style="width:30.1pt;height:19.9pt" o:ole="">
            <v:imagedata r:id="rId394" o:title=""/>
          </v:shape>
          <o:OLEObject Type="Embed" ProgID="Equation.DSMT4" ShapeID="_x0000_i1212" DrawAspect="Content" ObjectID="_1568795059" r:id="rId395"/>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654D88">
        <w:rPr>
          <w:rFonts w:ascii="Times New Roman" w:eastAsiaTheme="minorEastAsia" w:hAnsi="Times New Roman" w:cs="Times New Roman"/>
          <w:sz w:val="24"/>
          <w:szCs w:val="20"/>
        </w:rPr>
        <w:t>Dimensions</w:t>
      </w:r>
      <w:r w:rsidR="00FD531E">
        <w:rPr>
          <w:rFonts w:ascii="Times New Roman" w:eastAsiaTheme="minorEastAsia" w:hAnsi="Times New Roman" w:cs="Times New Roman"/>
          <w:sz w:val="24"/>
          <w:szCs w:val="20"/>
        </w:rPr>
        <w:t xml:space="preserve">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3" type="#_x0000_t75" style="width:75.2pt;height:19.9pt" o:ole="">
            <v:imagedata r:id="rId396" o:title=""/>
          </v:shape>
          <o:OLEObject Type="Embed" ProgID="Equation.DSMT4" ShapeID="_x0000_i1213" DrawAspect="Content" ObjectID="_1568795060" r:id="rId39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78</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4" type="#_x0000_t75" style="width:75.2pt;height:19.9pt" o:ole="">
            <v:imagedata r:id="rId398" o:title=""/>
          </v:shape>
          <o:OLEObject Type="Embed" ProgID="Equation.DSMT4" ShapeID="_x0000_i1214" DrawAspect="Content" ObjectID="_1568795061" r:id="rId39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79</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5" type="#_x0000_t75" style="width:92.4pt;height:19.9pt" o:ole="">
            <v:imagedata r:id="rId400" o:title=""/>
          </v:shape>
          <o:OLEObject Type="Embed" ProgID="Equation.DSMT4" ShapeID="_x0000_i1215" DrawAspect="Content" ObjectID="_1568795062" r:id="rId40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80</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6" type="#_x0000_t75" style="width:79.5pt;height:19.9pt" o:ole="">
            <v:imagedata r:id="rId402" o:title=""/>
          </v:shape>
          <o:OLEObject Type="Embed" ProgID="Equation.DSMT4" ShapeID="_x0000_i1216" DrawAspect="Content" ObjectID="_1568795063" r:id="rId4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81</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7" type="#_x0000_t75" style="width:43pt;height:19.9pt" o:ole="">
            <v:imagedata r:id="rId404" o:title=""/>
          </v:shape>
          <o:OLEObject Type="Embed" ProgID="Equation.DSMT4" ShapeID="_x0000_i1217" DrawAspect="Content" ObjectID="_1568795064" r:id="rId405"/>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18" type="#_x0000_t75" style="width:228.9pt;height:19.9pt" o:ole="">
            <v:imagedata r:id="rId406" o:title=""/>
          </v:shape>
          <o:OLEObject Type="Embed" ProgID="Equation.DSMT4" ShapeID="_x0000_i1218" DrawAspect="Content" ObjectID="_1568795065" r:id="rId407"/>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82</w:t>
      </w:r>
      <w:r w:rsidR="00212C19">
        <w:rPr>
          <w:rFonts w:ascii="Times New Roman" w:eastAsiaTheme="minorEastAsia" w:hAnsi="Times New Roman" w:cs="Times New Roman"/>
          <w:sz w:val="24"/>
          <w:szCs w:val="20"/>
        </w:rPr>
        <w:t>)</w:t>
      </w:r>
    </w:p>
    <w:p w:rsidR="0093459E"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19" type="#_x0000_t75" style="width:30.1pt;height:19.9pt" o:ole="">
            <v:imagedata r:id="rId408" o:title=""/>
          </v:shape>
          <o:OLEObject Type="Embed" ProgID="Equation.DSMT4" ShapeID="_x0000_i1219" DrawAspect="Content" ObjectID="_1568795066" r:id="rId409"/>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0" type="#_x0000_t75" style="width:26.35pt;height:19.9pt" o:ole="">
            <v:imagedata r:id="rId410" o:title=""/>
          </v:shape>
          <o:OLEObject Type="Embed" ProgID="Equation.DSMT4" ShapeID="_x0000_i1220" DrawAspect="Content" ObjectID="_1568795067" r:id="rId411"/>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r w:rsidR="009A0B85">
        <w:rPr>
          <w:rFonts w:ascii="Times New Roman" w:eastAsiaTheme="minorEastAsia" w:hAnsi="Times New Roman" w:cs="Times New Roman"/>
          <w:sz w:val="24"/>
          <w:szCs w:val="20"/>
        </w:rPr>
        <w:t>radius</w:t>
      </w:r>
      <w:r w:rsidR="00EE02DD">
        <w:rPr>
          <w:rFonts w:ascii="Times New Roman" w:eastAsiaTheme="minorEastAsia" w:hAnsi="Times New Roman" w:cs="Times New Roman"/>
          <w:sz w:val="24"/>
          <w:szCs w:val="20"/>
        </w:rPr>
        <w:t xml:space="preserve"> </w:t>
      </w:r>
      <w:r w:rsidR="00421A1E" w:rsidRPr="00421A1E">
        <w:rPr>
          <w:rFonts w:ascii="Times New Roman" w:eastAsiaTheme="minorEastAsia" w:hAnsi="Times New Roman" w:cs="Times New Roman"/>
          <w:position w:val="-12"/>
          <w:sz w:val="24"/>
          <w:szCs w:val="20"/>
        </w:rPr>
        <w:object w:dxaOrig="380" w:dyaOrig="360">
          <v:shape id="_x0000_i1221" type="#_x0000_t75" style="width:19.9pt;height:19.9pt" o:ole="">
            <v:imagedata r:id="rId412" o:title=""/>
          </v:shape>
          <o:OLEObject Type="Embed" ProgID="Equation.DSMT4" ShapeID="_x0000_i1221" DrawAspect="Content" ObjectID="_1568795068" r:id="rId413"/>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 xml:space="preserve">In our proposed design 8 rotor bars and 6 stator bars </w:t>
      </w:r>
      <w:r w:rsidR="00EE02DD">
        <w:rPr>
          <w:rFonts w:ascii="Times New Roman" w:eastAsiaTheme="minorEastAsia" w:hAnsi="Times New Roman" w:cs="Times New Roman"/>
          <w:sz w:val="24"/>
          <w:szCs w:val="20"/>
        </w:rPr>
        <w:t>are</w:t>
      </w:r>
      <w:r w:rsidR="00ED62F1">
        <w:rPr>
          <w:rFonts w:ascii="Times New Roman" w:eastAsiaTheme="minorEastAsia" w:hAnsi="Times New Roman" w:cs="Times New Roman"/>
          <w:sz w:val="24"/>
          <w:szCs w:val="20"/>
        </w:rPr>
        <w:t xml:space="preserve">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r w:rsidR="007F287D">
        <w:rPr>
          <w:rFonts w:ascii="Times New Roman" w:eastAsiaTheme="minorEastAsia" w:hAnsi="Times New Roman" w:cs="Times New Roman"/>
          <w:sz w:val="24"/>
          <w:szCs w:val="20"/>
        </w:rPr>
        <w:t xml:space="preserve"> </w:t>
      </w:r>
      <w:r w:rsidR="0093459E">
        <w:rPr>
          <w:rFonts w:ascii="Times New Roman" w:eastAsiaTheme="minorEastAsia" w:hAnsi="Times New Roman" w:cs="Times New Roman"/>
          <w:sz w:val="24"/>
          <w:szCs w:val="20"/>
        </w:rPr>
        <w:t xml:space="preserve">Function of the steel band is to give mechanical support to coils and fix </w:t>
      </w:r>
      <w:r w:rsidR="0093459E">
        <w:rPr>
          <w:rFonts w:ascii="Times New Roman" w:eastAsiaTheme="minorEastAsia" w:hAnsi="Times New Roman" w:cs="Times New Roman"/>
          <w:sz w:val="24"/>
          <w:szCs w:val="20"/>
        </w:rPr>
        <w:lastRenderedPageBreak/>
        <w:t>them to the stator structure. A sample steel band used in proposed generator is given in Fig</w:t>
      </w:r>
      <w:r w:rsidR="00ED62F1">
        <w:rPr>
          <w:rFonts w:ascii="Times New Roman" w:eastAsiaTheme="minorEastAsia" w:hAnsi="Times New Roman" w:cs="Times New Roman"/>
          <w:sz w:val="24"/>
          <w:szCs w:val="20"/>
        </w:rPr>
        <w:t>.</w:t>
      </w:r>
      <w:r w:rsidR="0093459E">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3-20</w:t>
      </w:r>
      <w:r w:rsidR="0093459E">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sidR="0093459E">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2" type="#_x0000_t75" style="width:195.05pt;height:19.9pt" o:ole="">
            <v:imagedata r:id="rId414" o:title=""/>
          </v:shape>
          <o:OLEObject Type="Embed" ProgID="Equation.DSMT4" ShapeID="_x0000_i1222" DrawAspect="Content" ObjectID="_1568795069"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83</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23" type="#_x0000_t75" style="width:24.7pt;height:19.9pt" o:ole="">
            <v:imagedata r:id="rId416" o:title=""/>
          </v:shape>
          <o:OLEObject Type="Embed" ProgID="Equation.DSMT4" ShapeID="_x0000_i1223" DrawAspect="Content" ObjectID="_1568795070" r:id="rId417"/>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4" type="#_x0000_t75" style="width:26.35pt;height:19.9pt" o:ole="">
            <v:imagedata r:id="rId418" o:title=""/>
          </v:shape>
          <o:OLEObject Type="Embed" ProgID="Equation.DSMT4" ShapeID="_x0000_i1224" DrawAspect="Content" ObjectID="_1568795071" r:id="rId419"/>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3-20</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5" type="#_x0000_t75" style="width:29pt;height:19.9pt" o:ole="">
            <v:imagedata r:id="rId421" o:title=""/>
          </v:shape>
          <o:OLEObject Type="Embed" ProgID="Equation.DSMT4" ShapeID="_x0000_i1225" DrawAspect="Content" ObjectID="_1568795072" r:id="rId422"/>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6" type="#_x0000_t75" style="width:206.35pt;height:19.9pt" o:ole="">
            <v:imagedata r:id="rId423" o:title=""/>
          </v:shape>
          <o:OLEObject Type="Embed" ProgID="Equation.DSMT4" ShapeID="_x0000_i1226" DrawAspect="Content" ObjectID="_1568795073" r:id="rId42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84</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27" type="#_x0000_t75" style="width:26.35pt;height:19.9pt" o:ole="">
            <v:imagedata r:id="rId425" o:title=""/>
          </v:shape>
          <o:OLEObject Type="Embed" ProgID="Equation.DSMT4" ShapeID="_x0000_i1227" DrawAspect="Content" ObjectID="_1568795074" r:id="rId426"/>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8" type="#_x0000_t75" style="width:30.1pt;height:19.9pt" o:ole="">
            <v:imagedata r:id="rId427" o:title=""/>
          </v:shape>
          <o:OLEObject Type="Embed" ProgID="Equation.DSMT4" ShapeID="_x0000_i1228" DrawAspect="Content" ObjectID="_1568795075" r:id="rId428"/>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xml:space="preserve">. 3- </w:t>
      </w:r>
      <w:r w:rsidR="00EB0CFA">
        <w:rPr>
          <w:rFonts w:ascii="Times New Roman" w:eastAsiaTheme="minorEastAsia" w:hAnsi="Times New Roman" w:cs="Times New Roman"/>
          <w:sz w:val="24"/>
          <w:szCs w:val="20"/>
        </w:rPr>
        <w:t>21</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9" type="#_x0000_t75" style="width:30.1pt;height:19.9pt" o:ole="">
            <v:imagedata r:id="rId427" o:title=""/>
          </v:shape>
          <o:OLEObject Type="Embed" ProgID="Equation.DSMT4" ShapeID="_x0000_i1229" DrawAspect="Content" ObjectID="_1568795076" r:id="rId429"/>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0" type="#_x0000_t75" style="width:77.35pt;height:19.9pt" o:ole="">
            <v:imagedata r:id="rId430" o:title=""/>
          </v:shape>
          <o:OLEObject Type="Embed" ProgID="Equation.DSMT4" ShapeID="_x0000_i1230" DrawAspect="Content" ObjectID="_1568795077"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DD0D71">
        <w:rPr>
          <w:rFonts w:ascii="Times New Roman" w:eastAsiaTheme="minorEastAsia" w:hAnsi="Times New Roman" w:cs="Times New Roman"/>
          <w:sz w:val="24"/>
          <w:szCs w:val="20"/>
        </w:rPr>
        <w:t>85</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3-21</w:t>
      </w:r>
      <w:r>
        <w:rPr>
          <w:rFonts w:ascii="Times New Roman" w:eastAsiaTheme="minorEastAsia" w:hAnsi="Times New Roman" w:cs="Times New Roman"/>
          <w:szCs w:val="20"/>
        </w:rPr>
        <w:t>. Trapezoidal winding distances</w:t>
      </w:r>
      <w:r w:rsidR="00207875">
        <w:rPr>
          <w:rFonts w:ascii="Times New Roman" w:eastAsiaTheme="minorEastAsia" w:hAnsi="Times New Roman" w:cs="Times New Roman"/>
          <w:szCs w:val="20"/>
        </w:rPr>
        <w:t>.</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1" type="#_x0000_t75" style="width:89.2pt;height:19.9pt" o:ole="">
            <v:imagedata r:id="rId433" o:title=""/>
          </v:shape>
          <o:OLEObject Type="Embed" ProgID="Equation.DSMT4" ShapeID="_x0000_i1231" DrawAspect="Content" ObjectID="_1568795078" r:id="rId43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86</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2" type="#_x0000_t75" style="width:26.35pt;height:19.9pt" o:ole="">
            <v:imagedata r:id="rId435" o:title=""/>
          </v:shape>
          <o:OLEObject Type="Embed" ProgID="Equation.DSMT4" ShapeID="_x0000_i1232" DrawAspect="Content" ObjectID="_1568795079" r:id="rId436"/>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3" type="#_x0000_t75" style="width:103.7pt;height:21.5pt" o:ole="">
            <v:imagedata r:id="rId437" o:title=""/>
          </v:shape>
          <o:OLEObject Type="Embed" ProgID="Equation.DSMT4" ShapeID="_x0000_i1233" DrawAspect="Content" ObjectID="_1568795080" r:id="rId43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87</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4" type="#_x0000_t75" style="width:21.5pt;height:17.75pt" o:ole="">
            <v:imagedata r:id="rId439" o:title=""/>
          </v:shape>
          <o:OLEObject Type="Embed" ProgID="Equation.DSMT4" ShapeID="_x0000_i1234" DrawAspect="Content" ObjectID="_1568795081" r:id="rId440"/>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5" type="#_x0000_t75" style="width:137pt;height:19.9pt" o:ole="">
            <v:imagedata r:id="rId441" o:title=""/>
          </v:shape>
          <o:OLEObject Type="Embed" ProgID="Equation.DSMT4" ShapeID="_x0000_i1235" DrawAspect="Content" ObjectID="_1568795082" r:id="rId442"/>
        </w:object>
      </w:r>
      <w:r w:rsidR="00286812">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88</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C6CE4" w:rsidRPr="00553E6B">
        <w:rPr>
          <w:rFonts w:ascii="Times New Roman" w:hAnsi="Times New Roman" w:cs="Times New Roman"/>
          <w:position w:val="-34"/>
          <w:sz w:val="24"/>
          <w:lang w:val="en-US"/>
        </w:rPr>
        <w:object w:dxaOrig="4080" w:dyaOrig="780">
          <v:shape id="_x0000_i1236" type="#_x0000_t75" style="width:203.65pt;height:37.6pt" o:ole="">
            <v:imagedata r:id="rId443" o:title=""/>
          </v:shape>
          <o:OLEObject Type="Embed" ProgID="Equation.DSMT4" ShapeID="_x0000_i1236" DrawAspect="Content" ObjectID="_1568795083" r:id="rId44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89</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E302CD" w:rsidRPr="003C1925">
        <w:rPr>
          <w:rFonts w:ascii="Times New Roman" w:hAnsi="Times New Roman" w:cs="Times New Roman"/>
          <w:position w:val="-14"/>
          <w:sz w:val="24"/>
          <w:lang w:val="en-US"/>
        </w:rPr>
        <w:object w:dxaOrig="2840" w:dyaOrig="380">
          <v:shape id="_x0000_i1237" type="#_x0000_t75" style="width:141.3pt;height:19.9pt" o:ole="">
            <v:imagedata r:id="rId445" o:title=""/>
          </v:shape>
          <o:OLEObject Type="Embed" ProgID="Equation.DSMT4" ShapeID="_x0000_i1237" DrawAspect="Content" ObjectID="_1568795084" r:id="rId446"/>
        </w:object>
      </w:r>
      <w:r w:rsidR="00271837">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90</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C1925">
        <w:rPr>
          <w:rFonts w:ascii="Times New Roman" w:hAnsi="Times New Roman" w:cs="Times New Roman"/>
          <w:position w:val="-14"/>
          <w:sz w:val="24"/>
          <w:lang w:val="en-US"/>
        </w:rPr>
        <w:object w:dxaOrig="740" w:dyaOrig="380">
          <v:shape id="_x0000_i1238" type="#_x0000_t75" style="width:38.7pt;height:19.9pt" o:ole="">
            <v:imagedata r:id="rId447" o:title=""/>
          </v:shape>
          <o:OLEObject Type="Embed" ProgID="Equation.DSMT4" ShapeID="_x0000_i1238" DrawAspect="Content" ObjectID="_1568795085" r:id="rId448"/>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9" type="#_x0000_t75" style="width:45.65pt;height:19.9pt" o:ole="">
            <v:imagedata r:id="rId449" o:title=""/>
          </v:shape>
          <o:OLEObject Type="Embed" ProgID="Equation.DSMT4" ShapeID="_x0000_i1239" DrawAspect="Content" ObjectID="_1568795086" r:id="rId450"/>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0" type="#_x0000_t75" style="width:29pt;height:19.9pt" o:ole="">
            <v:imagedata r:id="rId451" o:title=""/>
          </v:shape>
          <o:OLEObject Type="Embed" ProgID="Equation.DSMT4" ShapeID="_x0000_i1240" DrawAspect="Content" ObjectID="_1568795087" r:id="rId452"/>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41" type="#_x0000_t75" style="width:30.1pt;height:19.9pt" o:ole="">
            <v:imagedata r:id="rId453" o:title=""/>
          </v:shape>
          <o:OLEObject Type="Embed" ProgID="Equation.DSMT4" ShapeID="_x0000_i1241" DrawAspect="Content" ObjectID="_1568795088" r:id="rId454"/>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 xml:space="preserve">Eddy loss coefficient is taken as constant of </w:t>
      </w:r>
      <w:r w:rsidR="00286C4C">
        <w:rPr>
          <w:rFonts w:ascii="Times New Roman" w:hAnsi="Times New Roman" w:cs="Times New Roman"/>
          <w:sz w:val="24"/>
          <w:lang w:val="en-US"/>
        </w:rPr>
        <w:t>28.58</w:t>
      </w:r>
      <w:r w:rsidR="00623FE0">
        <w:rPr>
          <w:rFonts w:ascii="Times New Roman" w:hAnsi="Times New Roman" w:cs="Times New Roman"/>
          <w:sz w:val="24"/>
          <w:lang w:val="en-US"/>
        </w:rPr>
        <w:t xml:space="preserve"> </w:t>
      </w:r>
      <w:r w:rsidR="00286C4C">
        <w:rPr>
          <w:rFonts w:ascii="Times New Roman" w:hAnsi="Times New Roman" w:cs="Times New Roman"/>
          <w:sz w:val="24"/>
          <w:lang w:val="en-US"/>
        </w:rPr>
        <w:t>k</w:t>
      </w:r>
      <w:r w:rsidR="00623FE0">
        <w:rPr>
          <w:rFonts w:ascii="Times New Roman" w:hAnsi="Times New Roman" w:cs="Times New Roman"/>
          <w:sz w:val="24"/>
          <w:lang w:val="en-US"/>
        </w:rPr>
        <w:t>W/</w:t>
      </w:r>
      <w:r w:rsidR="00623FE0" w:rsidRPr="00623FE0">
        <w:rPr>
          <w:rFonts w:ascii="Times New Roman" w:hAnsi="Times New Roman" w:cs="Times New Roman"/>
          <w:sz w:val="24"/>
          <w:lang w:val="en-US"/>
        </w:rPr>
        <w:t>m</w:t>
      </w:r>
      <w:r w:rsidR="00286C4C">
        <w:rPr>
          <w:rFonts w:ascii="Times New Roman" w:hAnsi="Times New Roman" w:cs="Times New Roman"/>
          <w:sz w:val="24"/>
          <w:vertAlign w:val="superscript"/>
          <w:lang w:val="en-US"/>
        </w:rPr>
        <w:t>3</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w:t>
      </w:r>
      <w:r w:rsidR="00E302CD">
        <w:rPr>
          <w:rFonts w:ascii="Times New Roman" w:hAnsi="Times New Roman" w:cs="Times New Roman"/>
          <w:sz w:val="24"/>
          <w:lang w:val="en-US"/>
        </w:rPr>
        <w:t xml:space="preserve">from </w:t>
      </w:r>
      <w:r w:rsidR="00553E6B">
        <w:rPr>
          <w:rFonts w:ascii="Times New Roman" w:hAnsi="Times New Roman" w:cs="Times New Roman"/>
          <w:sz w:val="24"/>
          <w:lang w:val="en-US"/>
        </w:rPr>
        <w:t xml:space="preserve">FEA </w:t>
      </w:r>
      <w:r w:rsidR="00354632">
        <w:rPr>
          <w:rFonts w:ascii="Times New Roman" w:hAnsi="Times New Roman" w:cs="Times New Roman"/>
          <w:sz w:val="24"/>
          <w:lang w:val="en-US"/>
        </w:rPr>
        <w:t xml:space="preserve">eddy loss </w:t>
      </w:r>
      <w:r w:rsidR="00553E6B">
        <w:rPr>
          <w:rFonts w:ascii="Times New Roman" w:hAnsi="Times New Roman" w:cs="Times New Roman"/>
          <w:sz w:val="24"/>
          <w:lang w:val="en-US"/>
        </w:rPr>
        <w:t>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2" type="#_x0000_t75" style="width:61.25pt;height:31.7pt" o:ole="">
            <v:imagedata r:id="rId455" o:title=""/>
          </v:shape>
          <o:OLEObject Type="Embed" ProgID="Equation.DSMT4" ShapeID="_x0000_i1242" DrawAspect="Content" ObjectID="_1568795089" r:id="rId45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91</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3" type="#_x0000_t75" style="width:87.05pt;height:37.6pt" o:ole="">
            <v:imagedata r:id="rId457" o:title=""/>
          </v:shape>
          <o:OLEObject Type="Embed" ProgID="Equation.DSMT4" ShapeID="_x0000_i1243" DrawAspect="Content" ObjectID="_1568795090" r:id="rId45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4" type="#_x0000_t75" style="width:81.65pt;height:37.6pt" o:ole="">
            <v:imagedata r:id="rId459" o:title=""/>
          </v:shape>
          <o:OLEObject Type="Embed" ProgID="Equation.DSMT4" ShapeID="_x0000_i1244" DrawAspect="Content" ObjectID="_1568795091" r:id="rId460"/>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45" type="#_x0000_t75" style="width:24.7pt;height:19.9pt" o:ole="">
            <v:imagedata r:id="rId461" o:title=""/>
          </v:shape>
          <o:OLEObject Type="Embed" ProgID="Equation.DSMT4" ShapeID="_x0000_i1245" DrawAspect="Content" ObjectID="_1568795092" r:id="rId462"/>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6" type="#_x0000_t75" style="width:43pt;height:19.9pt" o:ole="">
            <v:imagedata r:id="rId463" o:title=""/>
          </v:shape>
          <o:OLEObject Type="Embed" ProgID="Equation.DSMT4" ShapeID="_x0000_i1246" DrawAspect="Content" ObjectID="_1568795093" r:id="rId464"/>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7" type="#_x0000_t75" style="width:82.2pt;height:33.3pt" o:ole="">
            <v:imagedata r:id="rId465" o:title=""/>
          </v:shape>
          <o:OLEObject Type="Embed" ProgID="Equation.DSMT4" ShapeID="_x0000_i1247" DrawAspect="Content" ObjectID="_1568795094" r:id="rId46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48" type="#_x0000_t75" style="width:29pt;height:19.9pt" o:ole="">
            <v:imagedata r:id="rId467" o:title=""/>
          </v:shape>
          <o:OLEObject Type="Embed" ProgID="Equation.DSMT4" ShapeID="_x0000_i1248" DrawAspect="Content" ObjectID="_1568795095" r:id="rId468"/>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49" type="#_x0000_t75" style="width:152.05pt;height:37.6pt" o:ole="">
            <v:imagedata r:id="rId469" o:title=""/>
          </v:shape>
          <o:OLEObject Type="Embed" ProgID="Equation.DSMT4" ShapeID="_x0000_i1249" DrawAspect="Content" ObjectID="_1568795096" r:id="rId470"/>
        </w:object>
      </w:r>
      <w:r>
        <w:rPr>
          <w:rFonts w:ascii="Times New Roman" w:hAnsi="Times New Roman" w:cs="Times New Roman"/>
          <w:sz w:val="24"/>
          <w:lang w:val="en-US"/>
        </w:rPr>
        <w:tab/>
        <w:t>(3-</w:t>
      </w:r>
      <w:r w:rsidR="00DD0D71">
        <w:rPr>
          <w:rFonts w:ascii="Times New Roman" w:hAnsi="Times New Roman" w:cs="Times New Roman"/>
          <w:sz w:val="24"/>
          <w:lang w:val="en-US"/>
        </w:rPr>
        <w:t>95</w:t>
      </w:r>
      <w:r>
        <w:rPr>
          <w:rFonts w:ascii="Times New Roman" w:hAnsi="Times New Roman" w:cs="Times New Roman"/>
          <w:sz w:val="24"/>
          <w:lang w:val="en-US"/>
        </w:rPr>
        <w:t>)</w:t>
      </w:r>
    </w:p>
    <w:p w:rsidR="007C2F26" w:rsidRDefault="00E13C31" w:rsidP="00E13C31">
      <w:pPr>
        <w:pStyle w:val="Balk2"/>
        <w:numPr>
          <w:ilvl w:val="1"/>
          <w:numId w:val="3"/>
        </w:numPr>
        <w:spacing w:before="360" w:line="360" w:lineRule="auto"/>
        <w:rPr>
          <w:lang w:val="en-US"/>
        </w:rPr>
      </w:pPr>
      <w:r>
        <w:rPr>
          <w:lang w:val="en-US"/>
        </w:rPr>
        <w:lastRenderedPageBreak/>
        <w:t>Electromagnetic FEA vs Analytical Evaluation For Sample D</w:t>
      </w:r>
      <w:r w:rsidR="007C2F26">
        <w:rPr>
          <w:lang w:val="en-US"/>
        </w:rPr>
        <w:t xml:space="preserve">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5A1A51">
        <w:rPr>
          <w:rFonts w:ascii="Times New Roman" w:hAnsi="Times New Roman" w:cs="Times New Roman"/>
          <w:sz w:val="24"/>
        </w:rPr>
        <w:t>n, are given in the Table 3-4</w:t>
      </w:r>
      <w:r w:rsidR="006271ED">
        <w:rPr>
          <w:rFonts w:ascii="Times New Roman" w:hAnsi="Times New Roman" w:cs="Times New Roman"/>
          <w:sz w:val="24"/>
        </w:rPr>
        <w:t xml:space="preserve">. </w:t>
      </w:r>
    </w:p>
    <w:p w:rsidR="006271ED" w:rsidRPr="006271ED" w:rsidRDefault="005A1A51" w:rsidP="006271ED">
      <w:pPr>
        <w:spacing w:line="360" w:lineRule="auto"/>
        <w:jc w:val="center"/>
        <w:rPr>
          <w:rFonts w:ascii="Times New Roman" w:hAnsi="Times New Roman" w:cs="Times New Roman"/>
        </w:rPr>
      </w:pPr>
      <w:r>
        <w:rPr>
          <w:rFonts w:ascii="Times New Roman" w:hAnsi="Times New Roman" w:cs="Times New Roman"/>
        </w:rPr>
        <w:t>Table 3-4</w:t>
      </w:r>
      <w:r w:rsidR="006271ED">
        <w:rPr>
          <w:rFonts w:ascii="Times New Roman" w:hAnsi="Times New Roman" w:cs="Times New Roman"/>
        </w:rPr>
        <w:t>. Optimiz</w:t>
      </w:r>
      <w:r w:rsidR="009735EC">
        <w:rPr>
          <w:rFonts w:ascii="Times New Roman" w:hAnsi="Times New Roman" w:cs="Times New Roman"/>
        </w:rPr>
        <w:t>ed</w:t>
      </w:r>
      <w:r w:rsidR="006271ED">
        <w:rPr>
          <w:rFonts w:ascii="Times New Roman" w:hAnsi="Times New Roman" w:cs="Times New Roman"/>
        </w:rPr>
        <w:t xml:space="preserve"> design parameters of the sample 50 kW generator</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Rotational speed  (</w:t>
            </w:r>
            <w:r w:rsidRPr="00DC72FD">
              <w:rPr>
                <w:rFonts w:ascii="Times New Roman" w:hAnsi="Times New Roman" w:cs="Times New Roman"/>
                <w:position w:val="-6"/>
                <w:sz w:val="24"/>
              </w:rPr>
              <w:object w:dxaOrig="200" w:dyaOrig="220" w14:anchorId="4DC2A10E">
                <v:shape id="_x0000_i1250" type="#_x0000_t75" style="width:9.65pt;height:10.75pt" o:ole="">
                  <v:imagedata r:id="rId471" o:title=""/>
                </v:shape>
                <o:OLEObject Type="Embed" ProgID="Equation.DSMT4" ShapeID="_x0000_i1250" DrawAspect="Content" ObjectID="_1568795097" r:id="rId47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Mean radius  (</w:t>
            </w:r>
            <w:r w:rsidRPr="00934AED">
              <w:rPr>
                <w:rFonts w:ascii="Times New Roman" w:eastAsia="Times New Roman" w:hAnsi="Times New Roman" w:cs="Times New Roman"/>
                <w:position w:val="-12"/>
                <w:sz w:val="24"/>
                <w:szCs w:val="20"/>
              </w:rPr>
              <w:object w:dxaOrig="460" w:dyaOrig="360" w14:anchorId="3F20E7D7">
                <v:shape id="_x0000_i1251" type="#_x0000_t75" style="width:22.55pt;height:19.9pt" o:ole="">
                  <v:imagedata r:id="rId473" o:title=""/>
                </v:shape>
                <o:OLEObject Type="Embed" ProgID="Equation.DSMT4" ShapeID="_x0000_i1251" DrawAspect="Content" ObjectID="_1568795098" r:id="rId47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current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Airgap clearance  (</w:t>
            </w:r>
            <w:r>
              <w:rPr>
                <w:rFonts w:ascii="Times New Roman" w:eastAsiaTheme="minorEastAsia" w:hAnsi="Times New Roman" w:cs="Times New Roman"/>
                <w:i/>
                <w:sz w:val="24"/>
                <w:szCs w:val="20"/>
              </w:rPr>
              <w:t>g</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Voltage per phase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977 V</w:t>
            </w:r>
          </w:p>
        </w:tc>
      </w:tr>
      <w:tr w:rsidR="00B81321" w:rsidTr="00E50F49">
        <w:trPr>
          <w:jc w:val="center"/>
        </w:trPr>
        <w:tc>
          <w:tcPr>
            <w:tcW w:w="3991" w:type="dxa"/>
            <w:vAlign w:val="center"/>
          </w:tcPr>
          <w:p w:rsidR="00B81321" w:rsidRPr="00353D6C"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Induced emf per phase rms  (</w:t>
            </w: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1058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lastRenderedPageBreak/>
              <w:t>Induced emf per phase 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1496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turns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poles  (</w:t>
            </w:r>
            <w:r w:rsidRPr="00A03E6B">
              <w:rPr>
                <w:rFonts w:ascii="Times New Roman" w:eastAsiaTheme="minorEastAsia" w:hAnsi="Times New Roman" w:cs="Times New Roman"/>
                <w:i/>
                <w:sz w:val="24"/>
                <w:szCs w:val="20"/>
              </w:rPr>
              <w:t>N</w:t>
            </w:r>
            <w:r w:rsidRPr="00A03E6B">
              <w:rPr>
                <w:rFonts w:ascii="Times New Roman" w:eastAsiaTheme="minorEastAsia" w:hAnsi="Times New Roman" w:cs="Times New Roman"/>
                <w:i/>
                <w:sz w:val="24"/>
                <w:szCs w:val="20"/>
                <w:vertAlign w:val="subscript"/>
              </w:rPr>
              <w:t>p</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Output power  (</w:t>
            </w:r>
            <w:r w:rsidRPr="000815CD">
              <w:rPr>
                <w:rFonts w:ascii="Times New Roman" w:hAnsi="Times New Roman" w:cs="Times New Roman"/>
                <w:position w:val="-12"/>
                <w:sz w:val="24"/>
              </w:rPr>
              <w:object w:dxaOrig="260" w:dyaOrig="360">
                <v:shape id="_x0000_i1252" type="#_x0000_t75" style="width:13.45pt;height:17.75pt" o:ole="">
                  <v:imagedata r:id="rId475" o:title=""/>
                </v:shape>
                <o:OLEObject Type="Embed" ProgID="Equation.DSMT4" ShapeID="_x0000_i1252" DrawAspect="Content" ObjectID="_1568795099" r:id="rId476"/>
              </w:object>
            </w:r>
            <w:r>
              <w:rPr>
                <w:rFonts w:ascii="Times New Roman" w:hAnsi="Times New Roman" w:cs="Times New Roman"/>
                <w:sz w:val="24"/>
              </w:rPr>
              <w:t>-per stack)</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resistance  (</w:t>
            </w:r>
            <w:r w:rsidRPr="00A74343">
              <w:rPr>
                <w:rFonts w:ascii="Times New Roman" w:eastAsiaTheme="minorEastAsia" w:hAnsi="Times New Roman" w:cs="Times New Roman"/>
                <w:position w:val="-14"/>
                <w:sz w:val="24"/>
                <w:szCs w:val="20"/>
              </w:rPr>
              <w:object w:dxaOrig="820" w:dyaOrig="380">
                <v:shape id="_x0000_i1253" type="#_x0000_t75" style="width:40.3pt;height:19.9pt" o:ole="">
                  <v:imagedata r:id="rId244" o:title=""/>
                </v:shape>
                <o:OLEObject Type="Embed" ProgID="Equation.DSMT4" ShapeID="_x0000_i1253" DrawAspect="Content" ObjectID="_1568795100" r:id="rId477"/>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Current density  (</w:t>
            </w:r>
            <w:r>
              <w:rPr>
                <w:rFonts w:ascii="Times New Roman" w:hAnsi="Times New Roman" w:cs="Times New Roman"/>
                <w:i/>
                <w:sz w:val="24"/>
                <w:lang w:val="en-US"/>
              </w:rPr>
              <w:t>J</w:t>
            </w:r>
            <w:r>
              <w:rPr>
                <w:rFonts w:ascii="Times New Roman" w:hAnsi="Times New Roman" w:cs="Times New Roman"/>
                <w:sz w:val="24"/>
              </w:rPr>
              <w:t>)</w:t>
            </w:r>
          </w:p>
        </w:tc>
        <w:tc>
          <w:tcPr>
            <w:tcW w:w="3992" w:type="dxa"/>
            <w:vAlign w:val="center"/>
          </w:tcPr>
          <w:p w:rsidR="00B81321" w:rsidRPr="00F625A0" w:rsidRDefault="00324B43" w:rsidP="00B81321">
            <w:pPr>
              <w:spacing w:line="360" w:lineRule="auto"/>
              <w:jc w:val="center"/>
              <w:rPr>
                <w:rFonts w:ascii="Times New Roman" w:hAnsi="Times New Roman" w:cs="Times New Roman"/>
                <w:sz w:val="24"/>
              </w:rPr>
            </w:pPr>
            <w:r>
              <w:rPr>
                <w:rFonts w:ascii="Times New Roman" w:hAnsi="Times New Roman" w:cs="Times New Roman"/>
                <w:sz w:val="24"/>
              </w:rPr>
              <w:t>4</w:t>
            </w:r>
            <w:r w:rsidR="00B81321">
              <w:rPr>
                <w:rFonts w:ascii="Times New Roman" w:hAnsi="Times New Roman" w:cs="Times New Roman"/>
                <w:sz w:val="24"/>
              </w:rPr>
              <w:t xml:space="preserve"> A/mm</w:t>
            </w:r>
            <w:r w:rsidR="00B81321">
              <w:rPr>
                <w:rFonts w:ascii="Times New Roman" w:hAnsi="Times New Roman" w:cs="Times New Roman"/>
                <w:sz w:val="24"/>
                <w:vertAlign w:val="superscript"/>
              </w:rPr>
              <w:t>2</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Steel web clearance  (</w:t>
            </w:r>
            <w:r w:rsidRPr="007F35EA">
              <w:rPr>
                <w:rFonts w:ascii="Times New Roman" w:eastAsiaTheme="minorEastAsia" w:hAnsi="Times New Roman" w:cs="Times New Roman"/>
                <w:i/>
                <w:sz w:val="24"/>
                <w:szCs w:val="20"/>
              </w:rPr>
              <w:t>l</w:t>
            </w:r>
            <w:r w:rsidRPr="007F35EA">
              <w:rPr>
                <w:rFonts w:ascii="Times New Roman" w:eastAsiaTheme="minorEastAsia" w:hAnsi="Times New Roman" w:cs="Times New Roman"/>
                <w:i/>
                <w:sz w:val="24"/>
                <w:szCs w:val="20"/>
                <w:vertAlign w:val="subscript"/>
              </w:rPr>
              <w:t>c</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B81321" w:rsidTr="00E50F49">
        <w:trPr>
          <w:jc w:val="center"/>
        </w:trPr>
        <w:tc>
          <w:tcPr>
            <w:tcW w:w="3991" w:type="dxa"/>
            <w:vAlign w:val="center"/>
          </w:tcPr>
          <w:p w:rsidR="00B81321" w:rsidRDefault="00B81321" w:rsidP="00162BD6">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w:r w:rsidR="00162BD6" w:rsidRPr="002A3C9E">
              <w:rPr>
                <w:position w:val="-10"/>
              </w:rPr>
              <w:object w:dxaOrig="499" w:dyaOrig="400">
                <v:shape id="_x0000_i1254" type="#_x0000_t75" style="width:24.7pt;height:19.9pt" o:ole="">
                  <v:imagedata r:id="rId478" o:title=""/>
                </v:shape>
                <o:OLEObject Type="Embed" ProgID="Equation.DSMT4" ShapeID="_x0000_i1254" DrawAspect="Content" ObjectID="_1568795101" r:id="rId479"/>
              </w:object>
            </w:r>
            <w:r>
              <w:rPr>
                <w:rFonts w:ascii="Times New Roman" w:hAnsi="Times New Roman" w:cs="Times New Roman"/>
                <w:sz w:val="24"/>
              </w:rPr>
              <w:t>)</w:t>
            </w:r>
          </w:p>
        </w:tc>
        <w:tc>
          <w:tcPr>
            <w:tcW w:w="3992" w:type="dxa"/>
            <w:vAlign w:val="center"/>
          </w:tcPr>
          <w:p w:rsidR="00B81321" w:rsidRDefault="001E03B7" w:rsidP="00B81321">
            <w:pPr>
              <w:spacing w:line="360" w:lineRule="auto"/>
              <w:jc w:val="center"/>
              <w:rPr>
                <w:rFonts w:ascii="Times New Roman" w:hAnsi="Times New Roman" w:cs="Times New Roman"/>
                <w:sz w:val="24"/>
              </w:rPr>
            </w:pPr>
            <w:r>
              <w:rPr>
                <w:rFonts w:ascii="Times New Roman" w:hAnsi="Times New Roman" w:cs="Times New Roman"/>
                <w:sz w:val="24"/>
              </w:rPr>
              <w:t>0.67</w:t>
            </w:r>
            <w:r w:rsidR="00B81321">
              <w:rPr>
                <w:rFonts w:ascii="Times New Roman" w:hAnsi="Times New Roman" w:cs="Times New Roman"/>
                <w:sz w:val="24"/>
              </w:rPr>
              <w:t xml:space="preserve"> T</w:t>
            </w:r>
          </w:p>
        </w:tc>
      </w:tr>
      <w:tr w:rsidR="009F1289" w:rsidTr="00E50F49">
        <w:trPr>
          <w:jc w:val="center"/>
        </w:trPr>
        <w:tc>
          <w:tcPr>
            <w:tcW w:w="3991"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Airgap Flux Density (flat-top)</w:t>
            </w:r>
          </w:p>
        </w:tc>
        <w:tc>
          <w:tcPr>
            <w:tcW w:w="3992"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0.57 T</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5" type="#_x0000_t75" style="width:15.05pt;height:19.9pt" o:ole="">
                  <v:imagedata r:id="rId20" o:title=""/>
                </v:shape>
                <o:OLEObject Type="Embed" ProgID="Equation.DSMT4" ShapeID="_x0000_i1255" DrawAspect="Content" ObjectID="_1568795102" r:id="rId480"/>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6" type="#_x0000_t75" style="width:26.35pt;height:19.9pt" o:ole="">
                  <v:imagedata r:id="rId481" o:title=""/>
                </v:shape>
                <o:OLEObject Type="Embed" ProgID="Equation.DSMT4" ShapeID="_x0000_i1256" DrawAspect="Content" ObjectID="_1568795103" r:id="rId48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0.65</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7" type="#_x0000_t75" style="width:33.3pt;height:19.9pt" o:ole="">
                  <v:imagedata r:id="rId483" o:title=""/>
                </v:shape>
                <o:OLEObject Type="Embed" ProgID="Equation.DSMT4" ShapeID="_x0000_i1257" DrawAspect="Content" ObjectID="_1568795104" r:id="rId48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8" type="#_x0000_t75" style="width:26.35pt;height:17.75pt" o:ole="">
                  <v:imagedata r:id="rId485" o:title=""/>
                </v:shape>
                <o:OLEObject Type="Embed" ProgID="Equation.DSMT4" ShapeID="_x0000_i1258" DrawAspect="Content" ObjectID="_1568795105" r:id="rId486"/>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3</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59" type="#_x0000_t75" style="width:9.65pt;height:13.45pt" o:ole="">
                  <v:imagedata r:id="rId487" o:title=""/>
                </v:shape>
                <o:OLEObject Type="Embed" ProgID="Equation.DSMT4" ShapeID="_x0000_i1259" DrawAspect="Content" ObjectID="_1568795106" r:id="rId488"/>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Total mass (active + structural)</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616774"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The p</w:t>
      </w:r>
      <w:r w:rsidR="00AD59E0">
        <w:rPr>
          <w:rFonts w:ascii="Times New Roman" w:hAnsi="Times New Roman" w:cs="Times New Roman"/>
          <w:sz w:val="24"/>
        </w:rPr>
        <w:t xml:space="preserve">eak value of the fundamental harmonic of the airgap flux density  </w:t>
      </w:r>
      <w:r w:rsidR="0027433A" w:rsidRPr="002A3C9E">
        <w:rPr>
          <w:position w:val="-10"/>
        </w:rPr>
        <w:object w:dxaOrig="499" w:dyaOrig="400">
          <v:shape id="_x0000_i1261" type="#_x0000_t75" style="width:24.7pt;height:19.9pt" o:ole="">
            <v:imagedata r:id="rId478" o:title=""/>
          </v:shape>
          <o:OLEObject Type="Embed" ProgID="Equation.DSMT4" ShapeID="_x0000_i1261" DrawAspect="Content" ObjectID="_1568795107" r:id="rId489"/>
        </w:object>
      </w:r>
      <w:r w:rsidR="00AD59E0">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sidR="0027433A">
        <w:rPr>
          <w:rFonts w:ascii="Times New Roman" w:eastAsiaTheme="minorEastAsia" w:hAnsi="Times New Roman" w:cs="Times New Roman"/>
          <w:sz w:val="24"/>
          <w:szCs w:val="20"/>
        </w:rPr>
        <w:t>Eq. (3-41</w:t>
      </w:r>
      <w:r w:rsidR="00AD59E0">
        <w:rPr>
          <w:rFonts w:ascii="Times New Roman" w:eastAsiaTheme="minorEastAsia" w:hAnsi="Times New Roman" w:cs="Times New Roman"/>
          <w:sz w:val="24"/>
          <w:szCs w:val="20"/>
        </w:rPr>
        <w:t>)</w:t>
      </w:r>
      <w:r w:rsidR="00E50F49">
        <w:rPr>
          <w:rFonts w:ascii="Times New Roman" w:eastAsiaTheme="minorEastAsia" w:hAnsi="Times New Roman" w:cs="Times New Roman"/>
          <w:sz w:val="24"/>
          <w:szCs w:val="20"/>
        </w:rPr>
        <w:t xml:space="preserve">. As </w:t>
      </w:r>
      <w:r w:rsidR="005A1A51">
        <w:rPr>
          <w:rFonts w:ascii="Times New Roman" w:eastAsiaTheme="minorEastAsia" w:hAnsi="Times New Roman" w:cs="Times New Roman"/>
          <w:sz w:val="24"/>
          <w:szCs w:val="20"/>
        </w:rPr>
        <w:t>it can be seen on the Table (3-4</w:t>
      </w:r>
      <w:r w:rsidR="00E50F49">
        <w:rPr>
          <w:rFonts w:ascii="Times New Roman" w:eastAsiaTheme="minorEastAsia" w:hAnsi="Times New Roman" w:cs="Times New Roman"/>
          <w:sz w:val="24"/>
          <w:szCs w:val="20"/>
        </w:rPr>
        <w:t>),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w:t>
      </w:r>
      <w:r w:rsidR="00EB0CFA">
        <w:rPr>
          <w:rFonts w:ascii="Times New Roman" w:eastAsiaTheme="minorEastAsia" w:hAnsi="Times New Roman" w:cs="Times New Roman"/>
          <w:sz w:val="24"/>
          <w:szCs w:val="20"/>
        </w:rPr>
        <w:t>22</w:t>
      </w:r>
      <w:r w:rsidR="00882091">
        <w:rPr>
          <w:rFonts w:ascii="Times New Roman" w:eastAsiaTheme="minorEastAsia" w:hAnsi="Times New Roman" w:cs="Times New Roman"/>
          <w:sz w:val="24"/>
          <w:szCs w:val="20"/>
        </w:rPr>
        <w:t>.</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w:t>
      </w:r>
      <w:r w:rsidR="00EB0CFA">
        <w:rPr>
          <w:rFonts w:ascii="Times New Roman" w:eastAsiaTheme="minorEastAsia" w:hAnsi="Times New Roman" w:cs="Times New Roman"/>
          <w:sz w:val="24"/>
          <w:szCs w:val="20"/>
        </w:rPr>
        <w:t>23</w:t>
      </w:r>
      <w:r w:rsidR="0036538C">
        <w:rPr>
          <w:rFonts w:ascii="Times New Roman" w:eastAsiaTheme="minorEastAsia" w:hAnsi="Times New Roman" w:cs="Times New Roman"/>
          <w:sz w:val="24"/>
          <w:szCs w:val="20"/>
        </w:rPr>
        <w:t>.</w:t>
      </w:r>
      <w:r w:rsidR="00916032" w:rsidRPr="00916032">
        <w:rPr>
          <w:rFonts w:ascii="Times New Roman" w:eastAsiaTheme="minorEastAsia" w:hAnsi="Times New Roman" w:cs="Times New Roman"/>
          <w:sz w:val="24"/>
          <w:szCs w:val="20"/>
        </w:rPr>
        <w:t xml:space="preserve"> </w:t>
      </w:r>
      <w:r w:rsidR="00051053">
        <w:rPr>
          <w:rFonts w:ascii="Times New Roman" w:eastAsiaTheme="minorEastAsia" w:hAnsi="Times New Roman" w:cs="Times New Roman"/>
          <w:sz w:val="24"/>
          <w:szCs w:val="20"/>
        </w:rPr>
        <w:t xml:space="preserve">Also in this figure, analytically </w:t>
      </w:r>
      <w:r w:rsidR="00051053">
        <w:rPr>
          <w:rFonts w:ascii="Times New Roman" w:eastAsiaTheme="minorEastAsia" w:hAnsi="Times New Roman" w:cs="Times New Roman"/>
          <w:sz w:val="24"/>
          <w:szCs w:val="20"/>
        </w:rPr>
        <w:lastRenderedPageBreak/>
        <w:t xml:space="preserve">calculated airgap flux densities are shown.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the </w:t>
      </w:r>
      <w:r w:rsidR="00916032">
        <w:rPr>
          <w:rFonts w:ascii="Times New Roman" w:eastAsiaTheme="minorEastAsia" w:hAnsi="Times New Roman" w:cs="Times New Roman"/>
          <w:sz w:val="24"/>
          <w:szCs w:val="20"/>
        </w:rPr>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w:t>
      </w:r>
    </w:p>
    <w:p w:rsidR="004934D6" w:rsidRDefault="00950A15" w:rsidP="005514C0">
      <w:pPr>
        <w:spacing w:line="360" w:lineRule="auto"/>
        <w:jc w:val="center"/>
        <w:rPr>
          <w:rFonts w:ascii="Times New Roman" w:eastAsiaTheme="minorEastAsia" w:hAnsi="Times New Roman" w:cs="Times New Roman"/>
          <w:sz w:val="24"/>
          <w:szCs w:val="20"/>
        </w:rPr>
      </w:pPr>
      <w:r w:rsidRPr="00950A15">
        <w:rPr>
          <w:rFonts w:ascii="Times New Roman" w:eastAsiaTheme="minorEastAsia" w:hAnsi="Times New Roman" w:cs="Times New Roman"/>
          <w:noProof/>
          <w:sz w:val="24"/>
          <w:szCs w:val="20"/>
          <w:lang w:val="tr-TR" w:eastAsia="tr-TR"/>
        </w:rPr>
        <w:drawing>
          <wp:inline distT="0" distB="0" distL="0" distR="0">
            <wp:extent cx="4835359" cy="3387256"/>
            <wp:effectExtent l="0" t="0" r="3810" b="3810"/>
            <wp:docPr id="25" name="Resim 25" descr="C:\Users\aydin.baskaya\Desktop\result_fea_50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ydin.baskaya\Desktop\result_fea_50_2 - Copy.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842813" cy="3392477"/>
                    </a:xfrm>
                    <a:prstGeom prst="rect">
                      <a:avLst/>
                    </a:prstGeom>
                    <a:noFill/>
                    <a:ln>
                      <a:noFill/>
                    </a:ln>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22</w:t>
      </w:r>
      <w:r>
        <w:rPr>
          <w:rFonts w:ascii="Times New Roman" w:eastAsiaTheme="minorEastAsia" w:hAnsi="Times New Roman" w:cs="Times New Roman"/>
          <w:szCs w:val="20"/>
        </w:rPr>
        <w:t>. Airgap flux density vectors for the sample 50 kW design</w:t>
      </w:r>
      <w:r w:rsidR="00207875">
        <w:rPr>
          <w:rFonts w:ascii="Times New Roman" w:eastAsiaTheme="minorEastAsia" w:hAnsi="Times New Roman" w:cs="Times New Roman"/>
          <w:szCs w:val="20"/>
        </w:rPr>
        <w:t>.</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1B2C35" w:rsidP="001B2C35">
      <w:pPr>
        <w:spacing w:line="360" w:lineRule="auto"/>
        <w:jc w:val="center"/>
        <w:rPr>
          <w:rFonts w:ascii="Times New Roman" w:eastAsiaTheme="minorEastAsia" w:hAnsi="Times New Roman" w:cs="Times New Roman"/>
          <w:sz w:val="24"/>
          <w:szCs w:val="20"/>
        </w:rPr>
      </w:pPr>
      <w:r w:rsidRPr="001B2C35">
        <w:rPr>
          <w:rFonts w:ascii="Times New Roman" w:eastAsiaTheme="minorEastAsia" w:hAnsi="Times New Roman" w:cs="Times New Roman"/>
          <w:noProof/>
          <w:sz w:val="24"/>
          <w:szCs w:val="20"/>
          <w:lang w:val="tr-TR" w:eastAsia="tr-TR"/>
        </w:rPr>
        <w:drawing>
          <wp:inline distT="0" distB="0" distL="0" distR="0">
            <wp:extent cx="3848431" cy="2789943"/>
            <wp:effectExtent l="0" t="0" r="0" b="0"/>
            <wp:docPr id="8" name="Resim 8" descr="C:\Users\aydin.baskaya\Desktop\flux_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ydin.baskaya\Desktop\flux_excel.p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3856779" cy="2795995"/>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23</w:t>
      </w:r>
      <w:r>
        <w:rPr>
          <w:rFonts w:ascii="Times New Roman" w:eastAsiaTheme="minorEastAsia" w:hAnsi="Times New Roman" w:cs="Times New Roman"/>
          <w:szCs w:val="20"/>
        </w:rPr>
        <w:t xml:space="preserve">. Airgap flux density graph </w:t>
      </w:r>
      <w:r w:rsidR="00B401E0">
        <w:rPr>
          <w:rFonts w:ascii="Times New Roman" w:eastAsiaTheme="minorEastAsia" w:hAnsi="Times New Roman" w:cs="Times New Roman"/>
          <w:szCs w:val="20"/>
        </w:rPr>
        <w:t xml:space="preserve">with analytical results </w:t>
      </w:r>
      <w:r>
        <w:rPr>
          <w:rFonts w:ascii="Times New Roman" w:eastAsiaTheme="minorEastAsia" w:hAnsi="Times New Roman" w:cs="Times New Roman"/>
          <w:szCs w:val="20"/>
        </w:rPr>
        <w:t>for the sample 50 kW design</w:t>
      </w:r>
      <w:r w:rsidR="00207875">
        <w:rPr>
          <w:rFonts w:ascii="Times New Roman" w:eastAsiaTheme="minorEastAsia" w:hAnsi="Times New Roman" w:cs="Times New Roman"/>
          <w:szCs w:val="20"/>
        </w:rPr>
        <w:t>.</w:t>
      </w:r>
    </w:p>
    <w:p w:rsidR="006D5E6E"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w:t>
      </w:r>
      <w:r w:rsidR="0027433A">
        <w:rPr>
          <w:rFonts w:ascii="Times New Roman" w:eastAsiaTheme="minorEastAsia" w:hAnsi="Times New Roman" w:cs="Times New Roman"/>
          <w:sz w:val="24"/>
          <w:szCs w:val="20"/>
        </w:rPr>
        <w:t xml:space="preserve"> (3-45)</w:t>
      </w:r>
      <w:r w:rsidR="000F58DC">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As it can be seen on Table </w:t>
      </w:r>
      <w:r w:rsidR="005A1A51">
        <w:rPr>
          <w:rFonts w:ascii="Times New Roman" w:eastAsiaTheme="minorEastAsia" w:hAnsi="Times New Roman" w:cs="Times New Roman"/>
          <w:sz w:val="24"/>
          <w:szCs w:val="20"/>
        </w:rPr>
        <w:t>3-4</w:t>
      </w:r>
      <w:r w:rsidR="006D5E6E">
        <w:rPr>
          <w:rFonts w:ascii="Times New Roman" w:eastAsiaTheme="minorEastAsia" w:hAnsi="Times New Roman" w:cs="Times New Roman"/>
          <w:sz w:val="24"/>
          <w:szCs w:val="20"/>
        </w:rPr>
        <w:t>, this</w:t>
      </w:r>
      <w:r w:rsidR="000F58DC">
        <w:rPr>
          <w:rFonts w:ascii="Times New Roman" w:eastAsiaTheme="minorEastAsia" w:hAnsi="Times New Roman" w:cs="Times New Roman"/>
          <w:sz w:val="24"/>
          <w:szCs w:val="20"/>
        </w:rPr>
        <w:t xml:space="preserve"> value is calculated as</w:t>
      </w:r>
      <w:r w:rsidR="006D5E6E">
        <w:rPr>
          <w:rFonts w:ascii="Times New Roman" w:eastAsiaTheme="minorEastAsia" w:hAnsi="Times New Roman" w:cs="Times New Roman"/>
          <w:sz w:val="24"/>
          <w:szCs w:val="20"/>
        </w:rPr>
        <w:t xml:space="preserve"> 1496</w:t>
      </w:r>
      <w:r w:rsidR="00BE1089">
        <w:rPr>
          <w:rFonts w:ascii="Times New Roman" w:eastAsiaTheme="minorEastAsia" w:hAnsi="Times New Roman" w:cs="Times New Roman"/>
          <w:sz w:val="24"/>
          <w:szCs w:val="20"/>
        </w:rPr>
        <w:t xml:space="preserve">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finite element analysis is given in Fig. 3-</w:t>
      </w:r>
      <w:r w:rsidR="00EB0CFA">
        <w:rPr>
          <w:rFonts w:ascii="Times New Roman" w:eastAsiaTheme="minorEastAsia" w:hAnsi="Times New Roman" w:cs="Times New Roman"/>
          <w:sz w:val="24"/>
          <w:szCs w:val="20"/>
        </w:rPr>
        <w:t>24</w:t>
      </w:r>
      <w:r w:rsidR="00BE1089">
        <w:rPr>
          <w:rFonts w:ascii="Times New Roman" w:eastAsiaTheme="minorEastAsia" w:hAnsi="Times New Roman" w:cs="Times New Roman"/>
          <w:sz w:val="24"/>
          <w:szCs w:val="20"/>
        </w:rPr>
        <w:t xml:space="preserve">. This graph is obtained for three phase at rated speed of 60 rpm. </w:t>
      </w:r>
      <w:r w:rsidR="0003186B">
        <w:rPr>
          <w:rFonts w:ascii="Times New Roman" w:eastAsiaTheme="minorEastAsia" w:hAnsi="Times New Roman" w:cs="Times New Roman"/>
          <w:sz w:val="24"/>
          <w:szCs w:val="20"/>
        </w:rPr>
        <w:t>All three phases are balanced</w:t>
      </w:r>
      <w:r w:rsidR="006D5E6E">
        <w:rPr>
          <w:rFonts w:ascii="Times New Roman" w:eastAsiaTheme="minorEastAsia" w:hAnsi="Times New Roman" w:cs="Times New Roman"/>
          <w:sz w:val="24"/>
          <w:szCs w:val="20"/>
        </w:rPr>
        <w:t xml:space="preserve"> </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w:t>
      </w:r>
      <w:r w:rsidR="0027433A">
        <w:rPr>
          <w:rFonts w:ascii="Times New Roman" w:eastAsiaTheme="minorEastAsia" w:hAnsi="Times New Roman" w:cs="Times New Roman"/>
          <w:sz w:val="24"/>
          <w:szCs w:val="20"/>
        </w:rPr>
        <w:t xml:space="preserve">ude of nearly 1600 V. Therefore, </w:t>
      </w:r>
      <w:r w:rsidR="0003186B">
        <w:rPr>
          <w:rFonts w:ascii="Times New Roman" w:eastAsiaTheme="minorEastAsia" w:hAnsi="Times New Roman" w:cs="Times New Roman"/>
          <w:sz w:val="24"/>
          <w:szCs w:val="20"/>
        </w:rPr>
        <w:t xml:space="preserve">it can be </w:t>
      </w:r>
      <w:r w:rsidR="0027433A">
        <w:rPr>
          <w:rFonts w:ascii="Times New Roman" w:eastAsiaTheme="minorEastAsia" w:hAnsi="Times New Roman" w:cs="Times New Roman"/>
          <w:sz w:val="24"/>
          <w:szCs w:val="20"/>
        </w:rPr>
        <w:t>inferred</w:t>
      </w:r>
      <w:r w:rsidR="0003186B">
        <w:rPr>
          <w:rFonts w:ascii="Times New Roman" w:eastAsiaTheme="minorEastAsia" w:hAnsi="Times New Roman" w:cs="Times New Roman"/>
          <w:sz w:val="24"/>
          <w:szCs w:val="20"/>
        </w:rPr>
        <w:t xml:space="preserve"> that analytic equation results and finite element analysis results show good agreement in terms of induced emf.</w:t>
      </w:r>
      <w:r w:rsidR="005A1A51">
        <w:rPr>
          <w:rFonts w:ascii="Times New Roman" w:eastAsiaTheme="minorEastAsia" w:hAnsi="Times New Roman" w:cs="Times New Roman"/>
          <w:sz w:val="24"/>
          <w:szCs w:val="20"/>
        </w:rPr>
        <w:t xml:space="preserve"> In Table 3-5</w:t>
      </w:r>
      <w:r w:rsidR="006D5E6E">
        <w:rPr>
          <w:rFonts w:ascii="Times New Roman" w:eastAsiaTheme="minorEastAsia" w:hAnsi="Times New Roman" w:cs="Times New Roman"/>
          <w:sz w:val="24"/>
          <w:szCs w:val="20"/>
        </w:rPr>
        <w:t>, comparison of flux density and induced emf values of both analytical calculation</w:t>
      </w:r>
      <w:r w:rsidR="0027433A">
        <w:rPr>
          <w:rFonts w:ascii="Times New Roman" w:eastAsiaTheme="minorEastAsia" w:hAnsi="Times New Roman" w:cs="Times New Roman"/>
          <w:sz w:val="24"/>
          <w:szCs w:val="20"/>
        </w:rPr>
        <w:t>s</w:t>
      </w:r>
      <w:r w:rsidR="006D5E6E">
        <w:rPr>
          <w:rFonts w:ascii="Times New Roman" w:eastAsiaTheme="minorEastAsia" w:hAnsi="Times New Roman" w:cs="Times New Roman"/>
          <w:sz w:val="24"/>
          <w:szCs w:val="20"/>
        </w:rPr>
        <w:t xml:space="preserve"> and FEA </w:t>
      </w:r>
      <w:r w:rsidR="0027380B">
        <w:rPr>
          <w:rFonts w:ascii="Times New Roman" w:eastAsiaTheme="minorEastAsia" w:hAnsi="Times New Roman" w:cs="Times New Roman"/>
          <w:sz w:val="24"/>
          <w:szCs w:val="20"/>
        </w:rPr>
        <w:t xml:space="preserve">results </w:t>
      </w:r>
      <w:r w:rsidR="006D5E6E">
        <w:rPr>
          <w:rFonts w:ascii="Times New Roman" w:eastAsiaTheme="minorEastAsia" w:hAnsi="Times New Roman" w:cs="Times New Roman"/>
          <w:sz w:val="24"/>
          <w:szCs w:val="20"/>
        </w:rPr>
        <w:t>are given with related error rates.</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24</w:t>
      </w:r>
      <w:r>
        <w:rPr>
          <w:rFonts w:ascii="Times New Roman" w:eastAsiaTheme="minorEastAsia" w:hAnsi="Times New Roman" w:cs="Times New Roman"/>
          <w:szCs w:val="20"/>
        </w:rPr>
        <w:t>. Induced emf per phase graph for the sample 50 kW design</w:t>
      </w:r>
      <w:r w:rsidR="00207875">
        <w:rPr>
          <w:rFonts w:ascii="Times New Roman" w:eastAsiaTheme="minorEastAsia" w:hAnsi="Times New Roman" w:cs="Times New Roman"/>
          <w:szCs w:val="20"/>
        </w:rPr>
        <w:t>.</w:t>
      </w:r>
    </w:p>
    <w:p w:rsidR="00D47D07" w:rsidRDefault="00D47D07"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D47D07" w:rsidRPr="005A1A51" w:rsidRDefault="005A1A51" w:rsidP="005A1A51">
      <w:pPr>
        <w:spacing w:line="360" w:lineRule="auto"/>
        <w:jc w:val="center"/>
        <w:rPr>
          <w:rFonts w:ascii="Times New Roman" w:hAnsi="Times New Roman" w:cs="Times New Roman"/>
        </w:rPr>
      </w:pPr>
      <w:r>
        <w:rPr>
          <w:rFonts w:ascii="Times New Roman" w:hAnsi="Times New Roman" w:cs="Times New Roman"/>
        </w:rPr>
        <w:t>Table 3-5. Comparison of the critical parameters of analytical and FEA results for the sample AFPM design</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1628"/>
        <w:gridCol w:w="1628"/>
        <w:gridCol w:w="1628"/>
        <w:gridCol w:w="1628"/>
      </w:tblGrid>
      <w:tr w:rsidR="00D47D07" w:rsidTr="00785AED">
        <w:trPr>
          <w:trHeight w:val="421"/>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Analytical</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FEA</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Error</w:t>
            </w:r>
          </w:p>
        </w:tc>
      </w:tr>
      <w:tr w:rsidR="00D47D07" w:rsidTr="00785AED">
        <w:trPr>
          <w:trHeight w:val="842"/>
          <w:jc w:val="center"/>
        </w:trPr>
        <w:tc>
          <w:tcPr>
            <w:tcW w:w="1628" w:type="dxa"/>
            <w:vAlign w:val="center"/>
          </w:tcPr>
          <w:p w:rsidR="00D47D07" w:rsidRDefault="00162BD6"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a</w:t>
            </w:r>
            <w:r w:rsidR="00D47D07">
              <w:rPr>
                <w:rFonts w:ascii="Times New Roman" w:eastAsiaTheme="minorEastAsia" w:hAnsi="Times New Roman" w:cs="Times New Roman"/>
                <w:szCs w:val="20"/>
              </w:rPr>
              <w:t>irgap flux density</w:t>
            </w:r>
            <w:r>
              <w:rPr>
                <w:rFonts w:ascii="Times New Roman" w:eastAsiaTheme="minorEastAsia" w:hAnsi="Times New Roman" w:cs="Times New Roman"/>
                <w:szCs w:val="20"/>
              </w:rPr>
              <w:t xml:space="preserve">      (</w:t>
            </w:r>
            <w:r w:rsidRPr="002A3C9E">
              <w:rPr>
                <w:position w:val="-10"/>
              </w:rPr>
              <w:object w:dxaOrig="499" w:dyaOrig="400">
                <v:shape id="_x0000_i1260" type="#_x0000_t75" style="width:24.7pt;height:19.9pt" o:ole="">
                  <v:imagedata r:id="rId493" o:title=""/>
                </v:shape>
                <o:OLEObject Type="Embed" ProgID="Equation.DSMT4" ShapeID="_x0000_i1260" DrawAspect="Content" ObjectID="_1568795108" r:id="rId494"/>
              </w:object>
            </w:r>
            <w:r>
              <w:rPr>
                <w:rFonts w:ascii="Times New Roman" w:eastAsiaTheme="minorEastAsia" w:hAnsi="Times New Roman" w:cs="Times New Roman"/>
                <w:szCs w:val="20"/>
              </w:rPr>
              <w: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0.67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0.65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3%</w:t>
            </w:r>
          </w:p>
        </w:tc>
      </w:tr>
      <w:tr w:rsidR="00D47D07" w:rsidTr="00785AED">
        <w:trPr>
          <w:trHeight w:val="842"/>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induced emf</w:t>
            </w:r>
            <w:r w:rsidR="00162BD6">
              <w:rPr>
                <w:rFonts w:ascii="Times New Roman" w:eastAsiaTheme="minorEastAsia" w:hAnsi="Times New Roman" w:cs="Times New Roman"/>
                <w:szCs w:val="20"/>
              </w:rPr>
              <w:t xml:space="preserve"> (</w:t>
            </w:r>
            <w:r w:rsidR="00162BD6" w:rsidRPr="0076094D">
              <w:rPr>
                <w:rFonts w:ascii="Times New Roman" w:eastAsiaTheme="minorEastAsia" w:hAnsi="Times New Roman" w:cs="Times New Roman"/>
                <w:i/>
                <w:sz w:val="24"/>
                <w:szCs w:val="24"/>
              </w:rPr>
              <w:t>E</w:t>
            </w:r>
            <w:r w:rsidR="00162BD6">
              <w:rPr>
                <w:rFonts w:ascii="Times New Roman" w:eastAsiaTheme="minorEastAsia" w:hAnsi="Times New Roman" w:cs="Times New Roman"/>
                <w:i/>
                <w:sz w:val="24"/>
                <w:szCs w:val="24"/>
                <w:vertAlign w:val="subscript"/>
              </w:rPr>
              <w:t>ph,peak</w:t>
            </w:r>
            <w:r w:rsidR="00162BD6">
              <w:rPr>
                <w:rFonts w:ascii="Times New Roman" w:eastAsiaTheme="minorEastAsia" w:hAnsi="Times New Roman" w:cs="Times New Roman"/>
                <w:szCs w:val="20"/>
              </w:rPr>
              <w: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1496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1600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6.5%</w:t>
            </w:r>
          </w:p>
        </w:tc>
      </w:tr>
    </w:tbl>
    <w:p w:rsidR="002A4AB4" w:rsidRPr="001A44BC" w:rsidRDefault="002A4AB4" w:rsidP="002A4AB4">
      <w:pPr>
        <w:pStyle w:val="ListeParagraf"/>
        <w:tabs>
          <w:tab w:val="center" w:pos="3969"/>
          <w:tab w:val="right" w:pos="7938"/>
        </w:tabs>
        <w:spacing w:line="360" w:lineRule="auto"/>
        <w:ind w:left="0"/>
        <w:rPr>
          <w:rFonts w:ascii="Times New Roman" w:eastAsiaTheme="minorEastAsia" w:hAnsi="Times New Roman" w:cs="Times New Roman"/>
          <w:szCs w:val="20"/>
        </w:rPr>
      </w:pPr>
    </w:p>
    <w:p w:rsidR="005836D9" w:rsidRDefault="00076284" w:rsidP="00E13C31">
      <w:pPr>
        <w:pStyle w:val="Balk2"/>
        <w:numPr>
          <w:ilvl w:val="1"/>
          <w:numId w:val="3"/>
        </w:numPr>
        <w:ind w:hanging="720"/>
      </w:pPr>
      <w:r>
        <w:lastRenderedPageBreak/>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 xml:space="preserve">analytical design equations of the proposed AFPM generator are </w:t>
      </w:r>
      <w:r w:rsidR="00EF28D0">
        <w:rPr>
          <w:rFonts w:ascii="Times New Roman" w:hAnsi="Times New Roman" w:cs="Times New Roman"/>
          <w:sz w:val="24"/>
        </w:rPr>
        <w:t xml:space="preserve">described. In the first section, </w:t>
      </w:r>
      <w:r w:rsidR="005836D9">
        <w:rPr>
          <w:rFonts w:ascii="Times New Roman" w:hAnsi="Times New Roman" w:cs="Times New Roman"/>
          <w:sz w:val="24"/>
        </w:rPr>
        <w:t xml:space="preserve">mechanical and electrical parameters of the proposed generator are covered with related graphics and mathematical expressions. These design </w:t>
      </w:r>
      <w:r w:rsidR="00EF28D0">
        <w:rPr>
          <w:rFonts w:ascii="Times New Roman" w:hAnsi="Times New Roman" w:cs="Times New Roman"/>
          <w:sz w:val="24"/>
        </w:rPr>
        <w:t>equations are mainly consist of</w:t>
      </w:r>
      <w:r w:rsidR="005836D9">
        <w:rPr>
          <w:rFonts w:ascii="Times New Roman" w:hAnsi="Times New Roman" w:cs="Times New Roman"/>
          <w:sz w:val="24"/>
        </w:rPr>
        <w:t>;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w:t>
      </w:r>
      <w:r w:rsidR="00EF28D0">
        <w:rPr>
          <w:rFonts w:ascii="Times New Roman" w:hAnsi="Times New Roman" w:cs="Times New Roman"/>
          <w:sz w:val="24"/>
        </w:rPr>
        <w:t xml:space="preserve"> due to </w:t>
      </w:r>
      <w:r w:rsidR="00FB1561">
        <w:rPr>
          <w:rFonts w:ascii="Times New Roman" w:hAnsi="Times New Roman" w:cs="Times New Roman"/>
          <w:sz w:val="24"/>
        </w:rPr>
        <w:t>selection of vector control in the power electronic stage</w:t>
      </w:r>
      <w:r w:rsidR="005C47C0">
        <w:rPr>
          <w:rFonts w:ascii="Times New Roman" w:hAnsi="Times New Roman" w:cs="Times New Roman"/>
          <w:sz w:val="24"/>
        </w:rPr>
        <w:t xml:space="preserve">.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in order to verify the design 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r w:rsidR="00486C6E">
        <w:rPr>
          <w:rFonts w:ascii="Times New Roman" w:hAnsi="Times New Roman" w:cs="Times New Roman"/>
          <w:sz w:val="24"/>
        </w:rPr>
        <w:t xml:space="preserve"> design</w:t>
      </w:r>
      <w:bookmarkStart w:id="8" w:name="_GoBack"/>
      <w:bookmarkEnd w:id="8"/>
      <w:r w:rsidR="00CD21E0">
        <w:rPr>
          <w:rFonts w:ascii="Times New Roman" w:hAnsi="Times New Roman" w:cs="Times New Roman"/>
          <w:sz w:val="24"/>
        </w:rPr>
        <w:t>.</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37C0A" w:rsidRPr="00337C0A" w:rsidRDefault="0021444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337C0A" w:rsidRPr="00337C0A">
        <w:rPr>
          <w:rFonts w:ascii="Times New Roman" w:hAnsi="Times New Roman" w:cs="Times New Roman"/>
          <w:noProof/>
          <w:sz w:val="24"/>
          <w:szCs w:val="24"/>
        </w:rPr>
        <w:t>[1]</w:t>
      </w:r>
      <w:r w:rsidR="00337C0A" w:rsidRPr="00337C0A">
        <w:rPr>
          <w:rFonts w:ascii="Times New Roman" w:hAnsi="Times New Roman" w:cs="Times New Roman"/>
          <w:noProof/>
          <w:sz w:val="24"/>
          <w:szCs w:val="24"/>
        </w:rPr>
        <w:tab/>
        <w:t xml:space="preserve">M. Cheng and Y. Zhu, “The state of the art of wind energy conversion systems and technologies: A review,” </w:t>
      </w:r>
      <w:r w:rsidR="00337C0A" w:rsidRPr="00337C0A">
        <w:rPr>
          <w:rFonts w:ascii="Times New Roman" w:hAnsi="Times New Roman" w:cs="Times New Roman"/>
          <w:i/>
          <w:iCs/>
          <w:noProof/>
          <w:sz w:val="24"/>
          <w:szCs w:val="24"/>
        </w:rPr>
        <w:t>Energy Convers. Manag.</w:t>
      </w:r>
      <w:r w:rsidR="00337C0A" w:rsidRPr="00337C0A">
        <w:rPr>
          <w:rFonts w:ascii="Times New Roman" w:hAnsi="Times New Roman" w:cs="Times New Roman"/>
          <w:noProof/>
          <w:sz w:val="24"/>
          <w:szCs w:val="24"/>
        </w:rPr>
        <w:t>, vol. 88, pp. 332–347, 2014.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w:t>
      </w:r>
      <w:r w:rsidRPr="00337C0A">
        <w:rPr>
          <w:rFonts w:ascii="Times New Roman" w:hAnsi="Times New Roman" w:cs="Times New Roman"/>
          <w:noProof/>
          <w:sz w:val="24"/>
          <w:szCs w:val="24"/>
        </w:rPr>
        <w:tab/>
        <w:t xml:space="preserve">R. Zeinali, “DESIGN AND OPTIMZIATION OF HIGH TORQUE DENSITY GENERATOR,” </w:t>
      </w:r>
      <w:r w:rsidRPr="00337C0A">
        <w:rPr>
          <w:rFonts w:ascii="Times New Roman" w:hAnsi="Times New Roman" w:cs="Times New Roman"/>
          <w:i/>
          <w:iCs/>
          <w:noProof/>
          <w:sz w:val="24"/>
          <w:szCs w:val="24"/>
        </w:rPr>
        <w:t>MS thesis</w:t>
      </w:r>
      <w:r w:rsidRPr="00337C0A">
        <w:rPr>
          <w:rFonts w:ascii="Times New Roman" w:hAnsi="Times New Roman" w:cs="Times New Roman"/>
          <w:noProof/>
          <w:sz w:val="24"/>
          <w:szCs w:val="24"/>
        </w:rPr>
        <w:t>, no. September, 2016.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w:t>
      </w:r>
      <w:r w:rsidRPr="00337C0A">
        <w:rPr>
          <w:rFonts w:ascii="Times New Roman" w:hAnsi="Times New Roman" w:cs="Times New Roman"/>
          <w:noProof/>
          <w:sz w:val="24"/>
          <w:szCs w:val="24"/>
        </w:rPr>
        <w:tab/>
        <w:t xml:space="preserve">D. J. Bang, H. Polinder, G. Shrestha, and J. A. Ferreira, “Promising direct-drive generator system for large wind turbines,” </w:t>
      </w:r>
      <w:r w:rsidRPr="00337C0A">
        <w:rPr>
          <w:rFonts w:ascii="Times New Roman" w:hAnsi="Times New Roman" w:cs="Times New Roman"/>
          <w:i/>
          <w:iCs/>
          <w:noProof/>
          <w:sz w:val="24"/>
          <w:szCs w:val="24"/>
        </w:rPr>
        <w:t>EPE J. (European Power Electron. Drives Journal)</w:t>
      </w:r>
      <w:r w:rsidRPr="00337C0A">
        <w:rPr>
          <w:rFonts w:ascii="Times New Roman" w:hAnsi="Times New Roman" w:cs="Times New Roman"/>
          <w:noProof/>
          <w:sz w:val="24"/>
          <w:szCs w:val="24"/>
        </w:rPr>
        <w:t>, vol. 18, no. 3, pp. 7–13,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[4]</w:t>
      </w:r>
      <w:r w:rsidRPr="00337C0A">
        <w:rPr>
          <w:rFonts w:ascii="Times New Roman" w:hAnsi="Times New Roman" w:cs="Times New Roman"/>
          <w:noProof/>
          <w:sz w:val="24"/>
          <w:szCs w:val="24"/>
        </w:rPr>
        <w:tab/>
        <w:t xml:space="preserve">A. E. Fitzgerald, </w:t>
      </w:r>
      <w:r w:rsidRPr="00337C0A">
        <w:rPr>
          <w:rFonts w:ascii="Times New Roman" w:hAnsi="Times New Roman" w:cs="Times New Roman"/>
          <w:i/>
          <w:iCs/>
          <w:noProof/>
          <w:sz w:val="24"/>
          <w:szCs w:val="24"/>
        </w:rPr>
        <w:t>Electric machinery</w:t>
      </w:r>
      <w:r w:rsidRPr="00337C0A">
        <w:rPr>
          <w:rFonts w:ascii="Times New Roman" w:hAnsi="Times New Roman" w:cs="Times New Roman"/>
          <w:noProof/>
          <w:sz w:val="24"/>
          <w:szCs w:val="24"/>
        </w:rPr>
        <w:t>, vol. 319, no. 4. 1985.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[5]</w:t>
      </w:r>
      <w:r w:rsidRPr="00337C0A">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337C0A">
        <w:rPr>
          <w:rFonts w:ascii="Times New Roman" w:hAnsi="Times New Roman" w:cs="Times New Roman"/>
          <w:i/>
          <w:iCs/>
          <w:noProof/>
          <w:sz w:val="24"/>
          <w:szCs w:val="24"/>
        </w:rPr>
        <w:t>International Conference on Renewable Energies and Power Quality - ICREPQ’10</w:t>
      </w:r>
      <w:r w:rsidRPr="00337C0A">
        <w:rPr>
          <w:rFonts w:ascii="Times New Roman" w:hAnsi="Times New Roman" w:cs="Times New Roman"/>
          <w:noProof/>
          <w:sz w:val="24"/>
          <w:szCs w:val="24"/>
        </w:rPr>
        <w:t>, 2010.</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[6]</w:t>
      </w:r>
      <w:r w:rsidRPr="00337C0A">
        <w:rPr>
          <w:rFonts w:ascii="Times New Roman" w:hAnsi="Times New Roman" w:cs="Times New Roman"/>
          <w:noProof/>
          <w:sz w:val="24"/>
          <w:szCs w:val="24"/>
        </w:rPr>
        <w:tab/>
        <w:t xml:space="preserve">A. Parviainen, M. Niemelä, and J. Pyrhönen, “Modeling of axial flux permanent-magnet machines,” </w:t>
      </w:r>
      <w:r w:rsidRPr="00337C0A">
        <w:rPr>
          <w:rFonts w:ascii="Times New Roman" w:hAnsi="Times New Roman" w:cs="Times New Roman"/>
          <w:i/>
          <w:iCs/>
          <w:noProof/>
          <w:sz w:val="24"/>
          <w:szCs w:val="24"/>
        </w:rPr>
        <w:t>IEEE Trans. Ind. Appl.</w:t>
      </w:r>
      <w:r w:rsidRPr="00337C0A">
        <w:rPr>
          <w:rFonts w:ascii="Times New Roman" w:hAnsi="Times New Roman" w:cs="Times New Roman"/>
          <w:noProof/>
          <w:sz w:val="24"/>
          <w:szCs w:val="24"/>
        </w:rPr>
        <w:t>, vol. 40, no. 5, pp. 1333–1340, 2004.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[7]</w:t>
      </w:r>
      <w:r w:rsidRPr="00337C0A">
        <w:rPr>
          <w:rFonts w:ascii="Times New Roman" w:hAnsi="Times New Roman" w:cs="Times New Roman"/>
          <w:noProof/>
          <w:sz w:val="24"/>
          <w:szCs w:val="24"/>
        </w:rPr>
        <w:tab/>
        <w:t xml:space="preserve">J. F. Gieras and M. Wing, </w:t>
      </w:r>
      <w:r w:rsidRPr="00337C0A">
        <w:rPr>
          <w:rFonts w:ascii="Times New Roman" w:hAnsi="Times New Roman" w:cs="Times New Roman"/>
          <w:i/>
          <w:iCs/>
          <w:noProof/>
          <w:sz w:val="24"/>
          <w:szCs w:val="24"/>
        </w:rPr>
        <w:t>Permanent Magnet Motor Technology: design and applications</w:t>
      </w:r>
      <w:r w:rsidRPr="00337C0A">
        <w:rPr>
          <w:rFonts w:ascii="Times New Roman" w:hAnsi="Times New Roman" w:cs="Times New Roman"/>
          <w:noProof/>
          <w:sz w:val="24"/>
          <w:szCs w:val="24"/>
        </w:rPr>
        <w:t>, vol. 113.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[8]</w:t>
      </w:r>
      <w:r w:rsidRPr="00337C0A">
        <w:rPr>
          <w:rFonts w:ascii="Times New Roman" w:hAnsi="Times New Roman" w:cs="Times New Roman"/>
          <w:noProof/>
          <w:sz w:val="24"/>
          <w:szCs w:val="24"/>
        </w:rPr>
        <w:tab/>
        <w:t xml:space="preserve">T. F. Chan and L. L. Lai, “An axial-flux permanent-magnet synchronous generator for a direct-coupled wind-turbine system,” </w:t>
      </w:r>
      <w:r w:rsidRPr="00337C0A">
        <w:rPr>
          <w:rFonts w:ascii="Times New Roman" w:hAnsi="Times New Roman" w:cs="Times New Roman"/>
          <w:i/>
          <w:iCs/>
          <w:noProof/>
          <w:sz w:val="24"/>
          <w:szCs w:val="24"/>
        </w:rPr>
        <w:t>IEEE Trans. Energy Convers.</w:t>
      </w:r>
      <w:r w:rsidRPr="00337C0A">
        <w:rPr>
          <w:rFonts w:ascii="Times New Roman" w:hAnsi="Times New Roman" w:cs="Times New Roman"/>
          <w:noProof/>
          <w:sz w:val="24"/>
          <w:szCs w:val="24"/>
        </w:rPr>
        <w:t>, vol. 22, no. 1, pp. 86–94,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[9]</w:t>
      </w:r>
      <w:r w:rsidRPr="00337C0A">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[10]</w:t>
      </w:r>
      <w:r w:rsidRPr="00337C0A">
        <w:rPr>
          <w:rFonts w:ascii="Times New Roman" w:hAnsi="Times New Roman" w:cs="Times New Roman"/>
          <w:noProof/>
          <w:sz w:val="24"/>
          <w:szCs w:val="24"/>
        </w:rPr>
        <w:tab/>
        <w:t xml:space="preserve">O. Keysan, A. S. McDonald, and M. Mueller, “A direct drive permanent magnet generator design for a tidal current turbine(SeaGen),” </w:t>
      </w:r>
      <w:r w:rsidRPr="00337C0A">
        <w:rPr>
          <w:rFonts w:ascii="Times New Roman" w:hAnsi="Times New Roman" w:cs="Times New Roman"/>
          <w:i/>
          <w:iCs/>
          <w:noProof/>
          <w:sz w:val="24"/>
          <w:szCs w:val="24"/>
        </w:rPr>
        <w:t>2011 IEEE Int. Electr. Mach. Drives Conf. IEMDC 2011</w:t>
      </w:r>
      <w:r w:rsidRPr="00337C0A">
        <w:rPr>
          <w:rFonts w:ascii="Times New Roman" w:hAnsi="Times New Roman" w:cs="Times New Roman"/>
          <w:noProof/>
          <w:sz w:val="24"/>
          <w:szCs w:val="24"/>
        </w:rPr>
        <w:t>, pp. 224–229,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[11]</w:t>
      </w:r>
      <w:r w:rsidRPr="00337C0A">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[12]</w:t>
      </w:r>
      <w:r w:rsidRPr="00337C0A">
        <w:rPr>
          <w:rFonts w:ascii="Times New Roman" w:hAnsi="Times New Roman" w:cs="Times New Roman"/>
          <w:noProof/>
          <w:sz w:val="24"/>
          <w:szCs w:val="24"/>
        </w:rPr>
        <w:tab/>
        <w:t xml:space="preserve">B. S. Guru and H. R. Hiziroglu, “Electric Machinery and Transformers,” </w:t>
      </w:r>
      <w:r w:rsidRPr="00337C0A">
        <w:rPr>
          <w:rFonts w:ascii="Times New Roman" w:hAnsi="Times New Roman" w:cs="Times New Roman"/>
          <w:i/>
          <w:iCs/>
          <w:noProof/>
          <w:sz w:val="24"/>
          <w:szCs w:val="24"/>
        </w:rPr>
        <w:t>Oxford Univ. Press</w:t>
      </w:r>
      <w:r w:rsidRPr="00337C0A">
        <w:rPr>
          <w:rFonts w:ascii="Times New Roman" w:hAnsi="Times New Roman" w:cs="Times New Roman"/>
          <w:noProof/>
          <w:sz w:val="24"/>
          <w:szCs w:val="24"/>
        </w:rPr>
        <w:t>, p. 741, 2001.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[13]</w:t>
      </w:r>
      <w:r w:rsidRPr="00337C0A">
        <w:rPr>
          <w:rFonts w:ascii="Times New Roman" w:hAnsi="Times New Roman" w:cs="Times New Roman"/>
          <w:noProof/>
          <w:sz w:val="24"/>
          <w:szCs w:val="24"/>
        </w:rPr>
        <w:tab/>
        <w:t xml:space="preserve">J. R. Bumby and R. Martin, “Axial-flux permanent-magnet air-cored generator for small-scale wind turbines,” </w:t>
      </w:r>
      <w:r w:rsidRPr="00337C0A">
        <w:rPr>
          <w:rFonts w:ascii="Times New Roman" w:hAnsi="Times New Roman" w:cs="Times New Roman"/>
          <w:i/>
          <w:iCs/>
          <w:noProof/>
          <w:sz w:val="24"/>
          <w:szCs w:val="24"/>
        </w:rPr>
        <w:t>IEE Proc. - Electr. Power Appl.</w:t>
      </w:r>
      <w:r w:rsidRPr="00337C0A">
        <w:rPr>
          <w:rFonts w:ascii="Times New Roman" w:hAnsi="Times New Roman" w:cs="Times New Roman"/>
          <w:noProof/>
          <w:sz w:val="24"/>
          <w:szCs w:val="24"/>
        </w:rPr>
        <w:t>, vol. 152, no. 5, pp. 1065–1075,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[14]</w:t>
      </w:r>
      <w:r w:rsidRPr="00337C0A">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[15]</w:t>
      </w:r>
      <w:r w:rsidRPr="00337C0A">
        <w:rPr>
          <w:rFonts w:ascii="Times New Roman" w:hAnsi="Times New Roman" w:cs="Times New Roman"/>
          <w:noProof/>
          <w:sz w:val="24"/>
          <w:szCs w:val="24"/>
        </w:rPr>
        <w:tab/>
        <w:t xml:space="preserve">A. S. McDonald, M. Mueller, and H. Polinder, “Structural mass in direct-drive permanent magnet electrical generators,” </w:t>
      </w:r>
      <w:r w:rsidRPr="00337C0A">
        <w:rPr>
          <w:rFonts w:ascii="Times New Roman" w:hAnsi="Times New Roman" w:cs="Times New Roman"/>
          <w:i/>
          <w:iCs/>
          <w:noProof/>
          <w:sz w:val="24"/>
          <w:szCs w:val="24"/>
        </w:rPr>
        <w:t>IET Renew. Power Gener.</w:t>
      </w:r>
      <w:r w:rsidRPr="00337C0A">
        <w:rPr>
          <w:rFonts w:ascii="Times New Roman" w:hAnsi="Times New Roman" w:cs="Times New Roman"/>
          <w:noProof/>
          <w:sz w:val="24"/>
          <w:szCs w:val="24"/>
        </w:rPr>
        <w:t>, vol. 2, no. 1, p. 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[16]</w:t>
      </w:r>
      <w:r w:rsidRPr="00337C0A">
        <w:rPr>
          <w:rFonts w:ascii="Times New Roman" w:hAnsi="Times New Roman" w:cs="Times New Roman"/>
          <w:noProof/>
          <w:sz w:val="24"/>
          <w:szCs w:val="24"/>
        </w:rPr>
        <w:tab/>
        <w:t xml:space="preserve">M. A. Mueller, A. S. McDonald, and D. E. Macpherson, “Structural analysis of low-speed axial-flux permanent-magnet machines,”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vol. 152, no. 6, pp. 1417–1426,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[17]</w:t>
      </w:r>
      <w:r w:rsidRPr="00337C0A">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[18]</w:t>
      </w:r>
      <w:r w:rsidRPr="00337C0A">
        <w:rPr>
          <w:rFonts w:ascii="Times New Roman" w:hAnsi="Times New Roman" w:cs="Times New Roman"/>
          <w:noProof/>
          <w:sz w:val="24"/>
          <w:szCs w:val="24"/>
        </w:rPr>
        <w:tab/>
        <w:t xml:space="preserve">R. J. Roark, W. C. Young, and R. Plunkett, </w:t>
      </w:r>
      <w:r w:rsidRPr="00337C0A">
        <w:rPr>
          <w:rFonts w:ascii="Times New Roman" w:hAnsi="Times New Roman" w:cs="Times New Roman"/>
          <w:i/>
          <w:iCs/>
          <w:noProof/>
          <w:sz w:val="24"/>
          <w:szCs w:val="24"/>
        </w:rPr>
        <w:t>Formulas for Stress and Strain</w:t>
      </w:r>
      <w:r w:rsidRPr="00337C0A">
        <w:rPr>
          <w:rFonts w:ascii="Times New Roman" w:hAnsi="Times New Roman" w:cs="Times New Roman"/>
          <w:noProof/>
          <w:sz w:val="24"/>
          <w:szCs w:val="24"/>
        </w:rPr>
        <w:t>, vol. 43, no. 3. 1976.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[19]</w:t>
      </w:r>
      <w:r w:rsidRPr="00337C0A">
        <w:rPr>
          <w:rFonts w:ascii="Times New Roman" w:hAnsi="Times New Roman" w:cs="Times New Roman"/>
          <w:noProof/>
          <w:sz w:val="24"/>
          <w:szCs w:val="24"/>
        </w:rPr>
        <w:tab/>
        <w:t>“NEMA Insulation Classes.” [Online]. Available: http://www.engineeringtoolbox.com/nema-insulation-classes-d_734.html.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[20]</w:t>
      </w:r>
      <w:r w:rsidRPr="00337C0A">
        <w:rPr>
          <w:rFonts w:ascii="Times New Roman" w:hAnsi="Times New Roman" w:cs="Times New Roman"/>
          <w:noProof/>
          <w:sz w:val="24"/>
          <w:szCs w:val="24"/>
        </w:rPr>
        <w:tab/>
        <w:t>“Neodymium Magnets | Arnold Magnetic Technologies.” [Online]. Available: http://www.arnoldmagnetics.com/en-us/Products/Neodymium-Magnets.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[21]</w:t>
      </w:r>
      <w:r w:rsidRPr="00337C0A">
        <w:rPr>
          <w:rFonts w:ascii="Times New Roman" w:hAnsi="Times New Roman" w:cs="Times New Roman"/>
          <w:noProof/>
          <w:sz w:val="24"/>
          <w:szCs w:val="24"/>
        </w:rPr>
        <w:tab/>
        <w:t xml:space="preserve">V. Ruuskanen, </w:t>
      </w:r>
      <w:r w:rsidRPr="00337C0A">
        <w:rPr>
          <w:rFonts w:ascii="Times New Roman" w:hAnsi="Times New Roman" w:cs="Times New Roman"/>
          <w:i/>
          <w:iCs/>
          <w:noProof/>
          <w:sz w:val="24"/>
          <w:szCs w:val="24"/>
        </w:rPr>
        <w:t>Design Aspects of Megawatt-Range Direct-Driven Permanent Magnet</w:t>
      </w:r>
      <w:r w:rsidRPr="00337C0A">
        <w:rPr>
          <w:rFonts w:ascii="Times New Roman" w:hAnsi="Times New Roman" w:cs="Times New Roman"/>
          <w:noProof/>
          <w:sz w:val="24"/>
          <w:szCs w:val="24"/>
        </w:rPr>
        <w:t>.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[22]</w:t>
      </w:r>
      <w:r w:rsidRPr="00337C0A">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337C0A">
        <w:rPr>
          <w:rFonts w:ascii="Times New Roman" w:hAnsi="Times New Roman" w:cs="Times New Roman"/>
          <w:i/>
          <w:iCs/>
          <w:noProof/>
          <w:sz w:val="24"/>
          <w:szCs w:val="24"/>
        </w:rPr>
        <w:t>IEEE Int. Conf. Electr. Mach. Drives, 2005.</w:t>
      </w:r>
      <w:r w:rsidRPr="00337C0A">
        <w:rPr>
          <w:rFonts w:ascii="Times New Roman" w:hAnsi="Times New Roman" w:cs="Times New Roman"/>
          <w:noProof/>
          <w:sz w:val="24"/>
          <w:szCs w:val="24"/>
        </w:rPr>
        <w:t>, pp. 1695–1702,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[23]</w:t>
      </w:r>
      <w:r w:rsidRPr="00337C0A">
        <w:rPr>
          <w:rFonts w:ascii="Times New Roman" w:hAnsi="Times New Roman" w:cs="Times New Roman"/>
          <w:noProof/>
          <w:sz w:val="24"/>
          <w:szCs w:val="24"/>
        </w:rPr>
        <w:tab/>
        <w:t xml:space="preserve">A. Parviainen, </w:t>
      </w:r>
      <w:r w:rsidRPr="00337C0A">
        <w:rPr>
          <w:rFonts w:ascii="Times New Roman" w:hAnsi="Times New Roman" w:cs="Times New Roman"/>
          <w:i/>
          <w:iCs/>
          <w:noProof/>
          <w:sz w:val="24"/>
          <w:szCs w:val="24"/>
        </w:rPr>
        <w:t>Design of Axial-Flux Permanent-Magnet Low-Speed Machines and Performance Comparison between Radial-Flux and Axial-Flux Machines</w:t>
      </w:r>
      <w:r w:rsidRPr="00337C0A">
        <w:rPr>
          <w:rFonts w:ascii="Times New Roman" w:hAnsi="Times New Roman" w:cs="Times New Roman"/>
          <w:noProof/>
          <w:sz w:val="24"/>
          <w:szCs w:val="24"/>
        </w:rPr>
        <w:t>.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[24]</w:t>
      </w:r>
      <w:r w:rsidRPr="00337C0A">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337C0A">
        <w:rPr>
          <w:rFonts w:ascii="Times New Roman" w:hAnsi="Times New Roman" w:cs="Times New Roman"/>
          <w:i/>
          <w:iCs/>
          <w:noProof/>
          <w:sz w:val="24"/>
          <w:szCs w:val="24"/>
        </w:rPr>
        <w:t>Africon Conf. Africa, 2002. IEEE AFRICON. 6th</w:t>
      </w:r>
      <w:r w:rsidRPr="00337C0A">
        <w:rPr>
          <w:rFonts w:ascii="Times New Roman" w:hAnsi="Times New Roman" w:cs="Times New Roman"/>
          <w:noProof/>
          <w:sz w:val="24"/>
          <w:szCs w:val="24"/>
        </w:rPr>
        <w:t>, vol. 2, pp. 675–680,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[25]</w:t>
      </w:r>
      <w:r w:rsidRPr="00337C0A">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337C0A">
        <w:rPr>
          <w:rFonts w:ascii="Times New Roman" w:hAnsi="Times New Roman" w:cs="Times New Roman"/>
          <w:i/>
          <w:iCs/>
          <w:noProof/>
          <w:sz w:val="24"/>
          <w:szCs w:val="24"/>
        </w:rPr>
        <w:t>Power Electronics, Machines and Drives (PEMD 2012), 6th IET International Conference on</w:t>
      </w:r>
      <w:r w:rsidRPr="00337C0A">
        <w:rPr>
          <w:rFonts w:ascii="Times New Roman" w:hAnsi="Times New Roman" w:cs="Times New Roman"/>
          <w:noProof/>
          <w:sz w:val="24"/>
          <w:szCs w:val="24"/>
        </w:rPr>
        <w:t>. pp. 1–6, 2012.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[26]</w:t>
      </w:r>
      <w:r w:rsidRPr="00337C0A">
        <w:rPr>
          <w:rFonts w:ascii="Times New Roman" w:hAnsi="Times New Roman" w:cs="Times New Roman"/>
          <w:noProof/>
          <w:sz w:val="24"/>
          <w:szCs w:val="24"/>
        </w:rPr>
        <w:tab/>
        <w:t xml:space="preserve">H. Li and Z. Chen, “Structural mass in direct-drive permanent magnet electrical generators,” </w:t>
      </w:r>
      <w:r w:rsidRPr="00337C0A">
        <w:rPr>
          <w:rFonts w:ascii="Times New Roman" w:hAnsi="Times New Roman" w:cs="Times New Roman"/>
          <w:i/>
          <w:iCs/>
          <w:noProof/>
          <w:sz w:val="24"/>
          <w:szCs w:val="24"/>
        </w:rPr>
        <w:t>Renew. Power Gener. IET</w:t>
      </w:r>
      <w:r w:rsidRPr="00337C0A">
        <w:rPr>
          <w:rFonts w:ascii="Times New Roman" w:hAnsi="Times New Roman" w:cs="Times New Roman"/>
          <w:noProof/>
          <w:sz w:val="24"/>
          <w:szCs w:val="24"/>
        </w:rPr>
        <w:t>, vol. 2, no. 1, pp. 3–15,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[27]</w:t>
      </w:r>
      <w:r w:rsidRPr="00337C0A">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337C0A">
        <w:rPr>
          <w:rFonts w:ascii="Times New Roman" w:hAnsi="Times New Roman" w:cs="Times New Roman"/>
          <w:i/>
          <w:iCs/>
          <w:noProof/>
          <w:sz w:val="24"/>
          <w:szCs w:val="24"/>
        </w:rPr>
        <w:t>IET Conf. Renew. Power Gener. (RPG 2011)</w:t>
      </w:r>
      <w:r w:rsidRPr="00337C0A">
        <w:rPr>
          <w:rFonts w:ascii="Times New Roman" w:hAnsi="Times New Roman" w:cs="Times New Roman"/>
          <w:noProof/>
          <w:sz w:val="24"/>
          <w:szCs w:val="24"/>
        </w:rPr>
        <w:t>, vol. 1, no. c, pp. 15–15,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[28]</w:t>
      </w:r>
      <w:r w:rsidRPr="00337C0A">
        <w:rPr>
          <w:rFonts w:ascii="Times New Roman" w:hAnsi="Times New Roman" w:cs="Times New Roman"/>
          <w:noProof/>
          <w:sz w:val="24"/>
          <w:szCs w:val="24"/>
        </w:rPr>
        <w:tab/>
        <w:t xml:space="preserve">E. Spooner, P. Gordon, J. R. Bumby, and C. D. French, “Lightweight ironless-stator PM generators for direct-drive wind turbines,”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pp. 17–26,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[29]</w:t>
      </w:r>
      <w:r w:rsidRPr="00337C0A">
        <w:rPr>
          <w:rFonts w:ascii="Times New Roman" w:hAnsi="Times New Roman" w:cs="Times New Roman"/>
          <w:noProof/>
          <w:sz w:val="24"/>
          <w:szCs w:val="24"/>
        </w:rPr>
        <w:tab/>
        <w:t xml:space="preserve">J. F. Gieras, R.-J. Wang, and M. J. Kamper, </w:t>
      </w:r>
      <w:r w:rsidRPr="00337C0A">
        <w:rPr>
          <w:rFonts w:ascii="Times New Roman" w:hAnsi="Times New Roman" w:cs="Times New Roman"/>
          <w:i/>
          <w:iCs/>
          <w:noProof/>
          <w:sz w:val="24"/>
          <w:szCs w:val="24"/>
        </w:rPr>
        <w:t>Axial Flux Permanent Magnet Brushless Machines</w:t>
      </w:r>
      <w:r w:rsidRPr="00337C0A">
        <w:rPr>
          <w:rFonts w:ascii="Times New Roman" w:hAnsi="Times New Roman" w:cs="Times New Roman"/>
          <w:noProof/>
          <w:sz w:val="24"/>
          <w:szCs w:val="24"/>
        </w:rPr>
        <w:t>, vol. 3 ed. Dordrecht: Springer Netherlands,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[30]</w:t>
      </w:r>
      <w:r w:rsidRPr="00337C0A">
        <w:rPr>
          <w:rFonts w:ascii="Times New Roman" w:hAnsi="Times New Roman" w:cs="Times New Roman"/>
          <w:noProof/>
          <w:sz w:val="24"/>
          <w:szCs w:val="24"/>
        </w:rPr>
        <w:tab/>
        <w:t xml:space="preserve">“Miles Platts - E1080701GN6NAT.” [Online]. Available: http://www.milesplatts.co.uk/product/e1080701/e1080701gn6nat. </w:t>
      </w:r>
      <w:r w:rsidRPr="00337C0A">
        <w:rPr>
          <w:rFonts w:ascii="Times New Roman" w:hAnsi="Times New Roman" w:cs="Times New Roman"/>
          <w:noProof/>
          <w:sz w:val="24"/>
          <w:szCs w:val="24"/>
        </w:rPr>
        <w:lastRenderedPageBreak/>
        <w:t>[Accessed: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[31]</w:t>
      </w:r>
      <w:r w:rsidRPr="00337C0A">
        <w:rPr>
          <w:rFonts w:ascii="Times New Roman" w:hAnsi="Times New Roman" w:cs="Times New Roman"/>
          <w:noProof/>
          <w:sz w:val="24"/>
          <w:szCs w:val="24"/>
        </w:rPr>
        <w:tab/>
        <w:t xml:space="preserve">T. Gerlach, R. Steckel, T. Hubert, and A. Kremser, “Eddy current loss analysis in permanent magnets of synchronous machines,” in </w:t>
      </w:r>
      <w:r w:rsidRPr="00337C0A">
        <w:rPr>
          <w:rFonts w:ascii="Times New Roman" w:hAnsi="Times New Roman" w:cs="Times New Roman"/>
          <w:i/>
          <w:iCs/>
          <w:noProof/>
          <w:sz w:val="24"/>
          <w:szCs w:val="24"/>
        </w:rPr>
        <w:t>2016 6th International Electric Drives Production Conference (EDPC)</w:t>
      </w:r>
      <w:r w:rsidRPr="00337C0A">
        <w:rPr>
          <w:rFonts w:ascii="Times New Roman" w:hAnsi="Times New Roman" w:cs="Times New Roman"/>
          <w:noProof/>
          <w:sz w:val="24"/>
          <w:szCs w:val="24"/>
        </w:rPr>
        <w:t>, 2016, pp. 246–252.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rPr>
      </w:pPr>
      <w:r w:rsidRPr="00337C0A">
        <w:rPr>
          <w:rFonts w:ascii="Times New Roman" w:hAnsi="Times New Roman" w:cs="Times New Roman"/>
          <w:noProof/>
          <w:sz w:val="24"/>
          <w:szCs w:val="24"/>
        </w:rPr>
        <w:t>[32]</w:t>
      </w:r>
      <w:r w:rsidRPr="00337C0A">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337C0A">
        <w:rPr>
          <w:rFonts w:ascii="Times New Roman" w:hAnsi="Times New Roman" w:cs="Times New Roman"/>
          <w:i/>
          <w:iCs/>
          <w:noProof/>
          <w:sz w:val="24"/>
          <w:szCs w:val="24"/>
        </w:rPr>
        <w:t>Int. J. Eng. Sci. (I</w:t>
      </w:r>
      <w:r w:rsidRPr="00337C0A">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4D1" w:rsidRDefault="007454D1" w:rsidP="009C3F1E">
      <w:pPr>
        <w:spacing w:after="0" w:line="240" w:lineRule="auto"/>
      </w:pPr>
      <w:r>
        <w:separator/>
      </w:r>
    </w:p>
  </w:endnote>
  <w:endnote w:type="continuationSeparator" w:id="0">
    <w:p w:rsidR="007454D1" w:rsidRDefault="007454D1"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337C0A" w:rsidRPr="009E3770" w:rsidRDefault="00337C0A"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486C6E" w:rsidRPr="00486C6E">
          <w:rPr>
            <w:rFonts w:cs="Times New Roman"/>
            <w:noProof/>
          </w:rPr>
          <w:t>38</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4D1" w:rsidRDefault="007454D1" w:rsidP="009C3F1E">
      <w:pPr>
        <w:spacing w:after="0" w:line="240" w:lineRule="auto"/>
      </w:pPr>
      <w:r>
        <w:separator/>
      </w:r>
    </w:p>
  </w:footnote>
  <w:footnote w:type="continuationSeparator" w:id="0">
    <w:p w:rsidR="007454D1" w:rsidRDefault="007454D1"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5257"/>
    <w:multiLevelType w:val="hybridMultilevel"/>
    <w:tmpl w:val="55364F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48C1E1F"/>
    <w:multiLevelType w:val="hybridMultilevel"/>
    <w:tmpl w:val="88F81B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4">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5511A2C"/>
    <w:multiLevelType w:val="hybridMultilevel"/>
    <w:tmpl w:val="11822AB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18259A"/>
    <w:multiLevelType w:val="hybridMultilevel"/>
    <w:tmpl w:val="36A490C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E3C4939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720"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0"/>
  </w:num>
  <w:num w:numId="3">
    <w:abstractNumId w:val="21"/>
  </w:num>
  <w:num w:numId="4">
    <w:abstractNumId w:val="33"/>
  </w:num>
  <w:num w:numId="5">
    <w:abstractNumId w:val="27"/>
  </w:num>
  <w:num w:numId="6">
    <w:abstractNumId w:val="34"/>
  </w:num>
  <w:num w:numId="7">
    <w:abstractNumId w:val="15"/>
  </w:num>
  <w:num w:numId="8">
    <w:abstractNumId w:val="38"/>
  </w:num>
  <w:num w:numId="9">
    <w:abstractNumId w:val="31"/>
  </w:num>
  <w:num w:numId="10">
    <w:abstractNumId w:val="5"/>
  </w:num>
  <w:num w:numId="11">
    <w:abstractNumId w:val="24"/>
  </w:num>
  <w:num w:numId="12">
    <w:abstractNumId w:val="8"/>
  </w:num>
  <w:num w:numId="13">
    <w:abstractNumId w:val="39"/>
  </w:num>
  <w:num w:numId="14">
    <w:abstractNumId w:val="26"/>
  </w:num>
  <w:num w:numId="15">
    <w:abstractNumId w:val="7"/>
  </w:num>
  <w:num w:numId="16">
    <w:abstractNumId w:val="29"/>
  </w:num>
  <w:num w:numId="17">
    <w:abstractNumId w:val="9"/>
  </w:num>
  <w:num w:numId="18">
    <w:abstractNumId w:val="6"/>
  </w:num>
  <w:num w:numId="19">
    <w:abstractNumId w:val="18"/>
  </w:num>
  <w:num w:numId="20">
    <w:abstractNumId w:val="16"/>
  </w:num>
  <w:num w:numId="21">
    <w:abstractNumId w:val="14"/>
  </w:num>
  <w:num w:numId="22">
    <w:abstractNumId w:val="37"/>
  </w:num>
  <w:num w:numId="23">
    <w:abstractNumId w:val="4"/>
  </w:num>
  <w:num w:numId="24">
    <w:abstractNumId w:val="22"/>
  </w:num>
  <w:num w:numId="25">
    <w:abstractNumId w:val="35"/>
  </w:num>
  <w:num w:numId="26">
    <w:abstractNumId w:val="10"/>
  </w:num>
  <w:num w:numId="27">
    <w:abstractNumId w:val="12"/>
  </w:num>
  <w:num w:numId="28">
    <w:abstractNumId w:val="23"/>
  </w:num>
  <w:num w:numId="29">
    <w:abstractNumId w:val="11"/>
  </w:num>
  <w:num w:numId="30">
    <w:abstractNumId w:val="3"/>
  </w:num>
  <w:num w:numId="31">
    <w:abstractNumId w:val="41"/>
  </w:num>
  <w:num w:numId="32">
    <w:abstractNumId w:val="42"/>
  </w:num>
  <w:num w:numId="33">
    <w:abstractNumId w:val="32"/>
  </w:num>
  <w:num w:numId="34">
    <w:abstractNumId w:val="28"/>
  </w:num>
  <w:num w:numId="35">
    <w:abstractNumId w:val="19"/>
  </w:num>
  <w:num w:numId="36">
    <w:abstractNumId w:val="30"/>
  </w:num>
  <w:num w:numId="37">
    <w:abstractNumId w:val="25"/>
  </w:num>
  <w:num w:numId="38">
    <w:abstractNumId w:val="36"/>
  </w:num>
  <w:num w:numId="39">
    <w:abstractNumId w:val="2"/>
  </w:num>
  <w:num w:numId="40">
    <w:abstractNumId w:val="13"/>
  </w:num>
  <w:num w:numId="41">
    <w:abstractNumId w:val="0"/>
  </w:num>
  <w:num w:numId="42">
    <w:abstractNumId w:val="17"/>
  </w:num>
  <w:num w:numId="4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503"/>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105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4FCE"/>
    <w:rsid w:val="00075040"/>
    <w:rsid w:val="00076284"/>
    <w:rsid w:val="000762EC"/>
    <w:rsid w:val="000766ED"/>
    <w:rsid w:val="00076C6E"/>
    <w:rsid w:val="000776F0"/>
    <w:rsid w:val="00077864"/>
    <w:rsid w:val="00077873"/>
    <w:rsid w:val="00077EF0"/>
    <w:rsid w:val="00080062"/>
    <w:rsid w:val="00080586"/>
    <w:rsid w:val="00081341"/>
    <w:rsid w:val="000815CD"/>
    <w:rsid w:val="00081A88"/>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2BD6"/>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523"/>
    <w:rsid w:val="001B0BA6"/>
    <w:rsid w:val="001B18B3"/>
    <w:rsid w:val="001B2179"/>
    <w:rsid w:val="001B2BB5"/>
    <w:rsid w:val="001B2C3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3B7"/>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875"/>
    <w:rsid w:val="00207FAE"/>
    <w:rsid w:val="002104D4"/>
    <w:rsid w:val="00211173"/>
    <w:rsid w:val="002118D8"/>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2007"/>
    <w:rsid w:val="0025387B"/>
    <w:rsid w:val="00253918"/>
    <w:rsid w:val="00253DB6"/>
    <w:rsid w:val="00253E0E"/>
    <w:rsid w:val="0025511C"/>
    <w:rsid w:val="00255309"/>
    <w:rsid w:val="00256339"/>
    <w:rsid w:val="00256CF4"/>
    <w:rsid w:val="00256D9A"/>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380B"/>
    <w:rsid w:val="0027433A"/>
    <w:rsid w:val="00274468"/>
    <w:rsid w:val="002744EE"/>
    <w:rsid w:val="00274F28"/>
    <w:rsid w:val="0027535A"/>
    <w:rsid w:val="00276196"/>
    <w:rsid w:val="00276473"/>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C4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AB4"/>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56B"/>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4B43"/>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37C0A"/>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139"/>
    <w:rsid w:val="00347286"/>
    <w:rsid w:val="00347D5D"/>
    <w:rsid w:val="00350567"/>
    <w:rsid w:val="003508DD"/>
    <w:rsid w:val="003517CA"/>
    <w:rsid w:val="00351E6A"/>
    <w:rsid w:val="00352ACF"/>
    <w:rsid w:val="00353A6F"/>
    <w:rsid w:val="00353D6C"/>
    <w:rsid w:val="00354632"/>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CE4"/>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6CAE"/>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47CFE"/>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E7C"/>
    <w:rsid w:val="00480FA3"/>
    <w:rsid w:val="00481891"/>
    <w:rsid w:val="004823FB"/>
    <w:rsid w:val="00482DB9"/>
    <w:rsid w:val="00482ED6"/>
    <w:rsid w:val="00483637"/>
    <w:rsid w:val="00483CAC"/>
    <w:rsid w:val="004843F2"/>
    <w:rsid w:val="004849ED"/>
    <w:rsid w:val="00484B90"/>
    <w:rsid w:val="00485A4C"/>
    <w:rsid w:val="00486802"/>
    <w:rsid w:val="00486887"/>
    <w:rsid w:val="0048690E"/>
    <w:rsid w:val="00486C6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364"/>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015"/>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ABF"/>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67E91"/>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A51"/>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68AF"/>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3F55"/>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85A"/>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7BC"/>
    <w:rsid w:val="006028F8"/>
    <w:rsid w:val="00602AE7"/>
    <w:rsid w:val="00602CE4"/>
    <w:rsid w:val="00602EF0"/>
    <w:rsid w:val="0060367D"/>
    <w:rsid w:val="006037F6"/>
    <w:rsid w:val="0060466F"/>
    <w:rsid w:val="00604F8D"/>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74"/>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4D88"/>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10"/>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5E6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E7C45"/>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07F78"/>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4D1"/>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D63"/>
    <w:rsid w:val="00777E98"/>
    <w:rsid w:val="00780A3A"/>
    <w:rsid w:val="00781732"/>
    <w:rsid w:val="00781940"/>
    <w:rsid w:val="00781ED8"/>
    <w:rsid w:val="00782557"/>
    <w:rsid w:val="007827E1"/>
    <w:rsid w:val="00783548"/>
    <w:rsid w:val="007843F5"/>
    <w:rsid w:val="00785101"/>
    <w:rsid w:val="0078514A"/>
    <w:rsid w:val="007859C4"/>
    <w:rsid w:val="00785AED"/>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5A4"/>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43E"/>
    <w:rsid w:val="007C7A90"/>
    <w:rsid w:val="007D0371"/>
    <w:rsid w:val="007D0945"/>
    <w:rsid w:val="007D1115"/>
    <w:rsid w:val="007D15C4"/>
    <w:rsid w:val="007D194B"/>
    <w:rsid w:val="007D275A"/>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287D"/>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777"/>
    <w:rsid w:val="00816ABA"/>
    <w:rsid w:val="00816E49"/>
    <w:rsid w:val="008173D3"/>
    <w:rsid w:val="00820641"/>
    <w:rsid w:val="00820648"/>
    <w:rsid w:val="008207ED"/>
    <w:rsid w:val="00820817"/>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136"/>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2A02"/>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640"/>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6237"/>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A15"/>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44"/>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0A0E"/>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0B85"/>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A49"/>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289"/>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5BFC"/>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0E96"/>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720"/>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1E0"/>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0E46"/>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1321"/>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1C2"/>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3F24"/>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5D8"/>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257"/>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08"/>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11"/>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D07"/>
    <w:rsid w:val="00D47FAC"/>
    <w:rsid w:val="00D5079F"/>
    <w:rsid w:val="00D50C42"/>
    <w:rsid w:val="00D50F01"/>
    <w:rsid w:val="00D51143"/>
    <w:rsid w:val="00D51167"/>
    <w:rsid w:val="00D52285"/>
    <w:rsid w:val="00D52DAE"/>
    <w:rsid w:val="00D535AF"/>
    <w:rsid w:val="00D5366B"/>
    <w:rsid w:val="00D538C0"/>
    <w:rsid w:val="00D53963"/>
    <w:rsid w:val="00D54032"/>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25"/>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0D71"/>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3C31"/>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0DDF"/>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2CD"/>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0CFA"/>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02DD"/>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8D0"/>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56C6"/>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2ED"/>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61"/>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2.wmf"/><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5.wmf"/><Relationship Id="rId366" Type="http://schemas.openxmlformats.org/officeDocument/2006/relationships/image" Target="media/image185.emf"/><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1.wmf"/><Relationship Id="rId268" Type="http://schemas.openxmlformats.org/officeDocument/2006/relationships/oleObject" Target="embeddings/oleObject125.bin"/><Relationship Id="rId475" Type="http://schemas.openxmlformats.org/officeDocument/2006/relationships/image" Target="media/image242.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70.wmf"/><Relationship Id="rId377"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0.png"/><Relationship Id="rId402" Type="http://schemas.openxmlformats.org/officeDocument/2006/relationships/image" Target="media/image205.wmf"/><Relationship Id="rId279" Type="http://schemas.openxmlformats.org/officeDocument/2006/relationships/image" Target="media/image142.wmf"/><Relationship Id="rId444" Type="http://schemas.openxmlformats.org/officeDocument/2006/relationships/oleObject" Target="embeddings/oleObject211.bin"/><Relationship Id="rId486" Type="http://schemas.openxmlformats.org/officeDocument/2006/relationships/oleObject" Target="embeddings/oleObject233.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image" Target="media/image197.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6.bin"/><Relationship Id="rId248" Type="http://schemas.openxmlformats.org/officeDocument/2006/relationships/image" Target="media/image126.wmf"/><Relationship Id="rId455" Type="http://schemas.openxmlformats.org/officeDocument/2006/relationships/image" Target="media/image232.wmf"/><Relationship Id="rId497" Type="http://schemas.openxmlformats.org/officeDocument/2006/relationships/theme" Target="theme/theme1.xml"/><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0.wmf"/><Relationship Id="rId357" Type="http://schemas.openxmlformats.org/officeDocument/2006/relationships/image" Target="media/image181.wmf"/><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oleObject" Target="embeddings/oleObject189.bin"/><Relationship Id="rId259" Type="http://schemas.openxmlformats.org/officeDocument/2006/relationships/image" Target="media/image132.wmf"/><Relationship Id="rId424" Type="http://schemas.openxmlformats.org/officeDocument/2006/relationships/oleObject" Target="embeddings/oleObject201.bin"/><Relationship Id="rId466" Type="http://schemas.openxmlformats.org/officeDocument/2006/relationships/oleObject" Target="embeddings/oleObject222.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7.wmf"/><Relationship Id="rId172" Type="http://schemas.openxmlformats.org/officeDocument/2006/relationships/oleObject" Target="embeddings/oleObject79.bin"/><Relationship Id="rId228" Type="http://schemas.openxmlformats.org/officeDocument/2006/relationships/image" Target="media/image115.wmf"/><Relationship Id="rId435" Type="http://schemas.openxmlformats.org/officeDocument/2006/relationships/image" Target="media/image222.wmf"/><Relationship Id="rId477" Type="http://schemas.openxmlformats.org/officeDocument/2006/relationships/oleObject" Target="embeddings/oleObject228.bin"/><Relationship Id="rId281" Type="http://schemas.openxmlformats.org/officeDocument/2006/relationships/image" Target="media/image143.wmf"/><Relationship Id="rId337" Type="http://schemas.openxmlformats.org/officeDocument/2006/relationships/image" Target="media/image171.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image" Target="media/image198.png"/><Relationship Id="rId404" Type="http://schemas.openxmlformats.org/officeDocument/2006/relationships/image" Target="media/image206.wmf"/><Relationship Id="rId446" Type="http://schemas.openxmlformats.org/officeDocument/2006/relationships/oleObject" Target="embeddings/oleObject212.bin"/><Relationship Id="rId250" Type="http://schemas.openxmlformats.org/officeDocument/2006/relationships/image" Target="media/image127.wmf"/><Relationship Id="rId271" Type="http://schemas.openxmlformats.org/officeDocument/2006/relationships/image" Target="media/image138.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oleObject" Target="embeddings/oleObject234.bin"/><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wmf"/><Relationship Id="rId131" Type="http://schemas.openxmlformats.org/officeDocument/2006/relationships/image" Target="media/image65.wmf"/><Relationship Id="rId327" Type="http://schemas.openxmlformats.org/officeDocument/2006/relationships/image" Target="media/image166.wmf"/><Relationship Id="rId348" Type="http://schemas.openxmlformats.org/officeDocument/2006/relationships/oleObject" Target="embeddings/oleObject165.bin"/><Relationship Id="rId369" Type="http://schemas.openxmlformats.org/officeDocument/2006/relationships/oleObject" Target="embeddings/oleObject175.bin"/><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7.bin"/><Relationship Id="rId380" Type="http://schemas.openxmlformats.org/officeDocument/2006/relationships/image" Target="media/image193.wmf"/><Relationship Id="rId415" Type="http://schemas.openxmlformats.org/officeDocument/2006/relationships/oleObject" Target="embeddings/oleObject197.bin"/><Relationship Id="rId436" Type="http://schemas.openxmlformats.org/officeDocument/2006/relationships/oleObject" Target="embeddings/oleObject207.bin"/><Relationship Id="rId457" Type="http://schemas.openxmlformats.org/officeDocument/2006/relationships/image" Target="media/image233.wmf"/><Relationship Id="rId240" Type="http://schemas.openxmlformats.org/officeDocument/2006/relationships/image" Target="media/image122.wmf"/><Relationship Id="rId261" Type="http://schemas.openxmlformats.org/officeDocument/2006/relationships/image" Target="media/image133.wmf"/><Relationship Id="rId478" Type="http://schemas.openxmlformats.org/officeDocument/2006/relationships/image" Target="media/image243.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2.bin"/><Relationship Id="rId317" Type="http://schemas.openxmlformats.org/officeDocument/2006/relationships/image" Target="media/image161.png"/><Relationship Id="rId338" Type="http://schemas.openxmlformats.org/officeDocument/2006/relationships/oleObject" Target="embeddings/oleObject160.bin"/><Relationship Id="rId359" Type="http://schemas.openxmlformats.org/officeDocument/2006/relationships/image" Target="media/image182.wmf"/><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image" Target="media/image70.png"/><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png"/><Relationship Id="rId370" Type="http://schemas.openxmlformats.org/officeDocument/2006/relationships/image" Target="media/image188.wmf"/><Relationship Id="rId391" Type="http://schemas.openxmlformats.org/officeDocument/2006/relationships/image" Target="media/image199.emf"/><Relationship Id="rId405" Type="http://schemas.openxmlformats.org/officeDocument/2006/relationships/oleObject" Target="embeddings/oleObject192.bin"/><Relationship Id="rId426" Type="http://schemas.openxmlformats.org/officeDocument/2006/relationships/oleObject" Target="embeddings/oleObject202.bin"/><Relationship Id="rId447" Type="http://schemas.openxmlformats.org/officeDocument/2006/relationships/image" Target="media/image228.wmf"/><Relationship Id="rId230" Type="http://schemas.openxmlformats.org/officeDocument/2006/relationships/image" Target="media/image116.wmf"/><Relationship Id="rId251" Type="http://schemas.openxmlformats.org/officeDocument/2006/relationships/oleObject" Target="embeddings/oleObject117.bin"/><Relationship Id="rId468" Type="http://schemas.openxmlformats.org/officeDocument/2006/relationships/oleObject" Target="embeddings/oleObject223.bin"/><Relationship Id="rId489" Type="http://schemas.openxmlformats.org/officeDocument/2006/relationships/oleObject" Target="embeddings/oleObject235.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272" Type="http://schemas.openxmlformats.org/officeDocument/2006/relationships/oleObject" Target="embeddings/oleObject127.bin"/><Relationship Id="rId293" Type="http://schemas.openxmlformats.org/officeDocument/2006/relationships/image" Target="media/image149.wmf"/><Relationship Id="rId307" Type="http://schemas.openxmlformats.org/officeDocument/2006/relationships/image" Target="media/image156.wmf"/><Relationship Id="rId328" Type="http://schemas.openxmlformats.org/officeDocument/2006/relationships/oleObject" Target="embeddings/oleObject155.bin"/><Relationship Id="rId349" Type="http://schemas.openxmlformats.org/officeDocument/2006/relationships/image" Target="media/image177.wmf"/><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1.bin"/><Relationship Id="rId381" Type="http://schemas.openxmlformats.org/officeDocument/2006/relationships/oleObject" Target="embeddings/oleObject181.bin"/><Relationship Id="rId416" Type="http://schemas.openxmlformats.org/officeDocument/2006/relationships/image" Target="media/image212.wmf"/><Relationship Id="rId220" Type="http://schemas.openxmlformats.org/officeDocument/2006/relationships/image" Target="media/image111.wmf"/><Relationship Id="rId241" Type="http://schemas.openxmlformats.org/officeDocument/2006/relationships/oleObject" Target="embeddings/oleObject112.bin"/><Relationship Id="rId437" Type="http://schemas.openxmlformats.org/officeDocument/2006/relationships/image" Target="media/image223.wmf"/><Relationship Id="rId458" Type="http://schemas.openxmlformats.org/officeDocument/2006/relationships/oleObject" Target="embeddings/oleObject218.bin"/><Relationship Id="rId479" Type="http://schemas.openxmlformats.org/officeDocument/2006/relationships/oleObject" Target="embeddings/oleObject229.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22.bin"/><Relationship Id="rId283" Type="http://schemas.openxmlformats.org/officeDocument/2006/relationships/image" Target="media/image144.wmf"/><Relationship Id="rId318" Type="http://schemas.openxmlformats.org/officeDocument/2006/relationships/image" Target="media/image162.emf"/><Relationship Id="rId339" Type="http://schemas.openxmlformats.org/officeDocument/2006/relationships/image" Target="media/image172.wmf"/><Relationship Id="rId490" Type="http://schemas.openxmlformats.org/officeDocument/2006/relationships/image" Target="media/image248.png"/><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3.wmf"/><Relationship Id="rId350" Type="http://schemas.openxmlformats.org/officeDocument/2006/relationships/oleObject" Target="embeddings/oleObject166.bin"/><Relationship Id="rId371" Type="http://schemas.openxmlformats.org/officeDocument/2006/relationships/oleObject" Target="embeddings/oleObject176.bin"/><Relationship Id="rId406" Type="http://schemas.openxmlformats.org/officeDocument/2006/relationships/image" Target="media/image207.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200.wmf"/><Relationship Id="rId427" Type="http://schemas.openxmlformats.org/officeDocument/2006/relationships/image" Target="media/image218.wmf"/><Relationship Id="rId448" Type="http://schemas.openxmlformats.org/officeDocument/2006/relationships/oleObject" Target="embeddings/oleObject213.bin"/><Relationship Id="rId469" Type="http://schemas.openxmlformats.org/officeDocument/2006/relationships/image" Target="media/image239.wmf"/><Relationship Id="rId26" Type="http://schemas.openxmlformats.org/officeDocument/2006/relationships/image" Target="media/image11.wmf"/><Relationship Id="rId231" Type="http://schemas.openxmlformats.org/officeDocument/2006/relationships/oleObject" Target="embeddings/oleObject108.bin"/><Relationship Id="rId252" Type="http://schemas.openxmlformats.org/officeDocument/2006/relationships/image" Target="media/image128.wmf"/><Relationship Id="rId273" Type="http://schemas.openxmlformats.org/officeDocument/2006/relationships/image" Target="media/image139.wmf"/><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67.wmf"/><Relationship Id="rId480" Type="http://schemas.openxmlformats.org/officeDocument/2006/relationships/oleObject" Target="embeddings/oleObject230.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oleObject" Target="embeddings/oleObject161.bin"/><Relationship Id="rId361" Type="http://schemas.openxmlformats.org/officeDocument/2006/relationships/image" Target="media/image183.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image" Target="media/image194.wmf"/><Relationship Id="rId417" Type="http://schemas.openxmlformats.org/officeDocument/2006/relationships/oleObject" Target="embeddings/oleObject198.bin"/><Relationship Id="rId438" Type="http://schemas.openxmlformats.org/officeDocument/2006/relationships/oleObject" Target="embeddings/oleObject208.bin"/><Relationship Id="rId459" Type="http://schemas.openxmlformats.org/officeDocument/2006/relationships/image" Target="media/image234.wmf"/><Relationship Id="rId16" Type="http://schemas.openxmlformats.org/officeDocument/2006/relationships/image" Target="media/image6.wmf"/><Relationship Id="rId221" Type="http://schemas.openxmlformats.org/officeDocument/2006/relationships/oleObject" Target="embeddings/oleObject103.bin"/><Relationship Id="rId242" Type="http://schemas.openxmlformats.org/officeDocument/2006/relationships/image" Target="media/image123.wmf"/><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image" Target="media/image163.wmf"/><Relationship Id="rId470" Type="http://schemas.openxmlformats.org/officeDocument/2006/relationships/oleObject" Target="embeddings/oleObject224.bin"/><Relationship Id="rId491" Type="http://schemas.openxmlformats.org/officeDocument/2006/relationships/image" Target="media/image249.png"/><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oleObject" Target="embeddings/oleObject156.bin"/><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oleObject" Target="embeddings/oleObject86.bin"/><Relationship Id="rId351" Type="http://schemas.openxmlformats.org/officeDocument/2006/relationships/image" Target="media/image178.wmf"/><Relationship Id="rId372" Type="http://schemas.openxmlformats.org/officeDocument/2006/relationships/image" Target="media/image189.wmf"/><Relationship Id="rId393" Type="http://schemas.openxmlformats.org/officeDocument/2006/relationships/oleObject" Target="embeddings/oleObject186.bin"/><Relationship Id="rId407" Type="http://schemas.openxmlformats.org/officeDocument/2006/relationships/oleObject" Target="embeddings/oleObject193.bin"/><Relationship Id="rId428" Type="http://schemas.openxmlformats.org/officeDocument/2006/relationships/oleObject" Target="embeddings/oleObject203.bin"/><Relationship Id="rId449" Type="http://schemas.openxmlformats.org/officeDocument/2006/relationships/image" Target="media/image229.wmf"/><Relationship Id="rId211" Type="http://schemas.openxmlformats.org/officeDocument/2006/relationships/image" Target="media/image106.wmf"/><Relationship Id="rId232" Type="http://schemas.openxmlformats.org/officeDocument/2006/relationships/image" Target="media/image117.wmf"/><Relationship Id="rId253" Type="http://schemas.openxmlformats.org/officeDocument/2006/relationships/oleObject" Target="embeddings/oleObject118.bin"/><Relationship Id="rId274" Type="http://schemas.openxmlformats.org/officeDocument/2006/relationships/oleObject" Target="embeddings/oleObject128.bin"/><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9.bin"/><Relationship Id="rId481" Type="http://schemas.openxmlformats.org/officeDocument/2006/relationships/image" Target="media/image244.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oleObject" Target="embeddings/oleObject150.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341" Type="http://schemas.openxmlformats.org/officeDocument/2006/relationships/image" Target="media/image173.wmf"/><Relationship Id="rId362" Type="http://schemas.openxmlformats.org/officeDocument/2006/relationships/oleObject" Target="embeddings/oleObject172.bin"/><Relationship Id="rId383" Type="http://schemas.openxmlformats.org/officeDocument/2006/relationships/oleObject" Target="embeddings/oleObject182.bin"/><Relationship Id="rId418" Type="http://schemas.openxmlformats.org/officeDocument/2006/relationships/image" Target="media/image213.wmf"/><Relationship Id="rId439" Type="http://schemas.openxmlformats.org/officeDocument/2006/relationships/image" Target="media/image224.wmf"/><Relationship Id="rId201" Type="http://schemas.openxmlformats.org/officeDocument/2006/relationships/image" Target="media/image101.wmf"/><Relationship Id="rId222" Type="http://schemas.openxmlformats.org/officeDocument/2006/relationships/image" Target="media/image112.wmf"/><Relationship Id="rId243" Type="http://schemas.openxmlformats.org/officeDocument/2006/relationships/oleObject" Target="embeddings/oleObject113.bin"/><Relationship Id="rId264" Type="http://schemas.openxmlformats.org/officeDocument/2006/relationships/oleObject" Target="embeddings/oleObject123.bin"/><Relationship Id="rId285" Type="http://schemas.openxmlformats.org/officeDocument/2006/relationships/image" Target="media/image145.wmf"/><Relationship Id="rId450" Type="http://schemas.openxmlformats.org/officeDocument/2006/relationships/oleObject" Target="embeddings/oleObject214.bin"/><Relationship Id="rId471" Type="http://schemas.openxmlformats.org/officeDocument/2006/relationships/image" Target="media/image240.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oleObject" Target="embeddings/oleObject146.bin"/><Relationship Id="rId492" Type="http://schemas.openxmlformats.org/officeDocument/2006/relationships/image" Target="media/image250.e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image" Target="media/image168.wmf"/><Relationship Id="rId352" Type="http://schemas.openxmlformats.org/officeDocument/2006/relationships/oleObject" Target="embeddings/oleObject167.bin"/><Relationship Id="rId373" Type="http://schemas.openxmlformats.org/officeDocument/2006/relationships/oleObject" Target="embeddings/oleObject177.bin"/><Relationship Id="rId394" Type="http://schemas.openxmlformats.org/officeDocument/2006/relationships/image" Target="media/image201.wmf"/><Relationship Id="rId408" Type="http://schemas.openxmlformats.org/officeDocument/2006/relationships/image" Target="media/image208.wmf"/><Relationship Id="rId429" Type="http://schemas.openxmlformats.org/officeDocument/2006/relationships/oleObject" Target="embeddings/oleObject204.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09.bin"/><Relationship Id="rId254" Type="http://schemas.openxmlformats.org/officeDocument/2006/relationships/image" Target="media/image129.wmf"/><Relationship Id="rId440" Type="http://schemas.openxmlformats.org/officeDocument/2006/relationships/oleObject" Target="embeddings/oleObject209.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image" Target="media/image235.wmf"/><Relationship Id="rId482" Type="http://schemas.openxmlformats.org/officeDocument/2006/relationships/oleObject" Target="embeddings/oleObject231.bin"/><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oleObject" Target="embeddings/oleObject151.bin"/><Relationship Id="rId342" Type="http://schemas.openxmlformats.org/officeDocument/2006/relationships/oleObject" Target="embeddings/oleObject162.bin"/><Relationship Id="rId363" Type="http://schemas.openxmlformats.org/officeDocument/2006/relationships/image" Target="media/image184.wmf"/><Relationship Id="rId384" Type="http://schemas.openxmlformats.org/officeDocument/2006/relationships/image" Target="media/image195.wmf"/><Relationship Id="rId419" Type="http://schemas.openxmlformats.org/officeDocument/2006/relationships/oleObject" Target="embeddings/oleObject199.bin"/><Relationship Id="rId202" Type="http://schemas.openxmlformats.org/officeDocument/2006/relationships/oleObject" Target="embeddings/oleObject94.bin"/><Relationship Id="rId223" Type="http://schemas.openxmlformats.org/officeDocument/2006/relationships/oleObject" Target="embeddings/oleObject104.bin"/><Relationship Id="rId244" Type="http://schemas.openxmlformats.org/officeDocument/2006/relationships/image" Target="media/image124.wmf"/><Relationship Id="rId430" Type="http://schemas.openxmlformats.org/officeDocument/2006/relationships/image" Target="media/image219.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451" Type="http://schemas.openxmlformats.org/officeDocument/2006/relationships/image" Target="media/image230.wmf"/><Relationship Id="rId472" Type="http://schemas.openxmlformats.org/officeDocument/2006/relationships/oleObject" Target="embeddings/oleObject225.bin"/><Relationship Id="rId493" Type="http://schemas.openxmlformats.org/officeDocument/2006/relationships/image" Target="media/image251.wmf"/><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image" Target="media/image158.wmf"/><Relationship Id="rId332" Type="http://schemas.openxmlformats.org/officeDocument/2006/relationships/oleObject" Target="embeddings/oleObject157.bin"/><Relationship Id="rId353" Type="http://schemas.openxmlformats.org/officeDocument/2006/relationships/image" Target="media/image179.wmf"/><Relationship Id="rId374" Type="http://schemas.openxmlformats.org/officeDocument/2006/relationships/image" Target="media/image190.wmf"/><Relationship Id="rId395" Type="http://schemas.openxmlformats.org/officeDocument/2006/relationships/oleObject" Target="embeddings/oleObject187.bin"/><Relationship Id="rId409" Type="http://schemas.openxmlformats.org/officeDocument/2006/relationships/oleObject" Target="embeddings/oleObject194.bin"/><Relationship Id="rId71" Type="http://schemas.openxmlformats.org/officeDocument/2006/relationships/image" Target="media/image34.wmf"/><Relationship Id="rId92" Type="http://schemas.openxmlformats.org/officeDocument/2006/relationships/image" Target="media/image44.png"/><Relationship Id="rId213" Type="http://schemas.openxmlformats.org/officeDocument/2006/relationships/image" Target="media/image107.wmf"/><Relationship Id="rId234" Type="http://schemas.openxmlformats.org/officeDocument/2006/relationships/image" Target="media/image118.wmf"/><Relationship Id="rId420" Type="http://schemas.openxmlformats.org/officeDocument/2006/relationships/image" Target="media/image214.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9.bin"/><Relationship Id="rId276" Type="http://schemas.openxmlformats.org/officeDocument/2006/relationships/oleObject" Target="embeddings/oleObject129.bin"/><Relationship Id="rId297" Type="http://schemas.openxmlformats.org/officeDocument/2006/relationships/image" Target="media/image151.wmf"/><Relationship Id="rId441" Type="http://schemas.openxmlformats.org/officeDocument/2006/relationships/image" Target="media/image225.wmf"/><Relationship Id="rId462" Type="http://schemas.openxmlformats.org/officeDocument/2006/relationships/oleObject" Target="embeddings/oleObject220.bin"/><Relationship Id="rId483" Type="http://schemas.openxmlformats.org/officeDocument/2006/relationships/image" Target="media/image245.wmf"/><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wmf"/><Relationship Id="rId322" Type="http://schemas.openxmlformats.org/officeDocument/2006/relationships/image" Target="media/image164.wmf"/><Relationship Id="rId343" Type="http://schemas.openxmlformats.org/officeDocument/2006/relationships/image" Target="media/image174.wmf"/><Relationship Id="rId364" Type="http://schemas.openxmlformats.org/officeDocument/2006/relationships/oleObject" Target="embeddings/oleObject173.bin"/><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3.bin"/><Relationship Id="rId19" Type="http://schemas.openxmlformats.org/officeDocument/2006/relationships/oleObject" Target="embeddings/oleObject5.bin"/><Relationship Id="rId224" Type="http://schemas.openxmlformats.org/officeDocument/2006/relationships/image" Target="media/image113.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09.wmf"/><Relationship Id="rId431" Type="http://schemas.openxmlformats.org/officeDocument/2006/relationships/oleObject" Target="embeddings/oleObject205.bin"/><Relationship Id="rId452" Type="http://schemas.openxmlformats.org/officeDocument/2006/relationships/oleObject" Target="embeddings/oleObject215.bin"/><Relationship Id="rId473" Type="http://schemas.openxmlformats.org/officeDocument/2006/relationships/image" Target="media/image241.wmf"/><Relationship Id="rId494" Type="http://schemas.openxmlformats.org/officeDocument/2006/relationships/oleObject" Target="embeddings/oleObject236.bin"/><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57.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oleObject" Target="embeddings/oleObject147.bin"/><Relationship Id="rId333" Type="http://schemas.openxmlformats.org/officeDocument/2006/relationships/image" Target="media/image169.wmf"/><Relationship Id="rId354" Type="http://schemas.openxmlformats.org/officeDocument/2006/relationships/oleObject" Target="embeddings/oleObject168.bin"/><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oleObject" Target="embeddings/oleObject178.bin"/><Relationship Id="rId396" Type="http://schemas.openxmlformats.org/officeDocument/2006/relationships/image" Target="media/image202.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oleObject" Target="embeddings/oleObject110.bin"/><Relationship Id="rId256" Type="http://schemas.openxmlformats.org/officeDocument/2006/relationships/image" Target="media/image130.wmf"/><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image" Target="media/image204.wmf"/><Relationship Id="rId421" Type="http://schemas.openxmlformats.org/officeDocument/2006/relationships/image" Target="media/image215.wmf"/><Relationship Id="rId442" Type="http://schemas.openxmlformats.org/officeDocument/2006/relationships/oleObject" Target="embeddings/oleObject210.bin"/><Relationship Id="rId463" Type="http://schemas.openxmlformats.org/officeDocument/2006/relationships/image" Target="media/image236.wmf"/><Relationship Id="rId484" Type="http://schemas.openxmlformats.org/officeDocument/2006/relationships/oleObject" Target="embeddings/oleObject232.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oleObject" Target="embeddings/oleObject142.bin"/><Relationship Id="rId323" Type="http://schemas.openxmlformats.org/officeDocument/2006/relationships/oleObject" Target="embeddings/oleObject152.bin"/><Relationship Id="rId344" Type="http://schemas.openxmlformats.org/officeDocument/2006/relationships/oleObject" Target="embeddings/oleObject163.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29.png"/><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oleObject" Target="embeddings/oleObject174.bin"/><Relationship Id="rId386" Type="http://schemas.openxmlformats.org/officeDocument/2006/relationships/image" Target="media/image196.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image" Target="media/image125.wmf"/><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5.bin"/><Relationship Id="rId432" Type="http://schemas.openxmlformats.org/officeDocument/2006/relationships/image" Target="media/image220.png"/><Relationship Id="rId453" Type="http://schemas.openxmlformats.org/officeDocument/2006/relationships/image" Target="media/image231.wmf"/><Relationship Id="rId474" Type="http://schemas.openxmlformats.org/officeDocument/2006/relationships/oleObject" Target="embeddings/oleObject226.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image" Target="media/image159.wmf"/><Relationship Id="rId495"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oleObject" Target="embeddings/oleObject158.bin"/><Relationship Id="rId355" Type="http://schemas.openxmlformats.org/officeDocument/2006/relationships/image" Target="media/image180.wmf"/><Relationship Id="rId376" Type="http://schemas.openxmlformats.org/officeDocument/2006/relationships/image" Target="media/image191.wmf"/><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image" Target="media/image119.png"/><Relationship Id="rId257" Type="http://schemas.openxmlformats.org/officeDocument/2006/relationships/oleObject" Target="embeddings/oleObject120.bin"/><Relationship Id="rId278" Type="http://schemas.openxmlformats.org/officeDocument/2006/relationships/oleObject" Target="embeddings/oleObject130.bin"/><Relationship Id="rId401" Type="http://schemas.openxmlformats.org/officeDocument/2006/relationships/oleObject" Target="embeddings/oleObject190.bin"/><Relationship Id="rId422" Type="http://schemas.openxmlformats.org/officeDocument/2006/relationships/oleObject" Target="embeddings/oleObject200.bin"/><Relationship Id="rId443" Type="http://schemas.openxmlformats.org/officeDocument/2006/relationships/image" Target="media/image226.wmf"/><Relationship Id="rId464" Type="http://schemas.openxmlformats.org/officeDocument/2006/relationships/oleObject" Target="embeddings/oleObject221.bin"/><Relationship Id="rId303" Type="http://schemas.openxmlformats.org/officeDocument/2006/relationships/image" Target="media/image154.wmf"/><Relationship Id="rId485" Type="http://schemas.openxmlformats.org/officeDocument/2006/relationships/image" Target="media/image246.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75.wmf"/><Relationship Id="rId387" Type="http://schemas.openxmlformats.org/officeDocument/2006/relationships/oleObject" Target="embeddings/oleObject184.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5.bin"/><Relationship Id="rId412" Type="http://schemas.openxmlformats.org/officeDocument/2006/relationships/image" Target="media/image210.wmf"/><Relationship Id="rId107" Type="http://schemas.openxmlformats.org/officeDocument/2006/relationships/oleObject" Target="embeddings/oleObject48.bin"/><Relationship Id="rId289" Type="http://schemas.openxmlformats.org/officeDocument/2006/relationships/image" Target="media/image147.wmf"/><Relationship Id="rId454" Type="http://schemas.openxmlformats.org/officeDocument/2006/relationships/oleObject" Target="embeddings/oleObject216.bin"/><Relationship Id="rId496" Type="http://schemas.openxmlformats.org/officeDocument/2006/relationships/fontTable" Target="fontTable.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image" Target="media/image203.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6.wmf"/><Relationship Id="rId258" Type="http://schemas.openxmlformats.org/officeDocument/2006/relationships/image" Target="media/image131.png"/><Relationship Id="rId465" Type="http://schemas.openxmlformats.org/officeDocument/2006/relationships/image" Target="media/image237.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3.bin"/><Relationship Id="rId367" Type="http://schemas.openxmlformats.org/officeDocument/2006/relationships/image" Target="media/image186.png"/><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image" Target="media/image137.wmf"/><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oleObject" Target="embeddings/oleObject131.bin"/><Relationship Id="rId336" Type="http://schemas.openxmlformats.org/officeDocument/2006/relationships/oleObject" Target="embeddings/oleObject159.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7.wmf"/><Relationship Id="rId487" Type="http://schemas.openxmlformats.org/officeDocument/2006/relationships/image" Target="media/image247.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image" Target="media/image176.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5.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6.bin"/><Relationship Id="rId414" Type="http://schemas.openxmlformats.org/officeDocument/2006/relationships/image" Target="media/image211.wmf"/><Relationship Id="rId456" Type="http://schemas.openxmlformats.org/officeDocument/2006/relationships/oleObject" Target="embeddings/oleObject217.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oleObject" Target="embeddings/oleObject170.bin"/><Relationship Id="rId162" Type="http://schemas.openxmlformats.org/officeDocument/2006/relationships/oleObject" Target="embeddings/oleObject74.bin"/><Relationship Id="rId218" Type="http://schemas.openxmlformats.org/officeDocument/2006/relationships/oleObject" Target="embeddings/oleObject102.bin"/><Relationship Id="rId425" Type="http://schemas.openxmlformats.org/officeDocument/2006/relationships/image" Target="media/image217.wmf"/><Relationship Id="rId467" Type="http://schemas.openxmlformats.org/officeDocument/2006/relationships/image" Target="media/image2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83131-AC54-4608-8D82-82E4F811E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5130</TotalTime>
  <Pages>39</Pages>
  <Words>26130</Words>
  <Characters>148944</Characters>
  <Application>Microsoft Office Word</Application>
  <DocSecurity>0</DocSecurity>
  <Lines>1241</Lines>
  <Paragraphs>349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174725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148</cp:revision>
  <cp:lastPrinted>2016-10-24T14:12:00Z</cp:lastPrinted>
  <dcterms:created xsi:type="dcterms:W3CDTF">2017-09-15T12:59:00Z</dcterms:created>
  <dcterms:modified xsi:type="dcterms:W3CDTF">2017-10-06T08:07:00Z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