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E67BB2" w:rsidP="000A749D">
      <w:pPr>
        <w:pStyle w:val="Heading2"/>
        <w:numPr>
          <w:ilvl w:val="2"/>
          <w:numId w:val="22"/>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proofErr w:type="spellStart"/>
      <w:r w:rsidR="0076094D" w:rsidRPr="0076094D">
        <w:rPr>
          <w:rFonts w:ascii="Times New Roman" w:eastAsiaTheme="minorEastAsia" w:hAnsi="Times New Roman" w:cs="Times New Roman"/>
          <w:sz w:val="24"/>
          <w:szCs w:val="24"/>
        </w:rPr>
        <w:t>impedence</w:t>
      </w:r>
      <w:proofErr w:type="spellEnd"/>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394CEA"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128.9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proofErr w:type="spellStart"/>
      <w:r w:rsidR="00BE2A3B">
        <w:rPr>
          <w:rFonts w:ascii="Times New Roman" w:hAnsi="Times New Roman" w:cs="Times New Roman"/>
          <w:color w:val="000000" w:themeColor="text1"/>
          <w:szCs w:val="24"/>
          <w:lang w:val="en-US"/>
        </w:rPr>
        <w:t>E</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induced </w:t>
      </w:r>
      <w:proofErr w:type="spellStart"/>
      <w:r w:rsidR="00BE2A3B">
        <w:rPr>
          <w:rFonts w:ascii="Times New Roman" w:hAnsi="Times New Roman" w:cs="Times New Roman"/>
          <w:color w:val="000000" w:themeColor="text1"/>
          <w:szCs w:val="24"/>
          <w:lang w:val="en-US"/>
        </w:rPr>
        <w:t>emf</w:t>
      </w:r>
      <w:proofErr w:type="spellEnd"/>
      <w:r w:rsidR="00BE2A3B">
        <w:rPr>
          <w:rFonts w:ascii="Times New Roman" w:hAnsi="Times New Roman" w:cs="Times New Roman"/>
          <w:color w:val="000000" w:themeColor="text1"/>
          <w:szCs w:val="24"/>
          <w:lang w:val="en-US"/>
        </w:rPr>
        <w:t xml:space="preserve">, </w:t>
      </w:r>
      <w:proofErr w:type="spellStart"/>
      <w:r w:rsidR="00BE2A3B">
        <w:rPr>
          <w:rFonts w:ascii="Times New Roman" w:hAnsi="Times New Roman" w:cs="Times New Roman"/>
          <w:color w:val="000000" w:themeColor="text1"/>
          <w:szCs w:val="24"/>
          <w:lang w:val="en-US"/>
        </w:rPr>
        <w:t>I</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phase current, </w:t>
      </w:r>
      <w:proofErr w:type="spellStart"/>
      <w:r w:rsidR="00BE2A3B">
        <w:rPr>
          <w:rFonts w:ascii="Times New Roman" w:hAnsi="Times New Roman" w:cs="Times New Roman"/>
          <w:color w:val="000000" w:themeColor="text1"/>
          <w:szCs w:val="24"/>
          <w:lang w:val="en-US"/>
        </w:rPr>
        <w:t>X</w:t>
      </w:r>
      <w:r w:rsidR="00BE2A3B">
        <w:rPr>
          <w:rFonts w:ascii="Times New Roman" w:hAnsi="Times New Roman" w:cs="Times New Roman"/>
          <w:color w:val="000000" w:themeColor="text1"/>
          <w:szCs w:val="24"/>
          <w:vertAlign w:val="subscript"/>
          <w:lang w:val="en-US"/>
        </w:rPr>
        <w:t>s</w:t>
      </w:r>
      <w:proofErr w:type="spellEnd"/>
      <w:r w:rsidR="00BE2A3B">
        <w:rPr>
          <w:rFonts w:ascii="Times New Roman" w:hAnsi="Times New Roman" w:cs="Times New Roman"/>
          <w:color w:val="000000" w:themeColor="text1"/>
          <w:szCs w:val="24"/>
          <w:lang w:val="en-US"/>
        </w:rPr>
        <w:t xml:space="preserve"> is the synchronous reactance and </w:t>
      </w:r>
      <w:proofErr w:type="spellStart"/>
      <w:r w:rsidR="00BE2A3B">
        <w:rPr>
          <w:rFonts w:ascii="Times New Roman" w:hAnsi="Times New Roman" w:cs="Times New Roman"/>
          <w:color w:val="000000" w:themeColor="text1"/>
          <w:szCs w:val="24"/>
          <w:lang w:val="en-US"/>
        </w:rPr>
        <w:t>V</w:t>
      </w:r>
      <w:r w:rsidR="00BE2A3B">
        <w:rPr>
          <w:rFonts w:ascii="Times New Roman" w:hAnsi="Times New Roman" w:cs="Times New Roman"/>
          <w:color w:val="000000" w:themeColor="text1"/>
          <w:szCs w:val="24"/>
          <w:vertAlign w:val="subscript"/>
          <w:lang w:val="en-US"/>
        </w:rPr>
        <w:t>t</w:t>
      </w:r>
      <w:proofErr w:type="spellEnd"/>
      <w:r w:rsidR="00BE2A3B">
        <w:rPr>
          <w:rFonts w:ascii="Times New Roman" w:hAnsi="Times New Roman" w:cs="Times New Roman"/>
          <w:color w:val="000000" w:themeColor="text1"/>
          <w:szCs w:val="24"/>
          <w:lang w:val="en-US"/>
        </w:rPr>
        <w:t xml:space="preserve"> is the phase 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394CEA"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15pt;height:116.45pt">
            <v:imagedata r:id="rId10" o:title="phasor"/>
          </v:shape>
        </w:pict>
      </w:r>
    </w:p>
    <w:p w:rsidR="00A1266E" w:rsidRPr="00322DC3" w:rsidRDefault="00986091" w:rsidP="000A749D">
      <w:pPr>
        <w:spacing w:line="360" w:lineRule="auto"/>
        <w:jc w:val="center"/>
        <w:rPr>
          <w:rFonts w:ascii="Times New Roman" w:hAnsi="Times New Roman" w:cs="Times New Roman"/>
          <w:szCs w:val="24"/>
          <w:lang w:val="en-US"/>
        </w:rPr>
      </w:pPr>
      <w:r w:rsidRPr="00322DC3">
        <w:rPr>
          <w:rFonts w:ascii="Times New Roman" w:hAnsi="Times New Roman" w:cs="Times New Roman"/>
          <w:szCs w:val="24"/>
          <w:lang w:val="en-US"/>
        </w:rPr>
        <w:t>Figure 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δ is the load angle, Φ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w:t>
      </w:r>
      <w:proofErr w:type="spellStart"/>
      <w:r>
        <w:rPr>
          <w:rFonts w:ascii="Times New Roman" w:hAnsi="Times New Roman" w:cs="Times New Roman"/>
          <w:sz w:val="24"/>
          <w:lang w:val="en-US"/>
        </w:rPr>
        <w:t>emf</w:t>
      </w:r>
      <w:proofErr w:type="spellEnd"/>
      <w:r>
        <w:rPr>
          <w:rFonts w:ascii="Times New Roman" w:hAnsi="Times New Roman" w:cs="Times New Roman"/>
          <w:sz w:val="24"/>
          <w:lang w:val="en-US"/>
        </w:rPr>
        <w:t xml:space="preserve"> in one turn of conductor, </w:t>
      </w:r>
      <w:proofErr w:type="spellStart"/>
      <w:proofErr w:type="gram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roofErr w:type="gramEnd"/>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Phase voltage peak and </w:t>
      </w:r>
      <w:proofErr w:type="spellStart"/>
      <w:r>
        <w:rPr>
          <w:rFonts w:ascii="Times New Roman" w:eastAsiaTheme="minorEastAsia" w:hAnsi="Times New Roman" w:cs="Times New Roman"/>
          <w:sz w:val="24"/>
          <w:szCs w:val="20"/>
        </w:rPr>
        <w:t>rms</w:t>
      </w:r>
      <w:proofErr w:type="spellEnd"/>
      <w:r>
        <w:rPr>
          <w:rFonts w:ascii="Times New Roman" w:eastAsiaTheme="minorEastAsia" w:hAnsi="Times New Roman" w:cs="Times New Roman"/>
          <w:sz w:val="24"/>
          <w:szCs w:val="20"/>
        </w:rPr>
        <w:t xml:space="preserve">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3pt;height:21.3pt" o:ole="">
            <v:imagedata r:id="rId11" o:title=""/>
          </v:shape>
          <o:OLEObject Type="Embed" ProgID="Equation.DSMT4" ShapeID="_x0000_i1027" DrawAspect="Content" ObjectID="_1561149304"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4.9pt;height:19.4pt" o:ole="">
            <v:imagedata r:id="rId13" o:title=""/>
          </v:shape>
          <o:OLEObject Type="Embed" ProgID="Equation.DSMT4" ShapeID="_x0000_i1028" DrawAspect="Content" ObjectID="_1561149305"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0.7pt;height:19.4pt" o:ole="">
            <v:imagedata r:id="rId15" o:title=""/>
          </v:shape>
          <o:OLEObject Type="Embed" ProgID="Equation.DSMT4" ShapeID="_x0000_i1029" DrawAspect="Content" ObjectID="_1561149306"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9pt;height:19.4pt" o:ole="">
            <v:imagedata r:id="rId17" o:title=""/>
          </v:shape>
          <o:OLEObject Type="Embed" ProgID="Equation.DSMT4" ShapeID="_x0000_i1030" DrawAspect="Content" ObjectID="_1561149307"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w:t>
      </w:r>
      <w:proofErr w:type="spellStart"/>
      <w:proofErr w:type="gramStart"/>
      <w:r w:rsidR="00FD23E4">
        <w:rPr>
          <w:rFonts w:ascii="Times New Roman" w:eastAsiaTheme="minorEastAsia" w:hAnsi="Times New Roman" w:cs="Times New Roman"/>
          <w:sz w:val="24"/>
          <w:szCs w:val="20"/>
        </w:rPr>
        <w:t>emf</w:t>
      </w:r>
      <w:proofErr w:type="spellEnd"/>
      <w:r w:rsidR="00FD23E4">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e</w:t>
      </w:r>
      <w:proofErr w:type="gramEnd"/>
      <w:r w:rsidR="009B29AE">
        <w:rPr>
          <w:rFonts w:ascii="Times New Roman" w:eastAsiaTheme="minorEastAsia" w:hAnsi="Times New Roman" w:cs="Times New Roman"/>
          <w:i/>
          <w:sz w:val="24"/>
          <w:szCs w:val="20"/>
        </w:rPr>
        <w:t xml:space="preserv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7.6pt;height:38.2pt" o:ole="">
            <v:imagedata r:id="rId19" o:title=""/>
          </v:shape>
          <o:OLEObject Type="Embed" ProgID="Equation.DSMT4" ShapeID="_x0000_i1031" DrawAspect="Content" ObjectID="_1561149308"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8pt;height:19.4pt" o:ole="">
            <v:imagedata r:id="rId21" o:title=""/>
          </v:shape>
          <o:OLEObject Type="Embed" ProgID="Equation.DSMT4" ShapeID="_x0000_i1032" DrawAspect="Content" ObjectID="_1561149309"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3.75pt;height:19.4pt" o:ole="">
            <v:imagedata r:id="rId23" o:title=""/>
          </v:shape>
          <o:OLEObject Type="Embed" ProgID="Equation.DSMT4" ShapeID="_x0000_i1033" DrawAspect="Content" ObjectID="_1561149310"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7.95pt;height:61.35pt" o:ole="">
            <v:imagedata r:id="rId25" o:title=""/>
          </v:shape>
          <o:OLEObject Type="Embed" ProgID="Equation.DSMT4" ShapeID="_x0000_i1034" DrawAspect="Content" ObjectID="_1561149311"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5" type="#_x0000_t75" style="width:21.9pt;height:18.8pt" o:ole="">
            <v:imagedata r:id="rId27" o:title=""/>
          </v:shape>
          <o:OLEObject Type="Embed" ProgID="Equation.DSMT4" ShapeID="_x0000_i1035" DrawAspect="Content" ObjectID="_1561149312" r:id="rId28"/>
        </w:object>
      </w:r>
      <w:r w:rsidR="004843F2">
        <w:rPr>
          <w:rFonts w:ascii="Times New Roman" w:eastAsiaTheme="minorEastAsia" w:hAnsi="Times New Roman" w:cs="Times New Roman"/>
          <w:sz w:val="24"/>
          <w:szCs w:val="20"/>
        </w:rPr>
        <w:t xml:space="preserve"> is the leakage coefficient,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o</w:t>
      </w:r>
      <w:proofErr w:type="spellEnd"/>
      <w:r w:rsidR="004843F2">
        <w:rPr>
          <w:rFonts w:ascii="Times New Roman" w:eastAsiaTheme="minorEastAsia" w:hAnsi="Times New Roman" w:cs="Times New Roman"/>
          <w:sz w:val="24"/>
          <w:szCs w:val="20"/>
        </w:rPr>
        <w:t xml:space="preserve"> and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i</w:t>
      </w:r>
      <w:proofErr w:type="spellEnd"/>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3.15pt;height:18.8pt" o:ole="">
            <v:imagedata r:id="rId29" o:title=""/>
          </v:shape>
          <o:OLEObject Type="Embed" ProgID="Equation.DSMT4" ShapeID="_x0000_i1036" DrawAspect="Content" ObjectID="_1561149313"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1.9pt;height:18.8pt" o:ole="">
            <v:imagedata r:id="rId31" o:title=""/>
          </v:shape>
          <o:OLEObject Type="Embed" ProgID="Equation.DSMT4" ShapeID="_x0000_i1037" DrawAspect="Content" ObjectID="_1561149314"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9pt;height:18.8pt" o:ole="">
            <v:imagedata r:id="rId27" o:title=""/>
          </v:shape>
          <o:OLEObject Type="Embed" ProgID="Equation.DSMT4" ShapeID="_x0000_i1038" DrawAspect="Content" ObjectID="_1561149315"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1pt;height:18.8pt" o:ole="">
            <v:imagedata r:id="rId34" o:title=""/>
          </v:shape>
          <o:OLEObject Type="Embed" ProgID="Equation.DSMT4" ShapeID="_x0000_i1039" DrawAspect="Content" ObjectID="_1561149316"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0" type="#_x0000_t75" style="width:22.55pt;height:18.8pt" o:ole="">
            <v:imagedata r:id="rId36" o:title=""/>
          </v:shape>
          <o:OLEObject Type="Embed" ProgID="Equation.DSMT4" ShapeID="_x0000_i1040" DrawAspect="Content" ObjectID="_1561149317" r:id="rId37"/>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1" type="#_x0000_t75" style="width:27.55pt;height:18.8pt" o:ole="">
            <v:imagedata r:id="rId38" o:title=""/>
          </v:shape>
          <o:OLEObject Type="Embed" ProgID="Equation.DSMT4" ShapeID="_x0000_i1041" DrawAspect="Content" ObjectID="_1561149318"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2" type="#_x0000_t75" style="width:72.65pt;height:31.3pt" o:ole="">
            <v:imagedata r:id="rId40" o:title=""/>
          </v:shape>
          <o:OLEObject Type="Embed" ProgID="Equation.DSMT4" ShapeID="_x0000_i1042" DrawAspect="Content" ObjectID="_1561149319"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5.7pt;height:33.2pt" o:ole="">
            <v:imagedata r:id="rId42" o:title=""/>
          </v:shape>
          <o:OLEObject Type="Embed" ProgID="Equation.DSMT4" ShapeID="_x0000_i1043" DrawAspect="Content" ObjectID="_1561149320"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15pt;height:18.8pt" o:ole="">
            <v:imagedata r:id="rId29" o:title=""/>
          </v:shape>
          <o:OLEObject Type="Embed" ProgID="Equation.DSMT4" ShapeID="_x0000_i1044" DrawAspect="Content" ObjectID="_1561149321"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1.9pt;height:18.8pt" o:ole="">
            <v:imagedata r:id="rId31" o:title=""/>
          </v:shape>
          <o:OLEObject Type="Embed" ProgID="Equation.DSMT4" ShapeID="_x0000_i1045" DrawAspect="Content" ObjectID="_1561149322"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2pt;height:33.8pt" o:ole="">
            <v:imagedata r:id="rId46" o:title=""/>
          </v:shape>
          <o:OLEObject Type="Embed" ProgID="Equation.DSMT4" ShapeID="_x0000_i1046" DrawAspect="Content" ObjectID="_1561149323"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47" type="#_x0000_t75" style="width:54.45pt;height:33.8pt" o:ole="">
            <v:imagedata r:id="rId48" o:title=""/>
          </v:shape>
          <o:OLEObject Type="Embed" ProgID="Equation.DSMT4" ShapeID="_x0000_i1047" DrawAspect="Content" ObjectID="_1561149324"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00394CEA" w:rsidRPr="000E79A5">
        <w:rPr>
          <w:position w:val="-14"/>
        </w:rPr>
        <w:object w:dxaOrig="1219" w:dyaOrig="380">
          <v:shape id="_x0000_i1057" type="#_x0000_t75" style="width:61.35pt;height:19.4pt" o:ole="">
            <v:imagedata r:id="rId50" o:title=""/>
          </v:shape>
          <o:OLEObject Type="Embed" ProgID="Equation.DSMT4" ShapeID="_x0000_i1057" DrawAspect="Content" ObjectID="_1561149325"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 xml:space="preserve">where  </w:t>
      </w:r>
      <w:proofErr w:type="gramEnd"/>
      <w:r w:rsidRPr="000E79A5">
        <w:rPr>
          <w:position w:val="-14"/>
        </w:rPr>
        <w:object w:dxaOrig="380" w:dyaOrig="380">
          <v:shape id="_x0000_i1048" type="#_x0000_t75" style="width:19.4pt;height:19.4pt" o:ole="">
            <v:imagedata r:id="rId52" o:title=""/>
          </v:shape>
          <o:OLEObject Type="Embed" ProgID="Equation.DSMT4" ShapeID="_x0000_i1048" DrawAspect="Content" ObjectID="_1561149326" r:id="rId53"/>
        </w:object>
      </w:r>
      <w:r w:rsidRPr="00AC5F6E">
        <w:rPr>
          <w:rFonts w:ascii="Times New Roman" w:eastAsiaTheme="minorEastAsia" w:hAnsi="Times New Roman" w:cs="Times New Roman"/>
          <w:sz w:val="24"/>
          <w:szCs w:val="20"/>
        </w:rPr>
        <w:t xml:space="preserve">is the difference between two distances. </w:t>
      </w:r>
      <w:r w:rsidR="001315E4" w:rsidRPr="001315E4">
        <w:rPr>
          <w:rFonts w:ascii="Times New Roman" w:eastAsiaTheme="minorEastAsia" w:hAnsi="Times New Roman" w:cs="Times New Roman"/>
          <w:position w:val="-12"/>
          <w:sz w:val="24"/>
          <w:szCs w:val="20"/>
        </w:rPr>
        <w:object w:dxaOrig="240" w:dyaOrig="360">
          <v:shape id="_x0000_i1058" type="#_x0000_t75" style="width:11.9pt;height:18.15pt" o:ole="">
            <v:imagedata r:id="rId54" o:title=""/>
          </v:shape>
          <o:OLEObject Type="Embed" ProgID="Equation.DSMT4" ShapeID="_x0000_i1058" DrawAspect="Content" ObjectID="_1561149327" r:id="rId55"/>
        </w:object>
      </w:r>
      <w:r w:rsidR="001315E4">
        <w:rPr>
          <w:rFonts w:ascii="Times New Roman" w:eastAsiaTheme="minorEastAsia" w:hAnsi="Times New Roman" w:cs="Times New Roman"/>
          <w:sz w:val="24"/>
          <w:szCs w:val="20"/>
        </w:rPr>
        <w:t xml:space="preserve"> </w:t>
      </w:r>
      <w:proofErr w:type="gramStart"/>
      <w:r w:rsidR="001315E4">
        <w:rPr>
          <w:rFonts w:ascii="Times New Roman" w:eastAsiaTheme="minorEastAsia" w:hAnsi="Times New Roman" w:cs="Times New Roman"/>
          <w:sz w:val="24"/>
          <w:szCs w:val="20"/>
        </w:rPr>
        <w:t>and</w:t>
      </w:r>
      <w:proofErr w:type="gramEnd"/>
      <w:r w:rsidR="001315E4">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60" w:dyaOrig="360">
          <v:shape id="_x0000_i1059" type="#_x0000_t75" style="width:13.15pt;height:18.15pt" o:ole="">
            <v:imagedata r:id="rId56" o:title=""/>
          </v:shape>
          <o:OLEObject Type="Embed" ProgID="Equation.DSMT4" ShapeID="_x0000_i1059" DrawAspect="Content" ObjectID="_1561149328" r:id="rId57"/>
        </w:object>
      </w:r>
      <w:r w:rsidR="001315E4">
        <w:rPr>
          <w:rFonts w:ascii="Times New Roman" w:eastAsiaTheme="minorEastAsia" w:hAnsi="Times New Roman" w:cs="Times New Roman"/>
          <w:sz w:val="24"/>
          <w:szCs w:val="20"/>
        </w:rPr>
        <w:t xml:space="preserve"> are shown in Figure 4. </w:t>
      </w:r>
      <w:r w:rsidRPr="00AC5F6E">
        <w:rPr>
          <w:rFonts w:ascii="Times New Roman" w:eastAsiaTheme="minorEastAsia" w:hAnsi="Times New Roman" w:cs="Times New Roman"/>
          <w:sz w:val="24"/>
          <w:szCs w:val="20"/>
        </w:rPr>
        <w:t xml:space="preserve">Pole pitch </w:t>
      </w:r>
      <w:r w:rsidRPr="000E79A5">
        <w:rPr>
          <w:position w:val="-14"/>
        </w:rPr>
        <w:object w:dxaOrig="279" w:dyaOrig="380">
          <v:shape id="_x0000_i1049" type="#_x0000_t75" style="width:13.75pt;height:19.4pt" o:ole="">
            <v:imagedata r:id="rId58" o:title=""/>
          </v:shape>
          <o:OLEObject Type="Embed" ProgID="Equation.DSMT4" ShapeID="_x0000_i1049" DrawAspect="Content" ObjectID="_1561149329" r:id="rId59"/>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0" type="#_x0000_t75" style="width:70.75pt;height:35.05pt" o:ole="">
            <v:imagedata r:id="rId60" o:title=""/>
          </v:shape>
          <o:OLEObject Type="Embed" ProgID="Equation.DSMT4" ShapeID="_x0000_i1050" DrawAspect="Content" ObjectID="_1561149330" r:id="rId61"/>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1" type="#_x0000_t75" style="width:11.9pt;height:18.8pt" o:ole="">
            <v:imagedata r:id="rId62" o:title=""/>
          </v:shape>
          <o:OLEObject Type="Embed" ProgID="Equation.DSMT4" ShapeID="_x0000_i1051" DrawAspect="Content" ObjectID="_1561149331" r:id="rId63"/>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2" type="#_x0000_t75" style="width:61.35pt;height:31.3pt" o:ole="">
            <v:imagedata r:id="rId64" o:title=""/>
          </v:shape>
          <o:OLEObject Type="Embed" ProgID="Equation.DSMT4" ShapeID="_x0000_i1052" DrawAspect="Content" ObjectID="_1561149332" r:id="rId65"/>
        </w:object>
      </w:r>
      <w:r>
        <w:rPr>
          <w:rFonts w:ascii="Times New Roman" w:hAnsi="Times New Roman" w:cs="Times New Roman"/>
          <w:sz w:val="24"/>
          <w:lang w:val="en-US"/>
        </w:rPr>
        <w:tab/>
        <w:t>(22)</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proofErr w:type="spellStart"/>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53" type="#_x0000_t75" style="width:54.45pt;height:18.8pt" o:ole="">
            <v:imagedata r:id="rId66" o:title=""/>
          </v:shape>
          <o:OLEObject Type="Embed" ProgID="Equation.DSMT4" ShapeID="_x0000_i1053" DrawAspect="Content" ObjectID="_1561149333" r:id="rId67"/>
        </w:object>
      </w:r>
      <w:r>
        <w:rPr>
          <w:rFonts w:ascii="Times New Roman" w:hAnsi="Times New Roman" w:cs="Times New Roman"/>
          <w:sz w:val="24"/>
          <w:lang w:val="en-US"/>
        </w:rPr>
        <w:tab/>
        <w:t>(21)</w:t>
      </w:r>
    </w:p>
    <w:p w:rsidR="00AC5F6E" w:rsidRPr="007F35EA" w:rsidRDefault="00AC5F6E" w:rsidP="007F35EA">
      <w:pPr>
        <w:tabs>
          <w:tab w:val="center" w:pos="3969"/>
          <w:tab w:val="right" w:pos="7938"/>
        </w:tabs>
        <w:spacing w:line="360" w:lineRule="auto"/>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Outside radius </w:t>
      </w:r>
      <w:proofErr w:type="spell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i/>
          <w:sz w:val="24"/>
          <w:szCs w:val="20"/>
          <w:vertAlign w:val="subscript"/>
        </w:rPr>
        <w:t>o</w:t>
      </w:r>
      <w:proofErr w:type="spellEnd"/>
      <w:r w:rsidRPr="007F35EA">
        <w:rPr>
          <w:rFonts w:ascii="Times New Roman" w:eastAsiaTheme="minorEastAsia" w:hAnsi="Times New Roman" w:cs="Times New Roman"/>
          <w:sz w:val="24"/>
          <w:szCs w:val="20"/>
        </w:rPr>
        <w:t xml:space="preserve"> and inside radius </w:t>
      </w:r>
      <w:proofErr w:type="spellStart"/>
      <w:proofErr w:type="gram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sz w:val="24"/>
          <w:szCs w:val="20"/>
          <w:vertAlign w:val="subscript"/>
        </w:rPr>
        <w:t>i</w:t>
      </w:r>
      <w:proofErr w:type="spellEnd"/>
      <w:proofErr w:type="gramEnd"/>
      <w:r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4" type="#_x0000_t75" style="width:65.75pt;height:31.3pt" o:ole="">
            <v:imagedata r:id="rId68" o:title=""/>
          </v:shape>
          <o:OLEObject Type="Embed" ProgID="Equation.DSMT4" ShapeID="_x0000_i1054" DrawAspect="Content" ObjectID="_1561149334" r:id="rId69"/>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5" type="#_x0000_t75" style="width:64.5pt;height:31.3pt" o:ole="">
            <v:imagedata r:id="rId70" o:title=""/>
          </v:shape>
          <o:OLEObject Type="Embed" ProgID="Equation.DSMT4" ShapeID="_x0000_i1055" DrawAspect="Content" ObjectID="_1561149335" r:id="rId71"/>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1315E4"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56" type="#_x0000_t75" style="width:21.9pt;height:18.8pt" o:ole="">
            <v:imagedata r:id="rId72" o:title=""/>
          </v:shape>
          <o:OLEObject Type="Embed" ProgID="Equation.DSMT4" ShapeID="_x0000_i1056" DrawAspect="Content" ObjectID="_1561149336" r:id="rId73"/>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w:t>
      </w:r>
    </w:p>
    <w:p w:rsidR="001315E4" w:rsidRDefault="008257D1" w:rsidP="008257D1">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Figure 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AB65C8">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"[2]"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0" type="#_x0000_t75" style="width:77pt;height:36.3pt" o:ole="">
            <v:imagedata r:id="rId75" o:title=""/>
          </v:shape>
          <o:OLEObject Type="Embed" ProgID="Equation.DSMT4" ShapeID="_x0000_i1060" DrawAspect="Content" ObjectID="_1561149337" r:id="rId76"/>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proofErr w:type="spellStart"/>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proofErr w:type="spellEnd"/>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1" type="#_x0000_t75" style="width:69.5pt;height:18.8pt" o:ole="">
            <v:imagedata r:id="rId77" o:title=""/>
          </v:shape>
          <o:OLEObject Type="Embed" ProgID="Equation.DSMT4" ShapeID="_x0000_i1061" DrawAspect="Content" ObjectID="_1561149338" r:id="rId78"/>
        </w:object>
      </w:r>
      <w:r>
        <w:rPr>
          <w:rFonts w:ascii="Times New Roman" w:eastAsiaTheme="minorEastAsia" w:hAnsi="Times New Roman" w:cs="Times New Roman"/>
          <w:sz w:val="24"/>
          <w:szCs w:val="20"/>
        </w:rPr>
        <w:tab/>
        <w:t>()</w:t>
      </w:r>
    </w:p>
    <w:p w:rsidR="006167EC" w:rsidRPr="006167EC" w:rsidRDefault="0060734A"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r>
        <w:rPr>
          <w:rFonts w:ascii="Times New Roman" w:eastAsiaTheme="minorEastAsia" w:hAnsi="Times New Roman" w:cs="Times New Roman"/>
          <w:sz w:val="24"/>
          <w:szCs w:val="20"/>
        </w:rPr>
        <w:t xml:space="preserve"> is the height of the magnet, </w:t>
      </w:r>
      <w:proofErr w:type="spellStart"/>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proofErr w:type="spellEnd"/>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2" type="#_x0000_t75" style="width:65.75pt;height:18.8pt" o:ole="">
            <v:imagedata r:id="rId79" o:title=""/>
          </v:shape>
          <o:OLEObject Type="Embed" ProgID="Equation.DSMT4" ShapeID="_x0000_i1062" DrawAspect="Content" ObjectID="_1561149339" r:id="rId80"/>
        </w:object>
      </w:r>
      <w:r w:rsidR="006167EC">
        <w:rPr>
          <w:rFonts w:ascii="Times New Roman" w:eastAsiaTheme="minorEastAsia" w:hAnsi="Times New Roman" w:cs="Times New Roman"/>
          <w:sz w:val="24"/>
          <w:szCs w:val="20"/>
        </w:rPr>
        <w:tab/>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3" type="#_x0000_t75" style="width:13.75pt;height:18.8pt" o:ole="">
            <v:imagedata r:id="rId81" o:title=""/>
          </v:shape>
          <o:OLEObject Type="Embed" ProgID="Equation.DSMT4" ShapeID="_x0000_i1063" DrawAspect="Content" ObjectID="_1561149340" r:id="rId82"/>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w:t>
      </w:r>
      <w:proofErr w:type="spellStart"/>
      <w:r>
        <w:rPr>
          <w:rFonts w:ascii="Times New Roman" w:eastAsiaTheme="minorEastAsia" w:hAnsi="Times New Roman" w:cs="Times New Roman"/>
          <w:szCs w:val="20"/>
        </w:rPr>
        <w:t>Gray</w:t>
      </w:r>
      <w:proofErr w:type="spellEnd"/>
      <w:r>
        <w:rPr>
          <w:rFonts w:ascii="Times New Roman" w:eastAsiaTheme="minorEastAsia" w:hAnsi="Times New Roman" w:cs="Times New Roman"/>
          <w:szCs w:val="20"/>
        </w:rPr>
        <w:t xml:space="preserve">: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proofErr w:type="spellStart"/>
      <w:proofErr w:type="gram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r w:rsidRPr="007F35EA">
        <w:rPr>
          <w:rFonts w:ascii="Times New Roman" w:eastAsiaTheme="minorEastAsia" w:hAnsi="Times New Roman" w:cs="Times New Roman"/>
          <w:sz w:val="24"/>
          <w:szCs w:val="20"/>
        </w:rPr>
        <w:t xml:space="preserve">  is</w:t>
      </w:r>
      <w:proofErr w:type="gramEnd"/>
      <w:r w:rsidRPr="007F35EA">
        <w:rPr>
          <w:rFonts w:ascii="Times New Roman" w:eastAsiaTheme="minorEastAsia" w:hAnsi="Times New Roman" w:cs="Times New Roman"/>
          <w:sz w:val="24"/>
          <w:szCs w:val="20"/>
        </w:rPr>
        <w:t xml:space="preserve"> defined as the steel thickness at the bottom part of the C-shaped core and shown also in Figure 4. Magnet-to-steel web clearance </w:t>
      </w:r>
      <w:proofErr w:type="spellStart"/>
      <w:proofErr w:type="gramStart"/>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proofErr w:type="spellEnd"/>
      <w:proofErr w:type="gramEnd"/>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B2DBB" w:rsidRPr="007F35EA">
        <w:rPr>
          <w:rFonts w:ascii="Times New Roman" w:eastAsiaTheme="minorEastAsia" w:hAnsi="Times New Roman" w:cs="Times New Roman"/>
          <w:sz w:val="24"/>
          <w:szCs w:val="20"/>
        </w:rPr>
        <w:t>edge part and shown in Figure 4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4" type="#_x0000_t75" style="width:67pt;height:18.8pt" o:ole="">
            <v:imagedata r:id="rId84" o:title=""/>
          </v:shape>
          <o:OLEObject Type="Embed" ProgID="Equation.DSMT4" ShapeID="_x0000_i1064" DrawAspect="Content" ObjectID="_1561149341" r:id="rId85"/>
        </w:object>
      </w:r>
      <w:r w:rsidRPr="007F35EA">
        <w:rPr>
          <w:rFonts w:ascii="Times New Roman" w:eastAsiaTheme="minorEastAsia" w:hAnsi="Times New Roman" w:cs="Times New Roman"/>
          <w:sz w:val="24"/>
          <w:szCs w:val="20"/>
        </w:rPr>
        <w:tab/>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lastRenderedPageBreak/>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65" type="#_x0000_t75" style="width:25.05pt;height:18.8pt" o:ole="">
            <v:imagedata r:id="rId86" o:title=""/>
          </v:shape>
          <o:OLEObject Type="Embed" ProgID="Equation.DSMT4" ShapeID="_x0000_i1065" DrawAspect="Content" ObjectID="_1561149342" r:id="rId87"/>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766E21" w:rsidRPr="007F35EA">
        <w:rPr>
          <w:rFonts w:ascii="Times New Roman" w:eastAsiaTheme="minorEastAsia" w:hAnsi="Times New Roman" w:cs="Times New Roman"/>
          <w:sz w:val="24"/>
          <w:szCs w:val="20"/>
        </w:rPr>
        <w:t xml:space="preserve">length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 value will be negligible small 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w:t>
      </w:r>
      <w:proofErr w:type="spellStart"/>
      <w:r w:rsidR="004E2E7F" w:rsidRPr="007F35EA">
        <w:rPr>
          <w:rFonts w:ascii="Times New Roman" w:eastAsiaTheme="minorEastAsia" w:hAnsi="Times New Roman" w:cs="Times New Roman"/>
          <w:sz w:val="24"/>
          <w:szCs w:val="20"/>
        </w:rPr>
        <w:t>ie</w:t>
      </w:r>
      <w:proofErr w:type="spellEnd"/>
      <w:r w:rsidR="004E2E7F" w:rsidRPr="007F35EA">
        <w:rPr>
          <w:rFonts w:ascii="Times New Roman" w:eastAsiaTheme="minorEastAsia" w:hAnsi="Times New Roman" w:cs="Times New Roman"/>
          <w:sz w:val="24"/>
          <w:szCs w:val="20"/>
        </w:rPr>
        <w:t xml:space="preserve">. </w:t>
      </w:r>
      <w:proofErr w:type="gramStart"/>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nter-module</w:t>
      </w:r>
      <w:proofErr w:type="gramEnd"/>
      <w:r w:rsidR="004E2E7F" w:rsidRPr="007F35EA">
        <w:rPr>
          <w:rFonts w:ascii="Times New Roman" w:eastAsiaTheme="minorEastAsia" w:hAnsi="Times New Roman" w:cs="Times New Roman"/>
          <w:sz w:val="24"/>
          <w:szCs w:val="20"/>
        </w:rPr>
        <w:t xml:space="preserve"> clearance called </w:t>
      </w:r>
      <w:r w:rsidR="0074402B" w:rsidRPr="007F35EA">
        <w:rPr>
          <w:rFonts w:ascii="Times New Roman" w:eastAsiaTheme="minorEastAsia" w:hAnsi="Times New Roman" w:cs="Times New Roman"/>
          <w:sz w:val="24"/>
          <w:szCs w:val="20"/>
        </w:rPr>
        <w:t>as spacer gap will be eval</w:t>
      </w:r>
      <w:r w:rsidR="00B60030" w:rsidRPr="007F35EA">
        <w:rPr>
          <w:rFonts w:ascii="Times New Roman" w:eastAsiaTheme="minorEastAsia" w:hAnsi="Times New Roman" w:cs="Times New Roman"/>
          <w:sz w:val="24"/>
          <w:szCs w:val="20"/>
        </w:rPr>
        <w:t>uated in the optimization part.</w:t>
      </w:r>
      <w:r w:rsidR="004E2E7F" w:rsidRPr="007F35EA">
        <w:rPr>
          <w:rFonts w:ascii="Times New Roman" w:eastAsiaTheme="minorEastAsia" w:hAnsi="Times New Roman" w:cs="Times New Roman"/>
          <w:sz w:val="24"/>
          <w:szCs w:val="20"/>
        </w:rPr>
        <w:t xml:space="preserve">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66" type="#_x0000_t75" style="width:21.3pt;height:18.8pt" o:ole="">
            <v:imagedata r:id="rId88" o:title=""/>
          </v:shape>
          <o:OLEObject Type="Embed" ProgID="Equation.DSMT4" ShapeID="_x0000_i1066" DrawAspect="Content" ObjectID="_1561149343" r:id="rId89"/>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8920D5" w:rsidRPr="007F35EA">
        <w:rPr>
          <w:rFonts w:ascii="Times New Roman" w:eastAsiaTheme="minorEastAsia" w:hAnsi="Times New Roman" w:cs="Times New Roman"/>
          <w:position w:val="-46"/>
          <w:sz w:val="24"/>
          <w:szCs w:val="20"/>
        </w:rPr>
        <w:object w:dxaOrig="1480" w:dyaOrig="1020">
          <v:shape id="_x0000_i1067" type="#_x0000_t75" style="width:74.5pt;height:50.7pt" o:ole="">
            <v:imagedata r:id="rId90" o:title=""/>
          </v:shape>
          <o:OLEObject Type="Embed" ProgID="Equation.DSMT4" ShapeID="_x0000_i1067" DrawAspect="Content" ObjectID="_1561149344" r:id="rId91"/>
        </w:object>
      </w:r>
      <w:r w:rsidRPr="007F35EA">
        <w:rPr>
          <w:rFonts w:ascii="Times New Roman" w:eastAsiaTheme="minorEastAsia" w:hAnsi="Times New Roman" w:cs="Times New Roman"/>
          <w:sz w:val="24"/>
          <w:szCs w:val="20"/>
        </w:rPr>
        <w:tab/>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68" type="#_x0000_t75" style="width:19.4pt;height:18.8pt" o:ole="">
            <v:imagedata r:id="rId92" o:title=""/>
          </v:shape>
          <o:OLEObject Type="Embed" ProgID="Equation.DSMT4" ShapeID="_x0000_i1068" DrawAspect="Content" ObjectID="_1561149345" r:id="rId93"/>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9" type="#_x0000_t75" style="width:75.75pt;height:18.8pt" o:ole="">
            <v:imagedata r:id="rId94" o:title=""/>
          </v:shape>
          <o:OLEObject Type="Embed" ProgID="Equation.DSMT4" ShapeID="_x0000_i1069" DrawAspect="Content" ObjectID="_1561149346" r:id="rId95"/>
        </w:object>
      </w:r>
      <w:r w:rsidRPr="007F35EA">
        <w:rPr>
          <w:rFonts w:ascii="Times New Roman" w:eastAsiaTheme="minorEastAsia" w:hAnsi="Times New Roman" w:cs="Times New Roman"/>
          <w:sz w:val="24"/>
          <w:szCs w:val="20"/>
        </w:rPr>
        <w:tab/>
        <w:t>()</w:t>
      </w:r>
    </w:p>
    <w:p w:rsidR="00015C03" w:rsidRPr="007F35EA" w:rsidRDefault="00521A4C"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180" w:dyaOrig="360">
          <v:shape id="_x0000_i1070" type="#_x0000_t75" style="width:8.75pt;height:18.8pt" o:ole="">
            <v:imagedata r:id="rId96" o:title=""/>
          </v:shape>
          <o:OLEObject Type="Embed" ProgID="Equation.DSMT4" ShapeID="_x0000_i1070" DrawAspect="Content" ObjectID="_1561149347" r:id="rId97"/>
        </w:object>
      </w:r>
      <w:r w:rsidRPr="007F35EA">
        <w:rPr>
          <w:rFonts w:ascii="Times New Roman" w:eastAsiaTheme="minorEastAsia" w:hAnsi="Times New Roman" w:cs="Times New Roman"/>
          <w:sz w:val="24"/>
          <w:szCs w:val="20"/>
        </w:rPr>
        <w:t xml:space="preserve"> is th</w:t>
      </w:r>
      <w:r w:rsidR="00993D4A" w:rsidRPr="007F35EA">
        <w:rPr>
          <w:rFonts w:ascii="Times New Roman" w:eastAsiaTheme="minorEastAsia" w:hAnsi="Times New Roman" w:cs="Times New Roman"/>
          <w:sz w:val="24"/>
          <w:szCs w:val="20"/>
        </w:rPr>
        <w:t>e i</w:t>
      </w:r>
      <w:r w:rsidRPr="007F35EA">
        <w:rPr>
          <w:rFonts w:ascii="Times New Roman" w:eastAsiaTheme="minorEastAsia" w:hAnsi="Times New Roman" w:cs="Times New Roman"/>
          <w:sz w:val="24"/>
          <w:szCs w:val="20"/>
        </w:rPr>
        <w:t>nner radius of the generator and calculated as given below,</w:t>
      </w:r>
    </w:p>
    <w:p w:rsidR="005038BC" w:rsidRPr="007F35EA" w:rsidRDefault="00993D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1" type="#_x0000_t75" style="width:75.75pt;height:18.8pt" o:ole="">
            <v:imagedata r:id="rId98" o:title=""/>
          </v:shape>
          <o:OLEObject Type="Embed" ProgID="Equation.DSMT4" ShapeID="_x0000_i1071" DrawAspect="Content" ObjectID="_1561149348" r:id="rId99"/>
        </w:object>
      </w:r>
      <w:r w:rsidRPr="007F35EA">
        <w:rPr>
          <w:rFonts w:ascii="Times New Roman" w:eastAsiaTheme="minorEastAsia" w:hAnsi="Times New Roman" w:cs="Times New Roman"/>
          <w:sz w:val="24"/>
          <w:szCs w:val="20"/>
        </w:rPr>
        <w:tab/>
        <w:t>()</w:t>
      </w:r>
    </w:p>
    <w:p w:rsidR="00F5506A" w:rsidRPr="007F35EA" w:rsidRDefault="00F5506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Outer radius of the generator is calculated as follows,</w:t>
      </w:r>
    </w:p>
    <w:p w:rsidR="00F5506A"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F5506A" w:rsidRPr="007F35EA">
        <w:rPr>
          <w:rFonts w:ascii="Times New Roman" w:eastAsiaTheme="minorEastAsia" w:hAnsi="Times New Roman" w:cs="Times New Roman"/>
          <w:position w:val="-12"/>
          <w:sz w:val="24"/>
          <w:szCs w:val="20"/>
        </w:rPr>
        <w:object w:dxaOrig="1560" w:dyaOrig="360">
          <v:shape id="_x0000_i1072" type="#_x0000_t75" style="width:78.25pt;height:18.8pt" o:ole="">
            <v:imagedata r:id="rId100" o:title=""/>
          </v:shape>
          <o:OLEObject Type="Embed" ProgID="Equation.DSMT4" ShapeID="_x0000_i1072" DrawAspect="Content" ObjectID="_1561149349" r:id="rId101"/>
        </w:object>
      </w:r>
      <w:r w:rsidRPr="007F35EA">
        <w:rPr>
          <w:rFonts w:ascii="Times New Roman" w:eastAsiaTheme="minorEastAsia" w:hAnsi="Times New Roman" w:cs="Times New Roman"/>
          <w:sz w:val="24"/>
          <w:szCs w:val="20"/>
        </w:rPr>
        <w:tab/>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In Figure 5,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magnet width</w:t>
      </w:r>
      <w:proofErr w:type="gramStart"/>
      <w:r>
        <w:rPr>
          <w:rFonts w:ascii="Times New Roman" w:eastAsiaTheme="minorEastAsia" w:hAnsi="Times New Roman" w:cs="Times New Roman"/>
          <w:szCs w:val="20"/>
        </w:rPr>
        <w:t xml:space="preserve">, </w:t>
      </w:r>
      <w:proofErr w:type="gramEnd"/>
      <w:r w:rsidRPr="00286B0C">
        <w:rPr>
          <w:rFonts w:ascii="Times New Roman" w:eastAsiaTheme="minorEastAsia" w:hAnsi="Times New Roman" w:cs="Times New Roman"/>
          <w:position w:val="-14"/>
          <w:szCs w:val="20"/>
        </w:rPr>
        <w:object w:dxaOrig="279" w:dyaOrig="380">
          <v:shape id="_x0000_i1073" type="#_x0000_t75" style="width:13.75pt;height:19.4pt" o:ole="">
            <v:imagedata r:id="rId103" o:title=""/>
          </v:shape>
          <o:OLEObject Type="Embed" ProgID="Equation.DSMT4" ShapeID="_x0000_i1073" DrawAspect="Content" ObjectID="_1561149350" r:id="rId104"/>
        </w:object>
      </w:r>
      <w:r>
        <w:rPr>
          <w:rFonts w:ascii="Times New Roman" w:eastAsiaTheme="minorEastAsia" w:hAnsi="Times New Roman" w:cs="Times New Roman"/>
          <w:szCs w:val="20"/>
        </w:rPr>
        <w:t xml:space="preserve">: pole pitch, </w:t>
      </w:r>
      <w:proofErr w:type="spellStart"/>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proofErr w:type="spellEnd"/>
      <w:r>
        <w:rPr>
          <w:rFonts w:ascii="Times New Roman" w:eastAsiaTheme="minorEastAsia" w:hAnsi="Times New Roman" w:cs="Times New Roman"/>
          <w:szCs w:val="20"/>
        </w:rPr>
        <w:t>: steel web thickness</w:t>
      </w:r>
    </w:p>
    <w:p w:rsidR="00C051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xml:space="preserve"> can be calculated as follows,</w:t>
      </w:r>
    </w:p>
    <w:p w:rsidR="008920D5"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lastRenderedPageBreak/>
        <w:tab/>
      </w:r>
      <w:r w:rsidRPr="008920D5">
        <w:rPr>
          <w:rFonts w:ascii="Times New Roman" w:eastAsiaTheme="minorEastAsia" w:hAnsi="Times New Roman" w:cs="Times New Roman"/>
          <w:position w:val="-14"/>
          <w:szCs w:val="20"/>
        </w:rPr>
        <w:object w:dxaOrig="1180" w:dyaOrig="380">
          <v:shape id="_x0000_i1074" type="#_x0000_t75" style="width:58.85pt;height:19.4pt" o:ole="">
            <v:imagedata r:id="rId105" o:title=""/>
          </v:shape>
          <o:OLEObject Type="Embed" ProgID="Equation.DSMT4" ShapeID="_x0000_i1074" DrawAspect="Content" ObjectID="_1561149351" r:id="rId106"/>
        </w:object>
      </w:r>
      <w:r>
        <w:rPr>
          <w:rFonts w:ascii="Times New Roman" w:eastAsiaTheme="minorEastAsia" w:hAnsi="Times New Roman" w:cs="Times New Roman"/>
          <w:szCs w:val="20"/>
        </w:rPr>
        <w:tab/>
        <w:t>()</w:t>
      </w:r>
    </w:p>
    <w:p w:rsidR="003B537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Stator outer diameter is calculated as follows,</w:t>
      </w:r>
    </w:p>
    <w:p w:rsidR="0079729D" w:rsidRDefault="003B537B" w:rsidP="0079729D">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Cs w:val="20"/>
        </w:rPr>
        <w:tab/>
      </w:r>
      <w:r w:rsidRPr="003B537B">
        <w:rPr>
          <w:rFonts w:ascii="Times New Roman" w:eastAsiaTheme="minorEastAsia" w:hAnsi="Times New Roman" w:cs="Times New Roman"/>
          <w:position w:val="-12"/>
          <w:szCs w:val="20"/>
        </w:rPr>
        <w:object w:dxaOrig="1780" w:dyaOrig="360">
          <v:shape id="_x0000_i1075" type="#_x0000_t75" style="width:88.9pt;height:18.8pt" o:ole="">
            <v:imagedata r:id="rId107" o:title=""/>
          </v:shape>
          <o:OLEObject Type="Embed" ProgID="Equation.DSMT4" ShapeID="_x0000_i1075" DrawAspect="Content" ObjectID="_1561149352" r:id="rId108"/>
        </w:object>
      </w:r>
      <w:r>
        <w:rPr>
          <w:rFonts w:ascii="Times New Roman" w:eastAsiaTheme="minorEastAsia" w:hAnsi="Times New Roman" w:cs="Times New Roman"/>
          <w:szCs w:val="20"/>
        </w:rPr>
        <w:tab/>
        <w:t>()</w:t>
      </w:r>
    </w:p>
    <w:p w:rsidR="0079729D" w:rsidRDefault="0079729D" w:rsidP="0079729D">
      <w:pPr>
        <w:pStyle w:val="ListParagraph"/>
        <w:numPr>
          <w:ilvl w:val="0"/>
          <w:numId w:val="33"/>
        </w:numPr>
        <w:tabs>
          <w:tab w:val="center" w:pos="3969"/>
          <w:tab w:val="right" w:pos="7938"/>
        </w:tabs>
        <w:spacing w:line="360" w:lineRule="auto"/>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w:t>
      </w:r>
    </w:p>
    <w:p w:rsidR="00197023" w:rsidRDefault="00A52D7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 is related to mechanical stability. C cores try to close against each other and result in deflection in the air gap clearance. Main reason of this deflection is strong magnetic force between magnets in the area of airgap clearance.</w:t>
      </w:r>
      <w:r w:rsidR="002972DF">
        <w:rPr>
          <w:rFonts w:ascii="Times New Roman" w:eastAsiaTheme="minorEastAsia" w:hAnsi="Times New Roman" w:cs="Times New Roman"/>
          <w:sz w:val="24"/>
          <w:szCs w:val="20"/>
        </w:rPr>
        <w:t xml:space="preserve"> Ratio of this deflection </w:t>
      </w:r>
      <w:r w:rsidR="00F73F7B">
        <w:rPr>
          <w:rFonts w:ascii="Times New Roman" w:eastAsiaTheme="minorEastAsia" w:hAnsi="Times New Roman" w:cs="Times New Roman"/>
          <w:sz w:val="24"/>
          <w:szCs w:val="20"/>
        </w:rPr>
        <w:t>with respect to</w:t>
      </w:r>
      <w:r w:rsidR="002972DF">
        <w:rPr>
          <w:rFonts w:ascii="Times New Roman" w:eastAsiaTheme="minorEastAsia" w:hAnsi="Times New Roman" w:cs="Times New Roman"/>
          <w:sz w:val="24"/>
          <w:szCs w:val="20"/>
        </w:rPr>
        <w:t xml:space="preserve"> airgap clearance is significant parameter in terms of structural modelling of the generator. It’s desired to keep</w:t>
      </w:r>
      <w:r w:rsidR="00F81658">
        <w:rPr>
          <w:rFonts w:ascii="Times New Roman" w:eastAsiaTheme="minorEastAsia" w:hAnsi="Times New Roman" w:cs="Times New Roman"/>
          <w:sz w:val="24"/>
          <w:szCs w:val="20"/>
        </w:rPr>
        <w:t xml:space="preserve"> </w:t>
      </w:r>
      <w:r w:rsidR="00D1426D">
        <w:rPr>
          <w:rFonts w:ascii="Times New Roman" w:eastAsiaTheme="minorEastAsia" w:hAnsi="Times New Roman" w:cs="Times New Roman"/>
          <w:sz w:val="24"/>
          <w:szCs w:val="20"/>
        </w:rPr>
        <w:t xml:space="preserve">this </w:t>
      </w:r>
      <w:r w:rsidR="00F81658">
        <w:rPr>
          <w:rFonts w:ascii="Times New Roman" w:eastAsiaTheme="minorEastAsia" w:hAnsi="Times New Roman" w:cs="Times New Roman"/>
          <w:sz w:val="24"/>
          <w:szCs w:val="20"/>
        </w:rPr>
        <w:t xml:space="preserve">ratio below 10% in our design. </w:t>
      </w:r>
      <w:r w:rsidR="00197023">
        <w:rPr>
          <w:rFonts w:ascii="Times New Roman" w:eastAsiaTheme="minorEastAsia" w:hAnsi="Times New Roman" w:cs="Times New Roman"/>
          <w:sz w:val="24"/>
          <w:szCs w:val="20"/>
        </w:rPr>
        <w:t>To model the structural deflection</w:t>
      </w:r>
      <w:r w:rsidR="003E194E">
        <w:rPr>
          <w:rFonts w:ascii="Times New Roman" w:eastAsiaTheme="minorEastAsia" w:hAnsi="Times New Roman" w:cs="Times New Roman"/>
          <w:sz w:val="24"/>
          <w:szCs w:val="20"/>
        </w:rPr>
        <w:t xml:space="preserve">, </w:t>
      </w:r>
      <w:r w:rsidR="00197023">
        <w:rPr>
          <w:rFonts w:ascii="Times New Roman" w:eastAsiaTheme="minorEastAsia" w:hAnsi="Times New Roman" w:cs="Times New Roman"/>
          <w:sz w:val="24"/>
          <w:szCs w:val="20"/>
        </w:rPr>
        <w:t xml:space="preserve">beam model is employed. Normally C cores are exist on the web module. Therefore, </w:t>
      </w:r>
      <w:r w:rsidR="004129BA">
        <w:rPr>
          <w:rFonts w:ascii="Times New Roman" w:eastAsiaTheme="minorEastAsia" w:hAnsi="Times New Roman" w:cs="Times New Roman"/>
          <w:sz w:val="24"/>
          <w:szCs w:val="20"/>
        </w:rPr>
        <w:t>length of the beam</w:t>
      </w:r>
      <w:r w:rsidR="00AD1855">
        <w:rPr>
          <w:rFonts w:ascii="Times New Roman" w:eastAsiaTheme="minorEastAsia" w:hAnsi="Times New Roman" w:cs="Times New Roman"/>
          <w:sz w:val="24"/>
          <w:szCs w:val="20"/>
        </w:rPr>
        <w:t xml:space="preserve"> </w:t>
      </w:r>
      <w:r w:rsidR="00AD1855" w:rsidRPr="00AD1855">
        <w:rPr>
          <w:rFonts w:ascii="Times New Roman" w:eastAsiaTheme="minorEastAsia" w:hAnsi="Times New Roman" w:cs="Times New Roman"/>
          <w:position w:val="-12"/>
          <w:sz w:val="24"/>
          <w:szCs w:val="20"/>
        </w:rPr>
        <w:object w:dxaOrig="440" w:dyaOrig="360">
          <v:shape id="_x0000_i1076" type="#_x0000_t75" style="width:21.9pt;height:18.15pt" o:ole="">
            <v:imagedata r:id="rId109" o:title=""/>
          </v:shape>
          <o:OLEObject Type="Embed" ProgID="Equation.DSMT4" ShapeID="_x0000_i1076" DrawAspect="Content" ObjectID="_1561149353" r:id="rId110"/>
        </w:object>
      </w:r>
      <w:r w:rsidR="004129BA">
        <w:rPr>
          <w:rFonts w:ascii="Times New Roman" w:eastAsiaTheme="minorEastAsia" w:hAnsi="Times New Roman" w:cs="Times New Roman"/>
          <w:sz w:val="24"/>
          <w:szCs w:val="20"/>
        </w:rPr>
        <w:t xml:space="preserve"> is limited as sum of the magnet length </w:t>
      </w:r>
      <w:r w:rsidR="004129BA" w:rsidRPr="004129BA">
        <w:rPr>
          <w:rFonts w:ascii="Times New Roman" w:eastAsiaTheme="minorEastAsia" w:hAnsi="Times New Roman" w:cs="Times New Roman"/>
          <w:position w:val="-12"/>
          <w:sz w:val="24"/>
          <w:szCs w:val="20"/>
        </w:rPr>
        <w:object w:dxaOrig="240" w:dyaOrig="360">
          <v:shape id="_x0000_i1077" type="#_x0000_t75" style="width:11.9pt;height:18.15pt" o:ole="">
            <v:imagedata r:id="rId111" o:title=""/>
          </v:shape>
          <o:OLEObject Type="Embed" ProgID="Equation.DSMT4" ShapeID="_x0000_i1077" DrawAspect="Content" ObjectID="_1561149354" r:id="rId112"/>
        </w:object>
      </w:r>
      <w:r w:rsidR="004129BA">
        <w:rPr>
          <w:rFonts w:ascii="Times New Roman" w:eastAsiaTheme="minorEastAsia" w:hAnsi="Times New Roman" w:cs="Times New Roman"/>
          <w:sz w:val="24"/>
          <w:szCs w:val="20"/>
        </w:rPr>
        <w:t xml:space="preserve"> and magnet to steel web </w:t>
      </w:r>
      <w:r w:rsidR="003E194E">
        <w:rPr>
          <w:rFonts w:ascii="Times New Roman" w:eastAsiaTheme="minorEastAsia" w:hAnsi="Times New Roman" w:cs="Times New Roman"/>
          <w:sz w:val="24"/>
          <w:szCs w:val="20"/>
        </w:rPr>
        <w:t>clearance</w:t>
      </w:r>
      <w:r w:rsidR="004129BA" w:rsidRPr="004129BA">
        <w:rPr>
          <w:rFonts w:ascii="Times New Roman" w:eastAsiaTheme="minorEastAsia" w:hAnsi="Times New Roman" w:cs="Times New Roman"/>
          <w:position w:val="-12"/>
          <w:sz w:val="24"/>
          <w:szCs w:val="20"/>
        </w:rPr>
        <w:object w:dxaOrig="240" w:dyaOrig="360">
          <v:shape id="_x0000_i1078" type="#_x0000_t75" style="width:11.9pt;height:18.15pt" o:ole="">
            <v:imagedata r:id="rId113" o:title=""/>
          </v:shape>
          <o:OLEObject Type="Embed" ProgID="Equation.DSMT4" ShapeID="_x0000_i1078" DrawAspect="Content" ObjectID="_1561149355" r:id="rId114"/>
        </w:object>
      </w:r>
      <w:r w:rsidR="004129BA">
        <w:rPr>
          <w:rFonts w:ascii="Times New Roman" w:eastAsiaTheme="minorEastAsia" w:hAnsi="Times New Roman" w:cs="Times New Roman"/>
          <w:sz w:val="24"/>
          <w:szCs w:val="20"/>
        </w:rPr>
        <w:t>.</w:t>
      </w:r>
      <w:r w:rsidR="00496FDB">
        <w:rPr>
          <w:rFonts w:ascii="Times New Roman" w:eastAsiaTheme="minorEastAsia" w:hAnsi="Times New Roman" w:cs="Times New Roman"/>
          <w:sz w:val="24"/>
          <w:szCs w:val="20"/>
        </w:rPr>
        <w:t xml:space="preserve"> Right hand side of the beam is modelled as stationary wall to show the steel web part. </w:t>
      </w:r>
      <w:r w:rsidR="004129BA">
        <w:rPr>
          <w:rFonts w:ascii="Times New Roman" w:eastAsiaTheme="minorEastAsia" w:hAnsi="Times New Roman" w:cs="Times New Roman"/>
          <w:sz w:val="24"/>
          <w:szCs w:val="20"/>
        </w:rPr>
        <w:t>Beam model is given in Figure 6.</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proofErr w:type="spellStart"/>
      <w:r>
        <w:rPr>
          <w:rFonts w:ascii="Times New Roman" w:eastAsiaTheme="minorEastAsia" w:hAnsi="Times New Roman" w:cs="Times New Roman"/>
          <w:szCs w:val="20"/>
        </w:rPr>
        <w:t>udl</w:t>
      </w:r>
      <w:proofErr w:type="spellEnd"/>
      <w:r w:rsidR="00DC7952">
        <w:rPr>
          <w:rFonts w:ascii="Times New Roman" w:eastAsiaTheme="minorEastAsia" w:hAnsi="Times New Roman" w:cs="Times New Roman"/>
          <w:szCs w:val="20"/>
        </w:rPr>
        <w:t>-</w:t>
      </w:r>
      <w:r w:rsidR="00DC7952">
        <w:rPr>
          <w:rFonts w:ascii="Times New Roman" w:eastAsiaTheme="minorEastAsia" w:hAnsi="Times New Roman" w:cs="Times New Roman"/>
          <w:i/>
          <w:szCs w:val="20"/>
        </w:rPr>
        <w:t>w</w:t>
      </w:r>
      <w:r>
        <w:rPr>
          <w:rFonts w:ascii="Times New Roman" w:eastAsiaTheme="minorEastAsia" w:hAnsi="Times New Roman" w:cs="Times New Roman"/>
          <w:szCs w:val="20"/>
        </w:rPr>
        <w:t>) is applied at a=0 c</w:t>
      </w:r>
      <w:proofErr w:type="gramStart"/>
      <w:r>
        <w:rPr>
          <w:rFonts w:ascii="Times New Roman" w:eastAsiaTheme="minorEastAsia" w:hAnsi="Times New Roman" w:cs="Times New Roman"/>
          <w:szCs w:val="20"/>
        </w:rPr>
        <w:t>)  Model</w:t>
      </w:r>
      <w:proofErr w:type="gramEnd"/>
      <w:r>
        <w:rPr>
          <w:rFonts w:ascii="Times New Roman" w:eastAsiaTheme="minorEastAsia" w:hAnsi="Times New Roman" w:cs="Times New Roman"/>
          <w:szCs w:val="20"/>
        </w:rPr>
        <w:t xml:space="preserve">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proofErr w:type="spellStart"/>
      <w:r>
        <w:rPr>
          <w:rFonts w:ascii="Times New Roman" w:eastAsiaTheme="minorEastAsia" w:hAnsi="Times New Roman" w:cs="Times New Roman"/>
          <w:szCs w:val="20"/>
        </w:rPr>
        <w:t>udl</w:t>
      </w:r>
      <w:proofErr w:type="spellEnd"/>
      <w:r w:rsidR="00090855">
        <w:rPr>
          <w:rFonts w:ascii="Times New Roman" w:eastAsiaTheme="minorEastAsia" w:hAnsi="Times New Roman" w:cs="Times New Roman"/>
          <w:szCs w:val="20"/>
        </w:rPr>
        <w:t>-</w:t>
      </w:r>
      <w:r w:rsidR="00090855">
        <w:rPr>
          <w:rFonts w:ascii="Times New Roman" w:eastAsiaTheme="minorEastAsia" w:hAnsi="Times New Roman" w:cs="Times New Roman"/>
          <w:i/>
          <w:szCs w:val="20"/>
        </w:rPr>
        <w:t>w</w: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D66D85">
        <w:rPr>
          <w:rFonts w:ascii="Times New Roman" w:eastAsiaTheme="minorEastAsia" w:hAnsi="Times New Roman" w:cs="Times New Roman"/>
          <w:position w:val="-30"/>
          <w:sz w:val="24"/>
          <w:szCs w:val="20"/>
        </w:rPr>
        <w:object w:dxaOrig="1020" w:dyaOrig="740">
          <v:shape id="_x0000_i1079" type="#_x0000_t75" style="width:50.7pt;height:36.95pt" o:ole="">
            <v:imagedata r:id="rId116" o:title=""/>
          </v:shape>
          <o:OLEObject Type="Embed" ProgID="Equation.DSMT4" ShapeID="_x0000_i1079" DrawAspect="Content" ObjectID="_1561149356" r:id="rId117"/>
        </w:object>
      </w:r>
      <w:r>
        <w:rPr>
          <w:rFonts w:ascii="Times New Roman" w:eastAsiaTheme="minorEastAsia" w:hAnsi="Times New Roman" w:cs="Times New Roman"/>
          <w:sz w:val="24"/>
          <w:szCs w:val="20"/>
        </w:rPr>
        <w:tab/>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t>
      </w:r>
      <w:proofErr w:type="spellStart"/>
      <w:r>
        <w:rPr>
          <w:rFonts w:ascii="Times New Roman" w:eastAsiaTheme="minorEastAsia" w:hAnsi="Times New Roman" w:cs="Times New Roman"/>
          <w:sz w:val="24"/>
          <w:szCs w:val="20"/>
        </w:rPr>
        <w:t>udl</w:t>
      </w:r>
      <w:proofErr w:type="spellEnd"/>
      <w:r>
        <w:rPr>
          <w:rFonts w:ascii="Times New Roman" w:eastAsiaTheme="minorEastAsia" w:hAnsi="Times New Roman" w:cs="Times New Roman"/>
          <w:sz w:val="24"/>
          <w:szCs w:val="20"/>
        </w:rPr>
        <w:t>-</w:t>
      </w:r>
      <w:r w:rsidR="005565B5">
        <w:rPr>
          <w:rFonts w:ascii="Times New Roman" w:eastAsiaTheme="minorEastAsia" w:hAnsi="Times New Roman" w:cs="Times New Roman"/>
          <w:i/>
          <w:sz w:val="24"/>
          <w:szCs w:val="20"/>
        </w:rPr>
        <w:t>w</w:t>
      </w:r>
      <w:r>
        <w:rPr>
          <w:rFonts w:ascii="Times New Roman" w:eastAsiaTheme="minorEastAsia" w:hAnsi="Times New Roman" w:cs="Times New Roman"/>
          <w:sz w:val="24"/>
          <w:szCs w:val="20"/>
        </w:rPr>
        <w:t>)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0" type="#_x0000_t75" style="width:58.85pt;height:19.4pt" o:ole="">
            <v:imagedata r:id="rId118" o:title=""/>
          </v:shape>
          <o:OLEObject Type="Embed" ProgID="Equation.DSMT4" ShapeID="_x0000_i1080" DrawAspect="Content" ObjectID="_1561149357" r:id="rId119"/>
        </w:object>
      </w:r>
      <w:r>
        <w:rPr>
          <w:rFonts w:ascii="Times New Roman" w:eastAsiaTheme="minorEastAsia" w:hAnsi="Times New Roman" w:cs="Times New Roman"/>
          <w:sz w:val="24"/>
          <w:szCs w:val="20"/>
        </w:rPr>
        <w:tab/>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Figure 6. First sub-model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when a=</w:t>
      </w:r>
      <w:r w:rsidRPr="004129BA">
        <w:rPr>
          <w:rFonts w:ascii="Times New Roman" w:eastAsiaTheme="minorEastAsia" w:hAnsi="Times New Roman" w:cs="Times New Roman"/>
          <w:position w:val="-12"/>
          <w:sz w:val="24"/>
          <w:szCs w:val="20"/>
        </w:rPr>
        <w:object w:dxaOrig="240" w:dyaOrig="360">
          <v:shape id="_x0000_i1081" type="#_x0000_t75" style="width:11.9pt;height:18.15pt" o:ole="">
            <v:imagedata r:id="rId111" o:title=""/>
          </v:shape>
          <o:OLEObject Type="Embed" ProgID="Equation.DSMT4" ShapeID="_x0000_i1081" DrawAspect="Content" ObjectID="_1561149358" r:id="rId120"/>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2" type="#_x0000_t75" style="width:63.85pt;height:18.15pt" o:ole="">
            <v:imagedata r:id="rId121" o:title=""/>
          </v:shape>
          <o:OLEObject Type="Embed" ProgID="Equation.DSMT4" ShapeID="_x0000_i1082" DrawAspect="Content" ObjectID="_1561149359" r:id="rId122"/>
        </w:object>
      </w:r>
      <w:r>
        <w:rPr>
          <w:rFonts w:ascii="Times New Roman" w:eastAsiaTheme="minorEastAsia" w:hAnsi="Times New Roman" w:cs="Times New Roman"/>
          <w:sz w:val="24"/>
          <w:szCs w:val="20"/>
        </w:rPr>
        <w:tab/>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60" w:dyaOrig="660">
          <v:shape id="_x0000_i1083" type="#_x0000_t75" style="width:182.8pt;height:33.2pt" o:ole="">
            <v:imagedata r:id="rId123" o:title=""/>
          </v:shape>
          <o:OLEObject Type="Embed" ProgID="Equation.DSMT4" ShapeID="_x0000_i1083" DrawAspect="Content" ObjectID="_1561149360" r:id="rId124"/>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620" w:dyaOrig="360">
          <v:shape id="_x0000_i1084" type="#_x0000_t75" style="width:31.3pt;height:18.15pt" o:ole="">
            <v:imagedata r:id="rId125" o:title=""/>
          </v:shape>
          <o:OLEObject Type="Embed" ProgID="Equation.DSMT4" ShapeID="_x0000_i1084" DrawAspect="Content" ObjectID="_1561149361" r:id="rId126"/>
        </w:object>
      </w:r>
      <w:r>
        <w:rPr>
          <w:rFonts w:ascii="Times New Roman" w:eastAsiaTheme="minorEastAsia" w:hAnsi="Times New Roman" w:cs="Times New Roman"/>
          <w:sz w:val="24"/>
          <w:szCs w:val="20"/>
        </w:rPr>
        <w:tab/>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85" type="#_x0000_t75" style="width:180.3pt;height:33.2pt" o:ole="">
            <v:imagedata r:id="rId127" o:title=""/>
          </v:shape>
          <o:OLEObject Type="Embed" ProgID="Equation.DSMT4" ShapeID="_x0000_i1085" DrawAspect="Content" ObjectID="_1561149362" r:id="rId128"/>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700" w:dyaOrig="360">
          <v:shape id="_x0000_i1086" type="#_x0000_t75" style="width:35.05pt;height:18.15pt" o:ole="">
            <v:imagedata r:id="rId129" o:title=""/>
          </v:shape>
          <o:OLEObject Type="Embed" ProgID="Equation.DSMT4" ShapeID="_x0000_i1086" DrawAspect="Content" ObjectID="_1561149363" r:id="rId130"/>
        </w:object>
      </w:r>
      <w:r>
        <w:rPr>
          <w:rFonts w:ascii="Times New Roman" w:eastAsiaTheme="minorEastAsia" w:hAnsi="Times New Roman" w:cs="Times New Roman"/>
          <w:sz w:val="24"/>
          <w:szCs w:val="20"/>
        </w:rPr>
        <w:tab/>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87" type="#_x0000_t75" style="width:55.1pt;height:18.15pt" o:ole="">
            <v:imagedata r:id="rId131" o:title=""/>
          </v:shape>
          <o:OLEObject Type="Embed" ProgID="Equation.DSMT4" ShapeID="_x0000_i1087" DrawAspect="Content" ObjectID="_1561149364" r:id="rId132"/>
        </w:object>
      </w:r>
      <w:r>
        <w:rPr>
          <w:rFonts w:ascii="Times New Roman" w:eastAsiaTheme="minorEastAsia" w:hAnsi="Times New Roman" w:cs="Times New Roman"/>
          <w:sz w:val="24"/>
          <w:szCs w:val="20"/>
        </w:rPr>
        <w:tab/>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D9330A">
        <w:rPr>
          <w:rFonts w:ascii="Times New Roman" w:eastAsiaTheme="minorEastAsia" w:hAnsi="Times New Roman" w:cs="Times New Roman"/>
          <w:sz w:val="24"/>
          <w:szCs w:val="20"/>
        </w:rPr>
        <w:t>E and I are 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’s Modulus of steel and second moment of inertia,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88" type="#_x0000_t75" style="width:52.6pt;height:34.45pt" o:ole="">
            <v:imagedata r:id="rId133" o:title=""/>
          </v:shape>
          <o:OLEObject Type="Embed" ProgID="Equation.DSMT4" ShapeID="_x0000_i1088" DrawAspect="Content" ObjectID="_1561149365" r:id="rId134"/>
        </w:object>
      </w:r>
      <w:r>
        <w:rPr>
          <w:rFonts w:ascii="Times New Roman" w:eastAsiaTheme="minorEastAsia" w:hAnsi="Times New Roman" w:cs="Times New Roman"/>
          <w:sz w:val="24"/>
          <w:szCs w:val="20"/>
        </w:rPr>
        <w:tab/>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89" type="#_x0000_t75" style="width:64.5pt;height:36.3pt" o:ole="">
            <v:imagedata r:id="rId135" o:title=""/>
          </v:shape>
          <o:OLEObject Type="Embed" ProgID="Equation.DSMT4" ShapeID="_x0000_i1089" DrawAspect="Content" ObjectID="_1561149366" r:id="rId136"/>
        </w:object>
      </w:r>
      <w:r>
        <w:rPr>
          <w:rFonts w:ascii="Times New Roman" w:eastAsiaTheme="minorEastAsia" w:hAnsi="Times New Roman" w:cs="Times New Roman"/>
          <w:sz w:val="24"/>
          <w:szCs w:val="20"/>
        </w:rPr>
        <w:tab/>
        <w:t>()</w:t>
      </w:r>
    </w:p>
    <w:p w:rsidR="000A749D" w:rsidRDefault="006F7A1D" w:rsidP="00322DC3">
      <w:pPr>
        <w:pStyle w:val="Heading2"/>
        <w:numPr>
          <w:ilvl w:val="2"/>
          <w:numId w:val="22"/>
        </w:numPr>
        <w:spacing w:line="360" w:lineRule="auto"/>
        <w:ind w:left="0" w:firstLine="0"/>
        <w:rPr>
          <w:lang w:val="en-US"/>
        </w:rPr>
      </w:pPr>
      <w:r>
        <w:rPr>
          <w:lang w:val="en-US"/>
        </w:rPr>
        <w:lastRenderedPageBreak/>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Peak and </w:t>
      </w:r>
      <w:proofErr w:type="spellStart"/>
      <w:r>
        <w:rPr>
          <w:rFonts w:ascii="Times New Roman" w:hAnsi="Times New Roman" w:cs="Times New Roman"/>
          <w:sz w:val="24"/>
          <w:lang w:val="en-US"/>
        </w:rPr>
        <w:t>rms</w:t>
      </w:r>
      <w:proofErr w:type="spellEnd"/>
      <w:r>
        <w:rPr>
          <w:rFonts w:ascii="Times New Roman" w:hAnsi="Times New Roman" w:cs="Times New Roman"/>
          <w:sz w:val="24"/>
          <w:lang w:val="en-US"/>
        </w:rPr>
        <w:t xml:space="preserve">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0" type="#_x0000_t75" style="width:88.3pt;height:21.9pt" o:ole="">
            <v:imagedata r:id="rId137" o:title=""/>
          </v:shape>
          <o:OLEObject Type="Embed" ProgID="Equation.DSMT4" ShapeID="_x0000_i1090" DrawAspect="Content" ObjectID="_1561149367" r:id="rId138"/>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1" type="#_x0000_t75" style="width:85.15pt;height:19.4pt" o:ole="">
            <v:imagedata r:id="rId139" o:title=""/>
          </v:shape>
          <o:OLEObject Type="Embed" ProgID="Equation.DSMT4" ShapeID="_x0000_i1091" DrawAspect="Content" ObjectID="_1561149368" r:id="rId140"/>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92" type="#_x0000_t75" style="width:36.95pt;height:19.4pt" o:ole="">
            <v:imagedata r:id="rId141" o:title=""/>
          </v:shape>
          <o:OLEObject Type="Embed" ProgID="Equation.DSMT4" ShapeID="_x0000_i1092" DrawAspect="Content" ObjectID="_1561149369" r:id="rId142"/>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3" type="#_x0000_t75" style="width:16.9pt;height:19.4pt" o:ole="">
            <v:imagedata r:id="rId143" o:title=""/>
          </v:shape>
          <o:OLEObject Type="Embed" ProgID="Equation.DSMT4" ShapeID="_x0000_i1093" DrawAspect="Content" ObjectID="_1561149370" r:id="rId144"/>
        </w:object>
      </w:r>
      <w:r w:rsidR="00556813">
        <w:rPr>
          <w:rFonts w:ascii="Times New Roman" w:hAnsi="Times New Roman" w:cs="Times New Roman"/>
          <w:sz w:val="24"/>
          <w:lang w:val="en-US"/>
        </w:rPr>
        <w:t xml:space="preserve"> are peak and </w:t>
      </w:r>
      <w:proofErr w:type="spellStart"/>
      <w:r w:rsidR="00556813">
        <w:rPr>
          <w:rFonts w:ascii="Times New Roman" w:hAnsi="Times New Roman" w:cs="Times New Roman"/>
          <w:sz w:val="24"/>
          <w:lang w:val="en-US"/>
        </w:rPr>
        <w:t>rms</w:t>
      </w:r>
      <w:proofErr w:type="spellEnd"/>
      <w:r w:rsidR="00556813">
        <w:rPr>
          <w:rFonts w:ascii="Times New Roman" w:hAnsi="Times New Roman" w:cs="Times New Roman"/>
          <w:sz w:val="24"/>
          <w:lang w:val="en-US"/>
        </w:rPr>
        <w:t xml:space="preserve">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4" type="#_x0000_t75" style="width:20.05pt;height:18.8pt" o:ole="">
            <v:imagedata r:id="rId145" o:title=""/>
          </v:shape>
          <o:OLEObject Type="Embed" ProgID="Equation.DSMT4" ShapeID="_x0000_i1094" DrawAspect="Content" ObjectID="_1561149371" r:id="rId146"/>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95" type="#_x0000_t75" style="width:33.2pt;height:18.8pt" o:ole="">
            <v:imagedata r:id="rId147" o:title=""/>
          </v:shape>
          <o:OLEObject Type="Embed" ProgID="Equation.DSMT4" ShapeID="_x0000_i1095" DrawAspect="Content" ObjectID="_1561149372" r:id="rId148"/>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96" type="#_x0000_t75" style="width:20.05pt;height:18.8pt" o:ole="">
            <v:imagedata r:id="rId145" o:title=""/>
          </v:shape>
          <o:OLEObject Type="Embed" ProgID="Equation.DSMT4" ShapeID="_x0000_i1096" DrawAspect="Content" ObjectID="_1561149373" r:id="rId149"/>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97" type="#_x0000_t75" style="width:87.65pt;height:18.8pt" o:ole="">
            <v:imagedata r:id="rId150" o:title=""/>
          </v:shape>
          <o:OLEObject Type="Embed" ProgID="Equation.DSMT4" ShapeID="_x0000_i1097" DrawAspect="Content" ObjectID="_1561149374" r:id="rId151"/>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98" type="#_x0000_t75" style="width:41.95pt;height:18.8pt" o:ole="">
            <v:imagedata r:id="rId152" o:title=""/>
          </v:shape>
          <o:OLEObject Type="Embed" ProgID="Equation.DSMT4" ShapeID="_x0000_i1098" DrawAspect="Content" ObjectID="_1561149375" r:id="rId153"/>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99" type="#_x0000_t75" style="width:41.95pt;height:18.8pt" o:ole="">
            <v:imagedata r:id="rId154" o:title=""/>
          </v:shape>
          <o:OLEObject Type="Embed" ProgID="Equation.DSMT4" ShapeID="_x0000_i1099" DrawAspect="Content" ObjectID="_1561149376" r:id="rId155"/>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0" type="#_x0000_t75" style="width:74.5pt;height:36.3pt" o:ole="">
            <v:imagedata r:id="rId156" o:title=""/>
          </v:shape>
          <o:OLEObject Type="Embed" ProgID="Equation.DSMT4" ShapeID="_x0000_i1100" DrawAspect="Content" ObjectID="_1561149377" r:id="rId157"/>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1" type="#_x0000_t75" style="width:20.05pt;height:19.4pt" o:ole="">
            <v:imagedata r:id="rId158" o:title=""/>
          </v:shape>
          <o:OLEObject Type="Embed" ProgID="Equation.DSMT4" ShapeID="_x0000_i1101" DrawAspect="Content" ObjectID="_1561149378" r:id="rId159"/>
        </w:object>
      </w:r>
      <w:r>
        <w:rPr>
          <w:rFonts w:ascii="Times New Roman" w:hAnsi="Times New Roman" w:cs="Times New Roman"/>
          <w:sz w:val="24"/>
          <w:lang w:val="en-US"/>
        </w:rPr>
        <w:t xml:space="preserve"> is stand for 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2" type="#_x0000_t75" style="width:85.75pt;height:19.4pt" o:ole="">
            <v:imagedata r:id="rId160" o:title=""/>
          </v:shape>
          <o:OLEObject Type="Embed" ProgID="Equation.DSMT4" ShapeID="_x0000_i1102" DrawAspect="Content" ObjectID="_1561149379" r:id="rId161"/>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h</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height of the winding, </w:t>
      </w:r>
      <w:proofErr w:type="spellStart"/>
      <w:r>
        <w:rPr>
          <w:rFonts w:ascii="Times New Roman" w:hAnsi="Times New Roman" w:cs="Times New Roman"/>
          <w:i/>
          <w:sz w:val="24"/>
          <w:lang w:val="en-US"/>
        </w:rPr>
        <w:t>t</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the width of the winding and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proofErr w:type="spellStart"/>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proofErr w:type="spellEnd"/>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3" type="#_x0000_t75" style="width:133.35pt;height:35.05pt" o:ole="">
            <v:imagedata r:id="rId162" o:title=""/>
          </v:shape>
          <o:OLEObject Type="Embed" ProgID="Equation.DSMT4" ShapeID="_x0000_i1103" DrawAspect="Content" ObjectID="_1561149380" r:id="rId163"/>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 xml:space="preserve">() </w:t>
      </w:r>
    </w:p>
    <w:p w:rsidR="00156EA6" w:rsidRDefault="00156EA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104" type="#_x0000_t75" style="width:80.15pt;height:33.8pt" o:ole="">
            <v:imagedata r:id="rId164" o:title=""/>
          </v:shape>
          <o:OLEObject Type="Embed" ProgID="Equation.DSMT4" ShapeID="_x0000_i1104" DrawAspect="Content" ObjectID="_1561149381" r:id="rId165"/>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77D68">
        <w:rPr>
          <w:rFonts w:ascii="Times New Roman" w:hAnsi="Times New Roman" w:cs="Times New Roman"/>
          <w:position w:val="-10"/>
          <w:sz w:val="24"/>
          <w:lang w:val="en-US"/>
        </w:rPr>
        <w:object w:dxaOrig="240" w:dyaOrig="260">
          <v:shape id="_x0000_i1105" type="#_x0000_t75" style="width:11.9pt;height:13.15pt" o:ole="">
            <v:imagedata r:id="rId166" o:title=""/>
          </v:shape>
          <o:OLEObject Type="Embed" ProgID="Equation.DSMT4" ShapeID="_x0000_i1105" DrawAspect="Content" ObjectID="_1561149382" r:id="rId167"/>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t</w:t>
      </w:r>
      <w:proofErr w:type="spellEnd"/>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106" type="#_x0000_t75" style="width:190.95pt;height:19.4pt" o:ole="">
            <v:imagedata r:id="rId168" o:title=""/>
          </v:shape>
          <o:OLEObject Type="Embed" ProgID="Equation.DSMT4" ShapeID="_x0000_i1106" DrawAspect="Content" ObjectID="_1561149383" r:id="rId169"/>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07" type="#_x0000_t75" style="width:33.8pt;height:19.4pt" o:ole="">
            <v:imagedata r:id="rId170" o:title=""/>
          </v:shape>
          <o:OLEObject Type="Embed" ProgID="Equation.DSMT4" ShapeID="_x0000_i1107" DrawAspect="Content" ObjectID="_1561149384" r:id="rId171"/>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08" type="#_x0000_t75" style="width:41.95pt;height:19.4pt" o:ole="">
            <v:imagedata r:id="rId172" o:title=""/>
          </v:shape>
          <o:OLEObject Type="Embed" ProgID="Equation.DSMT4" ShapeID="_x0000_i1108" DrawAspect="Content" ObjectID="_1561149385" r:id="rId173"/>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09" type="#_x0000_t75" style="width:48.2pt;height:19.4pt" o:ole="">
            <v:imagedata r:id="rId174" o:title=""/>
          </v:shape>
          <o:OLEObject Type="Embed" ProgID="Equation.DSMT4" ShapeID="_x0000_i1109" DrawAspect="Content" ObjectID="_1561149386" r:id="rId175"/>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0" type="#_x0000_t75" style="width:158.4pt;height:33.8pt" o:ole="">
            <v:imagedata r:id="rId176" o:title=""/>
          </v:shape>
          <o:OLEObject Type="Embed" ProgID="Equation.DSMT4" ShapeID="_x0000_i1110" DrawAspect="Content" ObjectID="_1561149387" r:id="rId177"/>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1" type="#_x0000_t75" style="width:83.25pt;height:19.4pt" o:ole="">
            <v:imagedata r:id="rId178" o:title=""/>
          </v:shape>
          <o:OLEObject Type="Embed" ProgID="Equation.DSMT4" ShapeID="_x0000_i1111" DrawAspect="Content" ObjectID="_1561149388" r:id="rId179"/>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2" type="#_x0000_t75" style="width:172.8pt;height:33.8pt" o:ole="">
            <v:imagedata r:id="rId180" o:title=""/>
          </v:shape>
          <o:OLEObject Type="Embed" ProgID="Equation.DSMT4" ShapeID="_x0000_i1112" DrawAspect="Content" ObjectID="_1561149389" r:id="rId181"/>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3" type="#_x0000_t75" style="width:85.15pt;height:33.8pt" o:ole="">
            <v:imagedata r:id="rId182" o:title=""/>
          </v:shape>
          <o:OLEObject Type="Embed" ProgID="Equation.DSMT4" ShapeID="_x0000_i1113" DrawAspect="Content" ObjectID="_1561149390" r:id="rId183"/>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4" type="#_x0000_t75" style="width:149pt;height:19.4pt" o:ole="">
            <v:imagedata r:id="rId184" o:title=""/>
          </v:shape>
          <o:OLEObject Type="Embed" ProgID="Equation.DSMT4" ShapeID="_x0000_i1114" DrawAspect="Content" ObjectID="_1561149391" r:id="rId185"/>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15" type="#_x0000_t75" style="width:18.8pt;height:18.8pt" o:ole="">
            <v:imagedata r:id="rId186" o:title=""/>
          </v:shape>
          <o:OLEObject Type="Embed" ProgID="Equation.DSMT4" ShapeID="_x0000_i1115" DrawAspect="Content" ObjectID="_1561149392" r:id="rId187"/>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16" type="#_x0000_t75" style="width:19.4pt;height:13.15pt" o:ole="">
            <v:imagedata r:id="rId188" o:title=""/>
          </v:shape>
          <o:OLEObject Type="Embed" ProgID="Equation.DSMT4" ShapeID="_x0000_i1116" DrawAspect="Content" ObjectID="_1561149393" r:id="rId189"/>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117" type="#_x0000_t75" style="width:21.9pt;height:19.4pt" o:ole="">
            <v:imagedata r:id="rId190" o:title=""/>
          </v:shape>
          <o:OLEObject Type="Embed" ProgID="Equation.DSMT4" ShapeID="_x0000_i1117" DrawAspect="Content" ObjectID="_1561149394" r:id="rId191"/>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18" type="#_x0000_t75" style="width:118.35pt;height:33.8pt" o:ole="">
            <v:imagedata r:id="rId192" o:title=""/>
          </v:shape>
          <o:OLEObject Type="Embed" ProgID="Equation.DSMT4" ShapeID="_x0000_i1118" DrawAspect="Content" ObjectID="_1561149395" r:id="rId193"/>
        </w:object>
      </w:r>
      <w:r>
        <w:rPr>
          <w:rFonts w:ascii="Times New Roman" w:hAnsi="Times New Roman" w:cs="Times New Roman"/>
          <w:sz w:val="24"/>
          <w:lang w:val="en-US"/>
        </w:rPr>
        <w:tab/>
        <w:t>(30)</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19" type="#_x0000_t75" style="width:11.9pt;height:10.65pt" o:ole="">
            <v:imagedata r:id="rId194" o:title=""/>
          </v:shape>
          <o:OLEObject Type="Embed" ProgID="Equation.DSMT4" ShapeID="_x0000_i1119" DrawAspect="Content" ObjectID="_1561149396" r:id="rId195"/>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0" type="#_x0000_t75" style="width:21.9pt;height:18.8pt" o:ole="">
            <v:imagedata r:id="rId196" o:title=""/>
          </v:shape>
          <o:OLEObject Type="Embed" ProgID="Equation.DSMT4" ShapeID="_x0000_i1120" DrawAspect="Content" ObjectID="_1561149397" r:id="rId197"/>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1" type="#_x0000_t75" style="width:55.1pt;height:16.3pt" o:ole="">
            <v:imagedata r:id="rId198" o:title=""/>
          </v:shape>
          <o:OLEObject Type="Embed" ProgID="Equation.DSMT4" ShapeID="_x0000_i1121" DrawAspect="Content" ObjectID="_1561149398" r:id="rId199"/>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2" type="#_x0000_t75" style="width:75.15pt;height:18.8pt" o:ole="">
            <v:imagedata r:id="rId200" o:title=""/>
          </v:shape>
          <o:OLEObject Type="Embed" ProgID="Equation.DSMT4" ShapeID="_x0000_i1122" DrawAspect="Content" ObjectID="_1561149399" r:id="rId201"/>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123" type="#_x0000_t75" style="width:321.2pt;height:30.7pt" o:ole="">
            <v:imagedata r:id="rId202" o:title=""/>
          </v:shape>
          <o:OLEObject Type="Embed" ProgID="Equation.DSMT4" ShapeID="_x0000_i1123" DrawAspect="Content" ObjectID="_1561149400" r:id="rId203"/>
        </w:object>
      </w:r>
      <w:r w:rsidR="00777E98">
        <w:rPr>
          <w:rFonts w:ascii="Times New Roman" w:hAnsi="Times New Roman" w:cs="Times New Roman"/>
          <w:sz w:val="24"/>
          <w:lang w:val="en-US"/>
        </w:rPr>
        <w:tab/>
        <w:t>()</w:t>
      </w:r>
    </w:p>
    <w:p w:rsidR="00777E98" w:rsidRDefault="00777E9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24" type="#_x0000_t75" style="width:20.05pt;height:18.8pt" o:ole="">
            <v:imagedata r:id="rId204" o:title=""/>
          </v:shape>
          <o:OLEObject Type="Embed" ProgID="Equation.DSMT4" ShapeID="_x0000_i1124" DrawAspect="Content" ObjectID="_1561149401" r:id="rId205"/>
        </w:object>
      </w:r>
      <w:r>
        <w:rPr>
          <w:rFonts w:ascii="Times New Roman" w:hAnsi="Times New Roman" w:cs="Times New Roman"/>
          <w:sz w:val="24"/>
          <w:lang w:val="en-US"/>
        </w:rPr>
        <w:t xml:space="preserve"> is the flux linked by coil,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ss</w:t>
      </w:r>
      <w:proofErr w:type="spellEnd"/>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w:t>
      </w:r>
      <w:proofErr w:type="spellStart"/>
      <w:r w:rsidR="00684159">
        <w:rPr>
          <w:rFonts w:ascii="Times New Roman" w:hAnsi="Times New Roman" w:cs="Times New Roman"/>
          <w:sz w:val="24"/>
          <w:lang w:val="en-US"/>
        </w:rPr>
        <w:t>impedence</w:t>
      </w:r>
      <w:proofErr w:type="spellEnd"/>
      <w:r w:rsidR="00684159">
        <w:rPr>
          <w:rFonts w:ascii="Times New Roman" w:hAnsi="Times New Roman" w:cs="Times New Roman"/>
          <w:sz w:val="24"/>
          <w:lang w:val="en-US"/>
        </w:rPr>
        <w:t xml:space="preserve"> </w:t>
      </w:r>
      <w:proofErr w:type="spellStart"/>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proofErr w:type="spellEnd"/>
      <w:r w:rsidR="00684159">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25" type="#_x0000_t75" style="width:115.85pt;height:23.8pt" o:ole="">
            <v:imagedata r:id="rId206" o:title=""/>
          </v:shape>
          <o:OLEObject Type="Embed" ProgID="Equation.DSMT4" ShapeID="_x0000_i1125" DrawAspect="Content" ObjectID="_1561149402" r:id="rId207"/>
        </w:object>
      </w:r>
      <w:r w:rsidR="00C21E8F">
        <w:rPr>
          <w:rFonts w:ascii="Times New Roman" w:hAnsi="Times New Roman" w:cs="Times New Roman"/>
          <w:sz w:val="24"/>
          <w:lang w:val="en-US"/>
        </w:rPr>
        <w:tab/>
        <w:t>()</w:t>
      </w:r>
    </w:p>
    <w:p w:rsidR="00CE4EBC" w:rsidRDefault="003760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A70D49" w:rsidRDefault="00A70D49" w:rsidP="00A70D49">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temperature. Then, calculation of the temperature rise</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255" type="#_x0000_t75" style="width:18.8pt;height:13.15pt" o:ole="">
            <v:imagedata r:id="rId208" o:title=""/>
          </v:shape>
          <o:OLEObject Type="Embed" ProgID="Equation.DSMT4" ShapeID="_x0000_i1255" DrawAspect="Content" ObjectID="_1561149403" r:id="rId209"/>
        </w:object>
      </w:r>
      <w:r>
        <w:rPr>
          <w:rFonts w:ascii="Times New Roman" w:hAnsi="Times New Roman" w:cs="Times New Roman"/>
          <w:sz w:val="24"/>
          <w:lang w:val="en-US"/>
        </w:rPr>
        <w:t xml:space="preserve"> can be </w:t>
      </w:r>
      <w:r w:rsidR="00510CD3">
        <w:rPr>
          <w:rFonts w:ascii="Times New Roman" w:hAnsi="Times New Roman" w:cs="Times New Roman"/>
          <w:sz w:val="24"/>
          <w:lang w:val="en-US"/>
        </w:rPr>
        <w:t>done</w:t>
      </w:r>
      <w:r>
        <w:rPr>
          <w:rFonts w:ascii="Times New Roman" w:hAnsi="Times New Roman" w:cs="Times New Roman"/>
          <w:sz w:val="24"/>
          <w:lang w:val="en-US"/>
        </w:rPr>
        <w:t xml:space="preserve"> 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10CD3">
        <w:rPr>
          <w:rFonts w:ascii="Times New Roman" w:hAnsi="Times New Roman" w:cs="Times New Roman"/>
          <w:position w:val="-34"/>
          <w:sz w:val="24"/>
          <w:lang w:val="en-US"/>
        </w:rPr>
        <w:object w:dxaOrig="3120" w:dyaOrig="720">
          <v:shape id="_x0000_i1253" type="#_x0000_t75" style="width:155.9pt;height:36.3pt" o:ole="">
            <v:imagedata r:id="rId210" o:title=""/>
          </v:shape>
          <o:OLEObject Type="Embed" ProgID="Equation.DSMT4" ShapeID="_x0000_i1253" DrawAspect="Content" ObjectID="_1561149404" r:id="rId211"/>
        </w:object>
      </w:r>
      <w:r>
        <w:rPr>
          <w:rFonts w:ascii="Times New Roman" w:hAnsi="Times New Roman" w:cs="Times New Roman"/>
          <w:sz w:val="24"/>
          <w:lang w:val="en-US"/>
        </w:rPr>
        <w:tab/>
        <w:t>()</w:t>
      </w:r>
    </w:p>
    <w:p w:rsidR="00DD5451" w:rsidRPr="00DD5451" w:rsidRDefault="00DD5451" w:rsidP="00322DC3">
      <w:pPr>
        <w:tabs>
          <w:tab w:val="center" w:pos="3969"/>
          <w:tab w:val="right" w:pos="7938"/>
        </w:tabs>
        <w:spacing w:line="360" w:lineRule="auto"/>
        <w:jc w:val="both"/>
        <w:rPr>
          <w:rFonts w:ascii="Times New Roman" w:hAnsi="Times New Roman" w:cs="Times New Roman"/>
          <w:sz w:val="24"/>
          <w:lang w:val="en-US"/>
        </w:rPr>
      </w:pPr>
      <w:r w:rsidRPr="00DD5451">
        <w:rPr>
          <w:rFonts w:ascii="Times New Roman" w:hAnsi="Times New Roman" w:cs="Times New Roman"/>
          <w:position w:val="-12"/>
          <w:sz w:val="24"/>
          <w:lang w:val="en-US"/>
        </w:rPr>
        <w:object w:dxaOrig="639" w:dyaOrig="360">
          <v:shape id="_x0000_i1254" type="#_x0000_t75" style="width:31.95pt;height:18.15pt" o:ole="">
            <v:imagedata r:id="rId212" o:title=""/>
          </v:shape>
          <o:OLEObject Type="Embed" ProgID="Equation.DSMT4" ShapeID="_x0000_i1254" DrawAspect="Content" ObjectID="_1561149405" r:id="rId213"/>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can</w:t>
      </w:r>
      <w:proofErr w:type="gramEnd"/>
      <w:r>
        <w:rPr>
          <w:rFonts w:ascii="Times New Roman" w:hAnsi="Times New Roman" w:cs="Times New Roman"/>
          <w:sz w:val="24"/>
          <w:lang w:val="en-US"/>
        </w:rPr>
        <w:t xml:space="preserve"> be assumed as 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 Other constant and reference values will be explained in the next chapter.</w:t>
      </w:r>
    </w:p>
    <w:p w:rsidR="00D93897" w:rsidRDefault="00D93897" w:rsidP="00322DC3">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26" type="#_x0000_t75" style="width:94.55pt;height:33.8pt" o:ole="">
            <v:imagedata r:id="rId214" o:title=""/>
          </v:shape>
          <o:OLEObject Type="Embed" ProgID="Equation.DSMT4" ShapeID="_x0000_i1126" DrawAspect="Content" ObjectID="_1561149406" r:id="rId215"/>
        </w:object>
      </w:r>
      <w:r>
        <w:rPr>
          <w:rFonts w:ascii="Times New Roman" w:hAnsi="Times New Roman" w:cs="Times New Roman"/>
          <w:sz w:val="24"/>
          <w:lang w:val="en-US"/>
        </w:rPr>
        <w:tab/>
        <w:t>()</w:t>
      </w:r>
    </w:p>
    <w:p w:rsidR="00831D18"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lastRenderedPageBreak/>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27" type="#_x0000_t75" style="width:160.3pt;height:35.7pt" o:ole="">
            <v:imagedata r:id="rId216" o:title=""/>
          </v:shape>
          <o:OLEObject Type="Embed" ProgID="Equation.DSMT4" ShapeID="_x0000_i1127" DrawAspect="Content" ObjectID="_1561149407" r:id="rId217"/>
        </w:object>
      </w:r>
      <w:r>
        <w:rPr>
          <w:rFonts w:ascii="Times New Roman" w:hAnsi="Times New Roman" w:cs="Times New Roman"/>
          <w:sz w:val="24"/>
          <w:lang w:val="en-US"/>
        </w:rPr>
        <w:tab/>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28" type="#_x0000_t75" style="width:130.25pt;height:33.8pt" o:ole="">
            <v:imagedata r:id="rId218" o:title=""/>
          </v:shape>
          <o:OLEObject Type="Embed" ProgID="Equation.DSMT4" ShapeID="_x0000_i1128" DrawAspect="Content" ObjectID="_1561149408" r:id="rId219"/>
        </w:object>
      </w:r>
      <w:r>
        <w:rPr>
          <w:rFonts w:ascii="Times New Roman" w:hAnsi="Times New Roman" w:cs="Times New Roman"/>
          <w:sz w:val="24"/>
          <w:lang w:val="en-US"/>
        </w:rPr>
        <w:tab/>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29" type="#_x0000_t75" style="width:91.4pt;height:19.4pt" o:ole="">
            <v:imagedata r:id="rId220" o:title=""/>
          </v:shape>
          <o:OLEObject Type="Embed" ProgID="Equation.DSMT4" ShapeID="_x0000_i1129" DrawAspect="Content" ObjectID="_1561149409" r:id="rId221"/>
        </w:object>
      </w:r>
      <w:r>
        <w:rPr>
          <w:rFonts w:ascii="Times New Roman" w:hAnsi="Times New Roman" w:cs="Times New Roman"/>
          <w:sz w:val="24"/>
          <w:lang w:val="en-US"/>
        </w:rPr>
        <w:tab/>
        <w:t>()</w:t>
      </w:r>
    </w:p>
    <w:p w:rsidR="002F39EF"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220" w:dyaOrig="360">
          <v:shape id="_x0000_i1130" type="#_x0000_t75" style="width:11.25pt;height:18.8pt" o:ole="">
            <v:imagedata r:id="rId222" o:title=""/>
          </v:shape>
          <o:OLEObject Type="Embed" ProgID="Equation.DSMT4" ShapeID="_x0000_i1130" DrawAspect="Content" ObjectID="_1561149410" r:id="rId223"/>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31" type="#_x0000_t75" style="width:15.65pt;height:18.8pt" o:ole="">
            <v:imagedata r:id="rId224" o:title=""/>
          </v:shape>
          <o:OLEObject Type="Embed" ProgID="Equation.DSMT4" ShapeID="_x0000_i1131" DrawAspect="Content" ObjectID="_1561149411" r:id="rId225"/>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32" type="#_x0000_t75" style="width:17.55pt;height:18.8pt" o:ole="">
            <v:imagedata r:id="rId226" o:title=""/>
          </v:shape>
          <o:OLEObject Type="Embed" ProgID="Equation.DSMT4" ShapeID="_x0000_i1132" DrawAspect="Content" ObjectID="_1561149412" r:id="rId227"/>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BF73B6">
        <w:rPr>
          <w:rFonts w:ascii="Times New Roman" w:hAnsi="Times New Roman" w:cs="Times New Roman"/>
          <w:position w:val="-30"/>
          <w:sz w:val="24"/>
          <w:lang w:val="en-US"/>
        </w:rPr>
        <w:object w:dxaOrig="3620" w:dyaOrig="720">
          <v:shape id="_x0000_i1133" type="#_x0000_t75" style="width:180.95pt;height:36.3pt" o:ole="">
            <v:imagedata r:id="rId228" o:title=""/>
          </v:shape>
          <o:OLEObject Type="Embed" ProgID="Equation.DSMT4" ShapeID="_x0000_i1133" DrawAspect="Content" ObjectID="_1561149413" r:id="rId229"/>
        </w:object>
      </w:r>
      <w:r>
        <w:rPr>
          <w:rFonts w:ascii="Times New Roman" w:hAnsi="Times New Roman" w:cs="Times New Roman"/>
          <w:sz w:val="24"/>
          <w:lang w:val="en-US"/>
        </w:rPr>
        <w:tab/>
        <w:t>()</w:t>
      </w:r>
    </w:p>
    <w:p w:rsidR="00A64D34" w:rsidRPr="00A64D34"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180" w:dyaOrig="360">
          <v:shape id="_x0000_i1134" type="#_x0000_t75" style="width:8.75pt;height:18.8pt" o:ole="">
            <v:imagedata r:id="rId230" o:title=""/>
          </v:shape>
          <o:OLEObject Type="Embed" ProgID="Equation.DSMT4" ShapeID="_x0000_i1134" DrawAspect="Content" ObjectID="_1561149414" r:id="rId231"/>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 xml:space="preserve">PM reluctance consists of two </w:t>
      </w:r>
      <w:proofErr w:type="gramStart"/>
      <w:r w:rsidR="00130ADA">
        <w:rPr>
          <w:rFonts w:ascii="Times New Roman" w:hAnsi="Times New Roman" w:cs="Times New Roman"/>
          <w:sz w:val="24"/>
          <w:lang w:val="en-US"/>
        </w:rPr>
        <w:t>parts :</w:t>
      </w:r>
      <w:proofErr w:type="gramEnd"/>
      <w:r w:rsidR="00130ADA">
        <w:rPr>
          <w:rFonts w:ascii="Times New Roman" w:hAnsi="Times New Roman" w:cs="Times New Roman"/>
          <w:sz w:val="24"/>
          <w:lang w:val="en-US"/>
        </w:rPr>
        <w:t xml:space="preserve">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135" type="#_x0000_t75" style="width:199.1pt;height:33.8pt" o:ole="">
            <v:imagedata r:id="rId232" o:title=""/>
          </v:shape>
          <o:OLEObject Type="Embed" ProgID="Equation.DSMT4" ShapeID="_x0000_i1135" DrawAspect="Content" ObjectID="_1561149415" r:id="rId233"/>
        </w:object>
      </w:r>
      <w:r>
        <w:rPr>
          <w:rFonts w:ascii="Times New Roman" w:hAnsi="Times New Roman" w:cs="Times New Roman"/>
          <w:sz w:val="24"/>
          <w:lang w:val="en-US"/>
        </w:rPr>
        <w:tab/>
        <w:t>()</w:t>
      </w:r>
    </w:p>
    <w:p w:rsidR="00A64D34"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F13E24" w:rsidRPr="00A64D34">
        <w:rPr>
          <w:rFonts w:ascii="Times New Roman" w:hAnsi="Times New Roman" w:cs="Times New Roman"/>
          <w:position w:val="-12"/>
          <w:sz w:val="24"/>
          <w:lang w:val="en-US"/>
        </w:rPr>
        <w:object w:dxaOrig="300" w:dyaOrig="360">
          <v:shape id="_x0000_i1136" type="#_x0000_t75" style="width:15.65pt;height:18.8pt" o:ole="">
            <v:imagedata r:id="rId234" o:title=""/>
          </v:shape>
          <o:OLEObject Type="Embed" ProgID="Equation.DSMT4" ShapeID="_x0000_i1136" DrawAspect="Content" ObjectID="_1561149416" r:id="rId235"/>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37" type="#_x0000_t75" style="width:65.1pt;height:33.8pt" o:ole="">
            <v:imagedata r:id="rId236" o:title=""/>
          </v:shape>
          <o:OLEObject Type="Embed" ProgID="Equation.DSMT4" ShapeID="_x0000_i1137" DrawAspect="Content" ObjectID="_1561149417" r:id="rId237"/>
        </w:object>
      </w:r>
      <w:r>
        <w:rPr>
          <w:rFonts w:ascii="Times New Roman" w:hAnsi="Times New Roman" w:cs="Times New Roman"/>
          <w:sz w:val="24"/>
          <w:lang w:val="en-US"/>
        </w:rPr>
        <w:tab/>
        <w:t>()</w:t>
      </w:r>
    </w:p>
    <w:p w:rsidR="00F13E24" w:rsidRPr="005215B1" w:rsidRDefault="00F13E2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38" type="#_x0000_t75" style="width:13.75pt;height:18.8pt" o:ole="">
            <v:imagedata r:id="rId238" o:title=""/>
          </v:shape>
          <o:OLEObject Type="Embed" ProgID="Equation.DSMT4" ShapeID="_x0000_i1138" DrawAspect="Content" ObjectID="_1561149418" r:id="rId239"/>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selected permanent magnet material.</w:t>
      </w:r>
    </w:p>
    <w:p w:rsidR="005C7C26" w:rsidRDefault="009A2BEE" w:rsidP="00322DC3">
      <w:pPr>
        <w:pStyle w:val="ListParagraph"/>
        <w:tabs>
          <w:tab w:val="center" w:pos="3969"/>
          <w:tab w:val="right" w:pos="7938"/>
        </w:tabs>
        <w:spacing w:line="360" w:lineRule="auto"/>
        <w:ind w:left="0"/>
        <w:jc w:val="center"/>
        <w:rPr>
          <w:rFonts w:ascii="Times New Roman" w:hAnsi="Times New Roman" w:cs="Times New Roman"/>
          <w:sz w:val="24"/>
          <w:lang w:val="en-US"/>
        </w:rPr>
      </w:pPr>
      <w:r w:rsidRPr="008F5556">
        <w:rPr>
          <w:rFonts w:ascii="Book Antiqua" w:hAnsi="Book Antiqua"/>
          <w:noProof/>
          <w:lang w:val="tr-TR" w:eastAsia="tr-TR"/>
        </w:rPr>
        <w:lastRenderedPageBreak/>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9A2BEE"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8F5556">
        <w:rPr>
          <w:rFonts w:ascii="Book Antiqua" w:hAnsi="Book Antiqua"/>
          <w:noProof/>
          <w:lang w:val="tr-TR" w:eastAsia="tr-TR"/>
        </w:rPr>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322DC3" w:rsidRDefault="00291900" w:rsidP="00426D6C">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426D6C" w:rsidRPr="00426D6C" w:rsidRDefault="00426D6C" w:rsidP="00426D6C">
      <w:pPr>
        <w:pStyle w:val="ListParagraph"/>
        <w:tabs>
          <w:tab w:val="center" w:pos="3969"/>
          <w:tab w:val="right" w:pos="7938"/>
        </w:tabs>
        <w:spacing w:line="360" w:lineRule="auto"/>
        <w:ind w:left="0"/>
        <w:rPr>
          <w:rFonts w:ascii="Times New Roman" w:eastAsiaTheme="minorEastAsia" w:hAnsi="Times New Roman" w:cs="Times New Roman"/>
          <w:sz w:val="24"/>
          <w:szCs w:val="20"/>
        </w:rPr>
      </w:pPr>
    </w:p>
    <w:p w:rsidR="00134E90" w:rsidRDefault="006668A4" w:rsidP="00322DC3">
      <w:pPr>
        <w:pStyle w:val="ListParagraph"/>
        <w:numPr>
          <w:ilvl w:val="0"/>
          <w:numId w:val="29"/>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r w:rsidR="00134E90" w:rsidRPr="00134E90">
        <w:rPr>
          <w:rFonts w:ascii="Times New Roman" w:eastAsiaTheme="minorEastAsia" w:hAnsi="Times New Roman" w:cs="Times New Roman"/>
          <w:b/>
          <w:szCs w:val="20"/>
        </w:rPr>
        <w:t>lux densities</w:t>
      </w:r>
    </w:p>
    <w:p w:rsidR="00134E90" w:rsidRPr="00322DC3" w:rsidRDefault="00FC1595" w:rsidP="00322DC3">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via </w:t>
      </w:r>
      <w:proofErr w:type="spellStart"/>
      <w:r w:rsidRPr="00322DC3">
        <w:rPr>
          <w:rFonts w:ascii="Times New Roman" w:eastAsiaTheme="minorEastAsia" w:hAnsi="Times New Roman" w:cs="Times New Roman"/>
          <w:sz w:val="24"/>
          <w:szCs w:val="20"/>
        </w:rPr>
        <w:t>Kirchoff’s</w:t>
      </w:r>
      <w:proofErr w:type="spellEnd"/>
      <w:r w:rsidRPr="00322DC3">
        <w:rPr>
          <w:rFonts w:ascii="Times New Roman" w:eastAsiaTheme="minorEastAsia" w:hAnsi="Times New Roman" w:cs="Times New Roman"/>
          <w:sz w:val="24"/>
          <w:szCs w:val="20"/>
        </w:rPr>
        <w:t xml:space="preserve"> voltage and current laws. </w:t>
      </w:r>
    </w:p>
    <w:p w:rsidR="00FC1595" w:rsidRDefault="00FC159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139" type="#_x0000_t75" style="width:74.5pt;height:19.4pt" o:ole="">
            <v:imagedata r:id="rId242" o:title=""/>
          </v:shape>
          <o:OLEObject Type="Embed" ProgID="Equation.DSMT4" ShapeID="_x0000_i1139" DrawAspect="Content" ObjectID="_1561149419" r:id="rId243"/>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140" type="#_x0000_t75" style="width:113.95pt;height:19.4pt" o:ole="">
            <v:imagedata r:id="rId244" o:title=""/>
          </v:shape>
          <o:OLEObject Type="Embed" ProgID="Equation.DSMT4" ShapeID="_x0000_i1140" DrawAspect="Content" ObjectID="_1561149420" r:id="rId245"/>
        </w:object>
      </w:r>
      <w:r w:rsidRPr="0094509D">
        <w:rPr>
          <w:rFonts w:ascii="Times New Roman" w:hAnsi="Times New Roman" w:cs="Times New Roman"/>
          <w:sz w:val="24"/>
        </w:rPr>
        <w:tab/>
        <w:t>()</w:t>
      </w:r>
    </w:p>
    <w:p w:rsidR="004045B8"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4509D">
        <w:rPr>
          <w:rFonts w:ascii="Times New Roman" w:eastAsiaTheme="minorEastAsia" w:hAnsi="Times New Roman" w:cs="Times New Roman"/>
          <w:position w:val="-30"/>
          <w:sz w:val="24"/>
          <w:szCs w:val="20"/>
        </w:rPr>
        <w:object w:dxaOrig="5860" w:dyaOrig="680">
          <v:shape id="_x0000_i1141" type="#_x0000_t75" style="width:293pt;height:33.8pt" o:ole="">
            <v:imagedata r:id="rId246" o:title=""/>
          </v:shape>
          <o:OLEObject Type="Embed" ProgID="Equation.DSMT4" ShapeID="_x0000_i1141" DrawAspect="Content" ObjectID="_1561149421" r:id="rId247"/>
        </w:object>
      </w:r>
      <w:r>
        <w:rPr>
          <w:rFonts w:ascii="Times New Roman" w:eastAsiaTheme="minorEastAsia" w:hAnsi="Times New Roman" w:cs="Times New Roman"/>
          <w:sz w:val="24"/>
          <w:szCs w:val="20"/>
        </w:rPr>
        <w:tab/>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94509D" w:rsidRDefault="00D1483B"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Since </w:t>
      </w:r>
      <w:r w:rsidR="004045B8">
        <w:rPr>
          <w:rFonts w:ascii="Times New Roman" w:eastAsiaTheme="minorEastAsia" w:hAnsi="Times New Roman" w:cs="Times New Roman"/>
          <w:sz w:val="24"/>
          <w:szCs w:val="20"/>
        </w:rPr>
        <w:t xml:space="preserve">we </w:t>
      </w:r>
      <w:proofErr w:type="gramStart"/>
      <w:r w:rsidR="004045B8">
        <w:rPr>
          <w:rFonts w:ascii="Times New Roman" w:eastAsiaTheme="minorEastAsia" w:hAnsi="Times New Roman" w:cs="Times New Roman"/>
          <w:sz w:val="24"/>
          <w:szCs w:val="20"/>
        </w:rPr>
        <w:t xml:space="preserve">assume </w:t>
      </w:r>
      <w:r w:rsidRPr="00D1483B">
        <w:rPr>
          <w:rFonts w:ascii="Times New Roman" w:eastAsiaTheme="minorEastAsia" w:hAnsi="Times New Roman" w:cs="Times New Roman"/>
          <w:position w:val="-14"/>
          <w:sz w:val="24"/>
          <w:szCs w:val="20"/>
        </w:rPr>
        <w:object w:dxaOrig="940" w:dyaOrig="380">
          <v:shape id="_x0000_i1142" type="#_x0000_t75" style="width:47.6pt;height:19.4pt" o:ole="">
            <v:imagedata r:id="rId248" o:title=""/>
          </v:shape>
          <o:OLEObject Type="Embed" ProgID="Equation.DSMT4" ShapeID="_x0000_i1142" DrawAspect="Content" ObjectID="_1561149422" r:id="rId249"/>
        </w:object>
      </w:r>
      <w:r>
        <w:rPr>
          <w:rFonts w:ascii="Times New Roman" w:eastAsiaTheme="minorEastAsia" w:hAnsi="Times New Roman" w:cs="Times New Roman"/>
          <w:sz w:val="24"/>
          <w:szCs w:val="20"/>
        </w:rPr>
        <w:t xml:space="preserve"> , then</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D1483B"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143" type="#_x0000_t75" style="width:254.8pt;height:33.8pt" o:ole="">
            <v:imagedata r:id="rId250" o:title=""/>
          </v:shape>
          <o:OLEObject Type="Embed" ProgID="Equation.DSMT4" ShapeID="_x0000_i1143" DrawAspect="Content" ObjectID="_1561149423" r:id="rId251"/>
        </w:object>
      </w:r>
    </w:p>
    <w:p w:rsidR="00CC6B97"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24"/>
          <w:sz w:val="24"/>
          <w:szCs w:val="20"/>
        </w:rPr>
        <w:object w:dxaOrig="6060" w:dyaOrig="620">
          <v:shape id="_x0000_i1144" type="#_x0000_t75" style="width:304.3pt;height:31.3pt" o:ole="">
            <v:imagedata r:id="rId252" o:title=""/>
          </v:shape>
          <o:OLEObject Type="Embed" ProgID="Equation.DSMT4" ShapeID="_x0000_i1144" DrawAspect="Content" ObjectID="_1561149424" r:id="rId253"/>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CC6B97"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45" type="#_x0000_t75" style="width:16.3pt;height:19.4pt" o:ole="">
            <v:imagedata r:id="rId254" o:title=""/>
          </v:shape>
          <o:OLEObject Type="Embed" ProgID="Equation.DSMT4" ShapeID="_x0000_i1145" DrawAspect="Content" ObjectID="_1561149425" r:id="rId255"/>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46" type="#_x0000_t75" style="width:13.75pt;height:18.8pt" o:ole="">
            <v:imagedata r:id="rId256" o:title=""/>
          </v:shape>
          <o:OLEObject Type="Embed" ProgID="Equation.DSMT4" ShapeID="_x0000_i1146" DrawAspect="Content" ObjectID="_1561149426" r:id="rId257"/>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47" type="#_x0000_t75" style="width:21.9pt;height:18.8pt" o:ole="">
            <v:imagedata r:id="rId258" o:title=""/>
          </v:shape>
          <o:OLEObject Type="Embed" ProgID="Equation.DSMT4" ShapeID="_x0000_i1147" DrawAspect="Content" ObjectID="_1561149427" r:id="rId259"/>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48" type="#_x0000_t75" style="width:17.55pt;height:19.4pt" o:ole="">
            <v:imagedata r:id="rId260" o:title=""/>
          </v:shape>
          <o:OLEObject Type="Embed" ProgID="Equation.DSMT4" ShapeID="_x0000_i1148" DrawAspect="Content" ObjectID="_1561149428" r:id="rId261"/>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49" type="#_x0000_t75" style="width:22.55pt;height:19.4pt" o:ole="">
            <v:imagedata r:id="rId262" o:title=""/>
          </v:shape>
          <o:OLEObject Type="Embed" ProgID="Equation.DSMT4" ShapeID="_x0000_i1149" DrawAspect="Content" ObjectID="_1561149429" r:id="rId263"/>
        </w:object>
      </w:r>
      <w:proofErr w:type="gramStart"/>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50" type="#_x0000_t75" style="width:22.55pt;height:19.4pt" o:ole="">
            <v:imagedata r:id="rId264" o:title=""/>
          </v:shape>
          <o:OLEObject Type="Embed" ProgID="Equation.DSMT4" ShapeID="_x0000_i1150" DrawAspect="Content" ObjectID="_1561149430" r:id="rId265"/>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51" type="#_x0000_t75" style="width:25.65pt;height:19.4pt" o:ole="">
            <v:imagedata r:id="rId266" o:title=""/>
          </v:shape>
          <o:OLEObject Type="Embed" ProgID="Equation.DSMT4" ShapeID="_x0000_i1151" DrawAspect="Content" ObjectID="_1561149431" r:id="rId267"/>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52" type="#_x0000_t75" style="width:27.55pt;height:19.4pt" o:ole="">
            <v:imagedata r:id="rId268" o:title=""/>
          </v:shape>
          <o:OLEObject Type="Embed" ProgID="Equation.DSMT4" ShapeID="_x0000_i1152" DrawAspect="Content" ObjectID="_1561149432" r:id="rId269"/>
        </w:object>
      </w:r>
      <w:r w:rsidR="00267C83">
        <w:rPr>
          <w:rFonts w:ascii="Times New Roman" w:eastAsiaTheme="minorEastAsia" w:hAnsi="Times New Roman" w:cs="Times New Roman"/>
          <w:sz w:val="24"/>
          <w:szCs w:val="20"/>
        </w:rPr>
        <w:t xml:space="preserve">  are spacer top and bottom reluctances, permanent magnet top and bottom 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53" type="#_x0000_t75" style="width:226pt;height:33.8pt" o:ole="">
            <v:imagedata r:id="rId270" o:title=""/>
          </v:shape>
          <o:OLEObject Type="Embed" ProgID="Equation.DSMT4" ShapeID="_x0000_i1153" DrawAspect="Content" ObjectID="_1561149433" r:id="rId271"/>
        </w:object>
      </w:r>
      <w:r>
        <w:rPr>
          <w:rFonts w:ascii="Times New Roman" w:eastAsiaTheme="minorEastAsia" w:hAnsi="Times New Roman" w:cs="Times New Roman"/>
          <w:sz w:val="24"/>
          <w:szCs w:val="20"/>
        </w:rPr>
        <w:tab/>
        <w:t>()</w:t>
      </w:r>
    </w:p>
    <w:p w:rsidR="004045B8" w:rsidRPr="00CC6B97"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54" type="#_x0000_t75" style="width:221.65pt;height:33.8pt" o:ole="">
            <v:imagedata r:id="rId272" o:title=""/>
          </v:shape>
          <o:OLEObject Type="Embed" ProgID="Equation.DSMT4" ShapeID="_x0000_i1154" DrawAspect="Content" ObjectID="_1561149434" r:id="rId273"/>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C06EF5" w:rsidP="00C06EF5">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2E4C4A">
        <w:rPr>
          <w:rFonts w:ascii="Times New Roman" w:eastAsiaTheme="minorEastAsia" w:hAnsi="Times New Roman" w:cs="Times New Roman"/>
          <w:position w:val="-60"/>
          <w:sz w:val="24"/>
          <w:szCs w:val="20"/>
        </w:rPr>
        <w:object w:dxaOrig="7360" w:dyaOrig="1320">
          <v:shape id="_x0000_i1155" type="#_x0000_t75" style="width:339.95pt;height:60.75pt" o:ole="">
            <v:imagedata r:id="rId274" o:title=""/>
          </v:shape>
          <o:OLEObject Type="Embed" ProgID="Equation.DSMT4" ShapeID="_x0000_i1155" DrawAspect="Content" ObjectID="_1561149435" r:id="rId275"/>
        </w:object>
      </w:r>
    </w:p>
    <w:p w:rsidR="002E4C4A"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w:t>
      </w:r>
      <w:proofErr w:type="spellStart"/>
      <w:r w:rsidR="00AA0C65">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proofErr w:type="gramStart"/>
      <w:r w:rsidR="00AA0C65">
        <w:rPr>
          <w:rFonts w:ascii="Times New Roman" w:eastAsiaTheme="minorEastAsia" w:hAnsi="Times New Roman" w:cs="Times New Roman"/>
          <w:sz w:val="24"/>
          <w:szCs w:val="20"/>
        </w:rPr>
        <w:t>of  the</w:t>
      </w:r>
      <w:proofErr w:type="gramEnd"/>
      <w:r w:rsidR="00AA0C65">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reluctance </w:t>
      </w:r>
      <w:proofErr w:type="spellStart"/>
      <w:r w:rsidR="00D86DCA">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exist on the right hand side,</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D86DCA">
        <w:rPr>
          <w:rFonts w:ascii="Times New Roman" w:eastAsiaTheme="minorEastAsia" w:hAnsi="Times New Roman" w:cs="Times New Roman"/>
          <w:position w:val="-60"/>
          <w:sz w:val="24"/>
          <w:szCs w:val="20"/>
        </w:rPr>
        <w:object w:dxaOrig="7540" w:dyaOrig="1359">
          <v:shape id="_x0000_i1156" type="#_x0000_t75" style="width:343.1pt;height:62pt" o:ole="">
            <v:imagedata r:id="rId276" o:title=""/>
          </v:shape>
          <o:OLEObject Type="Embed" ProgID="Equation.DSMT4" ShapeID="_x0000_i1156" DrawAspect="Content" ObjectID="_1561149436" r:id="rId277"/>
        </w:object>
      </w:r>
    </w:p>
    <w:p w:rsidR="00D86DCA" w:rsidRDefault="00D86DC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57" type="#_x0000_t75" style="width:319.3pt;height:44.45pt" o:ole="">
            <v:imagedata r:id="rId278" o:title=""/>
          </v:shape>
          <o:OLEObject Type="Embed" ProgID="Equation.DSMT4" ShapeID="_x0000_i1157" DrawAspect="Content" ObjectID="_1561149437" r:id="rId279"/>
        </w:object>
      </w:r>
      <w:r>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20" w:dyaOrig="1200">
          <v:shape id="_x0000_i1158" type="#_x0000_t75" style="width:319.95pt;height:44.45pt" o:ole="">
            <v:imagedata r:id="rId280" o:title=""/>
          </v:shape>
          <o:OLEObject Type="Embed" ProgID="Equation.DSMT4" ShapeID="_x0000_i1158" DrawAspect="Content" ObjectID="_1561149438" r:id="rId281"/>
        </w:object>
      </w:r>
      <w:r w:rsidR="00335C07">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335C07" w:rsidRPr="00335C07">
        <w:rPr>
          <w:rFonts w:ascii="Times New Roman" w:eastAsiaTheme="minorEastAsia" w:hAnsi="Times New Roman" w:cs="Times New Roman"/>
          <w:position w:val="-54"/>
          <w:sz w:val="24"/>
          <w:szCs w:val="20"/>
        </w:rPr>
        <w:object w:dxaOrig="8600" w:dyaOrig="1200">
          <v:shape id="_x0000_i1159" type="#_x0000_t75" style="width:319.3pt;height:44.45pt" o:ole="">
            <v:imagedata r:id="rId282" o:title=""/>
          </v:shape>
          <o:OLEObject Type="Embed" ProgID="Equation.DSMT4" ShapeID="_x0000_i1159" DrawAspect="Content" ObjectID="_1561149439" r:id="rId283"/>
        </w:object>
      </w:r>
      <w:r w:rsidR="00335C07">
        <w:rPr>
          <w:rFonts w:ascii="Times New Roman" w:eastAsiaTheme="minorEastAsia" w:hAnsi="Times New Roman" w:cs="Times New Roman"/>
          <w:sz w:val="24"/>
          <w:szCs w:val="20"/>
        </w:rPr>
        <w:tab/>
        <w:t>()</w:t>
      </w:r>
    </w:p>
    <w:p w:rsidR="00C06EF5"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335C07"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(B subscript</w:t>
      </w:r>
      <w:proofErr w:type="gramStart"/>
      <w:r w:rsidR="00FD0DCA">
        <w:rPr>
          <w:rFonts w:ascii="Times New Roman" w:eastAsiaTheme="minorEastAsia" w:hAnsi="Times New Roman" w:cs="Times New Roman"/>
          <w:sz w:val="24"/>
          <w:szCs w:val="20"/>
        </w:rPr>
        <w:t xml:space="preserve">) </w:t>
      </w:r>
      <w:r w:rsidR="00A856D4">
        <w:rPr>
          <w:rFonts w:ascii="Times New Roman" w:eastAsiaTheme="minorEastAsia" w:hAnsi="Times New Roman" w:cs="Times New Roman"/>
          <w:sz w:val="24"/>
          <w:szCs w:val="20"/>
        </w:rPr>
        <w:t xml:space="preserve"> part</w:t>
      </w:r>
      <w:proofErr w:type="gramEnd"/>
      <w:r w:rsidR="00A856D4">
        <w:rPr>
          <w:rFonts w:ascii="Times New Roman" w:eastAsiaTheme="minorEastAsia" w:hAnsi="Times New Roman" w:cs="Times New Roman"/>
          <w:sz w:val="24"/>
          <w:szCs w:val="20"/>
        </w:rPr>
        <w:t xml:space="preserve">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t xml:space="preserve">as </w:t>
      </w:r>
      <w:r w:rsidR="00A856D4">
        <w:rPr>
          <w:rFonts w:ascii="Times New Roman" w:eastAsiaTheme="minorEastAsia" w:hAnsi="Times New Roman" w:cs="Times New Roman"/>
          <w:sz w:val="24"/>
          <w:szCs w:val="20"/>
        </w:rPr>
        <w:t xml:space="preserve">same, </w:t>
      </w:r>
      <w:proofErr w:type="spellStart"/>
      <w:r w:rsidR="00A856D4">
        <w:rPr>
          <w:rFonts w:ascii="Times New Roman" w:eastAsiaTheme="minorEastAsia" w:hAnsi="Times New Roman" w:cs="Times New Roman"/>
          <w:sz w:val="24"/>
          <w:szCs w:val="20"/>
        </w:rPr>
        <w:t>ie</w:t>
      </w:r>
      <w:proofErr w:type="spellEnd"/>
      <w:r w:rsidR="00A856D4">
        <w:rPr>
          <w:rFonts w:ascii="Times New Roman" w:eastAsiaTheme="minorEastAsia" w:hAnsi="Times New Roman" w:cs="Times New Roman"/>
          <w:sz w:val="24"/>
          <w:szCs w:val="20"/>
        </w:rPr>
        <w:t xml:space="preserve">. </w:t>
      </w:r>
      <w:proofErr w:type="gramStart"/>
      <w:r w:rsidR="00A856D4">
        <w:rPr>
          <w:rFonts w:ascii="Times New Roman" w:eastAsiaTheme="minorEastAsia" w:hAnsi="Times New Roman" w:cs="Times New Roman"/>
          <w:sz w:val="24"/>
          <w:szCs w:val="20"/>
        </w:rPr>
        <w:t>top</w:t>
      </w:r>
      <w:proofErr w:type="gramEnd"/>
      <w:r w:rsidR="00A856D4">
        <w:rPr>
          <w:rFonts w:ascii="Times New Roman" w:eastAsiaTheme="minorEastAsia" w:hAnsi="Times New Roman" w:cs="Times New Roman"/>
          <w:sz w:val="24"/>
          <w:szCs w:val="20"/>
        </w:rPr>
        <w:t xml:space="preserve">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position w:val="-54"/>
        </w:rPr>
        <w:object w:dxaOrig="5200" w:dyaOrig="960">
          <v:shape id="_x0000_i1160" type="#_x0000_t75" style="width:257.3pt;height:48.2pt" o:ole="">
            <v:imagedata r:id="rId284" o:title=""/>
          </v:shape>
          <o:OLEObject Type="Embed" ProgID="Equation.DSMT4" ShapeID="_x0000_i1160" DrawAspect="Content" ObjectID="_1561149440" r:id="rId285"/>
        </w:object>
      </w:r>
      <w:r>
        <w:rPr>
          <w:rFonts w:ascii="Times New Roman" w:eastAsiaTheme="minorEastAsia" w:hAnsi="Times New Roman" w:cs="Times New Roman"/>
          <w:sz w:val="24"/>
          <w:szCs w:val="20"/>
        </w:rPr>
        <w:tab/>
        <w:t>()</w:t>
      </w:r>
    </w:p>
    <w:p w:rsidR="004005C4"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61" type="#_x0000_t75" style="width:263.6pt;height:48.2pt" o:ole="">
            <v:imagedata r:id="rId286" o:title=""/>
          </v:shape>
          <o:OLEObject Type="Embed" ProgID="Equation.DSMT4" ShapeID="_x0000_i1161" DrawAspect="Content" ObjectID="_1561149441" r:id="rId287"/>
        </w:object>
      </w:r>
      <w:r>
        <w:rPr>
          <w:rFonts w:ascii="Times New Roman" w:eastAsiaTheme="minorEastAsia" w:hAnsi="Times New Roman" w:cs="Times New Roman"/>
          <w:sz w:val="24"/>
          <w:szCs w:val="20"/>
        </w:rPr>
        <w:tab/>
        <w:t>()</w:t>
      </w:r>
    </w:p>
    <w:p w:rsidR="00AA0C65" w:rsidRDefault="00444C2D"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62" type="#_x0000_t75" style="width:262.35pt;height:46.35pt" o:ole="">
            <v:imagedata r:id="rId288" o:title=""/>
          </v:shape>
          <o:OLEObject Type="Embed" ProgID="Equation.DSMT4" ShapeID="_x0000_i1162" DrawAspect="Content" ObjectID="_1561149442" r:id="rId289"/>
        </w:object>
      </w:r>
      <w:r>
        <w:rPr>
          <w:rFonts w:ascii="Times New Roman" w:eastAsiaTheme="minorEastAsia" w:hAnsi="Times New Roman" w:cs="Times New Roman"/>
          <w:sz w:val="24"/>
          <w:szCs w:val="20"/>
        </w:rPr>
        <w:tab/>
        <w:t>()</w:t>
      </w:r>
    </w:p>
    <w:p w:rsidR="00AA0C65"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Flux densities are calculated based on above flux </w:t>
      </w:r>
      <w:proofErr w:type="spellStart"/>
      <w:r>
        <w:rPr>
          <w:rFonts w:ascii="Times New Roman" w:eastAsiaTheme="minorEastAsia" w:hAnsi="Times New Roman" w:cs="Times New Roman"/>
          <w:sz w:val="24"/>
          <w:szCs w:val="20"/>
        </w:rPr>
        <w:t>equaions</w:t>
      </w:r>
      <w:proofErr w:type="spellEnd"/>
      <w:r>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63" type="#_x0000_t75" style="width:67.6pt;height:36.3pt" o:ole="">
            <v:imagedata r:id="rId290" o:title=""/>
          </v:shape>
          <o:OLEObject Type="Embed" ProgID="Equation.DSMT4" ShapeID="_x0000_i1163" DrawAspect="Content" ObjectID="_1561149443" r:id="rId291"/>
        </w:object>
      </w:r>
      <w:r>
        <w:rPr>
          <w:rFonts w:ascii="Times New Roman" w:eastAsiaTheme="minorEastAsia" w:hAnsi="Times New Roman" w:cs="Times New Roman"/>
          <w:sz w:val="24"/>
          <w:szCs w:val="20"/>
        </w:rPr>
        <w:tab/>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64" type="#_x0000_t75" style="width:60.1pt;height:36.3pt" o:ole="">
            <v:imagedata r:id="rId292" o:title=""/>
          </v:shape>
          <o:OLEObject Type="Embed" ProgID="Equation.DSMT4" ShapeID="_x0000_i1164" DrawAspect="Content" ObjectID="_1561149444" r:id="rId293"/>
        </w:object>
      </w:r>
      <w:r>
        <w:rPr>
          <w:rFonts w:ascii="Times New Roman" w:eastAsiaTheme="minorEastAsia" w:hAnsi="Times New Roman" w:cs="Times New Roman"/>
          <w:sz w:val="24"/>
          <w:szCs w:val="20"/>
        </w:rPr>
        <w:tab/>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05C4"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65" type="#_x0000_t75" style="width:65.75pt;height:33.8pt" o:ole="">
            <v:imagedata r:id="rId294" o:title=""/>
          </v:shape>
          <o:OLEObject Type="Embed" ProgID="Equation.DSMT4" ShapeID="_x0000_i1165" DrawAspect="Content" ObjectID="_1561149445" r:id="rId295"/>
        </w:object>
      </w:r>
      <w:r>
        <w:rPr>
          <w:rFonts w:ascii="Times New Roman" w:eastAsiaTheme="minorEastAsia" w:hAnsi="Times New Roman" w:cs="Times New Roman"/>
          <w:sz w:val="24"/>
          <w:szCs w:val="20"/>
        </w:rPr>
        <w:tab/>
        <w:t>()</w:t>
      </w:r>
    </w:p>
    <w:p w:rsidR="00F21CF3" w:rsidRDefault="006F7A1D" w:rsidP="00877706">
      <w:pPr>
        <w:pStyle w:val="Heading2"/>
        <w:numPr>
          <w:ilvl w:val="2"/>
          <w:numId w:val="22"/>
        </w:numPr>
        <w:spacing w:line="360" w:lineRule="auto"/>
        <w:ind w:left="0" w:firstLine="0"/>
        <w:rPr>
          <w:lang w:val="en-US"/>
        </w:rPr>
      </w:pPr>
      <w:r>
        <w:rPr>
          <w:lang w:val="en-US"/>
        </w:rPr>
        <w:lastRenderedPageBreak/>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mass of the generator consists of two main categories. These </w:t>
      </w:r>
      <w:proofErr w:type="gramStart"/>
      <w:r>
        <w:rPr>
          <w:rFonts w:ascii="Times New Roman" w:hAnsi="Times New Roman" w:cs="Times New Roman"/>
          <w:sz w:val="24"/>
          <w:lang w:val="en-US"/>
        </w:rPr>
        <w:t>are :</w:t>
      </w:r>
      <w:proofErr w:type="gramEnd"/>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8A59BF" w:rsidRDefault="008A59BF" w:rsidP="008A59BF">
      <w:pPr>
        <w:pStyle w:val="ListParagraph"/>
        <w:spacing w:line="360" w:lineRule="auto"/>
        <w:ind w:left="360"/>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are generally provided mechanical stability to generator via non-magnetic materials.</w:t>
      </w:r>
    </w:p>
    <w:p w:rsidR="00C85518" w:rsidRDefault="00C85518" w:rsidP="00A060F1">
      <w:pPr>
        <w:pStyle w:val="ListParagraph"/>
        <w:numPr>
          <w:ilvl w:val="0"/>
          <w:numId w:val="3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66" type="#_x0000_t75" style="width:25.65pt;height:18.8pt" o:ole="">
            <v:imagedata r:id="rId296" o:title=""/>
          </v:shape>
          <o:OLEObject Type="Embed" ProgID="Equation.DSMT4" ShapeID="_x0000_i1166" DrawAspect="Content" ObjectID="_1561149446" r:id="rId297"/>
        </w:object>
      </w:r>
      <w:r w:rsidR="00312AA9">
        <w:rPr>
          <w:rFonts w:ascii="Times New Roman" w:hAnsi="Times New Roman" w:cs="Times New Roman"/>
          <w:sz w:val="24"/>
          <w:lang w:val="en-US"/>
        </w:rPr>
        <w:t xml:space="preserve"> </w:t>
      </w:r>
      <w:r>
        <w:rPr>
          <w:rFonts w:ascii="Times New Roman" w:hAnsi="Times New Roman" w:cs="Times New Roman"/>
          <w:sz w:val="24"/>
          <w:lang w:val="en-US"/>
        </w:rPr>
        <w:t>consists of three main parts: outer limb mass, inner limb mass and web mass. These 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67" type="#_x0000_t75" style="width:262.35pt;height:19.4pt" o:ole="">
            <v:imagedata r:id="rId298" o:title=""/>
          </v:shape>
          <o:OLEObject Type="Embed" ProgID="Equation.DSMT4" ShapeID="_x0000_i1167" DrawAspect="Content" ObjectID="_1561149447" r:id="rId299"/>
        </w:object>
      </w:r>
      <w:r>
        <w:rPr>
          <w:rFonts w:ascii="Times New Roman" w:hAnsi="Times New Roman" w:cs="Times New Roman"/>
          <w:sz w:val="24"/>
          <w:lang w:val="en-US"/>
        </w:rPr>
        <w:tab/>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68" type="#_x0000_t75" style="width:40.05pt;height:19.4pt" o:ole="">
            <v:imagedata r:id="rId300" o:title=""/>
          </v:shape>
          <o:OLEObject Type="Embed" ProgID="Equation.DSMT4" ShapeID="_x0000_i1168" DrawAspect="Content" ObjectID="_1561149448" r:id="rId301"/>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69" type="#_x0000_t75" style="width:38.2pt;height:19.4pt" o:ole="">
            <v:imagedata r:id="rId302" o:title=""/>
          </v:shape>
          <o:OLEObject Type="Embed" ProgID="Equation.DSMT4" ShapeID="_x0000_i1169" DrawAspect="Content" ObjectID="_1561149449" r:id="rId303"/>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0" type="#_x0000_t75" style="width:35.05pt;height:19.4pt" o:ole="">
            <v:imagedata r:id="rId304" o:title=""/>
          </v:shape>
          <o:OLEObject Type="Embed" ProgID="Equation.DSMT4" ShapeID="_x0000_i1170" DrawAspect="Content" ObjectID="_1561149450" r:id="rId305"/>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71" type="#_x0000_t75" style="width:31.95pt;height:19.4pt" o:ole="">
            <v:imagedata r:id="rId306" o:title=""/>
          </v:shape>
          <o:OLEObject Type="Embed" ProgID="Equation.DSMT4" ShapeID="_x0000_i1171" DrawAspect="Content" ObjectID="_1561149451" r:id="rId307"/>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72" type="#_x0000_t75" style="width:23.8pt;height:18.8pt" o:ole="">
            <v:imagedata r:id="rId308" o:title=""/>
          </v:shape>
          <o:OLEObject Type="Embed" ProgID="Equation.DSMT4" ShapeID="_x0000_i1172" DrawAspect="Content" ObjectID="_1561149452" r:id="rId309"/>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73" type="#_x0000_t75" style="width:21.3pt;height:18.8pt" o:ole="">
            <v:imagedata r:id="rId310" o:title=""/>
          </v:shape>
          <o:OLEObject Type="Embed" ProgID="Equation.DSMT4" ShapeID="_x0000_i1173" DrawAspect="Content" ObjectID="_1561149453" r:id="rId311"/>
        </w:object>
      </w:r>
      <w:r>
        <w:rPr>
          <w:rFonts w:ascii="Times New Roman" w:hAnsi="Times New Roman" w:cs="Times New Roman"/>
          <w:sz w:val="24"/>
          <w:lang w:val="en-US"/>
        </w:rPr>
        <w:t xml:space="preserve"> are mass of outer limb, number of outer limbs in machine, mass of inner limb, number of inner limbs of machine, mass of steel web and number of steel web part,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74AA1" w:rsidRPr="00174AA1">
        <w:rPr>
          <w:rFonts w:ascii="Times New Roman" w:hAnsi="Times New Roman" w:cs="Times New Roman"/>
          <w:position w:val="-14"/>
          <w:sz w:val="24"/>
          <w:lang w:val="en-US"/>
        </w:rPr>
        <w:object w:dxaOrig="3200" w:dyaOrig="400">
          <v:shape id="_x0000_i1174" type="#_x0000_t75" style="width:160.3pt;height:20.05pt" o:ole="">
            <v:imagedata r:id="rId312" o:title=""/>
          </v:shape>
          <o:OLEObject Type="Embed" ProgID="Equation.DSMT4" ShapeID="_x0000_i1174" DrawAspect="Content" ObjectID="_1561149454" r:id="rId313"/>
        </w:object>
      </w:r>
      <w:r>
        <w:rPr>
          <w:rFonts w:ascii="Times New Roman" w:hAnsi="Times New Roman" w:cs="Times New Roman"/>
          <w:sz w:val="24"/>
          <w:lang w:val="en-US"/>
        </w:rPr>
        <w:tab/>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171D9">
        <w:rPr>
          <w:rFonts w:ascii="Times New Roman" w:hAnsi="Times New Roman" w:cs="Times New Roman"/>
          <w:position w:val="-14"/>
          <w:sz w:val="24"/>
          <w:lang w:val="en-US"/>
        </w:rPr>
        <w:object w:dxaOrig="3060" w:dyaOrig="400">
          <v:shape id="_x0000_i1175" type="#_x0000_t75" style="width:152.15pt;height:20.05pt" o:ole="">
            <v:imagedata r:id="rId314" o:title=""/>
          </v:shape>
          <o:OLEObject Type="Embed" ProgID="Equation.DSMT4" ShapeID="_x0000_i1175" DrawAspect="Content" ObjectID="_1561149455" r:id="rId315"/>
        </w:object>
      </w:r>
      <w:r>
        <w:rPr>
          <w:rFonts w:ascii="Times New Roman" w:hAnsi="Times New Roman" w:cs="Times New Roman"/>
          <w:sz w:val="24"/>
          <w:lang w:val="en-US"/>
        </w:rPr>
        <w:tab/>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76" type="#_x0000_t75" style="width:192.85pt;height:19.4pt" o:ole="">
            <v:imagedata r:id="rId316" o:title=""/>
          </v:shape>
          <o:OLEObject Type="Embed" ProgID="Equation.DSMT4" ShapeID="_x0000_i1176" DrawAspect="Content" ObjectID="_1561149456" r:id="rId317"/>
        </w:object>
      </w:r>
      <w:r>
        <w:rPr>
          <w:rFonts w:ascii="Times New Roman" w:hAnsi="Times New Roman" w:cs="Times New Roman"/>
          <w:sz w:val="24"/>
          <w:lang w:val="en-US"/>
        </w:rPr>
        <w:tab/>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77" type="#_x0000_t75" style="width:25.05pt;height:18.8pt" o:ole="">
            <v:imagedata r:id="rId318" o:title=""/>
          </v:shape>
          <o:OLEObject Type="Embed" ProgID="Equation.DSMT4" ShapeID="_x0000_i1177" DrawAspect="Content" ObjectID="_1561149457" r:id="rId319"/>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78" type="#_x0000_t75" style="width:21.3pt;height:18.8pt" o:ole="">
            <v:imagedata r:id="rId320" o:title=""/>
          </v:shape>
          <o:OLEObject Type="Embed" ProgID="Equation.DSMT4" ShapeID="_x0000_i1178" DrawAspect="Content" ObjectID="_1561149458" r:id="rId321"/>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79" type="#_x0000_t75" style="width:87.05pt;height:18.8pt" o:ole="">
            <v:imagedata r:id="rId322" o:title=""/>
          </v:shape>
          <o:OLEObject Type="Embed" ProgID="Equation.DSMT4" ShapeID="_x0000_i1179" DrawAspect="Content" ObjectID="_1561149459" r:id="rId323"/>
        </w:object>
      </w:r>
      <w:r>
        <w:rPr>
          <w:rFonts w:ascii="Times New Roman" w:hAnsi="Times New Roman" w:cs="Times New Roman"/>
          <w:sz w:val="24"/>
          <w:lang w:val="en-US"/>
        </w:rPr>
        <w:tab/>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Until now, mass components of the steel material have been calculated. However, these values are valid for only single layer. In order to include number of parallel machines into calculation, number of layers of each component should be multiplied with related mass</w:t>
      </w:r>
      <w:r w:rsidR="00B66B2E">
        <w:rPr>
          <w:rFonts w:ascii="Times New Roman" w:hAnsi="Times New Roman" w:cs="Times New Roman"/>
          <w:sz w:val="24"/>
          <w:lang w:val="en-US"/>
        </w:rPr>
        <w:t xml:space="preserve"> of steel.</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Figure 8.</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0" type="#_x0000_t75" style="width:21.9pt;height:18.8pt" o:ole="">
            <v:imagedata r:id="rId324" o:title=""/>
          </v:shape>
          <o:OLEObject Type="Embed" ProgID="Equation.DSMT4" ShapeID="_x0000_i1180" DrawAspect="Content" ObjectID="_1561149460" r:id="rId325"/>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8. Proposed axial flux PM generator side view with three axial stacks</w:t>
      </w:r>
      <w:r w:rsidR="001C70A5">
        <w:rPr>
          <w:rFonts w:ascii="Times New Roman" w:eastAsiaTheme="minorEastAsia" w:hAnsi="Times New Roman" w:cs="Times New Roman"/>
          <w:szCs w:val="20"/>
        </w:rPr>
        <w:fldChar w:fldCharType="begin" w:fldLock="1"/>
      </w:r>
      <w:r w:rsidR="00AB65C8">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"[3]"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81" type="#_x0000_t75" style="width:23.8pt;height:18.8pt" o:ole="">
            <v:imagedata r:id="rId327" o:title=""/>
          </v:shape>
          <o:OLEObject Type="Embed" ProgID="Equation.DSMT4" ShapeID="_x0000_i1181" DrawAspect="Content" ObjectID="_1561149461" r:id="rId328"/>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811BCE" w:rsidRPr="00734EA4">
        <w:rPr>
          <w:rFonts w:ascii="Times New Roman" w:eastAsiaTheme="minorEastAsia" w:hAnsi="Times New Roman" w:cs="Times New Roman"/>
          <w:position w:val="-12"/>
          <w:sz w:val="24"/>
          <w:szCs w:val="20"/>
        </w:rPr>
        <w:object w:dxaOrig="3800" w:dyaOrig="380">
          <v:shape id="_x0000_i1182" type="#_x0000_t75" style="width:190.35pt;height:19.4pt" o:ole="">
            <v:imagedata r:id="rId329" o:title=""/>
          </v:shape>
          <o:OLEObject Type="Embed" ProgID="Equation.DSMT4" ShapeID="_x0000_i1182" DrawAspect="Content" ObjectID="_1561149462" r:id="rId330"/>
        </w:object>
      </w:r>
      <w:r>
        <w:rPr>
          <w:rFonts w:ascii="Times New Roman" w:eastAsiaTheme="minorEastAsia" w:hAnsi="Times New Roman" w:cs="Times New Roman"/>
          <w:sz w:val="24"/>
          <w:szCs w:val="20"/>
        </w:rPr>
        <w:tab/>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811BCE">
        <w:rPr>
          <w:rFonts w:ascii="Times New Roman" w:eastAsiaTheme="minorEastAsia" w:hAnsi="Times New Roman" w:cs="Times New Roman"/>
          <w:position w:val="-12"/>
          <w:sz w:val="24"/>
          <w:szCs w:val="20"/>
        </w:rPr>
        <w:object w:dxaOrig="460" w:dyaOrig="360">
          <v:shape id="_x0000_i1183" type="#_x0000_t75" style="width:22.55pt;height:18.8pt" o:ole="">
            <v:imagedata r:id="rId331" o:title=""/>
          </v:shape>
          <o:OLEObject Type="Embed" ProgID="Equation.DSMT4" ShapeID="_x0000_i1183" DrawAspect="Content" ObjectID="_1561149463" r:id="rId332"/>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84" type="#_x0000_t75" style="width:21.9pt;height:18.8pt" o:ole="">
            <v:imagedata r:id="rId324" o:title=""/>
          </v:shape>
          <o:OLEObject Type="Embed" ProgID="Equation.DSMT4" ShapeID="_x0000_i1184" DrawAspect="Content" ObjectID="_1561149464" r:id="rId333"/>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177D67" w:rsidRPr="0048085F">
        <w:rPr>
          <w:rFonts w:ascii="Times New Roman" w:eastAsiaTheme="minorEastAsia" w:hAnsi="Times New Roman" w:cs="Times New Roman"/>
          <w:position w:val="-14"/>
          <w:sz w:val="24"/>
          <w:szCs w:val="20"/>
        </w:rPr>
        <w:object w:dxaOrig="4040" w:dyaOrig="380">
          <v:shape id="_x0000_i1185" type="#_x0000_t75" style="width:202.25pt;height:19.4pt" o:ole="">
            <v:imagedata r:id="rId334" o:title=""/>
          </v:shape>
          <o:OLEObject Type="Embed" ProgID="Equation.DSMT4" ShapeID="_x0000_i1185" DrawAspect="Content" ObjectID="_1561149465" r:id="rId335"/>
        </w:object>
      </w:r>
      <w:r>
        <w:rPr>
          <w:rFonts w:ascii="Times New Roman" w:eastAsiaTheme="minorEastAsia" w:hAnsi="Times New Roman" w:cs="Times New Roman"/>
          <w:sz w:val="24"/>
          <w:szCs w:val="20"/>
        </w:rPr>
        <w:tab/>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8569D">
        <w:rPr>
          <w:rFonts w:ascii="Times New Roman" w:eastAsiaTheme="minorEastAsia" w:hAnsi="Times New Roman" w:cs="Times New Roman"/>
          <w:position w:val="-14"/>
          <w:sz w:val="24"/>
          <w:szCs w:val="20"/>
        </w:rPr>
        <w:object w:dxaOrig="620" w:dyaOrig="380">
          <v:shape id="_x0000_i1186" type="#_x0000_t75" style="width:31.3pt;height:19.4pt" o:ole="">
            <v:imagedata r:id="rId336" o:title=""/>
          </v:shape>
          <o:OLEObject Type="Embed" ProgID="Equation.DSMT4" ShapeID="_x0000_i1186" DrawAspect="Content" ObjectID="_1561149466" r:id="rId337"/>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87" type="#_x0000_t75" style="width:25.65pt;height:18.8pt" o:ole="">
            <v:imagedata r:id="rId338" o:title=""/>
          </v:shape>
          <o:OLEObject Type="Embed" ProgID="Equation.DSMT4" ShapeID="_x0000_i1187" DrawAspect="Content" ObjectID="_1561149467" r:id="rId339"/>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Default="00587227" w:rsidP="00AF0898">
      <w:pPr>
        <w:pStyle w:val="ListParagraph"/>
        <w:numPr>
          <w:ilvl w:val="0"/>
          <w:numId w:val="31"/>
        </w:num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proofErr w:type="gramStart"/>
      <w:r w:rsidRPr="00532BFF">
        <w:rPr>
          <w:rFonts w:ascii="Times New Roman" w:eastAsiaTheme="minorEastAsia" w:hAnsi="Times New Roman" w:cs="Times New Roman"/>
          <w:sz w:val="24"/>
          <w:szCs w:val="20"/>
        </w:rPr>
        <w:t>mass  and</w:t>
      </w:r>
      <w:proofErr w:type="gramEnd"/>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88" type="#_x0000_t75" style="width:165.9pt;height:36.3pt" o:ole="">
            <v:imagedata r:id="rId340" o:title=""/>
          </v:shape>
          <o:OLEObject Type="Embed" ProgID="Equation.DSMT4" ShapeID="_x0000_i1188" DrawAspect="Content" ObjectID="_1561149468" r:id="rId341"/>
        </w:object>
      </w:r>
      <w:r>
        <w:rPr>
          <w:rFonts w:ascii="Times New Roman" w:eastAsiaTheme="minorEastAsia" w:hAnsi="Times New Roman" w:cs="Times New Roman"/>
          <w:sz w:val="24"/>
          <w:szCs w:val="20"/>
        </w:rPr>
        <w:tab/>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89" type="#_x0000_t75" style="width:21.9pt;height:19.4pt" o:ole="">
            <v:imagedata r:id="rId342" o:title=""/>
          </v:shape>
          <o:OLEObject Type="Embed" ProgID="Equation.DSMT4" ShapeID="_x0000_i1189" DrawAspect="Content" ObjectID="_1561149469" r:id="rId343"/>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90" type="#_x0000_t75" style="width:20.05pt;height:19.4pt" o:ole="">
            <v:imagedata r:id="rId344" o:title=""/>
          </v:shape>
          <o:OLEObject Type="Embed" ProgID="Equation.DSMT4" ShapeID="_x0000_i1190" DrawAspect="Content" ObjectID="_1561149470" r:id="rId345"/>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91" type="#_x0000_t75" style="width:21.3pt;height:19.4pt" o:ole="">
            <v:imagedata r:id="rId346" o:title=""/>
          </v:shape>
          <o:OLEObject Type="Embed" ProgID="Equation.DSMT4" ShapeID="_x0000_i1191" DrawAspect="Content" ObjectID="_1561149471" r:id="rId347"/>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92" type="#_x0000_t75" style="width:21.3pt;height:18.8pt" o:ole="">
            <v:imagedata r:id="rId348" o:title=""/>
          </v:shape>
          <o:OLEObject Type="Embed" ProgID="Equation.DSMT4" ShapeID="_x0000_i1192" DrawAspect="Content" ObjectID="_1561149472" r:id="rId349"/>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93" type="#_x0000_t75" style="width:177.8pt;height:18.8pt" o:ole="">
            <v:imagedata r:id="rId350" o:title=""/>
          </v:shape>
          <o:OLEObject Type="Embed" ProgID="Equation.DSMT4" ShapeID="_x0000_i1193" DrawAspect="Content" ObjectID="_1561149473" r:id="rId351"/>
        </w:object>
      </w:r>
      <w:r w:rsidR="00EA3CDE">
        <w:rPr>
          <w:rFonts w:ascii="Times New Roman" w:eastAsiaTheme="minorEastAsia" w:hAnsi="Times New Roman" w:cs="Times New Roman"/>
          <w:sz w:val="24"/>
          <w:szCs w:val="20"/>
        </w:rPr>
        <w:tab/>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94" type="#_x0000_t75" style="width:80.75pt;height:19.4pt" o:ole="">
            <v:imagedata r:id="rId352" o:title=""/>
          </v:shape>
          <o:OLEObject Type="Embed" ProgID="Equation.DSMT4" ShapeID="_x0000_i1194" DrawAspect="Content" ObjectID="_1561149474" r:id="rId353"/>
        </w:object>
      </w:r>
      <w:r>
        <w:rPr>
          <w:rFonts w:ascii="Times New Roman" w:eastAsiaTheme="minorEastAsia" w:hAnsi="Times New Roman" w:cs="Times New Roman"/>
          <w:sz w:val="24"/>
          <w:szCs w:val="20"/>
        </w:rPr>
        <w:tab/>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195" type="#_x0000_t75" style="width:28.8pt;height:18.15pt" o:ole="">
            <v:imagedata r:id="rId354" o:title=""/>
          </v:shape>
          <o:OLEObject Type="Embed" ProgID="Equation.DSMT4" ShapeID="_x0000_i1195" DrawAspect="Content" ObjectID="_1561149475" r:id="rId355"/>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196" type="#_x0000_t75" style="width:35.05pt;height:19.4pt" o:ole="">
            <v:imagedata r:id="rId356" o:title=""/>
          </v:shape>
          <o:OLEObject Type="Embed" ProgID="Equation.DSMT4" ShapeID="_x0000_i1196" DrawAspect="Content" ObjectID="_1561149476" r:id="rId357"/>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197" type="#_x0000_t75" style="width:46.95pt;height:19.4pt" o:ole="">
            <v:imagedata r:id="rId358" o:title=""/>
          </v:shape>
          <o:OLEObject Type="Embed" ProgID="Equation.DSMT4" ShapeID="_x0000_i1197" DrawAspect="Content" ObjectID="_1561149477" r:id="rId359"/>
        </w:object>
      </w:r>
      <w:r w:rsidR="00063552">
        <w:rPr>
          <w:rFonts w:ascii="Times New Roman" w:eastAsiaTheme="minorEastAsia" w:hAnsi="Times New Roman" w:cs="Times New Roman"/>
          <w:sz w:val="24"/>
          <w:szCs w:val="20"/>
        </w:rPr>
        <w:t xml:space="preserve"> . This mass can be calculated 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198" type="#_x0000_t75" style="width:145.25pt;height:19.4pt" o:ole="">
            <v:imagedata r:id="rId360" o:title=""/>
          </v:shape>
          <o:OLEObject Type="Embed" ProgID="Equation.DSMT4" ShapeID="_x0000_i1198" DrawAspect="Content" ObjectID="_1561149478" r:id="rId361"/>
        </w:object>
      </w:r>
      <w:r>
        <w:rPr>
          <w:rFonts w:ascii="Times New Roman" w:eastAsiaTheme="minorEastAsia" w:hAnsi="Times New Roman" w:cs="Times New Roman"/>
          <w:sz w:val="24"/>
          <w:szCs w:val="20"/>
        </w:rPr>
        <w:tab/>
        <w:t>()</w:t>
      </w:r>
    </w:p>
    <w:p w:rsidR="00596AE6"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596AE6">
        <w:rPr>
          <w:rFonts w:ascii="Times New Roman" w:eastAsiaTheme="minorEastAsia" w:hAnsi="Times New Roman" w:cs="Times New Roman"/>
          <w:sz w:val="24"/>
          <w:szCs w:val="20"/>
        </w:rPr>
        <w:t xml:space="preserve">Stator cylinder provides supportive mechanism to the stator windings and mass of this structure </w:t>
      </w:r>
      <w:r w:rsidR="00596AE6" w:rsidRPr="00596AE6">
        <w:rPr>
          <w:rFonts w:ascii="Times New Roman" w:eastAsiaTheme="minorEastAsia" w:hAnsi="Times New Roman" w:cs="Times New Roman"/>
          <w:position w:val="-14"/>
          <w:sz w:val="24"/>
          <w:szCs w:val="20"/>
        </w:rPr>
        <w:object w:dxaOrig="700" w:dyaOrig="380">
          <v:shape id="_x0000_i1199" type="#_x0000_t75" style="width:35.05pt;height:19.4pt" o:ole="">
            <v:imagedata r:id="rId362" o:title=""/>
          </v:shape>
          <o:OLEObject Type="Embed" ProgID="Equation.DSMT4" ShapeID="_x0000_i1199" DrawAspect="Content" ObjectID="_1561149479" r:id="rId363"/>
        </w:object>
      </w:r>
      <w:r w:rsidR="00596AE6">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8D7770">
        <w:rPr>
          <w:rFonts w:ascii="Times New Roman" w:eastAsiaTheme="minorEastAsia" w:hAnsi="Times New Roman" w:cs="Times New Roman"/>
          <w:position w:val="-14"/>
          <w:sz w:val="24"/>
          <w:szCs w:val="20"/>
        </w:rPr>
        <w:object w:dxaOrig="3820" w:dyaOrig="400">
          <v:shape id="_x0000_i1200" type="#_x0000_t75" style="width:190.95pt;height:20.65pt" o:ole="">
            <v:imagedata r:id="rId364" o:title=""/>
          </v:shape>
          <o:OLEObject Type="Embed" ProgID="Equation.DSMT4" ShapeID="_x0000_i1200" DrawAspect="Content" ObjectID="_1561149480" r:id="rId365"/>
        </w:object>
      </w:r>
      <w:r>
        <w:rPr>
          <w:rFonts w:ascii="Times New Roman" w:eastAsiaTheme="minorEastAsia" w:hAnsi="Times New Roman" w:cs="Times New Roman"/>
          <w:sz w:val="24"/>
          <w:szCs w:val="20"/>
        </w:rPr>
        <w:tab/>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Stator torque arm structure holds the stator cylinder mechanism stable and consists of torque arms. These arms are formed of rectangle steel hollow bars as can be seen on Figure 9.</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F427B">
        <w:rPr>
          <w:rFonts w:ascii="Times New Roman" w:eastAsiaTheme="minorEastAsia" w:hAnsi="Times New Roman" w:cs="Times New Roman"/>
          <w:position w:val="-14"/>
          <w:sz w:val="24"/>
          <w:szCs w:val="20"/>
        </w:rPr>
        <w:object w:dxaOrig="4560" w:dyaOrig="380">
          <v:shape id="_x0000_i1201" type="#_x0000_t75" style="width:227.9pt;height:19.4pt" o:ole="">
            <v:imagedata r:id="rId366" o:title=""/>
          </v:shape>
          <o:OLEObject Type="Embed" ProgID="Equation.DSMT4" ShapeID="_x0000_i1201" DrawAspect="Content" ObjectID="_1561149481" r:id="rId367"/>
        </w:object>
      </w:r>
      <w:r>
        <w:rPr>
          <w:rFonts w:ascii="Times New Roman" w:eastAsiaTheme="minorEastAsia" w:hAnsi="Times New Roman" w:cs="Times New Roman"/>
          <w:sz w:val="24"/>
          <w:szCs w:val="20"/>
        </w:rPr>
        <w:tab/>
        <w:t>()</w:t>
      </w:r>
    </w:p>
    <w:p w:rsidR="00674715" w:rsidRDefault="008257D1"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202" type="#_x0000_t75" style="width:149pt;height:150.25pt">
            <v:imagedata r:id="rId368" o:title="torque_arm"/>
          </v:shape>
        </w:pict>
      </w:r>
    </w:p>
    <w:p w:rsidR="0083176D" w:rsidRPr="00303DC4" w:rsidRDefault="0083176D" w:rsidP="00303DC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9.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AB65C8">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"[3]"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203" type="#_x0000_t75" style="width:33.2pt;height:19.4pt" o:ole="">
            <v:imagedata r:id="rId369" o:title=""/>
          </v:shape>
          <o:OLEObject Type="Embed" ProgID="Equation.DSMT4" ShapeID="_x0000_i1203" DrawAspect="Content" ObjectID="_1561149482" r:id="rId370"/>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04" type="#_x0000_t75" style="width:30.05pt;height:19.4pt" o:ole="">
            <v:imagedata r:id="rId371" o:title=""/>
          </v:shape>
          <o:OLEObject Type="Embed" ProgID="Equation.DSMT4" ShapeID="_x0000_i1204" DrawAspect="Content" ObjectID="_1561149483" r:id="rId372"/>
        </w:object>
      </w:r>
      <w:r>
        <w:rPr>
          <w:rFonts w:ascii="Times New Roman" w:eastAsiaTheme="minorEastAsia" w:hAnsi="Times New Roman" w:cs="Times New Roman"/>
          <w:sz w:val="24"/>
          <w:szCs w:val="20"/>
        </w:rPr>
        <w:t xml:space="preserve"> are the number of stator torque arms 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proofErr w:type="gramStart"/>
      <w:r w:rsidR="00243B26">
        <w:rPr>
          <w:rFonts w:ascii="Times New Roman" w:eastAsiaTheme="minorEastAsia" w:hAnsi="Times New Roman" w:cs="Times New Roman"/>
          <w:i/>
          <w:sz w:val="24"/>
          <w:szCs w:val="20"/>
        </w:rPr>
        <w:t>b</w:t>
      </w:r>
      <w:proofErr w:type="gramEnd"/>
      <w:r w:rsidR="00243B26">
        <w:rPr>
          <w:rFonts w:ascii="Times New Roman" w:eastAsiaTheme="minorEastAsia" w:hAnsi="Times New Roman" w:cs="Times New Roman"/>
          <w:i/>
          <w:sz w:val="24"/>
          <w:szCs w:val="20"/>
        </w:rPr>
        <w:t>,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and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Figure 10 can 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10. Steel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65B59">
        <w:rPr>
          <w:rFonts w:ascii="Times New Roman" w:eastAsiaTheme="minorEastAsia" w:hAnsi="Times New Roman" w:cs="Times New Roman"/>
          <w:position w:val="-14"/>
          <w:sz w:val="24"/>
          <w:szCs w:val="20"/>
        </w:rPr>
        <w:object w:dxaOrig="1700" w:dyaOrig="380">
          <v:shape id="_x0000_i1205" type="#_x0000_t75" style="width:85.15pt;height:19.4pt" o:ole="">
            <v:imagedata r:id="rId374" o:title=""/>
          </v:shape>
          <o:OLEObject Type="Embed" ProgID="Equation.DSMT4" ShapeID="_x0000_i1205" DrawAspect="Content" ObjectID="_1561149484" r:id="rId375"/>
        </w:object>
      </w:r>
      <w:r>
        <w:rPr>
          <w:rFonts w:ascii="Times New Roman" w:eastAsiaTheme="minorEastAsia" w:hAnsi="Times New Roman" w:cs="Times New Roman"/>
          <w:sz w:val="24"/>
          <w:szCs w:val="20"/>
        </w:rPr>
        <w:tab/>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06" type="#_x0000_t75" style="width:83.9pt;height:19.4pt" o:ole="">
            <v:imagedata r:id="rId376" o:title=""/>
          </v:shape>
          <o:OLEObject Type="Embed" ProgID="Equation.DSMT4" ShapeID="_x0000_i1206" DrawAspect="Content" ObjectID="_1561149485" r:id="rId377"/>
        </w:object>
      </w:r>
      <w:r>
        <w:rPr>
          <w:rFonts w:ascii="Times New Roman" w:eastAsiaTheme="minorEastAsia" w:hAnsi="Times New Roman" w:cs="Times New Roman"/>
          <w:sz w:val="24"/>
          <w:szCs w:val="20"/>
        </w:rPr>
        <w:tab/>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07" type="#_x0000_t75" style="width:100.8pt;height:19.4pt" o:ole="">
            <v:imagedata r:id="rId378" o:title=""/>
          </v:shape>
          <o:OLEObject Type="Embed" ProgID="Equation.DSMT4" ShapeID="_x0000_i1207" DrawAspect="Content" ObjectID="_1561149486" r:id="rId379"/>
        </w:object>
      </w:r>
      <w:r>
        <w:rPr>
          <w:rFonts w:ascii="Times New Roman" w:eastAsiaTheme="minorEastAsia" w:hAnsi="Times New Roman" w:cs="Times New Roman"/>
          <w:sz w:val="24"/>
          <w:szCs w:val="20"/>
        </w:rPr>
        <w:tab/>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727EF">
        <w:rPr>
          <w:rFonts w:ascii="Times New Roman" w:eastAsiaTheme="minorEastAsia" w:hAnsi="Times New Roman" w:cs="Times New Roman"/>
          <w:position w:val="-14"/>
          <w:sz w:val="24"/>
          <w:szCs w:val="20"/>
        </w:rPr>
        <w:object w:dxaOrig="1740" w:dyaOrig="380">
          <v:shape id="_x0000_i1208" type="#_x0000_t75" style="width:87.05pt;height:19.4pt" o:ole="">
            <v:imagedata r:id="rId380" o:title=""/>
          </v:shape>
          <o:OLEObject Type="Embed" ProgID="Equation.DSMT4" ShapeID="_x0000_i1208" DrawAspect="Content" ObjectID="_1561149487" r:id="rId381"/>
        </w:object>
      </w:r>
      <w:r>
        <w:rPr>
          <w:rFonts w:ascii="Times New Roman" w:eastAsiaTheme="minorEastAsia" w:hAnsi="Times New Roman" w:cs="Times New Roman"/>
          <w:sz w:val="24"/>
          <w:szCs w:val="20"/>
        </w:rPr>
        <w:tab/>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09" type="#_x0000_t75" style="width:43.2pt;height:19.4pt" o:ole="">
            <v:imagedata r:id="rId382" o:title=""/>
          </v:shape>
          <o:OLEObject Type="Embed" ProgID="Equation.DSMT4" ShapeID="_x0000_i1209" DrawAspect="Content" ObjectID="_1561149488" r:id="rId383"/>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210" type="#_x0000_t75" style="width:261.1pt;height:19.4pt" o:ole="">
            <v:imagedata r:id="rId384" o:title=""/>
          </v:shape>
          <o:OLEObject Type="Embed" ProgID="Equation.DSMT4" ShapeID="_x0000_i1210" DrawAspect="Content" ObjectID="_1561149489" r:id="rId385"/>
        </w:object>
      </w:r>
      <w:r w:rsidR="00212C19">
        <w:rPr>
          <w:rFonts w:ascii="Times New Roman" w:eastAsiaTheme="minorEastAsia" w:hAnsi="Times New Roman" w:cs="Times New Roman"/>
          <w:sz w:val="24"/>
          <w:szCs w:val="20"/>
        </w:rPr>
        <w:tab/>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211" type="#_x0000_t75" style="width:30.05pt;height:19.4pt" o:ole="">
            <v:imagedata r:id="rId386" o:title=""/>
          </v:shape>
          <o:OLEObject Type="Embed" ProgID="Equation.DSMT4" ShapeID="_x0000_i1211" DrawAspect="Content" ObjectID="_1561149490" r:id="rId387"/>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12" type="#_x0000_t75" style="width:27.55pt;height:19.4pt" o:ole="">
            <v:imagedata r:id="rId388" o:title=""/>
          </v:shape>
          <o:OLEObject Type="Embed" ProgID="Equation.DSMT4" ShapeID="_x0000_i1212" DrawAspect="Content" ObjectID="_1561149491" r:id="rId389"/>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Figure 9 and Figure 10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213" type="#_x0000_t75" style="width:19.4pt;height:18.15pt" o:ole="">
            <v:imagedata r:id="rId390" o:title=""/>
          </v:shape>
          <o:OLEObject Type="Embed" ProgID="Equation.DSMT4" ShapeID="_x0000_i1213" DrawAspect="Content" ObjectID="_1561149492" r:id="rId391"/>
        </w:object>
      </w:r>
      <w:r w:rsidR="00421A1E">
        <w:rPr>
          <w:rFonts w:ascii="Times New Roman" w:eastAsiaTheme="minorEastAsia" w:hAnsi="Times New Roman" w:cs="Times New Roman"/>
          <w:sz w:val="24"/>
          <w:szCs w:val="20"/>
        </w:rPr>
        <w:t>. It can be optional to use supporting steel discs instead of rotor torque arms as shown in Figure 8. However, torque arm is selected for rotor support in our design due to its simple equations.</w:t>
      </w:r>
      <w:r w:rsidR="0093459E">
        <w:rPr>
          <w:rFonts w:ascii="Times New Roman" w:eastAsiaTheme="minorEastAsia" w:hAnsi="Times New Roman" w:cs="Times New Roman"/>
          <w:sz w:val="24"/>
          <w:szCs w:val="20"/>
        </w:rPr>
        <w:t xml:space="preserve"> </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Function of the steel band is to give mechanical support to coils and fix them to the stator structure. A sample steel band used in proposed generator is given in Figure 11. Total steel band </w:t>
      </w:r>
      <w:proofErr w:type="gramStart"/>
      <w:r>
        <w:rPr>
          <w:rFonts w:ascii="Times New Roman" w:eastAsiaTheme="minorEastAsia" w:hAnsi="Times New Roman" w:cs="Times New Roman"/>
          <w:sz w:val="24"/>
          <w:szCs w:val="20"/>
        </w:rPr>
        <w:t>mass</w:t>
      </w:r>
      <w:r w:rsidR="00234E1C">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 is</w:t>
      </w:r>
      <w:proofErr w:type="gramEnd"/>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4E1C">
        <w:rPr>
          <w:rFonts w:ascii="Times New Roman" w:eastAsiaTheme="minorEastAsia" w:hAnsi="Times New Roman" w:cs="Times New Roman"/>
          <w:position w:val="-12"/>
          <w:sz w:val="24"/>
          <w:szCs w:val="20"/>
        </w:rPr>
        <w:object w:dxaOrig="4880" w:dyaOrig="360">
          <v:shape id="_x0000_i1214" type="#_x0000_t75" style="width:244.15pt;height:18.15pt" o:ole="">
            <v:imagedata r:id="rId392" o:title=""/>
          </v:shape>
          <o:OLEObject Type="Embed" ProgID="Equation.DSMT4" ShapeID="_x0000_i1214" DrawAspect="Content" ObjectID="_1561149493" r:id="rId393"/>
        </w:object>
      </w:r>
      <w:r>
        <w:rPr>
          <w:rFonts w:ascii="Times New Roman" w:eastAsiaTheme="minorEastAsia" w:hAnsi="Times New Roman" w:cs="Times New Roman"/>
          <w:sz w:val="24"/>
          <w:szCs w:val="20"/>
        </w:rPr>
        <w:tab/>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C807CE">
        <w:rPr>
          <w:rFonts w:ascii="Times New Roman" w:eastAsiaTheme="minorEastAsia" w:hAnsi="Times New Roman" w:cs="Times New Roman"/>
          <w:position w:val="-12"/>
          <w:sz w:val="24"/>
          <w:szCs w:val="20"/>
        </w:rPr>
        <w:object w:dxaOrig="499" w:dyaOrig="360">
          <v:shape id="_x0000_i1215" type="#_x0000_t75" style="width:25.05pt;height:18.15pt" o:ole="">
            <v:imagedata r:id="rId394" o:title=""/>
          </v:shape>
          <o:OLEObject Type="Embed" ProgID="Equation.DSMT4" ShapeID="_x0000_i1215" DrawAspect="Content" ObjectID="_1561149494" r:id="rId395"/>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16" type="#_x0000_t75" style="width:25.65pt;height:18.15pt" o:ole="">
            <v:imagedata r:id="rId396" o:title=""/>
          </v:shape>
          <o:OLEObject Type="Embed" ProgID="Equation.DSMT4" ShapeID="_x0000_i1216" DrawAspect="Content" ObjectID="_1561149495" r:id="rId397"/>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142502" cy="2274242"/>
                    </a:xfrm>
                    <a:prstGeom prst="rect">
                      <a:avLst/>
                    </a:prstGeom>
                    <a:noFill/>
                    <a:ln>
                      <a:noFill/>
                    </a:ln>
                  </pic:spPr>
                </pic:pic>
              </a:graphicData>
            </a:graphic>
          </wp:inline>
        </w:drawing>
      </w:r>
    </w:p>
    <w:p w:rsidR="007B1A8D" w:rsidRDefault="00802A8C" w:rsidP="00B44BD9">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lastRenderedPageBreak/>
        <w:t>Figure 11. Steel band</w:t>
      </w:r>
    </w:p>
    <w:p w:rsidR="00B44BD9" w:rsidRDefault="00B44BD9" w:rsidP="00E67BB2">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17" type="#_x0000_t75" style="width:28.8pt;height:19.4pt" o:ole="">
            <v:imagedata r:id="rId399" o:title=""/>
          </v:shape>
          <o:OLEObject Type="Embed" ProgID="Equation.DSMT4" ShapeID="_x0000_i1217" DrawAspect="Content" ObjectID="_1561149496" r:id="rId400"/>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55FBB">
        <w:rPr>
          <w:rFonts w:ascii="Times New Roman" w:eastAsiaTheme="minorEastAsia" w:hAnsi="Times New Roman" w:cs="Times New Roman"/>
          <w:position w:val="-14"/>
          <w:sz w:val="24"/>
          <w:szCs w:val="20"/>
        </w:rPr>
        <w:object w:dxaOrig="5120" w:dyaOrig="380">
          <v:shape id="_x0000_i1218" type="#_x0000_t75" style="width:256.05pt;height:19.4pt" o:ole="">
            <v:imagedata r:id="rId401" o:title=""/>
          </v:shape>
          <o:OLEObject Type="Embed" ProgID="Equation.DSMT4" ShapeID="_x0000_i1218" DrawAspect="Content" ObjectID="_1561149497" r:id="rId402"/>
        </w:object>
      </w:r>
      <w:r>
        <w:rPr>
          <w:rFonts w:ascii="Times New Roman" w:eastAsiaTheme="minorEastAsia" w:hAnsi="Times New Roman" w:cs="Times New Roman"/>
          <w:sz w:val="24"/>
          <w:szCs w:val="20"/>
        </w:rPr>
        <w:tab/>
        <w:t>()</w:t>
      </w:r>
    </w:p>
    <w:p w:rsidR="00E67BB2" w:rsidRDefault="00E67BB2"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67BB2">
        <w:rPr>
          <w:rFonts w:ascii="Times New Roman" w:eastAsiaTheme="minorEastAsia" w:hAnsi="Times New Roman" w:cs="Times New Roman"/>
          <w:position w:val="-14"/>
          <w:sz w:val="24"/>
          <w:szCs w:val="20"/>
        </w:rPr>
        <w:object w:dxaOrig="560" w:dyaOrig="380">
          <v:shape id="_x0000_i1219" type="#_x0000_t75" style="width:28.15pt;height:19.4pt" o:ole="">
            <v:imagedata r:id="rId403" o:title=""/>
          </v:shape>
          <o:OLEObject Type="Embed" ProgID="Equation.DSMT4" ShapeID="_x0000_i1219" DrawAspect="Content" ObjectID="_1561149498" r:id="rId404"/>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20" type="#_x0000_t75" style="width:30.05pt;height:19.4pt" o:ole="">
            <v:imagedata r:id="rId405" o:title=""/>
          </v:shape>
          <o:OLEObject Type="Embed" ProgID="Equation.DSMT4" ShapeID="_x0000_i1220" DrawAspect="Content" ObjectID="_1561149499" r:id="rId406"/>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 xml:space="preserve">Representation of sample trapezoidal winding with distances including the pitch of the coil former is given in Figure 12.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21" type="#_x0000_t75" style="width:30.05pt;height:19.4pt" o:ole="">
            <v:imagedata r:id="rId405" o:title=""/>
          </v:shape>
          <o:OLEObject Type="Embed" ProgID="Equation.DSMT4" ShapeID="_x0000_i1221" DrawAspect="Content" ObjectID="_1561149500" r:id="rId407"/>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22" type="#_x0000_t75" style="width:87.05pt;height:19.4pt" o:ole="">
            <v:imagedata r:id="rId408" o:title=""/>
          </v:shape>
          <o:OLEObject Type="Embed" ProgID="Equation.DSMT4" ShapeID="_x0000_i1222" DrawAspect="Content" ObjectID="_1561149501" r:id="rId409"/>
        </w:object>
      </w:r>
      <w:r>
        <w:rPr>
          <w:rFonts w:ascii="Times New Roman" w:eastAsiaTheme="minorEastAsia" w:hAnsi="Times New Roman" w:cs="Times New Roman"/>
          <w:sz w:val="24"/>
          <w:szCs w:val="20"/>
        </w:rPr>
        <w:tab/>
        <w:t>()</w:t>
      </w:r>
    </w:p>
    <w:p w:rsidR="00D06F2D" w:rsidRDefault="00D06F2D"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45446D" w:rsidRDefault="0045446D" w:rsidP="0045446D">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12. Trapezoidal winding distances</w:t>
      </w:r>
    </w:p>
    <w:p w:rsidR="0045446D" w:rsidRPr="00E35005" w:rsidRDefault="0045446D" w:rsidP="007658C2">
      <w:pPr>
        <w:pStyle w:val="ListParagraph"/>
        <w:tabs>
          <w:tab w:val="center" w:pos="3969"/>
          <w:tab w:val="right" w:pos="7938"/>
        </w:tabs>
        <w:spacing w:line="360" w:lineRule="auto"/>
        <w:ind w:left="0"/>
        <w:rPr>
          <w:rFonts w:ascii="Times New Roman" w:eastAsiaTheme="minorEastAsia" w:hAnsi="Times New Roman" w:cs="Times New Roman"/>
          <w:sz w:val="24"/>
          <w:szCs w:val="20"/>
        </w:rPr>
      </w:pPr>
    </w:p>
    <w:p w:rsidR="006F7A1D" w:rsidRDefault="006F7A1D" w:rsidP="000F7DCA">
      <w:pPr>
        <w:pStyle w:val="Heading2"/>
        <w:numPr>
          <w:ilvl w:val="2"/>
          <w:numId w:val="22"/>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23" type="#_x0000_t75" style="width:88.9pt;height:19.4pt" o:ole="">
            <v:imagedata r:id="rId411" o:title=""/>
          </v:shape>
          <o:OLEObject Type="Embed" ProgID="Equation.DSMT4" ShapeID="_x0000_i1223" DrawAspect="Content" ObjectID="_1561149502" r:id="rId412"/>
        </w:object>
      </w:r>
      <w:r>
        <w:rPr>
          <w:rFonts w:ascii="Times New Roman" w:hAnsi="Times New Roman" w:cs="Times New Roman"/>
          <w:sz w:val="24"/>
          <w:lang w:val="en-US"/>
        </w:rPr>
        <w:tab/>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Copper losses </w:t>
      </w:r>
      <w:r w:rsidRPr="00F21CF3">
        <w:rPr>
          <w:rFonts w:ascii="Times New Roman" w:hAnsi="Times New Roman" w:cs="Times New Roman"/>
          <w:position w:val="-14"/>
          <w:sz w:val="24"/>
          <w:lang w:val="en-US"/>
        </w:rPr>
        <w:object w:dxaOrig="580" w:dyaOrig="380">
          <v:shape id="_x0000_i1224" type="#_x0000_t75" style="width:28.15pt;height:19.4pt" o:ole="">
            <v:imagedata r:id="rId413" o:title=""/>
          </v:shape>
          <o:OLEObject Type="Embed" ProgID="Equation.DSMT4" ShapeID="_x0000_i1224" DrawAspect="Content" ObjectID="_1561149503" r:id="rId414"/>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25" type="#_x0000_t75" style="width:118.35pt;height:20.05pt" o:ole="">
            <v:imagedata r:id="rId415" o:title=""/>
          </v:shape>
          <o:OLEObject Type="Embed" ProgID="Equation.DSMT4" ShapeID="_x0000_i1225" DrawAspect="Content" ObjectID="_1561149504" r:id="rId416"/>
        </w:object>
      </w:r>
      <w:r>
        <w:rPr>
          <w:rFonts w:ascii="Times New Roman" w:hAnsi="Times New Roman" w:cs="Times New Roman"/>
          <w:sz w:val="24"/>
          <w:lang w:val="en-US"/>
        </w:rPr>
        <w:tab/>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26" type="#_x0000_t75" style="width:2in;height:19.4pt" o:ole="">
            <v:imagedata r:id="rId417" o:title=""/>
          </v:shape>
          <o:OLEObject Type="Embed" ProgID="Equation.DSMT4" ShapeID="_x0000_i1226" DrawAspect="Content" ObjectID="_1561149505" r:id="rId418"/>
        </w:object>
      </w:r>
      <w:r w:rsidR="00286812">
        <w:rPr>
          <w:rFonts w:ascii="Times New Roman" w:hAnsi="Times New Roman" w:cs="Times New Roman"/>
          <w:sz w:val="24"/>
          <w:lang w:val="en-US"/>
        </w:rPr>
        <w:tab/>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227" type="#_x0000_t75" style="width:293pt;height:51.95pt" o:ole="">
            <v:imagedata r:id="rId419" o:title=""/>
          </v:shape>
          <o:OLEObject Type="Embed" ProgID="Equation.DSMT4" ShapeID="_x0000_i1227" DrawAspect="Content" ObjectID="_1561149506" r:id="rId420"/>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28" type="#_x0000_t75" style="width:157.15pt;height:19.4pt" o:ole="">
            <v:imagedata r:id="rId421" o:title=""/>
          </v:shape>
          <o:OLEObject Type="Embed" ProgID="Equation.DSMT4" ShapeID="_x0000_i1228" DrawAspect="Content" ObjectID="_1561149507" r:id="rId422"/>
        </w:object>
      </w:r>
      <w:r w:rsidR="00271837">
        <w:rPr>
          <w:rFonts w:ascii="Times New Roman" w:hAnsi="Times New Roman" w:cs="Times New Roman"/>
          <w:sz w:val="24"/>
          <w:lang w:val="en-US"/>
        </w:rPr>
        <w:tab/>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229" type="#_x0000_t75" style="width:38.2pt;height:19.4pt" o:ole="">
            <v:imagedata r:id="rId423" o:title=""/>
          </v:shape>
          <o:OLEObject Type="Embed" ProgID="Equation.DSMT4" ShapeID="_x0000_i1229" DrawAspect="Content" ObjectID="_1561149508" r:id="rId424"/>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30" type="#_x0000_t75" style="width:46.35pt;height:19.4pt" o:ole="">
            <v:imagedata r:id="rId425" o:title=""/>
          </v:shape>
          <o:OLEObject Type="Embed" ProgID="Equation.DSMT4" ShapeID="_x0000_i1230" DrawAspect="Content" ObjectID="_1561149509" r:id="rId426"/>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231" type="#_x0000_t75" style="width:28.15pt;height:19.4pt" o:ole="">
            <v:imagedata r:id="rId427" o:title=""/>
          </v:shape>
          <o:OLEObject Type="Embed" ProgID="Equation.DSMT4" ShapeID="_x0000_i1231" DrawAspect="Content" ObjectID="_1561149510" r:id="rId428"/>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232" type="#_x0000_t75" style="width:30.05pt;height:19.4pt" o:ole="">
            <v:imagedata r:id="rId429" o:title=""/>
          </v:shape>
          <o:OLEObject Type="Embed" ProgID="Equation.DSMT4" ShapeID="_x0000_i1232" DrawAspect="Content" ObjectID="_1561149511" r:id="rId430"/>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proofErr w:type="spellStart"/>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proofErr w:type="spellEnd"/>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proofErr w:type="spellStart"/>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proofErr w:type="spellEnd"/>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33" type="#_x0000_t75" style="width:67.6pt;height:31.3pt" o:ole="">
            <v:imagedata r:id="rId431" o:title=""/>
          </v:shape>
          <o:OLEObject Type="Embed" ProgID="Equation.DSMT4" ShapeID="_x0000_i1233" DrawAspect="Content" ObjectID="_1561149512" r:id="rId432"/>
        </w:object>
      </w:r>
      <w:r>
        <w:rPr>
          <w:rFonts w:ascii="Times New Roman" w:hAnsi="Times New Roman" w:cs="Times New Roman"/>
          <w:sz w:val="24"/>
          <w:lang w:val="en-US"/>
        </w:rPr>
        <w:tab/>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gramStart"/>
      <w:r>
        <w:rPr>
          <w:rFonts w:ascii="Times New Roman" w:hAnsi="Times New Roman" w:cs="Times New Roman"/>
          <w:i/>
          <w:sz w:val="24"/>
          <w:vertAlign w:val="subscript"/>
          <w:lang w:val="en-US"/>
        </w:rPr>
        <w:t>,ph</w:t>
      </w:r>
      <w:proofErr w:type="spellEnd"/>
      <w:proofErr w:type="gramEnd"/>
      <w:r>
        <w:rPr>
          <w:rFonts w:ascii="Times New Roman" w:hAnsi="Times New Roman" w:cs="Times New Roman"/>
          <w:sz w:val="24"/>
          <w:lang w:val="en-US"/>
        </w:rPr>
        <w:t xml:space="preserve">) is calculated by dividing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spellEnd"/>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34" type="#_x0000_t75" style="width:60.75pt;height:36.3pt" o:ole="">
            <v:imagedata r:id="rId433" o:title=""/>
          </v:shape>
          <o:OLEObject Type="Embed" ProgID="Equation.DSMT4" ShapeID="_x0000_i1234" DrawAspect="Content" ObjectID="_1561149513" r:id="rId434"/>
        </w:object>
      </w:r>
      <w:r>
        <w:rPr>
          <w:rFonts w:ascii="Times New Roman" w:hAnsi="Times New Roman" w:cs="Times New Roman"/>
          <w:sz w:val="24"/>
          <w:lang w:val="en-US"/>
        </w:rPr>
        <w:tab/>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35" type="#_x0000_t75" style="width:91.4pt;height:19.4pt" o:ole="">
            <v:imagedata r:id="rId435" o:title=""/>
          </v:shape>
          <o:OLEObject Type="Embed" ProgID="Equation.DSMT4" ShapeID="_x0000_i1235" DrawAspect="Content" ObjectID="_1561149514" r:id="rId436"/>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36" type="#_x0000_t75" style="width:87.65pt;height:19.4pt" o:ole="">
            <v:imagedata r:id="rId437" o:title=""/>
          </v:shape>
          <o:OLEObject Type="Embed" ProgID="Equation.DSMT4" ShapeID="_x0000_i1236" DrawAspect="Content" ObjectID="_1561149515" r:id="rId438"/>
        </w:object>
      </w:r>
      <w:r>
        <w:rPr>
          <w:rFonts w:ascii="Times New Roman" w:hAnsi="Times New Roman" w:cs="Times New Roman"/>
          <w:sz w:val="24"/>
          <w:lang w:val="en-US"/>
        </w:rPr>
        <w:tab/>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237" type="#_x0000_t75" style="width:20.05pt;height:18.8pt" o:ole="">
            <v:imagedata r:id="rId439" o:title=""/>
          </v:shape>
          <o:OLEObject Type="Embed" ProgID="Equation.DSMT4" ShapeID="_x0000_i1237" DrawAspect="Content" ObjectID="_1561149516" r:id="rId440"/>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38" type="#_x0000_t75" style="width:18.8pt;height:18.8pt" o:ole="">
            <v:imagedata r:id="rId441" o:title=""/>
          </v:shape>
          <o:OLEObject Type="Embed" ProgID="Equation.DSMT4" ShapeID="_x0000_i1238" DrawAspect="Content" ObjectID="_1561149517" r:id="rId442"/>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39" type="#_x0000_t75" style="width:10pt;height:18.8pt" o:ole="">
            <v:imagedata r:id="rId443" o:title=""/>
          </v:shape>
          <o:OLEObject Type="Embed" ProgID="Equation.DSMT4" ShapeID="_x0000_i1239" DrawAspect="Content" ObjectID="_1561149518" r:id="rId444"/>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40" type="#_x0000_t75" style="width:125.2pt;height:36.3pt" o:ole="">
            <v:imagedata r:id="rId445" o:title=""/>
          </v:shape>
          <o:OLEObject Type="Embed" ProgID="Equation.DSMT4" ShapeID="_x0000_i1240" DrawAspect="Content" ObjectID="_1561149519" r:id="rId446"/>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41" type="#_x0000_t75" style="width:120.2pt;height:36.3pt" o:ole="">
            <v:imagedata r:id="rId447" o:title=""/>
          </v:shape>
          <o:OLEObject Type="Embed" ProgID="Equation.DSMT4" ShapeID="_x0000_i1241" DrawAspect="Content" ObjectID="_1561149520" r:id="rId448"/>
        </w:object>
      </w:r>
      <w:r>
        <w:rPr>
          <w:rFonts w:ascii="Times New Roman" w:hAnsi="Times New Roman" w:cs="Times New Roman"/>
          <w:sz w:val="24"/>
          <w:lang w:val="en-US"/>
        </w:rPr>
        <w:tab/>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242" type="#_x0000_t75" style="width:24.4pt;height:19.4pt" o:ole="">
            <v:imagedata r:id="rId449" o:title=""/>
          </v:shape>
          <o:OLEObject Type="Embed" ProgID="Equation.DSMT4" ShapeID="_x0000_i1242" DrawAspect="Content" ObjectID="_1561149521" r:id="rId450"/>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43" type="#_x0000_t75" style="width:43.85pt;height:18.8pt" o:ole="">
            <v:imagedata r:id="rId451" o:title=""/>
          </v:shape>
          <o:OLEObject Type="Embed" ProgID="Equation.DSMT4" ShapeID="_x0000_i1243" DrawAspect="Content" ObjectID="_1561149522" r:id="rId452"/>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244" type="#_x0000_t75" style="width:82.65pt;height:33.8pt" o:ole="">
            <v:imagedata r:id="rId453" o:title=""/>
          </v:shape>
          <o:OLEObject Type="Embed" ProgID="Equation.DSMT4" ShapeID="_x0000_i1244" DrawAspect="Content" ObjectID="_1561149523" r:id="rId454"/>
        </w:object>
      </w:r>
      <w:r>
        <w:rPr>
          <w:rFonts w:ascii="Times New Roman" w:hAnsi="Times New Roman" w:cs="Times New Roman"/>
          <w:sz w:val="24"/>
          <w:lang w:val="en-US"/>
        </w:rPr>
        <w:tab/>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45" type="#_x0000_t75" style="width:28.15pt;height:18.8pt" o:ole="">
            <v:imagedata r:id="rId455" o:title=""/>
          </v:shape>
          <o:OLEObject Type="Embed" ProgID="Equation.DSMT4" ShapeID="_x0000_i1245" DrawAspect="Content" ObjectID="_1561149524" r:id="rId456"/>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46" type="#_x0000_t75" style="width:237.3pt;height:36.3pt" o:ole="">
            <v:imagedata r:id="rId457" o:title=""/>
          </v:shape>
          <o:OLEObject Type="Embed" ProgID="Equation.DSMT4" ShapeID="_x0000_i1246" DrawAspect="Content" ObjectID="_1561149525" r:id="rId458"/>
        </w:object>
      </w:r>
      <w:r>
        <w:rPr>
          <w:rFonts w:ascii="Times New Roman" w:hAnsi="Times New Roman" w:cs="Times New Roman"/>
          <w:sz w:val="24"/>
          <w:lang w:val="en-US"/>
        </w:rPr>
        <w:tab/>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247" type="#_x0000_t75" style="width:21.9pt;height:18.8pt" o:ole="">
            <v:imagedata r:id="rId459" o:title=""/>
          </v:shape>
          <o:OLEObject Type="Embed" ProgID="Equation.DSMT4" ShapeID="_x0000_i1247" DrawAspect="Content" ObjectID="_1561149526" r:id="rId460"/>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48" type="#_x0000_t75" style="width:10pt;height:18.8pt" o:ole="">
            <v:imagedata r:id="rId461" o:title=""/>
          </v:shape>
          <o:OLEObject Type="Embed" ProgID="Equation.DSMT4" ShapeID="_x0000_i1248" DrawAspect="Content" ObjectID="_1561149527" r:id="rId462"/>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49" type="#_x0000_t75" style="width:122.1pt;height:19.4pt" o:ole="">
            <v:imagedata r:id="rId463" o:title=""/>
          </v:shape>
          <o:OLEObject Type="Embed" ProgID="Equation.DSMT4" ShapeID="_x0000_i1249" DrawAspect="Content" ObjectID="_1561149528" r:id="rId464"/>
        </w:object>
      </w:r>
      <w:r>
        <w:rPr>
          <w:rFonts w:ascii="Times New Roman" w:hAnsi="Times New Roman" w:cs="Times New Roman"/>
          <w:sz w:val="24"/>
          <w:lang w:val="en-US"/>
        </w:rPr>
        <w:tab/>
        <w:t>()</w:t>
      </w:r>
    </w:p>
    <w:p w:rsidR="00C658AB"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50" type="#_x0000_t75" style="width:195.95pt;height:36.3pt" o:ole="">
            <v:imagedata r:id="rId465" o:title=""/>
          </v:shape>
          <o:OLEObject Type="Embed" ProgID="Equation.DSMT4" ShapeID="_x0000_i1250" DrawAspect="Content" ObjectID="_1561149529" r:id="rId466"/>
        </w:object>
      </w:r>
      <w:r>
        <w:rPr>
          <w:rFonts w:ascii="Times New Roman" w:hAnsi="Times New Roman" w:cs="Times New Roman"/>
          <w:sz w:val="24"/>
          <w:lang w:val="en-US"/>
        </w:rPr>
        <w:tab/>
        <w:t>()</w:t>
      </w:r>
    </w:p>
    <w:p w:rsidR="00724A29" w:rsidRPr="00A87B23" w:rsidRDefault="00724A29" w:rsidP="00271837">
      <w:pPr>
        <w:tabs>
          <w:tab w:val="center" w:pos="3969"/>
          <w:tab w:val="right" w:pos="7938"/>
        </w:tabs>
        <w:spacing w:line="360" w:lineRule="auto"/>
        <w:jc w:val="both"/>
        <w:rPr>
          <w:rFonts w:ascii="Times New Roman" w:hAnsi="Times New Roman" w:cs="Times New Roman"/>
          <w:sz w:val="24"/>
          <w:lang w:val="en-US"/>
        </w:rPr>
      </w:pPr>
    </w:p>
    <w:p w:rsidR="00F21CF3" w:rsidRPr="00594C38" w:rsidRDefault="006F7A1D" w:rsidP="00271837">
      <w:pPr>
        <w:pStyle w:val="Heading2"/>
        <w:numPr>
          <w:ilvl w:val="2"/>
          <w:numId w:val="22"/>
        </w:numPr>
        <w:spacing w:line="360" w:lineRule="auto"/>
        <w:ind w:left="0" w:firstLine="0"/>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w:t>
      </w:r>
      <w:bookmarkStart w:id="8" w:name="_GoBack"/>
      <w:bookmarkEnd w:id="8"/>
      <w:r>
        <w:rPr>
          <w:rFonts w:ascii="Times New Roman" w:hAnsi="Times New Roman" w:cs="Times New Roman"/>
          <w:sz w:val="24"/>
          <w:lang w:val="en-US"/>
        </w:rPr>
        <w:t>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51" type="#_x0000_t75" style="width:115.85pt;height:19.4pt" o:ole="">
            <v:imagedata r:id="rId467" o:title=""/>
          </v:shape>
          <o:OLEObject Type="Embed" ProgID="Equation.DSMT4" ShapeID="_x0000_i1251" DrawAspect="Content" ObjectID="_1561149530" r:id="rId468"/>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52" type="#_x0000_t75" style="width:63.85pt;height:33.2pt" o:ole="">
            <v:imagedata r:id="rId469" o:title=""/>
          </v:shape>
          <o:OLEObject Type="Embed" ProgID="Equation.DSMT4" ShapeID="_x0000_i1252" DrawAspect="Content" ObjectID="_1561149531" r:id="rId470"/>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7C2F26" w:rsidRDefault="007C2F26" w:rsidP="007C2F26">
      <w:pPr>
        <w:pStyle w:val="Heading2"/>
        <w:numPr>
          <w:ilvl w:val="1"/>
          <w:numId w:val="3"/>
        </w:numPr>
        <w:spacing w:before="360" w:line="360" w:lineRule="auto"/>
        <w:rPr>
          <w:lang w:val="en-US"/>
        </w:rPr>
      </w:pPr>
      <w:r>
        <w:rPr>
          <w:lang w:val="en-US"/>
        </w:rPr>
        <w:t xml:space="preserve">Electromagnetic FEA vs analytical evaluation for sample dimensions </w:t>
      </w:r>
    </w:p>
    <w:p w:rsidR="00594C38" w:rsidRPr="007C2F26" w:rsidRDefault="007C2F26" w:rsidP="00594C38">
      <w:pPr>
        <w:rPr>
          <w:sz w:val="28"/>
        </w:rPr>
      </w:pPr>
      <w:r>
        <w:rPr>
          <w:sz w:val="28"/>
        </w:rP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AB65C8" w:rsidRPr="00AB65C8" w:rsidRDefault="0021444A"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AB65C8" w:rsidRPr="00AB65C8">
        <w:rPr>
          <w:rFonts w:ascii="Times New Roman" w:hAnsi="Times New Roman" w:cs="Times New Roman"/>
          <w:noProof/>
          <w:sz w:val="24"/>
          <w:szCs w:val="24"/>
        </w:rPr>
        <w:t>[1]</w:t>
      </w:r>
      <w:r w:rsidR="00AB65C8" w:rsidRPr="00AB65C8">
        <w:rPr>
          <w:rFonts w:ascii="Times New Roman" w:hAnsi="Times New Roman" w:cs="Times New Roman"/>
          <w:noProof/>
          <w:sz w:val="24"/>
          <w:szCs w:val="24"/>
        </w:rPr>
        <w:tab/>
        <w:t xml:space="preserve">B. S. Guru and H. R. Hiziroglu, “Electric Machinery and Transformers,” </w:t>
      </w:r>
      <w:r w:rsidR="00AB65C8" w:rsidRPr="00AB65C8">
        <w:rPr>
          <w:rFonts w:ascii="Times New Roman" w:hAnsi="Times New Roman" w:cs="Times New Roman"/>
          <w:i/>
          <w:iCs/>
          <w:noProof/>
          <w:sz w:val="24"/>
          <w:szCs w:val="24"/>
        </w:rPr>
        <w:t>Oxford Univ. Press</w:t>
      </w:r>
      <w:r w:rsidR="00AB65C8" w:rsidRPr="00AB65C8">
        <w:rPr>
          <w:rFonts w:ascii="Times New Roman" w:hAnsi="Times New Roman" w:cs="Times New Roman"/>
          <w:noProof/>
          <w:sz w:val="24"/>
          <w:szCs w:val="24"/>
        </w:rPr>
        <w:t>, p. 741, 2001.</w:t>
      </w:r>
    </w:p>
    <w:p w:rsidR="00AB65C8" w:rsidRP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AB65C8">
        <w:rPr>
          <w:rFonts w:ascii="Times New Roman" w:hAnsi="Times New Roman" w:cs="Times New Roman"/>
          <w:noProof/>
          <w:sz w:val="24"/>
          <w:szCs w:val="24"/>
        </w:rPr>
        <w:t>[2]</w:t>
      </w:r>
      <w:r w:rsidRPr="00AB65C8">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AB65C8">
        <w:rPr>
          <w:rFonts w:ascii="Times New Roman" w:hAnsi="Times New Roman" w:cs="Times New Roman"/>
          <w:i/>
          <w:iCs/>
          <w:noProof/>
          <w:sz w:val="24"/>
          <w:szCs w:val="24"/>
        </w:rPr>
        <w:t>International Conference on Renewable Energies and Power Quality - ICREPQ’10</w:t>
      </w:r>
      <w:r w:rsidRPr="00AB65C8">
        <w:rPr>
          <w:rFonts w:ascii="Times New Roman" w:hAnsi="Times New Roman" w:cs="Times New Roman"/>
          <w:noProof/>
          <w:sz w:val="24"/>
          <w:szCs w:val="24"/>
        </w:rPr>
        <w:t>, 2010.</w:t>
      </w:r>
    </w:p>
    <w:p w:rsidR="00AB65C8" w:rsidRP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AB65C8">
        <w:rPr>
          <w:rFonts w:ascii="Times New Roman" w:hAnsi="Times New Roman" w:cs="Times New Roman"/>
          <w:noProof/>
          <w:sz w:val="24"/>
          <w:szCs w:val="24"/>
        </w:rPr>
        <w:t>[3]</w:t>
      </w:r>
      <w:r w:rsidRPr="00AB65C8">
        <w:rPr>
          <w:rFonts w:ascii="Times New Roman" w:hAnsi="Times New Roman" w:cs="Times New Roman"/>
          <w:noProof/>
          <w:sz w:val="24"/>
          <w:szCs w:val="24"/>
        </w:rPr>
        <w:tab/>
        <w:t xml:space="preserve">J. F. Gieras and M. Wing, </w:t>
      </w:r>
      <w:r w:rsidRPr="00AB65C8">
        <w:rPr>
          <w:rFonts w:ascii="Times New Roman" w:hAnsi="Times New Roman" w:cs="Times New Roman"/>
          <w:i/>
          <w:iCs/>
          <w:noProof/>
          <w:sz w:val="24"/>
          <w:szCs w:val="24"/>
        </w:rPr>
        <w:t>Permanent Magnet Motor Technology: design and applications</w:t>
      </w:r>
      <w:r w:rsidRPr="00AB65C8">
        <w:rPr>
          <w:rFonts w:ascii="Times New Roman" w:hAnsi="Times New Roman" w:cs="Times New Roman"/>
          <w:noProof/>
          <w:sz w:val="24"/>
          <w:szCs w:val="24"/>
        </w:rPr>
        <w:t>, vol. 113. 2002.</w:t>
      </w:r>
    </w:p>
    <w:p w:rsidR="00AB65C8" w:rsidRP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rPr>
      </w:pPr>
      <w:r w:rsidRPr="00AB65C8">
        <w:rPr>
          <w:rFonts w:ascii="Times New Roman" w:hAnsi="Times New Roman" w:cs="Times New Roman"/>
          <w:noProof/>
          <w:sz w:val="24"/>
          <w:szCs w:val="24"/>
        </w:rPr>
        <w:t>[4]</w:t>
      </w:r>
      <w:r w:rsidRPr="00AB65C8">
        <w:rPr>
          <w:rFonts w:ascii="Times New Roman" w:hAnsi="Times New Roman" w:cs="Times New Roman"/>
          <w:noProof/>
          <w:sz w:val="24"/>
          <w:szCs w:val="24"/>
        </w:rPr>
        <w:tab/>
        <w:t xml:space="preserve">J. F. Gieras, R.-J. Wang, and M. J. Kamper, </w:t>
      </w:r>
      <w:r w:rsidRPr="00AB65C8">
        <w:rPr>
          <w:rFonts w:ascii="Times New Roman" w:hAnsi="Times New Roman" w:cs="Times New Roman"/>
          <w:i/>
          <w:iCs/>
          <w:noProof/>
          <w:sz w:val="24"/>
          <w:szCs w:val="24"/>
        </w:rPr>
        <w:t>Axial Flux Permanent Magnet Brushless Machines</w:t>
      </w:r>
      <w:r w:rsidRPr="00AB65C8">
        <w:rPr>
          <w:rFonts w:ascii="Times New Roman" w:hAnsi="Times New Roman" w:cs="Times New Roman"/>
          <w:noProof/>
          <w:sz w:val="24"/>
          <w:szCs w:val="24"/>
        </w:rPr>
        <w:t>, vol. 3 ed. Dordrecht: Springer Netherlands, 2008.</w:t>
      </w:r>
    </w:p>
    <w:p w:rsidR="006E04DC" w:rsidRPr="000415A9" w:rsidRDefault="0021444A" w:rsidP="001C70A5">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sectPr w:rsidR="006E04DC" w:rsidRPr="000415A9" w:rsidSect="00322DC3">
      <w:footerReference w:type="default" r:id="rId471"/>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F53" w:rsidRDefault="00332F53" w:rsidP="009C3F1E">
      <w:pPr>
        <w:spacing w:after="0" w:line="240" w:lineRule="auto"/>
      </w:pPr>
      <w:r>
        <w:separator/>
      </w:r>
    </w:p>
  </w:endnote>
  <w:endnote w:type="continuationSeparator" w:id="0">
    <w:p w:rsidR="00332F53" w:rsidRDefault="00332F53"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8257D1" w:rsidRPr="009E3770" w:rsidRDefault="008257D1"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A087A" w:rsidRPr="00EA087A">
          <w:rPr>
            <w:rFonts w:cs="Times New Roman"/>
            <w:noProof/>
          </w:rPr>
          <w:t>25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F53" w:rsidRDefault="00332F53" w:rsidP="009C3F1E">
      <w:pPr>
        <w:spacing w:after="0" w:line="240" w:lineRule="auto"/>
      </w:pPr>
      <w:r>
        <w:separator/>
      </w:r>
    </w:p>
  </w:footnote>
  <w:footnote w:type="continuationSeparator" w:id="0">
    <w:p w:rsidR="00332F53" w:rsidRDefault="00332F53"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8"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8"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1"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16"/>
  </w:num>
  <w:num w:numId="4">
    <w:abstractNumId w:val="28"/>
  </w:num>
  <w:num w:numId="5">
    <w:abstractNumId w:val="22"/>
  </w:num>
  <w:num w:numId="6">
    <w:abstractNumId w:val="29"/>
  </w:num>
  <w:num w:numId="7">
    <w:abstractNumId w:val="11"/>
  </w:num>
  <w:num w:numId="8">
    <w:abstractNumId w:val="33"/>
  </w:num>
  <w:num w:numId="9">
    <w:abstractNumId w:val="26"/>
  </w:num>
  <w:num w:numId="10">
    <w:abstractNumId w:val="2"/>
  </w:num>
  <w:num w:numId="11">
    <w:abstractNumId w:val="19"/>
  </w:num>
  <w:num w:numId="12">
    <w:abstractNumId w:val="5"/>
  </w:num>
  <w:num w:numId="13">
    <w:abstractNumId w:val="34"/>
  </w:num>
  <w:num w:numId="14">
    <w:abstractNumId w:val="21"/>
  </w:num>
  <w:num w:numId="15">
    <w:abstractNumId w:val="4"/>
  </w:num>
  <w:num w:numId="16">
    <w:abstractNumId w:val="24"/>
  </w:num>
  <w:num w:numId="17">
    <w:abstractNumId w:val="6"/>
  </w:num>
  <w:num w:numId="18">
    <w:abstractNumId w:val="3"/>
  </w:num>
  <w:num w:numId="19">
    <w:abstractNumId w:val="13"/>
  </w:num>
  <w:num w:numId="20">
    <w:abstractNumId w:val="12"/>
  </w:num>
  <w:num w:numId="21">
    <w:abstractNumId w:val="10"/>
  </w:num>
  <w:num w:numId="22">
    <w:abstractNumId w:val="32"/>
  </w:num>
  <w:num w:numId="23">
    <w:abstractNumId w:val="1"/>
  </w:num>
  <w:num w:numId="24">
    <w:abstractNumId w:val="17"/>
  </w:num>
  <w:num w:numId="25">
    <w:abstractNumId w:val="30"/>
  </w:num>
  <w:num w:numId="26">
    <w:abstractNumId w:val="7"/>
  </w:num>
  <w:num w:numId="27">
    <w:abstractNumId w:val="9"/>
  </w:num>
  <w:num w:numId="28">
    <w:abstractNumId w:val="18"/>
  </w:num>
  <w:num w:numId="29">
    <w:abstractNumId w:val="8"/>
  </w:num>
  <w:num w:numId="30">
    <w:abstractNumId w:val="0"/>
  </w:num>
  <w:num w:numId="31">
    <w:abstractNumId w:val="36"/>
  </w:num>
  <w:num w:numId="32">
    <w:abstractNumId w:val="37"/>
  </w:num>
  <w:num w:numId="33">
    <w:abstractNumId w:val="27"/>
  </w:num>
  <w:num w:numId="34">
    <w:abstractNumId w:val="23"/>
  </w:num>
  <w:num w:numId="35">
    <w:abstractNumId w:val="14"/>
  </w:num>
  <w:num w:numId="36">
    <w:abstractNumId w:val="25"/>
  </w:num>
  <w:num w:numId="37">
    <w:abstractNumId w:val="20"/>
  </w:num>
  <w:num w:numId="38">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09E"/>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5B8D"/>
    <w:rsid w:val="000E69A0"/>
    <w:rsid w:val="000E771F"/>
    <w:rsid w:val="000E79A5"/>
    <w:rsid w:val="000E7D81"/>
    <w:rsid w:val="000F015E"/>
    <w:rsid w:val="000F043C"/>
    <w:rsid w:val="000F0BF2"/>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FEA"/>
    <w:rsid w:val="00217521"/>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2C97"/>
    <w:rsid w:val="00473636"/>
    <w:rsid w:val="00474A2E"/>
    <w:rsid w:val="0047656B"/>
    <w:rsid w:val="00476FE3"/>
    <w:rsid w:val="004771F8"/>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1C46"/>
    <w:rsid w:val="00A02BC0"/>
    <w:rsid w:val="00A02CBC"/>
    <w:rsid w:val="00A02D49"/>
    <w:rsid w:val="00A0346A"/>
    <w:rsid w:val="00A03474"/>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5C8"/>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1FB"/>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A66"/>
    <w:rsid w:val="00D12AD6"/>
    <w:rsid w:val="00D1426D"/>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087A"/>
    <w:rsid w:val="00EA131A"/>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4.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oleObject" Target="embeddings/oleObject75.bin"/><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image" Target="media/image217.wmf"/><Relationship Id="rId268" Type="http://schemas.openxmlformats.org/officeDocument/2006/relationships/image" Target="media/image133.wmf"/><Relationship Id="rId32" Type="http://schemas.openxmlformats.org/officeDocument/2006/relationships/oleObject" Target="embeddings/oleObject11.bin"/><Relationship Id="rId74" Type="http://schemas.openxmlformats.org/officeDocument/2006/relationships/image" Target="media/image34.png"/><Relationship Id="rId128" Type="http://schemas.openxmlformats.org/officeDocument/2006/relationships/oleObject" Target="embeddings/oleObject59.bin"/><Relationship Id="rId335" Type="http://schemas.openxmlformats.org/officeDocument/2006/relationships/oleObject" Target="embeddings/oleObject162.bin"/><Relationship Id="rId377" Type="http://schemas.openxmlformats.org/officeDocument/2006/relationships/oleObject" Target="embeddings/oleObject182.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oleObject" Target="embeddings/oleObject194.bin"/><Relationship Id="rId279" Type="http://schemas.openxmlformats.org/officeDocument/2006/relationships/oleObject" Target="embeddings/oleObject134.bin"/><Relationship Id="rId444" Type="http://schemas.openxmlformats.org/officeDocument/2006/relationships/oleObject" Target="embeddings/oleObject215.bin"/><Relationship Id="rId43" Type="http://schemas.openxmlformats.org/officeDocument/2006/relationships/oleObject" Target="embeddings/oleObject17.bin"/><Relationship Id="rId139" Type="http://schemas.openxmlformats.org/officeDocument/2006/relationships/image" Target="media/image68.wmf"/><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image" Target="media/image194.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7.wmf"/><Relationship Id="rId248" Type="http://schemas.openxmlformats.org/officeDocument/2006/relationships/image" Target="media/image123.wmf"/><Relationship Id="rId455" Type="http://schemas.openxmlformats.org/officeDocument/2006/relationships/image" Target="media/image228.wmf"/><Relationship Id="rId12" Type="http://schemas.openxmlformats.org/officeDocument/2006/relationships/oleObject" Target="embeddings/oleObject1.bin"/><Relationship Id="rId108" Type="http://schemas.openxmlformats.org/officeDocument/2006/relationships/oleObject" Target="embeddings/oleObject49.bin"/><Relationship Id="rId315" Type="http://schemas.openxmlformats.org/officeDocument/2006/relationships/oleObject" Target="embeddings/oleObject152.bin"/><Relationship Id="rId357" Type="http://schemas.openxmlformats.org/officeDocument/2006/relationships/oleObject" Target="embeddings/oleObject173.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image" Target="media/image200.wmf"/><Relationship Id="rId259" Type="http://schemas.openxmlformats.org/officeDocument/2006/relationships/oleObject" Target="embeddings/oleObject124.bin"/><Relationship Id="rId424" Type="http://schemas.openxmlformats.org/officeDocument/2006/relationships/oleObject" Target="embeddings/oleObject205.bin"/><Relationship Id="rId466" Type="http://schemas.openxmlformats.org/officeDocument/2006/relationships/oleObject" Target="embeddings/oleObject226.bin"/><Relationship Id="rId23" Type="http://schemas.openxmlformats.org/officeDocument/2006/relationships/image" Target="media/image10.wmf"/><Relationship Id="rId119" Type="http://schemas.openxmlformats.org/officeDocument/2006/relationships/oleObject" Target="embeddings/oleObject54.bin"/><Relationship Id="rId270" Type="http://schemas.openxmlformats.org/officeDocument/2006/relationships/image" Target="media/image134.wmf"/><Relationship Id="rId326" Type="http://schemas.openxmlformats.org/officeDocument/2006/relationships/image" Target="media/image162.emf"/><Relationship Id="rId65" Type="http://schemas.openxmlformats.org/officeDocument/2006/relationships/oleObject" Target="embeddings/oleObject29.bin"/><Relationship Id="rId130" Type="http://schemas.openxmlformats.org/officeDocument/2006/relationships/oleObject" Target="embeddings/oleObject60.bin"/><Relationship Id="rId368" Type="http://schemas.openxmlformats.org/officeDocument/2006/relationships/image" Target="media/image183.png"/><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image" Target="media/image218.wmf"/><Relationship Id="rId281" Type="http://schemas.openxmlformats.org/officeDocument/2006/relationships/oleObject" Target="embeddings/oleObject135.bin"/><Relationship Id="rId337" Type="http://schemas.openxmlformats.org/officeDocument/2006/relationships/oleObject" Target="embeddings/oleObject163.bin"/><Relationship Id="rId34" Type="http://schemas.openxmlformats.org/officeDocument/2006/relationships/image" Target="media/image15.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oleObject" Target="embeddings/oleObject183.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5.wmf"/><Relationship Id="rId404" Type="http://schemas.openxmlformats.org/officeDocument/2006/relationships/oleObject" Target="embeddings/oleObject195.bin"/><Relationship Id="rId446" Type="http://schemas.openxmlformats.org/officeDocument/2006/relationships/oleObject" Target="embeddings/oleObject216.bin"/><Relationship Id="rId250" Type="http://schemas.openxmlformats.org/officeDocument/2006/relationships/image" Target="media/image124.wmf"/><Relationship Id="rId292" Type="http://schemas.openxmlformats.org/officeDocument/2006/relationships/image" Target="media/image145.wmf"/><Relationship Id="rId306" Type="http://schemas.openxmlformats.org/officeDocument/2006/relationships/image" Target="media/image152.wmf"/><Relationship Id="rId45" Type="http://schemas.openxmlformats.org/officeDocument/2006/relationships/oleObject" Target="embeddings/oleObject19.bin"/><Relationship Id="rId87" Type="http://schemas.openxmlformats.org/officeDocument/2006/relationships/oleObject" Target="embeddings/oleObject39.bin"/><Relationship Id="rId110" Type="http://schemas.openxmlformats.org/officeDocument/2006/relationships/oleObject" Target="embeddings/oleObject50.bin"/><Relationship Id="rId348" Type="http://schemas.openxmlformats.org/officeDocument/2006/relationships/image" Target="media/image173.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8.wmf"/><Relationship Id="rId457" Type="http://schemas.openxmlformats.org/officeDocument/2006/relationships/image" Target="media/image229.wmf"/><Relationship Id="rId261" Type="http://schemas.openxmlformats.org/officeDocument/2006/relationships/oleObject" Target="embeddings/oleObject125.bin"/><Relationship Id="rId14" Type="http://schemas.openxmlformats.org/officeDocument/2006/relationships/oleObject" Target="embeddings/oleObject2.bin"/><Relationship Id="rId56" Type="http://schemas.openxmlformats.org/officeDocument/2006/relationships/image" Target="media/image25.wmf"/><Relationship Id="rId317" Type="http://schemas.openxmlformats.org/officeDocument/2006/relationships/oleObject" Target="embeddings/oleObject153.bin"/><Relationship Id="rId359" Type="http://schemas.openxmlformats.org/officeDocument/2006/relationships/oleObject" Target="embeddings/oleObject174.bin"/><Relationship Id="rId98" Type="http://schemas.openxmlformats.org/officeDocument/2006/relationships/image" Target="media/image47.wmf"/><Relationship Id="rId121" Type="http://schemas.openxmlformats.org/officeDocument/2006/relationships/image" Target="media/image59.wmf"/><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79.bin"/><Relationship Id="rId426" Type="http://schemas.openxmlformats.org/officeDocument/2006/relationships/oleObject" Target="embeddings/oleObject206.bin"/><Relationship Id="rId230" Type="http://schemas.openxmlformats.org/officeDocument/2006/relationships/image" Target="media/image113.wmf"/><Relationship Id="rId468" Type="http://schemas.openxmlformats.org/officeDocument/2006/relationships/oleObject" Target="embeddings/oleObject227.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image" Target="media/image135.wmf"/><Relationship Id="rId328" Type="http://schemas.openxmlformats.org/officeDocument/2006/relationships/oleObject" Target="embeddings/oleObject158.bin"/><Relationship Id="rId132" Type="http://schemas.openxmlformats.org/officeDocument/2006/relationships/oleObject" Target="embeddings/oleObject61.bin"/><Relationship Id="rId174" Type="http://schemas.openxmlformats.org/officeDocument/2006/relationships/image" Target="media/image85.wmf"/><Relationship Id="rId381" Type="http://schemas.openxmlformats.org/officeDocument/2006/relationships/oleObject" Target="embeddings/oleObject184.bin"/><Relationship Id="rId241" Type="http://schemas.openxmlformats.org/officeDocument/2006/relationships/image" Target="media/image119.emf"/><Relationship Id="rId437" Type="http://schemas.openxmlformats.org/officeDocument/2006/relationships/image" Target="media/image219.wmf"/><Relationship Id="rId36" Type="http://schemas.openxmlformats.org/officeDocument/2006/relationships/image" Target="media/image16.wmf"/><Relationship Id="rId283" Type="http://schemas.openxmlformats.org/officeDocument/2006/relationships/oleObject" Target="embeddings/oleObject136.bin"/><Relationship Id="rId339" Type="http://schemas.openxmlformats.org/officeDocument/2006/relationships/oleObject" Target="embeddings/oleObject164.bin"/><Relationship Id="rId78" Type="http://schemas.openxmlformats.org/officeDocument/2006/relationships/oleObject" Target="embeddings/oleObject35.bin"/><Relationship Id="rId101" Type="http://schemas.openxmlformats.org/officeDocument/2006/relationships/oleObject" Target="embeddings/oleObject46.bin"/><Relationship Id="rId143" Type="http://schemas.openxmlformats.org/officeDocument/2006/relationships/image" Target="media/image70.wmf"/><Relationship Id="rId185" Type="http://schemas.openxmlformats.org/officeDocument/2006/relationships/oleObject" Target="embeddings/oleObject88.bin"/><Relationship Id="rId350" Type="http://schemas.openxmlformats.org/officeDocument/2006/relationships/image" Target="media/image174.wmf"/><Relationship Id="rId406" Type="http://schemas.openxmlformats.org/officeDocument/2006/relationships/oleObject" Target="embeddings/oleObject196.bin"/><Relationship Id="rId9" Type="http://schemas.openxmlformats.org/officeDocument/2006/relationships/image" Target="media/image2.png"/><Relationship Id="rId210" Type="http://schemas.openxmlformats.org/officeDocument/2006/relationships/image" Target="media/image103.wmf"/><Relationship Id="rId392" Type="http://schemas.openxmlformats.org/officeDocument/2006/relationships/image" Target="media/image196.wmf"/><Relationship Id="rId448" Type="http://schemas.openxmlformats.org/officeDocument/2006/relationships/oleObject" Target="embeddings/oleObject217.bin"/><Relationship Id="rId252" Type="http://schemas.openxmlformats.org/officeDocument/2006/relationships/image" Target="media/image125.wmf"/><Relationship Id="rId294" Type="http://schemas.openxmlformats.org/officeDocument/2006/relationships/image" Target="media/image146.wmf"/><Relationship Id="rId308" Type="http://schemas.openxmlformats.org/officeDocument/2006/relationships/image" Target="media/image153.wmf"/><Relationship Id="rId47" Type="http://schemas.openxmlformats.org/officeDocument/2006/relationships/oleObject" Target="embeddings/oleObject20.bin"/><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image" Target="media/image75.wmf"/><Relationship Id="rId361" Type="http://schemas.openxmlformats.org/officeDocument/2006/relationships/oleObject" Target="embeddings/oleObject175.bin"/><Relationship Id="rId196" Type="http://schemas.openxmlformats.org/officeDocument/2006/relationships/image" Target="media/image96.wmf"/><Relationship Id="rId417" Type="http://schemas.openxmlformats.org/officeDocument/2006/relationships/image" Target="media/image209.wmf"/><Relationship Id="rId459" Type="http://schemas.openxmlformats.org/officeDocument/2006/relationships/image" Target="media/image230.wmf"/><Relationship Id="rId16" Type="http://schemas.openxmlformats.org/officeDocument/2006/relationships/oleObject" Target="embeddings/oleObject3.bin"/><Relationship Id="rId221" Type="http://schemas.openxmlformats.org/officeDocument/2006/relationships/oleObject" Target="embeddings/oleObject106.bin"/><Relationship Id="rId263" Type="http://schemas.openxmlformats.org/officeDocument/2006/relationships/oleObject" Target="embeddings/oleObject126.bin"/><Relationship Id="rId319" Type="http://schemas.openxmlformats.org/officeDocument/2006/relationships/oleObject" Target="embeddings/oleObject154.bin"/><Relationship Id="rId470" Type="http://schemas.openxmlformats.org/officeDocument/2006/relationships/oleObject" Target="embeddings/oleObject228.bin"/><Relationship Id="rId58" Type="http://schemas.openxmlformats.org/officeDocument/2006/relationships/image" Target="media/image26.wmf"/><Relationship Id="rId123" Type="http://schemas.openxmlformats.org/officeDocument/2006/relationships/image" Target="media/image60.wmf"/><Relationship Id="rId330" Type="http://schemas.openxmlformats.org/officeDocument/2006/relationships/oleObject" Target="embeddings/oleObject159.bin"/><Relationship Id="rId165" Type="http://schemas.openxmlformats.org/officeDocument/2006/relationships/oleObject" Target="embeddings/oleObject78.bin"/><Relationship Id="rId372" Type="http://schemas.openxmlformats.org/officeDocument/2006/relationships/oleObject" Target="embeddings/oleObject180.bin"/><Relationship Id="rId428" Type="http://schemas.openxmlformats.org/officeDocument/2006/relationships/oleObject" Target="embeddings/oleObject207.bin"/><Relationship Id="rId232" Type="http://schemas.openxmlformats.org/officeDocument/2006/relationships/image" Target="media/image114.wmf"/><Relationship Id="rId274" Type="http://schemas.openxmlformats.org/officeDocument/2006/relationships/image" Target="media/image136.wmf"/><Relationship Id="rId27" Type="http://schemas.openxmlformats.org/officeDocument/2006/relationships/image" Target="media/image12.wmf"/><Relationship Id="rId69" Type="http://schemas.openxmlformats.org/officeDocument/2006/relationships/oleObject" Target="embeddings/oleObject31.bin"/><Relationship Id="rId134" Type="http://schemas.openxmlformats.org/officeDocument/2006/relationships/oleObject" Target="embeddings/oleObject62.bin"/><Relationship Id="rId80" Type="http://schemas.openxmlformats.org/officeDocument/2006/relationships/oleObject" Target="embeddings/oleObject36.bin"/><Relationship Id="rId176" Type="http://schemas.openxmlformats.org/officeDocument/2006/relationships/image" Target="media/image86.wmf"/><Relationship Id="rId341" Type="http://schemas.openxmlformats.org/officeDocument/2006/relationships/oleObject" Target="embeddings/oleObject165.bin"/><Relationship Id="rId383" Type="http://schemas.openxmlformats.org/officeDocument/2006/relationships/oleObject" Target="embeddings/oleObject185.bin"/><Relationship Id="rId439" Type="http://schemas.openxmlformats.org/officeDocument/2006/relationships/image" Target="media/image220.wmf"/><Relationship Id="rId201" Type="http://schemas.openxmlformats.org/officeDocument/2006/relationships/oleObject" Target="embeddings/oleObject96.bin"/><Relationship Id="rId243" Type="http://schemas.openxmlformats.org/officeDocument/2006/relationships/oleObject" Target="embeddings/oleObject116.bin"/><Relationship Id="rId285" Type="http://schemas.openxmlformats.org/officeDocument/2006/relationships/oleObject" Target="embeddings/oleObject137.bin"/><Relationship Id="rId450" Type="http://schemas.openxmlformats.org/officeDocument/2006/relationships/oleObject" Target="embeddings/oleObject218.bin"/><Relationship Id="rId38" Type="http://schemas.openxmlformats.org/officeDocument/2006/relationships/image" Target="media/image17.wmf"/><Relationship Id="rId103" Type="http://schemas.openxmlformats.org/officeDocument/2006/relationships/image" Target="media/image50.wmf"/><Relationship Id="rId310" Type="http://schemas.openxmlformats.org/officeDocument/2006/relationships/image" Target="media/image154.wmf"/><Relationship Id="rId91" Type="http://schemas.openxmlformats.org/officeDocument/2006/relationships/oleObject" Target="embeddings/oleObject41.bin"/><Relationship Id="rId145" Type="http://schemas.openxmlformats.org/officeDocument/2006/relationships/image" Target="media/image71.wmf"/><Relationship Id="rId187" Type="http://schemas.openxmlformats.org/officeDocument/2006/relationships/oleObject" Target="embeddings/oleObject89.bin"/><Relationship Id="rId352" Type="http://schemas.openxmlformats.org/officeDocument/2006/relationships/image" Target="media/image175.wmf"/><Relationship Id="rId394" Type="http://schemas.openxmlformats.org/officeDocument/2006/relationships/image" Target="media/image197.wmf"/><Relationship Id="rId408" Type="http://schemas.openxmlformats.org/officeDocument/2006/relationships/image" Target="media/image204.wmf"/><Relationship Id="rId212" Type="http://schemas.openxmlformats.org/officeDocument/2006/relationships/image" Target="media/image104.wmf"/><Relationship Id="rId254" Type="http://schemas.openxmlformats.org/officeDocument/2006/relationships/image" Target="media/image126.wmf"/><Relationship Id="rId49" Type="http://schemas.openxmlformats.org/officeDocument/2006/relationships/oleObject" Target="embeddings/oleObject21.bin"/><Relationship Id="rId114" Type="http://schemas.openxmlformats.org/officeDocument/2006/relationships/oleObject" Target="embeddings/oleObject52.bin"/><Relationship Id="rId296" Type="http://schemas.openxmlformats.org/officeDocument/2006/relationships/image" Target="media/image147.wmf"/><Relationship Id="rId461" Type="http://schemas.openxmlformats.org/officeDocument/2006/relationships/image" Target="media/image231.wmf"/><Relationship Id="rId60" Type="http://schemas.openxmlformats.org/officeDocument/2006/relationships/image" Target="media/image27.wmf"/><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5.bin"/><Relationship Id="rId363" Type="http://schemas.openxmlformats.org/officeDocument/2006/relationships/oleObject" Target="embeddings/oleObject176.bin"/><Relationship Id="rId419" Type="http://schemas.openxmlformats.org/officeDocument/2006/relationships/image" Target="media/image210.wmf"/><Relationship Id="rId223" Type="http://schemas.openxmlformats.org/officeDocument/2006/relationships/oleObject" Target="embeddings/oleObject107.bin"/><Relationship Id="rId430" Type="http://schemas.openxmlformats.org/officeDocument/2006/relationships/oleObject" Target="embeddings/oleObject208.bin"/><Relationship Id="rId18" Type="http://schemas.openxmlformats.org/officeDocument/2006/relationships/oleObject" Target="embeddings/oleObject4.bin"/><Relationship Id="rId265" Type="http://schemas.openxmlformats.org/officeDocument/2006/relationships/oleObject" Target="embeddings/oleObject127.bin"/><Relationship Id="rId472" Type="http://schemas.openxmlformats.org/officeDocument/2006/relationships/fontTable" Target="fontTable.xml"/><Relationship Id="rId125" Type="http://schemas.openxmlformats.org/officeDocument/2006/relationships/image" Target="media/image61.wmf"/><Relationship Id="rId167" Type="http://schemas.openxmlformats.org/officeDocument/2006/relationships/oleObject" Target="embeddings/oleObject79.bin"/><Relationship Id="rId332" Type="http://schemas.openxmlformats.org/officeDocument/2006/relationships/oleObject" Target="embeddings/oleObject160.bin"/><Relationship Id="rId374" Type="http://schemas.openxmlformats.org/officeDocument/2006/relationships/image" Target="media/image187.wmf"/><Relationship Id="rId71" Type="http://schemas.openxmlformats.org/officeDocument/2006/relationships/oleObject" Target="embeddings/oleObject3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3.wmf"/><Relationship Id="rId276" Type="http://schemas.openxmlformats.org/officeDocument/2006/relationships/image" Target="media/image137.wmf"/><Relationship Id="rId441" Type="http://schemas.openxmlformats.org/officeDocument/2006/relationships/image" Target="media/image221.wmf"/><Relationship Id="rId40" Type="http://schemas.openxmlformats.org/officeDocument/2006/relationships/image" Target="media/image18.wmf"/><Relationship Id="rId136" Type="http://schemas.openxmlformats.org/officeDocument/2006/relationships/oleObject" Target="embeddings/oleObject63.bin"/><Relationship Id="rId178" Type="http://schemas.openxmlformats.org/officeDocument/2006/relationships/image" Target="media/image87.wmf"/><Relationship Id="rId301" Type="http://schemas.openxmlformats.org/officeDocument/2006/relationships/oleObject" Target="embeddings/oleObject145.bin"/><Relationship Id="rId343" Type="http://schemas.openxmlformats.org/officeDocument/2006/relationships/oleObject" Target="embeddings/oleObject166.bin"/><Relationship Id="rId82" Type="http://schemas.openxmlformats.org/officeDocument/2006/relationships/oleObject" Target="embeddings/oleObject37.bin"/><Relationship Id="rId203" Type="http://schemas.openxmlformats.org/officeDocument/2006/relationships/oleObject" Target="embeddings/oleObject97.bin"/><Relationship Id="rId385" Type="http://schemas.openxmlformats.org/officeDocument/2006/relationships/oleObject" Target="embeddings/oleObject186.bin"/><Relationship Id="rId245" Type="http://schemas.openxmlformats.org/officeDocument/2006/relationships/oleObject" Target="embeddings/oleObject117.bin"/><Relationship Id="rId287" Type="http://schemas.openxmlformats.org/officeDocument/2006/relationships/oleObject" Target="embeddings/oleObject138.bin"/><Relationship Id="rId410" Type="http://schemas.openxmlformats.org/officeDocument/2006/relationships/image" Target="media/image205.png"/><Relationship Id="rId452" Type="http://schemas.openxmlformats.org/officeDocument/2006/relationships/oleObject" Target="embeddings/oleObject219.bin"/><Relationship Id="rId30" Type="http://schemas.openxmlformats.org/officeDocument/2006/relationships/oleObject" Target="embeddings/oleObject10.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2.wmf"/><Relationship Id="rId312" Type="http://schemas.openxmlformats.org/officeDocument/2006/relationships/image" Target="media/image155.wmf"/><Relationship Id="rId333" Type="http://schemas.openxmlformats.org/officeDocument/2006/relationships/oleObject" Target="embeddings/oleObject161.bin"/><Relationship Id="rId354" Type="http://schemas.openxmlformats.org/officeDocument/2006/relationships/image" Target="media/image17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81.bin"/><Relationship Id="rId396" Type="http://schemas.openxmlformats.org/officeDocument/2006/relationships/image" Target="media/image198.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7.wmf"/><Relationship Id="rId277" Type="http://schemas.openxmlformats.org/officeDocument/2006/relationships/oleObject" Target="embeddings/oleObject133.bin"/><Relationship Id="rId298" Type="http://schemas.openxmlformats.org/officeDocument/2006/relationships/image" Target="media/image148.wmf"/><Relationship Id="rId400" Type="http://schemas.openxmlformats.org/officeDocument/2006/relationships/oleObject" Target="embeddings/oleObject193.bin"/><Relationship Id="rId421" Type="http://schemas.openxmlformats.org/officeDocument/2006/relationships/image" Target="media/image211.wmf"/><Relationship Id="rId442" Type="http://schemas.openxmlformats.org/officeDocument/2006/relationships/oleObject" Target="embeddings/oleObject214.bin"/><Relationship Id="rId463" Type="http://schemas.openxmlformats.org/officeDocument/2006/relationships/image" Target="media/image232.wmf"/><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image" Target="media/image77.wmf"/><Relationship Id="rId302" Type="http://schemas.openxmlformats.org/officeDocument/2006/relationships/image" Target="media/image150.wmf"/><Relationship Id="rId323" Type="http://schemas.openxmlformats.org/officeDocument/2006/relationships/oleObject" Target="embeddings/oleObject156.bin"/><Relationship Id="rId344" Type="http://schemas.openxmlformats.org/officeDocument/2006/relationships/image" Target="media/image171.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png"/><Relationship Id="rId179" Type="http://schemas.openxmlformats.org/officeDocument/2006/relationships/oleObject" Target="embeddings/oleObject85.bin"/><Relationship Id="rId365" Type="http://schemas.openxmlformats.org/officeDocument/2006/relationships/oleObject" Target="embeddings/oleObject177.bin"/><Relationship Id="rId386" Type="http://schemas.openxmlformats.org/officeDocument/2006/relationships/image" Target="media/image193.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2.wmf"/><Relationship Id="rId267" Type="http://schemas.openxmlformats.org/officeDocument/2006/relationships/oleObject" Target="embeddings/oleObject128.bin"/><Relationship Id="rId288" Type="http://schemas.openxmlformats.org/officeDocument/2006/relationships/image" Target="media/image143.wmf"/><Relationship Id="rId411" Type="http://schemas.openxmlformats.org/officeDocument/2006/relationships/image" Target="media/image206.wmf"/><Relationship Id="rId432" Type="http://schemas.openxmlformats.org/officeDocument/2006/relationships/oleObject" Target="embeddings/oleObject209.bin"/><Relationship Id="rId453" Type="http://schemas.openxmlformats.org/officeDocument/2006/relationships/image" Target="media/image227.wmf"/><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oleObject" Target="embeddings/oleObject151.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69.bin"/><Relationship Id="rId169" Type="http://schemas.openxmlformats.org/officeDocument/2006/relationships/oleObject" Target="embeddings/oleObject80.bin"/><Relationship Id="rId334" Type="http://schemas.openxmlformats.org/officeDocument/2006/relationships/image" Target="media/image166.wmf"/><Relationship Id="rId355" Type="http://schemas.openxmlformats.org/officeDocument/2006/relationships/oleObject" Target="embeddings/oleObject172.bin"/><Relationship Id="rId376" Type="http://schemas.openxmlformats.org/officeDocument/2006/relationships/image" Target="media/image188.wmf"/><Relationship Id="rId397"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3.bin"/><Relationship Id="rId278" Type="http://schemas.openxmlformats.org/officeDocument/2006/relationships/image" Target="media/image138.wmf"/><Relationship Id="rId401" Type="http://schemas.openxmlformats.org/officeDocument/2006/relationships/image" Target="media/image201.wmf"/><Relationship Id="rId422" Type="http://schemas.openxmlformats.org/officeDocument/2006/relationships/oleObject" Target="embeddings/oleObject204.bin"/><Relationship Id="rId443" Type="http://schemas.openxmlformats.org/officeDocument/2006/relationships/image" Target="media/image222.wmf"/><Relationship Id="rId464" Type="http://schemas.openxmlformats.org/officeDocument/2006/relationships/oleObject" Target="embeddings/oleObject225.bin"/><Relationship Id="rId303" Type="http://schemas.openxmlformats.org/officeDocument/2006/relationships/oleObject" Target="embeddings/oleObject14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4.bin"/><Relationship Id="rId345" Type="http://schemas.openxmlformats.org/officeDocument/2006/relationships/oleObject" Target="embeddings/oleObject167.bin"/><Relationship Id="rId387" Type="http://schemas.openxmlformats.org/officeDocument/2006/relationships/oleObject" Target="embeddings/oleObject187.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8.bin"/><Relationship Id="rId412" Type="http://schemas.openxmlformats.org/officeDocument/2006/relationships/oleObject" Target="embeddings/oleObject199.bin"/><Relationship Id="rId107" Type="http://schemas.openxmlformats.org/officeDocument/2006/relationships/image" Target="media/image52.wmf"/><Relationship Id="rId289" Type="http://schemas.openxmlformats.org/officeDocument/2006/relationships/oleObject" Target="embeddings/oleObject139.bin"/><Relationship Id="rId454" Type="http://schemas.openxmlformats.org/officeDocument/2006/relationships/oleObject" Target="embeddings/oleObject220.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9.png"/><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image" Target="media/image212.wmf"/><Relationship Id="rId258" Type="http://schemas.openxmlformats.org/officeDocument/2006/relationships/image" Target="media/image128.wmf"/><Relationship Id="rId465" Type="http://schemas.openxmlformats.org/officeDocument/2006/relationships/image" Target="media/image233.wmf"/><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image" Target="media/image58.wmf"/><Relationship Id="rId325" Type="http://schemas.openxmlformats.org/officeDocument/2006/relationships/oleObject" Target="embeddings/oleObject157.bin"/><Relationship Id="rId367" Type="http://schemas.openxmlformats.org/officeDocument/2006/relationships/oleObject" Target="embeddings/oleObject178.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29.bin"/><Relationship Id="rId434" Type="http://schemas.openxmlformats.org/officeDocument/2006/relationships/oleObject" Target="embeddings/oleObject210.bin"/><Relationship Id="rId33" Type="http://schemas.openxmlformats.org/officeDocument/2006/relationships/oleObject" Target="embeddings/oleObject12.bin"/><Relationship Id="rId129" Type="http://schemas.openxmlformats.org/officeDocument/2006/relationships/image" Target="media/image63.wmf"/><Relationship Id="rId280" Type="http://schemas.openxmlformats.org/officeDocument/2006/relationships/image" Target="media/image139.wmf"/><Relationship Id="rId336" Type="http://schemas.openxmlformats.org/officeDocument/2006/relationships/image" Target="media/image167.wmf"/><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image" Target="media/image189.wmf"/><Relationship Id="rId403" Type="http://schemas.openxmlformats.org/officeDocument/2006/relationships/image" Target="media/image202.wmf"/><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image" Target="media/image223.wmf"/><Relationship Id="rId291" Type="http://schemas.openxmlformats.org/officeDocument/2006/relationships/oleObject" Target="embeddings/oleObject140.bin"/><Relationship Id="rId305" Type="http://schemas.openxmlformats.org/officeDocument/2006/relationships/oleObject" Target="embeddings/oleObject147.bin"/><Relationship Id="rId347" Type="http://schemas.openxmlformats.org/officeDocument/2006/relationships/oleObject" Target="embeddings/oleObject168.bin"/><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8.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19.bin"/><Relationship Id="rId414" Type="http://schemas.openxmlformats.org/officeDocument/2006/relationships/oleObject" Target="embeddings/oleObject200.bin"/><Relationship Id="rId456" Type="http://schemas.openxmlformats.org/officeDocument/2006/relationships/oleObject" Target="embeddings/oleObject2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29.wmf"/><Relationship Id="rId316" Type="http://schemas.openxmlformats.org/officeDocument/2006/relationships/image" Target="media/image157.wmf"/><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image" Target="media/image178.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image" Target="media/image213.wmf"/><Relationship Id="rId467" Type="http://schemas.openxmlformats.org/officeDocument/2006/relationships/image" Target="media/image234.wmf"/><Relationship Id="rId271" Type="http://schemas.openxmlformats.org/officeDocument/2006/relationships/oleObject" Target="embeddings/oleObject130.bin"/><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image" Target="media/image64.wmf"/><Relationship Id="rId327" Type="http://schemas.openxmlformats.org/officeDocument/2006/relationships/image" Target="media/image163.wmf"/><Relationship Id="rId369" Type="http://schemas.openxmlformats.org/officeDocument/2006/relationships/image" Target="media/image184.wmf"/><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0.wmf"/><Relationship Id="rId436" Type="http://schemas.openxmlformats.org/officeDocument/2006/relationships/oleObject" Target="embeddings/oleObject211.bin"/><Relationship Id="rId240" Type="http://schemas.openxmlformats.org/officeDocument/2006/relationships/image" Target="media/image118.emf"/><Relationship Id="rId35" Type="http://schemas.openxmlformats.org/officeDocument/2006/relationships/oleObject" Target="embeddings/oleObject13.bin"/><Relationship Id="rId77" Type="http://schemas.openxmlformats.org/officeDocument/2006/relationships/image" Target="media/image36.wmf"/><Relationship Id="rId100" Type="http://schemas.openxmlformats.org/officeDocument/2006/relationships/image" Target="media/image48.wmf"/><Relationship Id="rId282" Type="http://schemas.openxmlformats.org/officeDocument/2006/relationships/image" Target="media/image140.wmf"/><Relationship Id="rId338" Type="http://schemas.openxmlformats.org/officeDocument/2006/relationships/image" Target="media/image168.wmf"/><Relationship Id="rId8" Type="http://schemas.openxmlformats.org/officeDocument/2006/relationships/image" Target="media/image1.png"/><Relationship Id="rId142" Type="http://schemas.openxmlformats.org/officeDocument/2006/relationships/oleObject" Target="embeddings/oleObject66.bin"/><Relationship Id="rId184" Type="http://schemas.openxmlformats.org/officeDocument/2006/relationships/image" Target="media/image90.wmf"/><Relationship Id="rId391" Type="http://schemas.openxmlformats.org/officeDocument/2006/relationships/oleObject" Target="embeddings/oleObject189.bin"/><Relationship Id="rId405" Type="http://schemas.openxmlformats.org/officeDocument/2006/relationships/image" Target="media/image203.wmf"/><Relationship Id="rId447" Type="http://schemas.openxmlformats.org/officeDocument/2006/relationships/image" Target="media/image224.wmf"/><Relationship Id="rId251" Type="http://schemas.openxmlformats.org/officeDocument/2006/relationships/oleObject" Target="embeddings/oleObject120.bin"/><Relationship Id="rId46" Type="http://schemas.openxmlformats.org/officeDocument/2006/relationships/image" Target="media/image20.wmf"/><Relationship Id="rId293" Type="http://schemas.openxmlformats.org/officeDocument/2006/relationships/oleObject" Target="embeddings/oleObject141.bin"/><Relationship Id="rId307" Type="http://schemas.openxmlformats.org/officeDocument/2006/relationships/oleObject" Target="embeddings/oleObject148.bin"/><Relationship Id="rId349" Type="http://schemas.openxmlformats.org/officeDocument/2006/relationships/oleObject" Target="embeddings/oleObject169.bin"/><Relationship Id="rId88" Type="http://schemas.openxmlformats.org/officeDocument/2006/relationships/image" Target="media/image42.wmf"/><Relationship Id="rId111" Type="http://schemas.openxmlformats.org/officeDocument/2006/relationships/image" Target="media/image54.wmf"/><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9.wmf"/><Relationship Id="rId416" Type="http://schemas.openxmlformats.org/officeDocument/2006/relationships/oleObject" Target="embeddings/oleObject201.bin"/><Relationship Id="rId220" Type="http://schemas.openxmlformats.org/officeDocument/2006/relationships/image" Target="media/image108.wmf"/><Relationship Id="rId458" Type="http://schemas.openxmlformats.org/officeDocument/2006/relationships/oleObject" Target="embeddings/oleObject222.bin"/><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image" Target="media/image130.wmf"/><Relationship Id="rId318" Type="http://schemas.openxmlformats.org/officeDocument/2006/relationships/image" Target="media/image158.wmf"/><Relationship Id="rId99" Type="http://schemas.openxmlformats.org/officeDocument/2006/relationships/oleObject" Target="embeddings/oleObject45.bin"/><Relationship Id="rId122" Type="http://schemas.openxmlformats.org/officeDocument/2006/relationships/oleObject" Target="embeddings/oleObject56.bin"/><Relationship Id="rId164" Type="http://schemas.openxmlformats.org/officeDocument/2006/relationships/image" Target="media/image80.wmf"/><Relationship Id="rId371" Type="http://schemas.openxmlformats.org/officeDocument/2006/relationships/image" Target="media/image185.wmf"/><Relationship Id="rId427" Type="http://schemas.openxmlformats.org/officeDocument/2006/relationships/image" Target="media/image214.wmf"/><Relationship Id="rId469" Type="http://schemas.openxmlformats.org/officeDocument/2006/relationships/image" Target="media/image235.wmf"/><Relationship Id="rId26" Type="http://schemas.openxmlformats.org/officeDocument/2006/relationships/oleObject" Target="embeddings/oleObject8.bin"/><Relationship Id="rId231" Type="http://schemas.openxmlformats.org/officeDocument/2006/relationships/oleObject" Target="embeddings/oleObject111.bin"/><Relationship Id="rId273" Type="http://schemas.openxmlformats.org/officeDocument/2006/relationships/oleObject" Target="embeddings/oleObject131.bin"/><Relationship Id="rId329" Type="http://schemas.openxmlformats.org/officeDocument/2006/relationships/image" Target="media/image164.wmf"/><Relationship Id="rId68" Type="http://schemas.openxmlformats.org/officeDocument/2006/relationships/image" Target="media/image31.wmf"/><Relationship Id="rId133" Type="http://schemas.openxmlformats.org/officeDocument/2006/relationships/image" Target="media/image65.wmf"/><Relationship Id="rId175" Type="http://schemas.openxmlformats.org/officeDocument/2006/relationships/oleObject" Target="embeddings/oleObject83.bin"/><Relationship Id="rId340" Type="http://schemas.openxmlformats.org/officeDocument/2006/relationships/image" Target="media/image169.wmf"/><Relationship Id="rId200" Type="http://schemas.openxmlformats.org/officeDocument/2006/relationships/image" Target="media/image98.wmf"/><Relationship Id="rId382" Type="http://schemas.openxmlformats.org/officeDocument/2006/relationships/image" Target="media/image191.wmf"/><Relationship Id="rId438" Type="http://schemas.openxmlformats.org/officeDocument/2006/relationships/oleObject" Target="embeddings/oleObject212.bin"/><Relationship Id="rId242" Type="http://schemas.openxmlformats.org/officeDocument/2006/relationships/image" Target="media/image120.wmf"/><Relationship Id="rId284" Type="http://schemas.openxmlformats.org/officeDocument/2006/relationships/image" Target="media/image141.wmf"/><Relationship Id="rId37" Type="http://schemas.openxmlformats.org/officeDocument/2006/relationships/oleObject" Target="embeddings/oleObject14.bin"/><Relationship Id="rId79" Type="http://schemas.openxmlformats.org/officeDocument/2006/relationships/image" Target="media/image37.wmf"/><Relationship Id="rId102" Type="http://schemas.openxmlformats.org/officeDocument/2006/relationships/image" Target="media/image49.emf"/><Relationship Id="rId144" Type="http://schemas.openxmlformats.org/officeDocument/2006/relationships/oleObject" Target="embeddings/oleObject67.bin"/><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image" Target="media/image225.wmf"/><Relationship Id="rId211" Type="http://schemas.openxmlformats.org/officeDocument/2006/relationships/oleObject" Target="embeddings/oleObject101.bin"/><Relationship Id="rId253" Type="http://schemas.openxmlformats.org/officeDocument/2006/relationships/oleObject" Target="embeddings/oleObject121.bin"/><Relationship Id="rId295" Type="http://schemas.openxmlformats.org/officeDocument/2006/relationships/oleObject" Target="embeddings/oleObject142.bin"/><Relationship Id="rId309" Type="http://schemas.openxmlformats.org/officeDocument/2006/relationships/oleObject" Target="embeddings/oleObject149.bin"/><Relationship Id="rId460" Type="http://schemas.openxmlformats.org/officeDocument/2006/relationships/oleObject" Target="embeddings/oleObject223.bin"/><Relationship Id="rId48" Type="http://schemas.openxmlformats.org/officeDocument/2006/relationships/image" Target="media/image21.wmf"/><Relationship Id="rId113" Type="http://schemas.openxmlformats.org/officeDocument/2006/relationships/image" Target="media/image55.wmf"/><Relationship Id="rId320" Type="http://schemas.openxmlformats.org/officeDocument/2006/relationships/image" Target="media/image159.wmf"/><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80.wmf"/><Relationship Id="rId418" Type="http://schemas.openxmlformats.org/officeDocument/2006/relationships/oleObject" Target="embeddings/oleObject202.bin"/><Relationship Id="rId222" Type="http://schemas.openxmlformats.org/officeDocument/2006/relationships/image" Target="media/image109.wmf"/><Relationship Id="rId264" Type="http://schemas.openxmlformats.org/officeDocument/2006/relationships/image" Target="media/image131.wmf"/><Relationship Id="rId471" Type="http://schemas.openxmlformats.org/officeDocument/2006/relationships/footer" Target="footer1.xml"/><Relationship Id="rId17" Type="http://schemas.openxmlformats.org/officeDocument/2006/relationships/image" Target="media/image7.wmf"/><Relationship Id="rId59" Type="http://schemas.openxmlformats.org/officeDocument/2006/relationships/oleObject" Target="embeddings/oleObject26.bin"/><Relationship Id="rId124" Type="http://schemas.openxmlformats.org/officeDocument/2006/relationships/oleObject" Target="embeddings/oleObject57.bin"/><Relationship Id="rId70" Type="http://schemas.openxmlformats.org/officeDocument/2006/relationships/image" Target="media/image32.wmf"/><Relationship Id="rId166" Type="http://schemas.openxmlformats.org/officeDocument/2006/relationships/image" Target="media/image81.wmf"/><Relationship Id="rId331" Type="http://schemas.openxmlformats.org/officeDocument/2006/relationships/image" Target="media/image165.wmf"/><Relationship Id="rId373" Type="http://schemas.openxmlformats.org/officeDocument/2006/relationships/image" Target="media/image186.emf"/><Relationship Id="rId429" Type="http://schemas.openxmlformats.org/officeDocument/2006/relationships/image" Target="media/image215.wmf"/><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oleObject" Target="embeddings/oleObject213.bin"/><Relationship Id="rId28" Type="http://schemas.openxmlformats.org/officeDocument/2006/relationships/oleObject" Target="embeddings/oleObject9.bin"/><Relationship Id="rId275" Type="http://schemas.openxmlformats.org/officeDocument/2006/relationships/oleObject" Target="embeddings/oleObject132.bin"/><Relationship Id="rId300" Type="http://schemas.openxmlformats.org/officeDocument/2006/relationships/image" Target="media/image149.wmf"/><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oleObject" Target="embeddings/oleObject84.bin"/><Relationship Id="rId342" Type="http://schemas.openxmlformats.org/officeDocument/2006/relationships/image" Target="media/image170.wmf"/><Relationship Id="rId384" Type="http://schemas.openxmlformats.org/officeDocument/2006/relationships/image" Target="media/image192.wmf"/><Relationship Id="rId202" Type="http://schemas.openxmlformats.org/officeDocument/2006/relationships/image" Target="media/image99.wmf"/><Relationship Id="rId244" Type="http://schemas.openxmlformats.org/officeDocument/2006/relationships/image" Target="media/image121.wmf"/><Relationship Id="rId39" Type="http://schemas.openxmlformats.org/officeDocument/2006/relationships/oleObject" Target="embeddings/oleObject15.bin"/><Relationship Id="rId286" Type="http://schemas.openxmlformats.org/officeDocument/2006/relationships/image" Target="media/image142.wmf"/><Relationship Id="rId451" Type="http://schemas.openxmlformats.org/officeDocument/2006/relationships/image" Target="media/image226.wmf"/><Relationship Id="rId50" Type="http://schemas.openxmlformats.org/officeDocument/2006/relationships/image" Target="media/image22.wmf"/><Relationship Id="rId104" Type="http://schemas.openxmlformats.org/officeDocument/2006/relationships/oleObject" Target="embeddings/oleObject47.bin"/><Relationship Id="rId146" Type="http://schemas.openxmlformats.org/officeDocument/2006/relationships/oleObject" Target="embeddings/oleObject68.bin"/><Relationship Id="rId188" Type="http://schemas.openxmlformats.org/officeDocument/2006/relationships/image" Target="media/image92.wmf"/><Relationship Id="rId311" Type="http://schemas.openxmlformats.org/officeDocument/2006/relationships/oleObject" Target="embeddings/oleObject150.bin"/><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oleObject" Target="embeddings/oleObject203.bin"/><Relationship Id="rId255" Type="http://schemas.openxmlformats.org/officeDocument/2006/relationships/oleObject" Target="embeddings/oleObject122.bin"/><Relationship Id="rId297" Type="http://schemas.openxmlformats.org/officeDocument/2006/relationships/oleObject" Target="embeddings/oleObject143.bin"/><Relationship Id="rId462" Type="http://schemas.openxmlformats.org/officeDocument/2006/relationships/oleObject" Target="embeddings/oleObject224.bin"/><Relationship Id="rId115" Type="http://schemas.openxmlformats.org/officeDocument/2006/relationships/image" Target="media/image56.emf"/><Relationship Id="rId157" Type="http://schemas.openxmlformats.org/officeDocument/2006/relationships/oleObject" Target="embeddings/oleObject74.bin"/><Relationship Id="rId322" Type="http://schemas.openxmlformats.org/officeDocument/2006/relationships/image" Target="media/image160.wmf"/><Relationship Id="rId364" Type="http://schemas.openxmlformats.org/officeDocument/2006/relationships/image" Target="media/image181.wmf"/><Relationship Id="rId61" Type="http://schemas.openxmlformats.org/officeDocument/2006/relationships/oleObject" Target="embeddings/oleObject27.bin"/><Relationship Id="rId199"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image" Target="media/image110.wmf"/><Relationship Id="rId266" Type="http://schemas.openxmlformats.org/officeDocument/2006/relationships/image" Target="media/image132.wmf"/><Relationship Id="rId431" Type="http://schemas.openxmlformats.org/officeDocument/2006/relationships/image" Target="media/image216.wmf"/><Relationship Id="rId47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6F88B5C-B2B2-4324-9014-030DFD4E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19347</TotalTime>
  <Pages>26</Pages>
  <Words>7026</Words>
  <Characters>40049</Characters>
  <Application>Microsoft Office Word</Application>
  <DocSecurity>0</DocSecurity>
  <Lines>333</Lines>
  <Paragraphs>93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46982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996</cp:revision>
  <cp:lastPrinted>2016-10-24T14:12:00Z</cp:lastPrinted>
  <dcterms:created xsi:type="dcterms:W3CDTF">2016-05-02T15:52:00Z</dcterms:created>
  <dcterms:modified xsi:type="dcterms:W3CDTF">2017-07-09T20:11:00Z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