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6904" w14:textId="77777777" w:rsidR="009E772D" w:rsidRPr="009E772D" w:rsidRDefault="009E772D" w:rsidP="009E772D">
      <w:pPr>
        <w:rPr>
          <w:b/>
          <w:bCs/>
        </w:rPr>
      </w:pPr>
      <w:r w:rsidRPr="009E772D">
        <w:rPr>
          <w:b/>
          <w:bCs/>
        </w:rPr>
        <w:t>Öğrencilerinizin Yapabileceği Modifikasyonlar</w:t>
      </w:r>
    </w:p>
    <w:p w14:paraId="76179B49" w14:textId="77777777" w:rsidR="009E772D" w:rsidRPr="009E772D" w:rsidRDefault="009E772D" w:rsidP="009E772D">
      <w:r w:rsidRPr="009E772D">
        <w:t>Laboratuvar ortamında öğrencilerin kod okur-yazarlığını artırmak için bu mimari üzerinde şu görevleri verebilirsiniz:</w:t>
      </w:r>
    </w:p>
    <w:p w14:paraId="02AD41C0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Veri Seti (Dictionary) Genişletme:</w:t>
      </w:r>
      <w:r w:rsidRPr="009E772D">
        <w:t xml:space="preserve"> Kodun içindeki englishData ve scrabbleData dizilerini bularak, okul müfredatındaki kelimeleri veya o haftanın bilişim teknolojileri terimlerini (Örn: </w:t>
      </w:r>
      <w:r w:rsidRPr="009E772D">
        <w:rPr>
          <w:i/>
          <w:iCs/>
        </w:rPr>
        <w:t>Algoritma</w:t>
      </w:r>
      <w:r w:rsidRPr="009E772D">
        <w:t xml:space="preserve">, </w:t>
      </w:r>
      <w:r w:rsidRPr="009E772D">
        <w:rPr>
          <w:i/>
          <w:iCs/>
        </w:rPr>
        <w:t>Yazılım</w:t>
      </w:r>
      <w:r w:rsidRPr="009E772D">
        <w:t xml:space="preserve">, </w:t>
      </w:r>
      <w:r w:rsidRPr="009E772D">
        <w:rPr>
          <w:i/>
          <w:iCs/>
        </w:rPr>
        <w:t>Donanım</w:t>
      </w:r>
      <w:r w:rsidRPr="009E772D">
        <w:t>) sisteme ekleyebilirler.</w:t>
      </w:r>
    </w:p>
    <w:p w14:paraId="4BC00A89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Bonus İhtimalini Değiştirme:</w:t>
      </w:r>
      <w:r w:rsidRPr="009E772D">
        <w:t xml:space="preserve"> if (Math.random() &lt; 0.2 &amp;&amp; !bonusFood) satırındaki 0.2 değerini 0.5 yaparak altın bonusun çıkma oranını %50'ye ayarlayabilirler.</w:t>
      </w:r>
    </w:p>
    <w:p w14:paraId="216114EC" w14:textId="77777777" w:rsidR="009E772D" w:rsidRPr="009E772D" w:rsidRDefault="009E772D" w:rsidP="009E772D">
      <w:pPr>
        <w:numPr>
          <w:ilvl w:val="0"/>
          <w:numId w:val="1"/>
        </w:numPr>
      </w:pPr>
      <w:r w:rsidRPr="009E772D">
        <w:rPr>
          <w:b/>
          <w:bCs/>
        </w:rPr>
        <w:t>Yılanı Özelleştirme:</w:t>
      </w:r>
      <w:r w:rsidRPr="009E772D">
        <w:t xml:space="preserve"> HTML5 Canvas fonksiyonlarıyla çizilen baş (index === 0) yapısındaki ctx.roundRect değerleriyle oynayarak yılanın şeklini tamamen değiştirebilirler. Yön tuşlarına WASD tuşları da entegre edilmiştir.</w:t>
      </w:r>
    </w:p>
    <w:p w14:paraId="580AF398" w14:textId="77777777" w:rsidR="004D137B" w:rsidRDefault="004D137B"/>
    <w:sectPr w:rsidR="004D13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E045F"/>
    <w:multiLevelType w:val="multilevel"/>
    <w:tmpl w:val="D1C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35"/>
    <w:rsid w:val="002F4635"/>
    <w:rsid w:val="004D137B"/>
    <w:rsid w:val="009E772D"/>
    <w:rsid w:val="00B562AB"/>
    <w:rsid w:val="00D31081"/>
    <w:rsid w:val="00D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BFF5E2-04BC-4271-8A48-1B300169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F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F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F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F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F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F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F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F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F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F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F463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F463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F463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F463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F463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F463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F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F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F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F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F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F463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F463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F463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F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F463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F4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2026-10-11T14:21:00Z</dcterms:created>
  <dcterms:modified xsi:type="dcterms:W3CDTF">2026-10-11T14:21:00Z</dcterms:modified>
</cp:coreProperties>
</file>