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Horizon Europe — Research and Innovation Action</w:t>
      </w:r>
    </w:p>
    <w:p>
      <w:r>
        <w:rPr>
          <w:i/>
        </w:rPr>
        <w:t>Standard Application Form, Part B</w:t>
      </w:r>
    </w:p>
    <w:p>
      <w:r>
        <w:rPr>
          <w:b/>
        </w:rPr>
        <w:t xml:space="preserve">Project Title: </w:t>
      </w:r>
      <w:r>
        <w:t>[project_title]</w:t>
      </w:r>
    </w:p>
    <w:p>
      <w:r>
        <w:rPr>
          <w:b/>
        </w:rPr>
        <w:t xml:space="preserve">Acronym: </w:t>
      </w:r>
      <w:r>
        <w:t>[acronym]</w:t>
      </w:r>
    </w:p>
    <w:p>
      <w:pPr>
        <w:pStyle w:val="Heading1"/>
      </w:pPr>
      <w:r>
        <w:t>1. Excellence</w:t>
      </w:r>
    </w:p>
    <w:p>
      <w:pPr>
        <w:pStyle w:val="Heading2"/>
      </w:pPr>
      <w:r>
        <w:t>1.1 Objectives and ambition</w:t>
      </w:r>
    </w:p>
    <w:p>
      <w:r>
        <w:t>[This subsection will be populated during proposal generation.]</w:t>
      </w:r>
    </w:p>
    <w:p>
      <w:pPr>
        <w:pStyle w:val="Heading2"/>
      </w:pPr>
      <w:r>
        <w:t>1.2 Methodology</w:t>
      </w:r>
    </w:p>
    <w:p>
      <w:r>
        <w:t>[This subsection will be populated during proposal generation.]</w:t>
      </w:r>
    </w:p>
    <w:p>
      <w:pPr>
        <w:pStyle w:val="Heading2"/>
      </w:pPr>
      <w:r>
        <w:t>1.3 State of the art</w:t>
      </w:r>
    </w:p>
    <w:p>
      <w:r>
        <w:t>[This subsection will be populated during proposal generation.]</w:t>
      </w:r>
    </w:p>
    <w:p>
      <w:pPr>
        <w:pStyle w:val="Heading2"/>
      </w:pPr>
      <w:r>
        <w:t>1.4 Open science practices</w:t>
      </w:r>
    </w:p>
    <w:p>
      <w:r>
        <w:t>[This subsection will be populated during proposal generation.]</w:t>
      </w:r>
    </w:p>
    <w:p>
      <w:pPr>
        <w:pStyle w:val="Heading1"/>
      </w:pPr>
      <w:r>
        <w:t>2. Impact</w:t>
      </w:r>
    </w:p>
    <w:p>
      <w:pPr>
        <w:pStyle w:val="Heading2"/>
      </w:pPr>
      <w:r>
        <w:t>2.1 Project's pathways towards impact</w:t>
      </w:r>
    </w:p>
    <w:p>
      <w:r>
        <w:t>[This subsection will be populated during proposal generation.]</w:t>
      </w:r>
    </w:p>
    <w:p>
      <w:pPr>
        <w:pStyle w:val="Heading2"/>
      </w:pPr>
      <w:r>
        <w:t>2.2 Measures to maximise impact</w:t>
      </w:r>
    </w:p>
    <w:p>
      <w:r>
        <w:t>[This subsection will be populated during proposal generation.]</w:t>
      </w:r>
    </w:p>
    <w:p>
      <w:pPr>
        <w:pStyle w:val="Heading2"/>
      </w:pPr>
      <w:r>
        <w:t>2.3 Summary canvas (key impact pathways)</w:t>
      </w:r>
    </w:p>
    <w:p>
      <w:r>
        <w:t>[This subsection will be populated during proposal generation.]</w:t>
      </w:r>
    </w:p>
    <w:p>
      <w:pPr>
        <w:pStyle w:val="Heading1"/>
      </w:pPr>
      <w:r>
        <w:t>3. Implementation</w:t>
      </w:r>
    </w:p>
    <w:p>
      <w:pPr>
        <w:pStyle w:val="Heading2"/>
      </w:pPr>
      <w:r>
        <w:t>3.1 Work plan and resources</w:t>
      </w:r>
    </w:p>
    <w:p>
      <w:r>
        <w:t>[This subsection will be populated during proposal generation.]</w:t>
      </w:r>
    </w:p>
    <w:p>
      <w:pPr>
        <w:pStyle w:val="Heading2"/>
      </w:pPr>
      <w:r>
        <w:t>3.2 Capacity of the participants</w:t>
      </w:r>
    </w:p>
    <w:p>
      <w:r>
        <w:t>[This subsection will be populated during proposal generation.]</w:t>
      </w:r>
    </w:p>
    <w:p>
      <w:pPr>
        <w:pStyle w:val="Heading2"/>
      </w:pPr>
      <w:r>
        <w:t>3.3 Consortium as a whole</w:t>
      </w:r>
    </w:p>
    <w:p>
      <w:r>
        <w:t>[This subsection will be populated during proposal generation.]</w:t>
      </w:r>
    </w:p>
    <w:p>
      <w:pPr>
        <w:pStyle w:val="Heading1"/>
      </w:pPr>
      <w:r>
        <w:t>Use of AI Tools in This Proposal</w:t>
      </w:r>
    </w:p>
    <w:p>
      <w:bookmarkStart w:id="72481" w:name="AI_DISCLOSURE"/>
      <w:bookmarkEnd w:id="72481"/>
      <w:r>
        <w:rPr>
          <w:i/>
        </w:rPr>
        <w:t>[This section is auto-generated by the ComplianceReviewer agent based on per-sentence provenance metadata. Do not edit manually.]</w:t>
      </w:r>
    </w:p>
    <w:p>
      <w:pPr>
        <w:pStyle w:val="Heading1"/>
      </w:pPr>
      <w:r>
        <w:t>References</w:t>
      </w:r>
    </w:p>
    <w:p>
      <w:r>
        <w:t>[Numbered references — populated post citation verification.]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