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632" w:rsidRDefault="007E5632" w:rsidP="007E5632">
      <w:pPr>
        <w:jc w:val="both"/>
      </w:pPr>
      <w:r w:rsidRPr="00EF30A7">
        <w:rPr>
          <w:b/>
        </w:rPr>
        <w:t>Explicación del Ejemplo en Código:</w:t>
      </w:r>
    </w:p>
    <w:p w:rsidR="007E5632" w:rsidRDefault="007E5632" w:rsidP="007E5632">
      <w:pPr>
        <w:jc w:val="both"/>
      </w:pPr>
      <w:r>
        <w:t xml:space="preserve">Debemos imaginar que vamos a un banco y cuando llegamos nos colocamos en la fila de mostrador: si la misma está abierta, seguiremos en la fila. </w:t>
      </w:r>
    </w:p>
    <w:p w:rsidR="007E5632" w:rsidRDefault="007E5632" w:rsidP="007E5632">
      <w:pPr>
        <w:jc w:val="both"/>
      </w:pPr>
      <w:r>
        <w:t xml:space="preserve">En cambio, si está cerrada nos colocaremos en otra fila o tomaremos alguna decisión acorde. </w:t>
      </w:r>
    </w:p>
    <w:p w:rsidR="007E5632" w:rsidRDefault="007E5632" w:rsidP="007E5632">
      <w:pPr>
        <w:jc w:val="both"/>
      </w:pPr>
      <w:r>
        <w:t xml:space="preserve">Si vemos un cartel que dice "enseguida vuelvo", deberíamos evaluar el tiempo disponible que tenemos. Es decir, el comportamiento de un banco cambia radicalmente según el estado en el que se encuentre (de aquí el uso del patrón </w:t>
      </w:r>
      <w:proofErr w:type="spellStart"/>
      <w:r>
        <w:t>State</w:t>
      </w:r>
      <w:proofErr w:type="spellEnd"/>
      <w:r>
        <w:t xml:space="preserve">). </w:t>
      </w:r>
    </w:p>
    <w:p w:rsidR="007E5632" w:rsidRDefault="007E5632" w:rsidP="007E5632">
      <w:pPr>
        <w:jc w:val="both"/>
      </w:pPr>
      <w:r>
        <w:t xml:space="preserve">El banco publica el método </w:t>
      </w:r>
      <w:proofErr w:type="spellStart"/>
      <w:proofErr w:type="gramStart"/>
      <w:r w:rsidRPr="007E5632">
        <w:rPr>
          <w:b/>
        </w:rPr>
        <w:t>atende</w:t>
      </w:r>
      <w:proofErr w:type="spellEnd"/>
      <w:r w:rsidRPr="007E5632">
        <w:rPr>
          <w:b/>
        </w:rPr>
        <w:t>(</w:t>
      </w:r>
      <w:proofErr w:type="gramEnd"/>
      <w:r w:rsidRPr="007E5632">
        <w:rPr>
          <w:b/>
        </w:rPr>
        <w:t>)</w:t>
      </w:r>
      <w:r>
        <w:t xml:space="preserve"> pero en realidad la atención la realiza la ventanilla.</w:t>
      </w:r>
    </w:p>
    <w:p w:rsidR="003F1E1D" w:rsidRDefault="007E5632" w:rsidP="007E5632">
      <w:pPr>
        <w:jc w:val="both"/>
      </w:pPr>
      <w:r>
        <w:t>La ventanilla cambia su comportamiento según el estado en que se encuentre: Ej.: si está cerrada, no hay atención directamente. Por ello, delega el método de atención a su estado y es este mismo estado quién toma la decisión de atender o no.</w:t>
      </w:r>
    </w:p>
    <w:sectPr w:rsidR="003F1E1D" w:rsidSect="003F1E1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E5632"/>
    <w:rsid w:val="003F1E1D"/>
    <w:rsid w:val="007E563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63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129</Words>
  <Characters>713</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mgamen</dc:creator>
  <cp:lastModifiedBy>mgamen</cp:lastModifiedBy>
  <cp:revision>1</cp:revision>
  <dcterms:created xsi:type="dcterms:W3CDTF">2015-05-07T05:59:00Z</dcterms:created>
  <dcterms:modified xsi:type="dcterms:W3CDTF">2015-05-07T06:07:00Z</dcterms:modified>
</cp:coreProperties>
</file>