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C6" w:rsidRPr="00CD34AC" w:rsidRDefault="006E61C6" w:rsidP="006E61C6">
      <w:pPr>
        <w:jc w:val="center"/>
        <w:rPr>
          <w:rFonts w:ascii="仿宋" w:eastAsia="仿宋" w:hAnsi="仿宋"/>
          <w:b/>
          <w:sz w:val="36"/>
        </w:rPr>
      </w:pPr>
      <w:r w:rsidRPr="00CD34AC">
        <w:rPr>
          <w:rFonts w:ascii="仿宋" w:eastAsia="仿宋" w:hAnsi="仿宋" w:hint="eastAsia"/>
          <w:b/>
          <w:sz w:val="36"/>
        </w:rPr>
        <w:t>市政府办公厅</w:t>
      </w:r>
      <w:r>
        <w:rPr>
          <w:rFonts w:ascii="仿宋" w:eastAsia="仿宋" w:hAnsi="仿宋"/>
          <w:b/>
          <w:sz w:val="36"/>
        </w:rPr>
        <w:t>titleDate</w:t>
      </w:r>
      <w:r w:rsidRPr="00CD34AC">
        <w:rPr>
          <w:rFonts w:ascii="仿宋" w:eastAsia="仿宋" w:hAnsi="仿宋" w:hint="eastAsia"/>
          <w:b/>
          <w:sz w:val="36"/>
        </w:rPr>
        <w:t>来文处理情况统计表</w:t>
      </w:r>
    </w:p>
    <w:p w:rsidR="003D66EA" w:rsidRPr="001218D1" w:rsidRDefault="003D66EA" w:rsidP="001218D1">
      <w:pPr>
        <w:jc w:val="center"/>
        <w:rPr>
          <w:rFonts w:ascii="仿宋" w:eastAsia="仿宋" w:hAnsi="仿宋"/>
          <w:sz w:val="36"/>
        </w:rPr>
      </w:pPr>
      <w:r>
        <w:rPr>
          <w:rFonts w:ascii="仿宋" w:eastAsia="仿宋" w:hAnsi="仿宋" w:hint="eastAsia"/>
          <w:sz w:val="36"/>
        </w:rPr>
        <w:t xml:space="preserve"> </w:t>
      </w:r>
      <w:r>
        <w:rPr>
          <w:rFonts w:ascii="仿宋" w:eastAsia="仿宋" w:hAnsi="仿宋"/>
          <w:sz w:val="36"/>
        </w:rPr>
        <w:t xml:space="preserve">                                 </w:t>
      </w:r>
    </w:p>
    <w:p w:rsidR="003D66EA" w:rsidRDefault="00AC037F" w:rsidP="001218D1">
      <w:pPr>
        <w:wordWrap w:val="0"/>
        <w:ind w:right="720"/>
        <w:jc w:val="right"/>
        <w:rPr>
          <w:rFonts w:ascii="仿宋_GB2312" w:eastAsia="仿宋_GB2312" w:hAnsi="宋体"/>
          <w:sz w:val="24"/>
        </w:rPr>
      </w:pPr>
      <w:r w:rsidRPr="00AC037F">
        <w:rPr>
          <w:rFonts w:ascii="仿宋_GB2312" w:eastAsia="仿宋_GB2312" w:hAnsi="宋体" w:hint="eastAsia"/>
          <w:sz w:val="24"/>
        </w:rPr>
        <w:t>统计日期：sdate</w:t>
      </w:r>
    </w:p>
    <w:p w:rsidR="00AC037F" w:rsidRDefault="00AC037F" w:rsidP="001218D1">
      <w:pPr>
        <w:wordWrap w:val="0"/>
        <w:ind w:right="720"/>
        <w:jc w:val="right"/>
        <w:rPr>
          <w:rFonts w:ascii="仿宋_GB2312" w:eastAsia="仿宋_GB2312" w:hAnsi="宋体"/>
          <w:sz w:val="24"/>
        </w:rPr>
      </w:pPr>
    </w:p>
    <w:tbl>
      <w:tblPr>
        <w:tblW w:w="12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350"/>
        <w:gridCol w:w="1350"/>
        <w:gridCol w:w="1080"/>
        <w:gridCol w:w="810"/>
        <w:gridCol w:w="810"/>
        <w:gridCol w:w="810"/>
        <w:gridCol w:w="630"/>
        <w:gridCol w:w="630"/>
        <w:gridCol w:w="900"/>
        <w:gridCol w:w="1170"/>
        <w:gridCol w:w="1170"/>
      </w:tblGrid>
      <w:tr w:rsidR="001218D1" w:rsidTr="001218D1">
        <w:trPr>
          <w:jc w:val="center"/>
        </w:trPr>
        <w:tc>
          <w:tcPr>
            <w:tcW w:w="2065" w:type="dxa"/>
            <w:shd w:val="clear" w:color="auto" w:fill="auto"/>
          </w:tcPr>
          <w:p w:rsidR="001218D1" w:rsidRPr="001F6E1E" w:rsidRDefault="00F374B9" w:rsidP="009275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</w:tc>
        <w:tc>
          <w:tcPr>
            <w:tcW w:w="9540" w:type="dxa"/>
            <w:gridSpan w:val="10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2018年5月</w:t>
            </w:r>
            <w:r w:rsidRPr="001F6E1E">
              <w:rPr>
                <w:rFonts w:ascii="宋体" w:hAnsi="宋体" w:hint="eastAsia"/>
                <w:szCs w:val="21"/>
              </w:rPr>
              <w:t>份来文处理情况</w:t>
            </w:r>
          </w:p>
        </w:tc>
        <w:tc>
          <w:tcPr>
            <w:tcW w:w="117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18D1" w:rsidTr="001218D1">
        <w:trPr>
          <w:cantSplit/>
          <w:trHeight w:val="1713"/>
          <w:jc w:val="center"/>
        </w:trPr>
        <w:tc>
          <w:tcPr>
            <w:tcW w:w="2065" w:type="dxa"/>
            <w:shd w:val="clear" w:color="auto" w:fill="auto"/>
            <w:vAlign w:val="center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承办处室</w:t>
            </w:r>
          </w:p>
        </w:tc>
        <w:tc>
          <w:tcPr>
            <w:tcW w:w="135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承办件数</w:t>
            </w:r>
          </w:p>
        </w:tc>
        <w:tc>
          <w:tcPr>
            <w:tcW w:w="135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转办件数</w:t>
            </w:r>
          </w:p>
        </w:tc>
        <w:tc>
          <w:tcPr>
            <w:tcW w:w="108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自办件数</w:t>
            </w:r>
          </w:p>
        </w:tc>
        <w:tc>
          <w:tcPr>
            <w:tcW w:w="81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自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办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率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81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办结件数</w:t>
            </w:r>
          </w:p>
        </w:tc>
        <w:tc>
          <w:tcPr>
            <w:tcW w:w="81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办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结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率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63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未结件数</w:t>
            </w:r>
          </w:p>
        </w:tc>
        <w:tc>
          <w:tcPr>
            <w:tcW w:w="63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未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结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率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90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暂存件数</w:t>
            </w:r>
          </w:p>
        </w:tc>
        <w:tc>
          <w:tcPr>
            <w:tcW w:w="1170" w:type="dxa"/>
            <w:shd w:val="clear" w:color="auto" w:fill="auto"/>
          </w:tcPr>
          <w:p w:rsidR="001218D1" w:rsidRPr="001F6E1E" w:rsidRDefault="001218D1" w:rsidP="009275A9">
            <w:pPr>
              <w:jc w:val="center"/>
              <w:rPr>
                <w:rFonts w:ascii="宋体" w:hAnsi="宋体"/>
                <w:szCs w:val="21"/>
              </w:rPr>
            </w:pPr>
            <w:r w:rsidRPr="001F6E1E">
              <w:rPr>
                <w:rFonts w:ascii="宋体" w:hAnsi="宋体" w:hint="eastAsia"/>
                <w:szCs w:val="21"/>
              </w:rPr>
              <w:t>平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均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办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文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天</w:t>
            </w:r>
            <w:r>
              <w:rPr>
                <w:rFonts w:ascii="宋体" w:hAnsi="宋体"/>
                <w:szCs w:val="21"/>
              </w:rPr>
              <w:br/>
            </w:r>
            <w:r w:rsidRPr="001F6E1E">
              <w:rPr>
                <w:rFonts w:ascii="宋体" w:hAnsi="宋体" w:hint="eastAsia"/>
                <w:szCs w:val="21"/>
              </w:rPr>
              <w:t>数</w:t>
            </w:r>
          </w:p>
        </w:tc>
        <w:tc>
          <w:tcPr>
            <w:tcW w:w="1170" w:type="dxa"/>
            <w:shd w:val="clear" w:color="auto" w:fill="auto"/>
          </w:tcPr>
          <w:p w:rsidR="001218D1" w:rsidRDefault="001218D1" w:rsidP="001218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</w:t>
            </w:r>
          </w:p>
          <w:p w:rsidR="001218D1" w:rsidRPr="001218D1" w:rsidRDefault="001218D1" w:rsidP="001218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际</w:t>
            </w:r>
          </w:p>
          <w:p w:rsidR="001218D1" w:rsidRPr="001218D1" w:rsidRDefault="001218D1" w:rsidP="001218D1">
            <w:pPr>
              <w:jc w:val="center"/>
              <w:rPr>
                <w:rFonts w:ascii="宋体" w:hAnsi="宋体"/>
                <w:szCs w:val="21"/>
              </w:rPr>
            </w:pPr>
            <w:r w:rsidRPr="001218D1">
              <w:rPr>
                <w:rFonts w:ascii="宋体" w:hAnsi="宋体" w:hint="eastAsia"/>
                <w:szCs w:val="21"/>
              </w:rPr>
              <w:t>办</w:t>
            </w:r>
          </w:p>
          <w:p w:rsidR="001218D1" w:rsidRPr="001218D1" w:rsidRDefault="001218D1" w:rsidP="001218D1">
            <w:pPr>
              <w:jc w:val="center"/>
              <w:rPr>
                <w:rFonts w:ascii="宋体" w:hAnsi="宋体"/>
                <w:szCs w:val="21"/>
              </w:rPr>
            </w:pPr>
            <w:r w:rsidRPr="001218D1">
              <w:rPr>
                <w:rFonts w:ascii="宋体" w:hAnsi="宋体" w:hint="eastAsia"/>
                <w:szCs w:val="21"/>
              </w:rPr>
              <w:t>文</w:t>
            </w:r>
          </w:p>
          <w:p w:rsidR="001218D1" w:rsidRPr="001218D1" w:rsidRDefault="001218D1" w:rsidP="001218D1">
            <w:pPr>
              <w:jc w:val="center"/>
              <w:rPr>
                <w:rFonts w:ascii="宋体" w:hAnsi="宋体"/>
                <w:szCs w:val="21"/>
              </w:rPr>
            </w:pPr>
            <w:r w:rsidRPr="001218D1">
              <w:rPr>
                <w:rFonts w:ascii="宋体" w:hAnsi="宋体" w:hint="eastAsia"/>
                <w:szCs w:val="21"/>
              </w:rPr>
              <w:t>天</w:t>
            </w:r>
          </w:p>
          <w:p w:rsidR="001218D1" w:rsidRPr="001F6E1E" w:rsidRDefault="001218D1" w:rsidP="001218D1">
            <w:pPr>
              <w:jc w:val="center"/>
              <w:rPr>
                <w:rFonts w:ascii="宋体" w:hAnsi="宋体"/>
                <w:szCs w:val="21"/>
              </w:rPr>
            </w:pPr>
            <w:r w:rsidRPr="001218D1">
              <w:rPr>
                <w:rFonts w:ascii="宋体" w:hAnsi="宋体" w:hint="eastAsia"/>
                <w:szCs w:val="21"/>
              </w:rPr>
              <w:t>数</w:t>
            </w:r>
          </w:p>
        </w:tc>
      </w:tr>
      <w:tr w:rsidR="001218D1" w:rsidTr="001218D1">
        <w:trPr>
          <w:jc w:val="center"/>
        </w:trPr>
        <w:tc>
          <w:tcPr>
            <w:tcW w:w="2065" w:type="dxa"/>
            <w:shd w:val="clear" w:color="auto" w:fill="auto"/>
          </w:tcPr>
          <w:p w:rsidR="001218D1" w:rsidRDefault="00D92C86" w:rsidP="00795D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1218D1" w:rsidRDefault="00D92C86" w:rsidP="00795D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1218D1" w:rsidRDefault="00D92C86" w:rsidP="00795D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218D1" w:rsidRDefault="00D92C86" w:rsidP="009275A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1218D1" w:rsidRDefault="00D92C86" w:rsidP="009275A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1218D1" w:rsidRDefault="00D92C86" w:rsidP="009275A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1218D1" w:rsidRDefault="00D92C86" w:rsidP="009275A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1218D1" w:rsidRDefault="00D92C86" w:rsidP="009275A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1218D1" w:rsidRDefault="00D92C86" w:rsidP="009275A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218D1" w:rsidRDefault="00D92C86" w:rsidP="009275A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1218D1" w:rsidRDefault="00D92C86" w:rsidP="009275A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1218D1" w:rsidRPr="001F6E1E" w:rsidRDefault="00D92C86" w:rsidP="00795D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bookmarkStart w:id="0" w:name="_GoBack"/>
            <w:bookmarkEnd w:id="0"/>
          </w:p>
        </w:tc>
      </w:tr>
    </w:tbl>
    <w:p w:rsidR="007C62A2" w:rsidRPr="0089716C" w:rsidRDefault="007C62A2" w:rsidP="003D66EA">
      <w:pPr>
        <w:rPr>
          <w:rFonts w:ascii="小标宋" w:eastAsia="小标宋"/>
          <w:b/>
          <w:sz w:val="36"/>
        </w:rPr>
      </w:pPr>
    </w:p>
    <w:sectPr w:rsidR="007C62A2" w:rsidRPr="0089716C" w:rsidSect="008C288E">
      <w:pgSz w:w="16838" w:h="11906" w:orient="landscape"/>
      <w:pgMar w:top="1276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156" w:rsidRDefault="00462156" w:rsidP="00D533EF">
      <w:r>
        <w:separator/>
      </w:r>
    </w:p>
  </w:endnote>
  <w:endnote w:type="continuationSeparator" w:id="0">
    <w:p w:rsidR="00462156" w:rsidRDefault="00462156" w:rsidP="00D5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小标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156" w:rsidRDefault="00462156" w:rsidP="00D533EF">
      <w:r>
        <w:separator/>
      </w:r>
    </w:p>
  </w:footnote>
  <w:footnote w:type="continuationSeparator" w:id="0">
    <w:p w:rsidR="00462156" w:rsidRDefault="00462156" w:rsidP="00D53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33"/>
    <w:rsid w:val="000C7698"/>
    <w:rsid w:val="0010755F"/>
    <w:rsid w:val="0011721F"/>
    <w:rsid w:val="001218D1"/>
    <w:rsid w:val="001D0158"/>
    <w:rsid w:val="001F6E1E"/>
    <w:rsid w:val="00233FB9"/>
    <w:rsid w:val="00273EFD"/>
    <w:rsid w:val="0033575D"/>
    <w:rsid w:val="003D66EA"/>
    <w:rsid w:val="00451416"/>
    <w:rsid w:val="00462156"/>
    <w:rsid w:val="004B0A41"/>
    <w:rsid w:val="004B6802"/>
    <w:rsid w:val="004E5ABD"/>
    <w:rsid w:val="00512001"/>
    <w:rsid w:val="005D5FB0"/>
    <w:rsid w:val="00666658"/>
    <w:rsid w:val="006C5233"/>
    <w:rsid w:val="006E61C6"/>
    <w:rsid w:val="007117CE"/>
    <w:rsid w:val="00795D1E"/>
    <w:rsid w:val="007C62A2"/>
    <w:rsid w:val="00852406"/>
    <w:rsid w:val="008C288E"/>
    <w:rsid w:val="008E0230"/>
    <w:rsid w:val="009275A9"/>
    <w:rsid w:val="00964A5D"/>
    <w:rsid w:val="009901B0"/>
    <w:rsid w:val="00A74ED8"/>
    <w:rsid w:val="00AC037F"/>
    <w:rsid w:val="00B53E9B"/>
    <w:rsid w:val="00B75FD1"/>
    <w:rsid w:val="00C02CA4"/>
    <w:rsid w:val="00C73035"/>
    <w:rsid w:val="00CD34AC"/>
    <w:rsid w:val="00D515C3"/>
    <w:rsid w:val="00D533EF"/>
    <w:rsid w:val="00D668B7"/>
    <w:rsid w:val="00D92C86"/>
    <w:rsid w:val="00DB61D9"/>
    <w:rsid w:val="00DE45C3"/>
    <w:rsid w:val="00E44C31"/>
    <w:rsid w:val="00E60D07"/>
    <w:rsid w:val="00E6279F"/>
    <w:rsid w:val="00E8059B"/>
    <w:rsid w:val="00EB3D99"/>
    <w:rsid w:val="00F374B9"/>
    <w:rsid w:val="00F83B71"/>
    <w:rsid w:val="00F95EB9"/>
    <w:rsid w:val="00FA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A0497D"/>
  <w15:chartTrackingRefBased/>
  <w15:docId w15:val="{12E68BFD-9CE3-4C97-83F7-1802E1F0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3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533EF"/>
    <w:rPr>
      <w:kern w:val="2"/>
      <w:sz w:val="18"/>
      <w:szCs w:val="18"/>
    </w:rPr>
  </w:style>
  <w:style w:type="paragraph" w:styleId="a5">
    <w:name w:val="footer"/>
    <w:basedOn w:val="a"/>
    <w:link w:val="a6"/>
    <w:rsid w:val="00D53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533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30</Words>
  <Characters>171</Characters>
  <Application>Microsoft Office Word</Application>
  <DocSecurity>0</DocSecurity>
  <Lines>1</Lines>
  <Paragraphs>1</Paragraphs>
  <ScaleCrop>false</ScaleCrop>
  <Company>WWW.YlmF.CoM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2017年12月公文办理超期目录</dc:title>
  <dc:subject/>
  <dc:creator>市府办秘书一处</dc:creator>
  <cp:keywords/>
  <cp:lastModifiedBy>echoLee</cp:lastModifiedBy>
  <cp:revision>25</cp:revision>
  <dcterms:created xsi:type="dcterms:W3CDTF">2019-08-09T08:46:00Z</dcterms:created>
  <dcterms:modified xsi:type="dcterms:W3CDTF">2019-08-12T11:54:00Z</dcterms:modified>
</cp:coreProperties>
</file>