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11111"/>
          <w:sz w:val="30"/>
          <w:szCs w:val="30"/>
        </w:rPr>
        <w:t xml:space="preserve">AHMAD AYUB NU'MAN</w:t>
      </w:r>
    </w:p>
    <w:p>
      <w:pPr>
        <w:spacing w:after="25"/>
        <w:jc w:val="center"/>
      </w:pPr>
      <w:r>
        <w:rPr>
          <w:b/>
          <w:bCs/>
          <w:color w:val="2B6CB0"/>
          <w:sz w:val="21"/>
          <w:szCs w:val="21"/>
        </w:rPr>
        <w:t xml:space="preserve">FRONT-END DEVELOPER</w:t>
      </w:r>
    </w:p>
    <w:p>
      <w:pPr>
        <w:spacing w:after="60"/>
        <w:jc w:val="center"/>
      </w:pPr>
      <w:r>
        <w:rPr>
          <w:color w:val="4A5568"/>
          <w:sz w:val="17"/>
          <w:szCs w:val="17"/>
        </w:rPr>
        <w:t xml:space="preserve">Desain Web Responsif (RWD) • Arsitektur Komponen Modular • Optimasi Performa Web &amp; SEO</w:t>
      </w:r>
    </w:p>
    <w:p>
      <w:pPr>
        <w:pBdr>
          <w:bottom w:val="single" w:color="222222" w:sz="12" w:space="5"/>
        </w:pBdr>
        <w:spacing w:after="140"/>
        <w:jc w:val="center"/>
      </w:pPr>
      <w:r>
        <w:rPr>
          <w:sz w:val="16"/>
          <w:szCs w:val="16"/>
        </w:rPr>
        <w:t xml:space="preserve">Cilacap, Jawa Tengah, Indonesia  •  </w:t>
      </w:r>
      <w:r>
        <w:rPr>
          <w:sz w:val="16"/>
          <w:szCs w:val="16"/>
        </w:rPr>
        <w:t xml:space="preserve">ayb.n1994@gmail.com  •  </w:t>
      </w:r>
      <w:r>
        <w:rPr>
          <w:sz w:val="16"/>
          <w:szCs w:val="16"/>
        </w:rPr>
        <w:t xml:space="preserve">+62 895 3491 77555  •  </w:t>
      </w:r>
      <w:r>
        <w:rPr>
          <w:sz w:val="16"/>
          <w:szCs w:val="16"/>
        </w:rPr>
        <w:t xml:space="preserve">linkedin.com/in/ayub-numan-871406155  •  </w:t>
      </w:r>
      <w:r>
        <w:rPr>
          <w:sz w:val="16"/>
          <w:szCs w:val="16"/>
        </w:rPr>
        <w:t xml:space="preserve">github.com/ayebe51  •  </w:t>
      </w:r>
      <w:r>
        <w:rPr>
          <w:sz w:val="16"/>
          <w:szCs w:val="16"/>
        </w:rPr>
        <w:t xml:space="preserve">portfolio-seven-theta-bovx80a70x.vercel.app</w:t>
      </w:r>
    </w:p>
    <w:p>
      <w:pPr>
        <w:pBdr>
          <w:bottom w:val="single" w:color="CBD5E0" w:sz="6" w:space="3"/>
        </w:pBdr>
        <w:spacing w:after="60" w:before="110"/>
      </w:pPr>
      <w:r>
        <w:rPr>
          <w:b/>
          <w:bCs/>
          <w:color w:val="1A202C"/>
          <w:sz w:val="19"/>
          <w:szCs w:val="19"/>
        </w:rPr>
        <w:t xml:space="preserve">RINGKASAN PROFESIONAL</w:t>
      </w:r>
    </w:p>
    <w:p>
      <w:pPr>
        <w:spacing w:after="100"/>
        <w:jc w:val="both"/>
      </w:pPr>
      <w:r>
        <w:rPr>
          <w:sz w:val="17"/>
          <w:szCs w:val="17"/>
        </w:rPr>
        <w:t xml:space="preserve">Front-End Developer dengan pengalaman 1+ tahun membangun aplikasi web berkinerja tinggi, aksesibel, dan responsif dari mockup UI/UX. Menguasai HTML5 semantik, modern CSS3, SASS/SCSS, JavaScript (ES6+), dan TypeScript dengan keahlian mendalam pada React 18/19, Next.js (App Router), dan Tailwind CSS. Berpengalaman merancang pustaka komponen modular dan desain sistem yang dapat digunakan kembali untuk dashboard enterprise (SIMMACI untuk 270+ lembaga) serta aplikasi interaktif. Terbiasa dengan Responsive Web Design (RWD), pengujian lintas browser, optimasi Core Web Vitals, dan praktik terbaik SEO. Mahir menggunakan Git, command line (CLI), serta integrasi RESTful API yang aman dan tangguh.</w:t>
      </w:r>
    </w:p>
    <w:p>
      <w:pPr>
        <w:pBdr>
          <w:bottom w:val="single" w:color="CBD5E0" w:sz="6" w:space="3"/>
        </w:pBdr>
        <w:spacing w:after="60" w:before="110"/>
      </w:pPr>
      <w:r>
        <w:rPr>
          <w:b/>
          <w:bCs/>
          <w:color w:val="1A202C"/>
          <w:sz w:val="19"/>
          <w:szCs w:val="19"/>
        </w:rPr>
        <w:t xml:space="preserve">KEAHLIAN TEKNIS</w:t>
      </w:r>
    </w:p>
    <w:p>
      <w:pPr>
        <w:spacing w:after="30"/>
      </w:pPr>
      <w:r>
        <w:rPr>
          <w:b/>
          <w:bCs/>
          <w:color w:val="2D3748"/>
          <w:sz w:val="16"/>
          <w:szCs w:val="16"/>
        </w:rPr>
        <w:t xml:space="preserve">Core Web &amp; Bahasa: </w:t>
      </w:r>
      <w:r>
        <w:rPr>
          <w:color w:val="4A5568"/>
          <w:sz w:val="16"/>
          <w:szCs w:val="16"/>
        </w:rPr>
        <w:t xml:space="preserve">HTML5 (Semantik), CSS3, SASS / SCSS, LESS, JavaScript (ES6+), TypeScript, Responsive Web Design (RWD)</w:t>
      </w:r>
    </w:p>
    <w:p>
      <w:pPr>
        <w:spacing w:after="30"/>
      </w:pPr>
      <w:r>
        <w:rPr>
          <w:b/>
          <w:bCs/>
          <w:color w:val="2D3748"/>
          <w:sz w:val="16"/>
          <w:szCs w:val="16"/>
        </w:rPr>
        <w:t xml:space="preserve">Framework &amp; Pustaka: </w:t>
      </w:r>
      <w:r>
        <w:rPr>
          <w:color w:val="4A5568"/>
          <w:sz w:val="16"/>
          <w:szCs w:val="16"/>
        </w:rPr>
        <w:t xml:space="preserve">React 18/19, Next.js (App Router), Flutter, Tailwind CSS, Framer Motion, Vite PWA, Zustand, Blade</w:t>
      </w:r>
    </w:p>
    <w:p>
      <w:pPr>
        <w:spacing w:after="30"/>
      </w:pPr>
      <w:r>
        <w:rPr>
          <w:b/>
          <w:bCs/>
          <w:color w:val="2D3748"/>
          <w:sz w:val="16"/>
          <w:szCs w:val="16"/>
        </w:rPr>
        <w:t xml:space="preserve">Arsitektur Komponen &amp; UI: </w:t>
      </w:r>
      <w:r>
        <w:rPr>
          <w:color w:val="4A5568"/>
          <w:sz w:val="16"/>
          <w:szCs w:val="16"/>
        </w:rPr>
        <w:t xml:space="preserve">Arsitektur Komponen Modular, Implementasi Mockup Desain (Figma ke Kode), Desain Mobile-First, Design Systems</w:t>
      </w:r>
    </w:p>
    <w:p>
      <w:pPr>
        <w:spacing w:after="30"/>
      </w:pPr>
      <w:r>
        <w:rPr>
          <w:b/>
          <w:bCs/>
          <w:color w:val="2D3748"/>
          <w:sz w:val="16"/>
          <w:szCs w:val="16"/>
        </w:rPr>
        <w:t xml:space="preserve">Performa &amp; SEO: </w:t>
      </w:r>
      <w:r>
        <w:rPr>
          <w:color w:val="4A5568"/>
          <w:sz w:val="16"/>
          <w:szCs w:val="16"/>
        </w:rPr>
        <w:t xml:space="preserve">Prinsip SEO (Meta Tags, Open Graph, Skema JSON-LD), Core Web Vitals, Optimasi Web, Code Splitting</w:t>
      </w:r>
    </w:p>
    <w:p>
      <w:pPr>
        <w:spacing w:after="30"/>
      </w:pPr>
      <w:r>
        <w:rPr>
          <w:b/>
          <w:bCs/>
          <w:color w:val="2D3748"/>
          <w:sz w:val="16"/>
          <w:szCs w:val="16"/>
        </w:rPr>
        <w:t xml:space="preserve">Pengujian &amp; Tools: </w:t>
      </w:r>
      <w:r>
        <w:rPr>
          <w:color w:val="4A5568"/>
          <w:sz w:val="16"/>
          <w:szCs w:val="16"/>
        </w:rPr>
        <w:t xml:space="preserve">Pengujian Lintas Browser, Pengujian UI Responsif, Git &amp; GitHub (1.940+ Commits), Command Line (CLI)</w:t>
      </w:r>
    </w:p>
    <w:p>
      <w:pPr>
        <w:spacing w:after="30"/>
      </w:pPr>
      <w:r>
        <w:rPr>
          <w:b/>
          <w:bCs/>
          <w:color w:val="2D3748"/>
          <w:sz w:val="16"/>
          <w:szCs w:val="16"/>
        </w:rPr>
        <w:t xml:space="preserve">Kolaborasi &amp; Workflow: </w:t>
      </w:r>
      <w:r>
        <w:rPr>
          <w:color w:val="4A5568"/>
          <w:sz w:val="16"/>
          <w:szCs w:val="16"/>
        </w:rPr>
        <w:t xml:space="preserve">JIRA, Slack, Backlog, Dokumentasi Teknis Tim, Integrasi RESTful API, Dasar Keamanan Web (OWASP, RBAC)</w:t>
      </w:r>
    </w:p>
    <w:p>
      <w:pPr>
        <w:pBdr>
          <w:bottom w:val="single" w:color="CBD5E0" w:sz="6" w:space="3"/>
        </w:pBdr>
        <w:spacing w:after="60" w:before="110"/>
      </w:pPr>
      <w:r>
        <w:rPr>
          <w:b/>
          <w:bCs/>
          <w:color w:val="1A202C"/>
          <w:sz w:val="19"/>
          <w:szCs w:val="19"/>
        </w:rPr>
        <w:t xml:space="preserve">PENGALAMAN KERJA PROFESIONAL</w:t>
      </w:r>
    </w:p>
    <w:p>
      <w:pPr>
        <w:spacing w:after="15" w:before="60"/>
      </w:pPr>
      <w:r>
        <w:rPr>
          <w:b/>
          <w:bCs/>
          <w:color w:val="1A202C"/>
          <w:sz w:val="18"/>
          <w:szCs w:val="18"/>
        </w:rPr>
        <w:t xml:space="preserve">Front-End &amp; Web Systems Engineer </w:t>
      </w:r>
      <w:r>
        <w:rPr>
          <w:color w:val="4A5568"/>
          <w:sz w:val="16"/>
          <w:szCs w:val="16"/>
        </w:rPr>
        <w:t xml:space="preserve">(Lead UI Architect &amp; Web Systems Developer)</w:t>
      </w:r>
      <w:r>
        <w:rPr>
          <w:b/>
          <w:bCs/>
          <w:color w:val="4A5568"/>
          <w:sz w:val="16"/>
          <w:szCs w:val="16"/>
        </w:rPr>
        <w:t xml:space="preserve">	2024 – Sekarang</w:t>
      </w:r>
    </w:p>
    <w:p>
      <w:pPr>
        <w:spacing w:after="40"/>
      </w:pPr>
      <w:r>
        <w:rPr>
          <w:i/>
          <w:iCs/>
          <w:color w:val="4A5568"/>
          <w:sz w:val="16"/>
          <w:szCs w:val="16"/>
        </w:rPr>
        <w:t xml:space="preserve">LP Ma'arif NU Cilacap • Cilacap, Jawa Tengah, Indonesia</w:t>
      </w:r>
    </w:p>
    <w:p>
      <w:pPr>
        <w:pStyle w:val="ListParagraph"/>
        <w:numPr>
          <w:ilvl w:val="0"/>
          <w:numId w:val="1"/>
        </w:numPr>
        <w:spacing w:after="30"/>
        <w:jc w:val="both"/>
      </w:pPr>
      <w:r>
        <w:rPr>
          <w:color w:val="2D3748"/>
          <w:sz w:val="16"/>
          <w:szCs w:val="16"/>
        </w:rPr>
        <w:t xml:space="preserve">Menerjemahkan mockup desain UI beresolusi tinggi menjadi antarmuka web yang responsif, aksesibel, dan berkinerja tinggi menggunakan React 19, TypeScript, dan Tailwind CSS sesuai standar mobile-first RWD.</w:t>
      </w:r>
    </w:p>
    <w:p>
      <w:pPr>
        <w:pStyle w:val="ListParagraph"/>
        <w:numPr>
          <w:ilvl w:val="0"/>
          <w:numId w:val="1"/>
        </w:numPr>
        <w:spacing w:after="30"/>
        <w:jc w:val="both"/>
      </w:pPr>
      <w:r>
        <w:rPr>
          <w:color w:val="2D3748"/>
          <w:sz w:val="16"/>
          <w:szCs w:val="16"/>
        </w:rPr>
        <w:t xml:space="preserve">Merancang hierarki komponen UI yang modular dan dapat digunakan kembali untuk aplikasi dashboard enterprise (SIMMACI), menjaga konsistensi token desain dan kemudahan pemeliharaan lintas 270+ modul institusi.</w:t>
      </w:r>
    </w:p>
    <w:p>
      <w:pPr>
        <w:pStyle w:val="ListParagraph"/>
        <w:numPr>
          <w:ilvl w:val="0"/>
          <w:numId w:val="1"/>
        </w:numPr>
        <w:spacing w:after="30"/>
        <w:jc w:val="both"/>
      </w:pPr>
      <w:r>
        <w:rPr>
          <w:color w:val="2D3748"/>
          <w:sz w:val="16"/>
          <w:szCs w:val="16"/>
        </w:rPr>
        <w:t xml:space="preserve">Melakukan pengujian lintas browser secara menyeluruh di Chrome, Edge, Safari, Firefox, dan perangkat mobile, menuntaskan regresi layout serta kompatibilitas CSS flexbox/grid.</w:t>
      </w:r>
    </w:p>
    <w:p>
      <w:pPr>
        <w:pStyle w:val="ListParagraph"/>
        <w:numPr>
          <w:ilvl w:val="0"/>
          <w:numId w:val="1"/>
        </w:numPr>
        <w:spacing w:after="30"/>
        <w:jc w:val="both"/>
      </w:pPr>
      <w:r>
        <w:rPr>
          <w:color w:val="2D3748"/>
          <w:sz w:val="16"/>
          <w:szCs w:val="16"/>
        </w:rPr>
        <w:t xml:space="preserve">Mengoptimalkan waktu muat halaman dan Core Web Vitals melalui minifikasi aset, format gambar modern (WebP/SVG), tree-shaking, dan caching PWA di sisi klien.</w:t>
      </w:r>
    </w:p>
    <w:p>
      <w:pPr>
        <w:pStyle w:val="ListParagraph"/>
        <w:numPr>
          <w:ilvl w:val="0"/>
          <w:numId w:val="1"/>
        </w:numPr>
        <w:spacing w:after="30"/>
        <w:jc w:val="both"/>
      </w:pPr>
      <w:r>
        <w:rPr>
          <w:color w:val="2D3748"/>
          <w:sz w:val="16"/>
          <w:szCs w:val="16"/>
        </w:rPr>
        <w:t xml:space="preserve">Memelihara dan memodifikasi basis kode frontend yang ada, merefaktorisasi tampilan monolitik menjadi komponen bersih dengan prop interface dan pengetikan TypeScript yang ketat.</w:t>
      </w:r>
    </w:p>
    <w:p>
      <w:pPr>
        <w:pStyle w:val="ListParagraph"/>
        <w:numPr>
          <w:ilvl w:val="0"/>
          <w:numId w:val="1"/>
        </w:numPr>
        <w:spacing w:after="30"/>
        <w:jc w:val="both"/>
      </w:pPr>
      <w:r>
        <w:rPr>
          <w:color w:val="2D3748"/>
          <w:sz w:val="16"/>
          <w:szCs w:val="16"/>
        </w:rPr>
        <w:t xml:space="preserve">Mengintegrasikan endpoint RESTful API dengan error boundaries, umpan balik UI yang optimistik, dan state management asinkron untuk menyajikan dashboard berbasis data yang mulus.</w:t>
      </w:r>
    </w:p>
    <w:p>
      <w:pPr>
        <w:pStyle w:val="ListParagraph"/>
        <w:numPr>
          <w:ilvl w:val="0"/>
          <w:numId w:val="1"/>
        </w:numPr>
        <w:spacing w:after="30"/>
        <w:jc w:val="both"/>
      </w:pPr>
      <w:r>
        <w:rPr>
          <w:color w:val="2D3748"/>
          <w:sz w:val="16"/>
          <w:szCs w:val="16"/>
        </w:rPr>
        <w:t xml:space="preserve">Menerapkan version control yang disiplin via Git dan command line, mendokumentasikan API komponen frontend, konvensi styling, dan alur rilis aplikasi.</w:t>
      </w:r>
    </w:p>
    <w:p>
      <w:pPr>
        <w:pBdr>
          <w:bottom w:val="single" w:color="CBD5E0" w:sz="6" w:space="3"/>
        </w:pBdr>
        <w:spacing w:after="60" w:before="110"/>
      </w:pPr>
      <w:r>
        <w:rPr>
          <w:b/>
          <w:bCs/>
          <w:color w:val="1A202C"/>
          <w:sz w:val="19"/>
          <w:szCs w:val="19"/>
        </w:rPr>
        <w:t xml:space="preserve">PROYEK FRONT-END PILIHAN</w:t>
      </w:r>
    </w:p>
    <w:p>
      <w:pPr>
        <w:spacing w:after="15" w:before="60"/>
      </w:pPr>
      <w:r>
        <w:rPr>
          <w:b/>
          <w:bCs/>
          <w:color w:val="1A202C"/>
          <w:sz w:val="18"/>
          <w:szCs w:val="18"/>
        </w:rPr>
        <w:t xml:space="preserve">SIMMACI — Dashboard Tata Kelola Pendidikan Enterprise &amp; Web App</w:t>
      </w:r>
    </w:p>
    <w:p>
      <w:pPr>
        <w:spacing w:after="30"/>
      </w:pPr>
      <w:r>
        <w:rPr>
          <w:i/>
          <w:iCs/>
          <w:color w:val="4A5568"/>
          <w:sz w:val="15"/>
          <w:szCs w:val="15"/>
        </w:rPr>
        <w:t xml:space="preserve">Tech Stack: React 19, TypeScript, Tailwind CSS, Vite PWA, Arsitektur Komponen Modular, REST API</w:t>
      </w:r>
    </w:p>
    <w:p>
      <w:pPr>
        <w:spacing w:after="30"/>
      </w:pPr>
      <w:r>
        <w:rPr>
          <w:color w:val="2B6CB0"/>
          <w:sz w:val="15"/>
          <w:szCs w:val="15"/>
        </w:rPr>
        <w:t xml:space="preserve">Repositori: github.com/ayebe51/simmaci</w:t>
      </w:r>
    </w:p>
    <w:p>
      <w:pPr>
        <w:pStyle w:val="ListParagraph"/>
        <w:numPr>
          <w:ilvl w:val="0"/>
          <w:numId w:val="1"/>
        </w:numPr>
        <w:spacing w:after="25"/>
        <w:jc w:val="both"/>
      </w:pPr>
      <w:r>
        <w:rPr>
          <w:color w:val="2D3748"/>
          <w:sz w:val="16"/>
          <w:szCs w:val="16"/>
        </w:rPr>
        <w:t xml:space="preserve">Membangun aplikasi single-page dashboard responsif (SPA) yang mengelola 270+ institusi, 2.000+ staf, dan 17.000+ data siswa dengan tabel data interaktif dan antarmuka penerbitan dokumen batch.</w:t>
      </w:r>
    </w:p>
    <w:p>
      <w:pPr>
        <w:pStyle w:val="ListParagraph"/>
        <w:numPr>
          <w:ilvl w:val="0"/>
          <w:numId w:val="1"/>
        </w:numPr>
        <w:spacing w:after="25"/>
        <w:jc w:val="both"/>
      </w:pPr>
      <w:r>
        <w:rPr>
          <w:color w:val="2D3748"/>
          <w:sz w:val="16"/>
          <w:szCs w:val="16"/>
        </w:rPr>
        <w:t xml:space="preserve">Mengembangkan pustaka komponen reusable (modal kustom, tabel data dengan filter, kontrol validasi form, dan kartu metrik ringkasan) yang teruji di berbagai browser desktop dan mobile.</w:t>
      </w:r>
    </w:p>
    <w:p>
      <w:pPr>
        <w:spacing w:after="15" w:before="60"/>
      </w:pPr>
      <w:r>
        <w:rPr>
          <w:b/>
          <w:bCs/>
          <w:color w:val="1A202C"/>
          <w:sz w:val="18"/>
          <w:szCs w:val="18"/>
        </w:rPr>
        <w:t xml:space="preserve">Creative Developer Portfolio (Ayub.dev) — Pengalaman Web Interaktif</w:t>
      </w:r>
    </w:p>
    <w:p>
      <w:pPr>
        <w:spacing w:after="30"/>
      </w:pPr>
      <w:r>
        <w:rPr>
          <w:i/>
          <w:iCs/>
          <w:color w:val="4A5568"/>
          <w:sz w:val="15"/>
          <w:szCs w:val="15"/>
        </w:rPr>
        <w:t xml:space="preserve">Tech Stack: React, Tailwind CSS, Framer Motion, Lenis Smooth Scroll, Semantic SEO, Vite</w:t>
      </w:r>
    </w:p>
    <w:p>
      <w:pPr>
        <w:spacing w:after="30"/>
      </w:pPr>
      <w:r>
        <w:rPr>
          <w:color w:val="2B6CB0"/>
          <w:sz w:val="15"/>
          <w:szCs w:val="15"/>
        </w:rPr>
        <w:t xml:space="preserve">Demo Langsung: portfolio-seven-theta-bovx80a70x.vercel.app</w:t>
      </w:r>
      <w:r>
        <w:rPr>
          <w:color w:val="718096"/>
          <w:sz w:val="15"/>
          <w:szCs w:val="15"/>
        </w:rPr>
        <w:t xml:space="preserve">  |  </w:t>
      </w:r>
      <w:r>
        <w:rPr>
          <w:color w:val="2B6CB0"/>
          <w:sz w:val="15"/>
          <w:szCs w:val="15"/>
        </w:rPr>
        <w:t xml:space="preserve">Repositori: github.com/ayebe51/portfolio</w:t>
      </w:r>
    </w:p>
    <w:p>
      <w:pPr>
        <w:pStyle w:val="ListParagraph"/>
        <w:numPr>
          <w:ilvl w:val="0"/>
          <w:numId w:val="1"/>
        </w:numPr>
        <w:spacing w:after="25"/>
        <w:jc w:val="both"/>
      </w:pPr>
      <w:r>
        <w:rPr>
          <w:color w:val="2D3748"/>
          <w:sz w:val="16"/>
          <w:szCs w:val="16"/>
        </w:rPr>
        <w:t xml:space="preserve">Merancang dan membangun portofolio kreatif dark-mode dengan tipografi dinamis, tombol magnetik, micro-animations, dan inersia scrolling yang halus.</w:t>
      </w:r>
    </w:p>
    <w:p>
      <w:pPr>
        <w:pStyle w:val="ListParagraph"/>
        <w:numPr>
          <w:ilvl w:val="0"/>
          <w:numId w:val="1"/>
        </w:numPr>
        <w:spacing w:after="25"/>
        <w:jc w:val="both"/>
      </w:pPr>
      <w:r>
        <w:rPr>
          <w:color w:val="2D3748"/>
          <w:sz w:val="16"/>
          <w:szCs w:val="16"/>
        </w:rPr>
        <w:t xml:space="preserve">Menerapkan standar SEO modern meliputi struktur HTML5 semantik, meta tags deskriptif, protokol Open Graph, dan markup skema JSON-LD.</w:t>
      </w:r>
    </w:p>
    <w:p>
      <w:pPr>
        <w:spacing w:after="15" w:before="60"/>
      </w:pPr>
      <w:r>
        <w:rPr>
          <w:b/>
          <w:bCs/>
          <w:color w:val="1A202C"/>
          <w:sz w:val="18"/>
          <w:szCs w:val="18"/>
        </w:rPr>
        <w:t xml:space="preserve">Koneksi Santri — Dashboard ERP Pesantren &amp; Portal Mobile Flutter</w:t>
      </w:r>
    </w:p>
    <w:p>
      <w:pPr>
        <w:spacing w:after="30"/>
      </w:pPr>
      <w:r>
        <w:rPr>
          <w:i/>
          <w:iCs/>
          <w:color w:val="4A5568"/>
          <w:sz w:val="15"/>
          <w:szCs w:val="15"/>
        </w:rPr>
        <w:t xml:space="preserve">Tech Stack: Next.js 14, Flutter (Dart), TypeScript, Tailwind CSS, Integrasi REST API</w:t>
      </w:r>
    </w:p>
    <w:p>
      <w:pPr>
        <w:spacing w:after="30"/>
      </w:pPr>
      <w:r>
        <w:rPr>
          <w:color w:val="2B6CB0"/>
          <w:sz w:val="15"/>
          <w:szCs w:val="15"/>
        </w:rPr>
        <w:t xml:space="preserve">Demo Langsung: admin.koneksisantri.tech</w:t>
      </w:r>
      <w:r>
        <w:rPr>
          <w:color w:val="718096"/>
          <w:sz w:val="15"/>
          <w:szCs w:val="15"/>
        </w:rPr>
        <w:t xml:space="preserve">  |  </w:t>
      </w:r>
      <w:r>
        <w:rPr>
          <w:color w:val="2B6CB0"/>
          <w:sz w:val="15"/>
          <w:szCs w:val="15"/>
        </w:rPr>
        <w:t xml:space="preserve">Repositori: github.com/ayebe51/koneksi-santri</w:t>
      </w:r>
    </w:p>
    <w:p>
      <w:pPr>
        <w:pStyle w:val="ListParagraph"/>
        <w:numPr>
          <w:ilvl w:val="0"/>
          <w:numId w:val="1"/>
        </w:numPr>
        <w:spacing w:after="25"/>
        <w:jc w:val="both"/>
      </w:pPr>
      <w:r>
        <w:rPr>
          <w:color w:val="2D3748"/>
          <w:sz w:val="16"/>
          <w:szCs w:val="16"/>
        </w:rPr>
        <w:t xml:space="preserve">Mengembangkan antarmuka dashboard responsif dan tampilan mobile Flutter untuk administrasi santri, tagihan SPP, dan pemantauan saldo wali santri.</w:t>
      </w:r>
    </w:p>
    <w:p>
      <w:pPr>
        <w:pStyle w:val="ListParagraph"/>
        <w:numPr>
          <w:ilvl w:val="0"/>
          <w:numId w:val="1"/>
        </w:numPr>
        <w:spacing w:after="25"/>
        <w:jc w:val="both"/>
      </w:pPr>
      <w:r>
        <w:rPr>
          <w:color w:val="2D3748"/>
          <w:sz w:val="16"/>
          <w:szCs w:val="16"/>
        </w:rPr>
        <w:t xml:space="preserve">Memastikan responsivitas lintas platform dengan layout adaptif, target sentuh yang aksesibel, dan pembaruan state UI instan.</w:t>
      </w:r>
    </w:p>
    <w:p>
      <w:pPr>
        <w:spacing w:after="15" w:before="60"/>
      </w:pPr>
      <w:r>
        <w:rPr>
          <w:b/>
          <w:bCs/>
          <w:color w:val="1A202C"/>
          <w:sz w:val="18"/>
          <w:szCs w:val="18"/>
        </w:rPr>
        <w:t xml:space="preserve">Enterprise Retail POS &amp; Inventaris (Kiro ERP) — Antarmuka Kasir Berkecepatan Tinggi</w:t>
      </w:r>
    </w:p>
    <w:p>
      <w:pPr>
        <w:spacing w:after="30"/>
      </w:pPr>
      <w:r>
        <w:rPr>
          <w:i/>
          <w:iCs/>
          <w:color w:val="4A5568"/>
          <w:sz w:val="15"/>
          <w:szCs w:val="15"/>
        </w:rPr>
        <w:t xml:space="preserve">Tech Stack: React 19, TypeScript, Tailwind CSS, Apache ECharts, UI Responsif</w:t>
      </w:r>
    </w:p>
    <w:p>
      <w:pPr>
        <w:spacing w:after="30"/>
      </w:pPr>
      <w:r>
        <w:rPr>
          <w:color w:val="2B6CB0"/>
          <w:sz w:val="15"/>
          <w:szCs w:val="15"/>
        </w:rPr>
        <w:t xml:space="preserve">Demo Langsung: inventory-pos-hazel.vercel.app</w:t>
      </w:r>
      <w:r>
        <w:rPr>
          <w:color w:val="718096"/>
          <w:sz w:val="15"/>
          <w:szCs w:val="15"/>
        </w:rPr>
        <w:t xml:space="preserve">  |  </w:t>
      </w:r>
      <w:r>
        <w:rPr>
          <w:color w:val="2B6CB0"/>
          <w:sz w:val="15"/>
          <w:szCs w:val="15"/>
        </w:rPr>
        <w:t xml:space="preserve">Repositori: github.com/ayebe51/inventory-pos</w:t>
      </w:r>
    </w:p>
    <w:p>
      <w:pPr>
        <w:pStyle w:val="ListParagraph"/>
        <w:numPr>
          <w:ilvl w:val="0"/>
          <w:numId w:val="1"/>
        </w:numPr>
        <w:spacing w:after="25"/>
        <w:jc w:val="both"/>
      </w:pPr>
      <w:r>
        <w:rPr>
          <w:color w:val="2D3748"/>
          <w:sz w:val="16"/>
          <w:szCs w:val="16"/>
        </w:rPr>
        <w:t xml:space="preserve">Menciptakan antarmuka kasir point-of-sale yang ergonomis dan keyboard-friendly serta dashboard visualisasi inventaris multi-gudang dengan grafik analitik responsif.</w:t>
      </w:r>
    </w:p>
    <w:p>
      <w:pPr>
        <w:pBdr>
          <w:bottom w:val="single" w:color="CBD5E0" w:sz="6" w:space="3"/>
        </w:pBdr>
        <w:spacing w:after="60" w:before="110"/>
      </w:pPr>
      <w:r>
        <w:rPr>
          <w:b/>
          <w:bCs/>
          <w:color w:val="1A202C"/>
          <w:sz w:val="19"/>
          <w:szCs w:val="19"/>
        </w:rPr>
        <w:t xml:space="preserve">PENDIDIKAN &amp; KUALIFIKASI</w:t>
      </w:r>
    </w:p>
    <w:p>
      <w:pPr>
        <w:spacing w:after="15" w:before="60"/>
      </w:pPr>
      <w:r>
        <w:rPr>
          <w:b/>
          <w:bCs/>
          <w:color w:val="1A202C"/>
          <w:sz w:val="18"/>
          <w:szCs w:val="18"/>
        </w:rPr>
        <w:t xml:space="preserve">Sarjana Hukum (S.H.) — Hukum Ekonomi Syariah</w:t>
      </w:r>
      <w:r>
        <w:rPr>
          <w:color w:val="4A5568"/>
          <w:sz w:val="16"/>
          <w:szCs w:val="16"/>
        </w:rPr>
        <w:t xml:space="preserve">	Lulus 2019</w:t>
      </w:r>
    </w:p>
    <w:p>
      <w:pPr>
        <w:spacing w:after="30"/>
      </w:pPr>
      <w:r>
        <w:rPr>
          <w:i/>
          <w:iCs/>
          <w:color w:val="4A5568"/>
          <w:sz w:val="16"/>
          <w:szCs w:val="16"/>
        </w:rPr>
        <w:t xml:space="preserve">STAI At-Tahdzib Jombang • Jombang, Jawa Timur, Indonesia</w:t>
      </w:r>
    </w:p>
    <w:p>
      <w:pPr>
        <w:spacing w:after="40"/>
        <w:jc w:val="both"/>
      </w:pPr>
      <w:r>
        <w:rPr>
          <w:color w:val="4A5568"/>
          <w:sz w:val="15"/>
          <w:szCs w:val="15"/>
        </w:rPr>
        <w:t xml:space="preserve">Mengembangkan pemikiran analitis yang tajam, integritas etis, dan ketelitian tinggi terhadap detail. Dilengkapi dengan studi mandiri berkesinambungan (Autodidak) serta praktik rekayasa perangkat lunak pada aplikasi web produksi aktif.</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2026-10-17T07:44:53.748Z</dcterms:created>
  <dcterms:modified xsi:type="dcterms:W3CDTF">2026-10-17T07:44:53.748Z</dcterms:modified>
</cp:coreProperties>
</file>

<file path=docProps/custom.xml><?xml version="1.0" encoding="utf-8"?>
<Properties xmlns="http://schemas.openxmlformats.org/officeDocument/2006/custom-properties" xmlns:vt="http://schemas.openxmlformats.org/officeDocument/2006/docPropsVTypes"/>
</file>