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Arsitektur Sistem End-to-End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Jawa Tengah,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  •  </w:t>
      </w:r>
      <w:r>
        <w:rPr>
          <w:sz w:val="17"/>
          <w:szCs w:val="17"/>
        </w:rPr>
        <w:t xml:space="preserve">portfolio-seven-theta-bovx80a70x.vercel.app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RINGKASAN PROFESIONAL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dengan rekam jejak kepemilikan penuh siklus rekayasa perangkat lunak (end-to-end SDLC), mulai dari perumusan analisis proses bisnis, arsitektur teknis, rekayasa full-stack, hingga orkestrasi deployment VPS/Docker. Berpengalaman merancang platform tata kelola pendidikan (SIMMACI untuk 270+ madrasah/sekolah) serta mesin inti akuntansi keuangan (Core Financial ERP) berbasis Domain-Driven Design (DDD), Segregation of Duties (Maker-Checker), dan Money Value Object. Terbiasa dengan jaminan mutu otomatis (1.800+ automated test cases) dan penguatan keamanan server (security hardening).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KEAHLIAN TEKNIS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Bahasa Pemrograman: </w:t>
      </w:r>
      <w:r>
        <w:rPr>
          <w:color w:val="4A5568"/>
          <w:sz w:val="17"/>
          <w:szCs w:val="17"/>
        </w:rPr>
        <w:t xml:space="preserve">TypeScript, JavaScript, Dart,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Flutter,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Basis Data &amp; ORM: </w:t>
      </w:r>
      <w:r>
        <w:rPr>
          <w:color w:val="4A5568"/>
          <w:sz w:val="17"/>
          <w:szCs w:val="17"/>
        </w:rPr>
        <w:t xml:space="preserve">PostgreSQL 16, MySQL, Prisma ORM, Perancangan Skema,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Keamanan: </w:t>
      </w:r>
      <w:r>
        <w:rPr>
          <w:color w:val="4A5568"/>
          <w:sz w:val="17"/>
          <w:szCs w:val="17"/>
        </w:rPr>
        <w:t xml:space="preserve">Docker &amp; Docker Compose, Coolify, Vercel, Git / GitHub, Administrasi Linux/VPS,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Arsitektur &amp; Metodologi: </w:t>
      </w:r>
      <w:r>
        <w:rPr>
          <w:color w:val="4A5568"/>
          <w:sz w:val="17"/>
          <w:szCs w:val="17"/>
        </w:rPr>
        <w:t xml:space="preserve">Domain-Driven Design (DDD), Segregation of Duties (Maker-Checker), Closed-Loop Wallets, State Machines, Pengujian Otomatis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PENGALAMAN KERJA PROFESIONAL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Staff IT &amp; Sistem Informasi </w:t>
      </w:r>
      <w:r>
        <w:rPr>
          <w:color w:val="4A5568"/>
          <w:sz w:val="17"/>
          <w:szCs w:val="17"/>
        </w:rPr>
        <w:t xml:space="preserve">(Lead Full-Stack Systems Engineer &amp; Product Owner)</w:t>
      </w:r>
      <w:r>
        <w:rPr>
          <w:b/>
          <w:bCs/>
          <w:color w:val="4A5568"/>
          <w:sz w:val="17"/>
          <w:szCs w:val="17"/>
        </w:rPr>
        <w:t xml:space="preserve">	2024 – Sekarang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Jawa Tengah,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Mengelola siklus penuh pengembangan sistem informasi (PM hingga DevOps), mencakup roadmap produk, perumusan proses bisnis lintas madrasah, kontrak REST API, dan tata kelola VPS Linux.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membangun SIMMACI, platform terpisah (React 19 SPA + Laravel 12 pada PostgreSQL 16) yang mengelola 270+ satuan pendidikan, 2.000+ PTK, dan 17.000+ peserta didik dengan otomasi penerbitan batch SK dan sinkronisasi data siswa.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mengembangkan Sistem Keuangan Lembaga (Aplikasi Keuangan) berbasis Domain-Driven Design (DDD), Money Value Object (mencegah galat floating-point), dan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Mengembangkan layanan backend finansial kritis (JournalPostingService, OpeningBalanceService, FiscalPeriodService), alokator nomor jurnal sekuensial, dan state machine jurnal dengan prinsip Maker-Checker.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Menerapkan pengujian mutu otomatis (automated testing): 1.822 test cases pada SIMMACI (PHPUnit/Pest, 100% PASS, 36.983 assertions) dan 63 accounting tests (193 assertions) yang memverifikasi saldo invarian secara ketat.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Melakukan audit dan hardening keamanan: remediasi celah SEC-001 s.d. SEC-004, penutupan 27 API guards, sanitasi 1.945+ riwayat commit Git, serta optimasi kontainer Docker dan Coolify dengan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PROYEK REKAYASA PERANGKAT LUNAK UNGGULAN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Platform Tata Kelola Pendidikan Enterprise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Repositori: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platform enterprise terpisah (React 19 SPA + Laravel 12 REST API pada PostgreSQL 16) yang menyatukan administrasi 270+ madrasah dan sekolah di seluruh Kabupaten Cilacap.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template dokumen batch Word/PDF otomatis (PHPWord/Docxtemplater) dengan penomoran dinamis, verifikasi bertingkat, penyimpanan S3/MinIO, serta 1.822 test cases PHPUnit/Pest (100% PASS).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Sistem Informasi Manajemen Pesantren &amp; Mobile App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Flutter (Dart), NestJS, TypeScript, PostgreSQL, Prisma ORM,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admin.koneksisantri.tech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Repositori: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Mengembangkan aplikasi mobile Flutter untuk wali santri (Portal Wali Santri) guna memantau saldo dompet digital santri, mengatur limit belanja harian kantin, dan menerima notifikasi izin keluar kampus.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platform sistem manajemen pesantren yang menghubungkan administrasi santri, izin penjemputan via Smart Gate QR, penagihan SPP digital, dan pembukuan buku besar konsolidasi multi-cabang.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sistem dompet digital tertutup (closed-loop wallet) dengan pencatatan saldo instan, verifikasi transaksi bebas fraud, dan integrasi notifikasi WhatsApp otomatis.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POS Omnichannel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inventory-pos-hazel.vercel.app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Repositori: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Mengimplementasikan sistem retail Domain-Driven Design (DDD) untuk pengelolaan multi-gudang, pengadaan 3-way matching (PR/PO/GR), dan kasir POS cepat.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buku besar mutasi stok append-only yang menegakkan kalkulasi valuasi Weighted Average Cost (WAC) dan FIFO dengan konsistensi sub-detik.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PENDIDIKAN FORMAL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Hukum Ekonomi Syariah</w:t>
      </w:r>
      <w:r>
        <w:rPr>
          <w:color w:val="4A5568"/>
          <w:sz w:val="17"/>
          <w:szCs w:val="17"/>
        </w:rPr>
        <w:t xml:space="preserve">	Lulus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Jawa Timur, Indonesia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2026-10-10T08:16:33.034Z</dcterms:created>
  <dcterms:modified xsi:type="dcterms:W3CDTF">2026-10-10T08:16:33.034Z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