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21558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48"/>
          <w:szCs w:val="48"/>
        </w:rPr>
      </w:sdtEndPr>
      <w:sdtContent>
        <w:p w:rsidR="000844FE" w:rsidRDefault="000844FE" w:rsidP="000844FE">
          <w:pPr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955263"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w:drawing>
              <wp:anchor distT="0" distB="0" distL="114300" distR="114300" simplePos="0" relativeHeight="251668480" behindDoc="1" locked="0" layoutInCell="1" allowOverlap="1" wp14:anchorId="03FDB0CE" wp14:editId="36746FCE">
                <wp:simplePos x="0" y="0"/>
                <wp:positionH relativeFrom="margin">
                  <wp:posOffset>-641985</wp:posOffset>
                </wp:positionH>
                <wp:positionV relativeFrom="margin">
                  <wp:posOffset>-585470</wp:posOffset>
                </wp:positionV>
                <wp:extent cx="914400" cy="1262380"/>
                <wp:effectExtent l="19050" t="0" r="19050" b="375920"/>
                <wp:wrapNone/>
                <wp:docPr id="12" name="1 Imagen" descr="fa1eb752-dfec-43a0-be4d-57016a4c53e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1eb752-dfec-43a0-be4d-57016a4c53e3.jpg"/>
                        <pic:cNvPicPr/>
                      </pic:nvPicPr>
                      <pic:blipFill>
                        <a:blip r:embed="rId7" cstate="print">
                          <a:lum bright="10000" contrast="40000"/>
                        </a:blip>
                        <a:srcRect l="17667" r="22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2623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Pr="00955263">
            <w:rPr>
              <w:rFonts w:ascii="Times New Roman" w:hAnsi="Times New Roman" w:cs="Times New Roman"/>
              <w:b/>
              <w:sz w:val="48"/>
              <w:szCs w:val="48"/>
            </w:rPr>
            <w:t>Instituto Tecnológico de Mexicali</w:t>
          </w: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F26D6A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Practica 4.4.1.1</w:t>
          </w: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955263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55263">
            <w:rPr>
              <w:rFonts w:ascii="Times New Roman" w:hAnsi="Times New Roman" w:cs="Times New Roman"/>
              <w:b/>
              <w:sz w:val="28"/>
              <w:szCs w:val="28"/>
            </w:rPr>
            <w:t>Carrera: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Ingeniería en Sistemas Computacionales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Alumno(a):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Martínez Yebra Beatriz Andrea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sz w:val="28"/>
              <w:szCs w:val="28"/>
            </w:rPr>
            <w:t>#13490929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Nombre del profesor(a):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MC Heber Samuel H. Tabares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F3AB7">
            <w:rPr>
              <w:rFonts w:ascii="Times New Roman" w:hAnsi="Times New Roman" w:cs="Times New Roman"/>
              <w:b/>
              <w:sz w:val="28"/>
              <w:szCs w:val="28"/>
            </w:rPr>
            <w:t>Materia: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Administración de Redes de Computadoras</w:t>
          </w:r>
        </w:p>
        <w:p w:rsidR="000844FE" w:rsidRPr="004F3AB7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b/>
              <w:sz w:val="24"/>
              <w:szCs w:val="24"/>
            </w:rPr>
            <w:t>Horario: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90CD0">
            <w:rPr>
              <w:rFonts w:ascii="Times New Roman" w:hAnsi="Times New Roman" w:cs="Times New Roman"/>
              <w:sz w:val="24"/>
              <w:szCs w:val="24"/>
            </w:rPr>
            <w:t xml:space="preserve"> 12:00 p.m. – 1:00 p.m.</w:t>
          </w: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290CD0" w:rsidRDefault="000844FE" w:rsidP="000844FE">
          <w:pPr>
            <w:spacing w:line="24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</w:p>
        <w:p w:rsidR="000844FE" w:rsidRPr="000844FE" w:rsidRDefault="000844FE" w:rsidP="000844FE">
          <w:pPr>
            <w:jc w:val="center"/>
          </w:pPr>
          <w:r w:rsidRPr="004F3AB7">
            <w:rPr>
              <w:rFonts w:ascii="Times New Roman" w:hAnsi="Times New Roman" w:cs="Times New Roman"/>
              <w:sz w:val="32"/>
              <w:szCs w:val="32"/>
            </w:rPr>
            <w:t xml:space="preserve">Mexicali Baja California, </w:t>
          </w:r>
          <w:r w:rsidR="00F26D6A">
            <w:rPr>
              <w:rFonts w:ascii="Times New Roman" w:hAnsi="Times New Roman" w:cs="Times New Roman"/>
              <w:sz w:val="32"/>
              <w:szCs w:val="32"/>
            </w:rPr>
            <w:t>Miércoles 18 de Octubre</w:t>
          </w:r>
          <w:r>
            <w:rPr>
              <w:rFonts w:ascii="Times New Roman" w:hAnsi="Times New Roman" w:cs="Times New Roman"/>
              <w:sz w:val="32"/>
              <w:szCs w:val="32"/>
            </w:rPr>
            <w:t xml:space="preserve"> 2017</w:t>
          </w:r>
          <w:r>
            <w:rPr>
              <w:rFonts w:ascii="Times New Roman" w:hAnsi="Times New Roman" w:cs="Times New Roman"/>
              <w:color w:val="262626" w:themeColor="text1" w:themeTint="D9"/>
              <w:sz w:val="32"/>
              <w:szCs w:val="32"/>
            </w:rPr>
            <w:t>.</w:t>
          </w:r>
          <w:r>
            <w:rPr>
              <w:rFonts w:ascii="Times New Roman" w:hAnsi="Times New Roman" w:cs="Times New Roman"/>
              <w:b/>
              <w:noProof/>
              <w:sz w:val="48"/>
              <w:szCs w:val="4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F175F52" wp14:editId="0EB080A5">
                    <wp:simplePos x="0" y="0"/>
                    <wp:positionH relativeFrom="column">
                      <wp:posOffset>648182</wp:posOffset>
                    </wp:positionH>
                    <wp:positionV relativeFrom="paragraph">
                      <wp:posOffset>5509869</wp:posOffset>
                    </wp:positionV>
                    <wp:extent cx="5777383" cy="666885"/>
                    <wp:effectExtent l="0" t="0" r="0" b="0"/>
                    <wp:wrapNone/>
                    <wp:docPr id="127" name="Forma libr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77383" cy="666885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7ECEB9E" id="Forma libre 11" o:spid="_x0000_s1026" style="position:absolute;margin-left:51.05pt;margin-top:433.85pt;width:454.9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" path="m607,c450,44,300,57,176,57,109,57,49,53,,48,66,58,152,66,251,66,358,66,480,56,607,27,607,,607,,607,e" fillcolor="white [3212]" stroked="f">
                    <v:fill opacity="19789f"/>
                    <v:path arrowok="t" o:connecttype="custom" o:connectlocs="5777383,0;1675156,575946;0,485007;2389000,666885;5777383,272817;5777383,0" o:connectangles="0,0,0,0,0,0"/>
                  </v:shape>
                </w:pict>
              </mc:Fallback>
            </mc:AlternateContent>
          </w:r>
        </w:p>
      </w:sdtContent>
    </w:sdt>
    <w:p w:rsidR="00F71619" w:rsidRPr="00D826BB" w:rsidRDefault="00D826BB" w:rsidP="00D826BB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826BB">
        <w:rPr>
          <w:rFonts w:ascii="Times New Roman" w:hAnsi="Times New Roman" w:cs="Times New Roman"/>
          <w:b/>
          <w:sz w:val="36"/>
          <w:szCs w:val="24"/>
        </w:rPr>
        <w:lastRenderedPageBreak/>
        <w:t>Reflexión</w:t>
      </w:r>
    </w:p>
    <w:p w:rsidR="00D826BB" w:rsidRPr="00D826BB" w:rsidRDefault="00D826BB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6BB">
        <w:rPr>
          <w:rFonts w:ascii="Times New Roman" w:hAnsi="Times New Roman" w:cs="Times New Roman"/>
          <w:b/>
          <w:sz w:val="24"/>
          <w:szCs w:val="24"/>
        </w:rPr>
        <w:t>1.- ¿Cuántas rutas conectadas directamente se enumeran en el router Ashland?, ¿Qué letra representa una conexión directa a una red en una tabla de routing?</w:t>
      </w:r>
    </w:p>
    <w:p w:rsidR="00215CF9" w:rsidRPr="00D826BB" w:rsidRDefault="00215CF9" w:rsidP="00EB7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tres conexiones directas en el enrutador Ashland, se representan con la letra “C”.</w:t>
      </w:r>
    </w:p>
    <w:p w:rsidR="00EB7A67" w:rsidRDefault="00EB7A67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6BB" w:rsidRDefault="00D826BB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91B">
        <w:rPr>
          <w:rFonts w:ascii="Times New Roman" w:hAnsi="Times New Roman" w:cs="Times New Roman"/>
          <w:b/>
          <w:sz w:val="24"/>
          <w:szCs w:val="24"/>
        </w:rPr>
        <w:t>2.- Busque la ruta a la red 192.168.6.0/24. ¿Qué tipo de ruta es esta?, ¿La detecto dinámicamente en el router Ashland o la configuro de forma manual un administrador de red en el router Ashland?</w:t>
      </w:r>
    </w:p>
    <w:p w:rsidR="00215CF9" w:rsidRPr="00215CF9" w:rsidRDefault="00215CF9" w:rsidP="00EB7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ruta es a la red 192.168.6.0/24 es de tipo estática y fue configurada por un administrador. </w:t>
      </w:r>
    </w:p>
    <w:p w:rsidR="00EB7A67" w:rsidRDefault="00EB7A67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6BB" w:rsidRPr="0030691B" w:rsidRDefault="00D826BB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91B">
        <w:rPr>
          <w:rFonts w:ascii="Times New Roman" w:hAnsi="Times New Roman" w:cs="Times New Roman"/>
          <w:b/>
          <w:sz w:val="24"/>
          <w:szCs w:val="24"/>
        </w:rPr>
        <w:t>3.- Si deseara configurar una ruta predeterminada (ruta estática) a cualquier red desde el router Ashland y quisiera enviar todos los datos a 192.168.2.2 (el siguiente salto) para fines de routing, ¿Cómo la escribiría?</w:t>
      </w:r>
    </w:p>
    <w:p w:rsidR="00D826BB" w:rsidRDefault="00215CF9" w:rsidP="00EB7A67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Ashland(config)#ip route 0.0.0.0.0.0.0 192.168.2.2</w:t>
      </w:r>
    </w:p>
    <w:p w:rsidR="00215CF9" w:rsidRDefault="00215CF9" w:rsidP="00EB7A67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(Ruta por defecto</w:t>
      </w:r>
      <w:r w:rsidR="00EB7A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la interfaz)</w:t>
      </w:r>
    </w:p>
    <w:p w:rsidR="00215CF9" w:rsidRPr="00D826BB" w:rsidRDefault="00215CF9" w:rsidP="00EB7A67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B7A67" w:rsidRDefault="00EB7A67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6BB" w:rsidRPr="0030691B" w:rsidRDefault="00D826BB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91B">
        <w:rPr>
          <w:rFonts w:ascii="Times New Roman" w:hAnsi="Times New Roman" w:cs="Times New Roman"/>
          <w:b/>
          <w:sz w:val="24"/>
          <w:szCs w:val="24"/>
        </w:rPr>
        <w:t>4.- Si desea configurar una ruta predeterminada (ruta estática) a cualquier red desde el router Ashland y quisiera enviar todos los datos a través de la interfaz de salida, ¿Cómo la escribiría?</w:t>
      </w:r>
    </w:p>
    <w:p w:rsidR="00D826BB" w:rsidRDefault="00215CF9" w:rsidP="00EB7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Ashland(config)#ip route 0.0.0.0.0.0.0.0 s0/0/0</w:t>
      </w:r>
      <w:bookmarkStart w:id="0" w:name="_GoBack"/>
      <w:bookmarkEnd w:id="0"/>
    </w:p>
    <w:p w:rsidR="00EB7A67" w:rsidRDefault="00EB7A67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6BB" w:rsidRPr="0030691B" w:rsidRDefault="00D826BB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91B">
        <w:rPr>
          <w:rFonts w:ascii="Times New Roman" w:hAnsi="Times New Roman" w:cs="Times New Roman"/>
          <w:b/>
          <w:sz w:val="24"/>
          <w:szCs w:val="24"/>
        </w:rPr>
        <w:t>5.- ¿En que ocasiones elegiría usar routing estático, en vez de permitir que el routing dinámico se encargue de las rutas de routing?</w:t>
      </w:r>
    </w:p>
    <w:p w:rsidR="005A027A" w:rsidRDefault="00215CF9" w:rsidP="00EB7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un router tiene un puerto confiable, y se quisiera rotear todo el </w:t>
      </w:r>
      <w:r w:rsidR="005A027A">
        <w:rPr>
          <w:rFonts w:ascii="Times New Roman" w:hAnsi="Times New Roman" w:cs="Times New Roman"/>
          <w:sz w:val="24"/>
          <w:szCs w:val="24"/>
        </w:rPr>
        <w:t>tráfico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A67">
        <w:rPr>
          <w:rFonts w:ascii="Times New Roman" w:hAnsi="Times New Roman" w:cs="Times New Roman"/>
          <w:sz w:val="24"/>
          <w:szCs w:val="24"/>
        </w:rPr>
        <w:t>a través</w:t>
      </w:r>
      <w:r>
        <w:rPr>
          <w:rFonts w:ascii="Times New Roman" w:hAnsi="Times New Roman" w:cs="Times New Roman"/>
          <w:sz w:val="24"/>
          <w:szCs w:val="24"/>
        </w:rPr>
        <w:t xml:space="preserve"> de es</w:t>
      </w:r>
      <w:r w:rsidR="00EB7A67">
        <w:rPr>
          <w:rFonts w:ascii="Times New Roman" w:hAnsi="Times New Roman" w:cs="Times New Roman"/>
          <w:sz w:val="24"/>
          <w:szCs w:val="24"/>
        </w:rPr>
        <w:t>e puerto, esto hace que aumente</w:t>
      </w:r>
      <w:r>
        <w:rPr>
          <w:rFonts w:ascii="Times New Roman" w:hAnsi="Times New Roman" w:cs="Times New Roman"/>
          <w:sz w:val="24"/>
          <w:szCs w:val="24"/>
        </w:rPr>
        <w:t xml:space="preserve"> o disminuya </w:t>
      </w:r>
      <w:r w:rsidR="00EB7A67">
        <w:rPr>
          <w:rFonts w:ascii="Times New Roman" w:hAnsi="Times New Roman" w:cs="Times New Roman"/>
          <w:sz w:val="24"/>
          <w:szCs w:val="24"/>
        </w:rPr>
        <w:t xml:space="preserve">la carga de </w:t>
      </w:r>
      <w:r w:rsidR="005A027A">
        <w:rPr>
          <w:rFonts w:ascii="Times New Roman" w:hAnsi="Times New Roman" w:cs="Times New Roman"/>
          <w:sz w:val="24"/>
          <w:szCs w:val="24"/>
        </w:rPr>
        <w:t xml:space="preserve">procesamiento en un enrutador. </w:t>
      </w:r>
      <w:r w:rsidR="00EB7A67">
        <w:rPr>
          <w:rFonts w:ascii="Times New Roman" w:hAnsi="Times New Roman" w:cs="Times New Roman"/>
          <w:sz w:val="24"/>
          <w:szCs w:val="24"/>
        </w:rPr>
        <w:t xml:space="preserve">Además, a veces los administradores de red enrutan tráfico a cierta red a través de ciertos puertos para proteger sus redes. </w:t>
      </w:r>
    </w:p>
    <w:p w:rsidR="00EB7A67" w:rsidRDefault="00EB7A67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26BB" w:rsidRPr="0030691B" w:rsidRDefault="00D826BB" w:rsidP="00EB7A6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691B">
        <w:rPr>
          <w:rFonts w:ascii="Times New Roman" w:hAnsi="Times New Roman" w:cs="Times New Roman"/>
          <w:b/>
          <w:sz w:val="24"/>
          <w:szCs w:val="24"/>
        </w:rPr>
        <w:t>6.- ¿Qué significa la L en el lado izquierdo de la tabla de routing?</w:t>
      </w:r>
    </w:p>
    <w:p w:rsidR="00D826BB" w:rsidRPr="00D826BB" w:rsidRDefault="00EB7A67" w:rsidP="00EB7A6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 la dirección Local del puerto, fue configurado por el administrador. </w:t>
      </w:r>
    </w:p>
    <w:p w:rsidR="00D826BB" w:rsidRPr="00F71619" w:rsidRDefault="00D826BB" w:rsidP="00F71619">
      <w:pPr>
        <w:pStyle w:val="Prrafodelista"/>
        <w:jc w:val="both"/>
        <w:rPr>
          <w:rFonts w:ascii="Times New Roman" w:hAnsi="Times New Roman" w:cs="Times New Roman"/>
          <w:szCs w:val="24"/>
        </w:rPr>
      </w:pPr>
    </w:p>
    <w:sectPr w:rsidR="00D826BB" w:rsidRPr="00F71619" w:rsidSect="000844F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05E" w:rsidRDefault="0059605E" w:rsidP="003D4426">
      <w:pPr>
        <w:spacing w:after="0" w:line="240" w:lineRule="auto"/>
      </w:pPr>
      <w:r>
        <w:separator/>
      </w:r>
    </w:p>
  </w:endnote>
  <w:endnote w:type="continuationSeparator" w:id="0">
    <w:p w:rsidR="0059605E" w:rsidRDefault="0059605E" w:rsidP="003D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325206"/>
      <w:docPartObj>
        <w:docPartGallery w:val="Page Numbers (Bottom of Page)"/>
        <w:docPartUnique/>
      </w:docPartObj>
    </w:sdtPr>
    <w:sdtEndPr/>
    <w:sdtContent>
      <w:p w:rsidR="000844FE" w:rsidRDefault="000844FE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44FE" w:rsidRDefault="000844FE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B7A67" w:rsidRPr="00EB7A67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" filled="f" stroked="f">
                    <v:textbox inset="4.32pt,0,4.32pt,0">
                      <w:txbxContent>
                        <w:p w:rsidR="000844FE" w:rsidRDefault="000844FE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B7A67" w:rsidRPr="00EB7A67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05E" w:rsidRDefault="0059605E" w:rsidP="003D4426">
      <w:pPr>
        <w:spacing w:after="0" w:line="240" w:lineRule="auto"/>
      </w:pPr>
      <w:r>
        <w:separator/>
      </w:r>
    </w:p>
  </w:footnote>
  <w:footnote w:type="continuationSeparator" w:id="0">
    <w:p w:rsidR="0059605E" w:rsidRDefault="0059605E" w:rsidP="003D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Andrea</w:t>
    </w:r>
    <w:r w:rsidRPr="003D4426">
      <w:rPr>
        <w:rFonts w:ascii="Times New Roman" w:hAnsi="Times New Roman" w:cs="Times New Roman"/>
        <w:b/>
        <w:sz w:val="24"/>
        <w:szCs w:val="24"/>
      </w:rPr>
      <w:t xml:space="preserve"> Yebra</w:t>
    </w:r>
  </w:p>
  <w:p w:rsidR="003D4426" w:rsidRPr="003D4426" w:rsidRDefault="003D4426" w:rsidP="003D4426">
    <w:pPr>
      <w:pStyle w:val="Encabezado"/>
      <w:jc w:val="right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Administración de Redes de Computadoras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1EA"/>
    <w:multiLevelType w:val="hybridMultilevel"/>
    <w:tmpl w:val="8228B98C"/>
    <w:lvl w:ilvl="0" w:tplc="599AF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28D5"/>
    <w:multiLevelType w:val="hybridMultilevel"/>
    <w:tmpl w:val="98B875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94A31"/>
    <w:multiLevelType w:val="hybridMultilevel"/>
    <w:tmpl w:val="45B6C228"/>
    <w:lvl w:ilvl="0" w:tplc="2AD491F0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3E"/>
    <w:rsid w:val="000844FE"/>
    <w:rsid w:val="00215CF9"/>
    <w:rsid w:val="00260EAB"/>
    <w:rsid w:val="00290CD0"/>
    <w:rsid w:val="002C7B14"/>
    <w:rsid w:val="0030691B"/>
    <w:rsid w:val="00347654"/>
    <w:rsid w:val="00382842"/>
    <w:rsid w:val="003D4426"/>
    <w:rsid w:val="0049333E"/>
    <w:rsid w:val="0059605E"/>
    <w:rsid w:val="005A027A"/>
    <w:rsid w:val="009058CE"/>
    <w:rsid w:val="00983694"/>
    <w:rsid w:val="00AE4A5A"/>
    <w:rsid w:val="00BD3E25"/>
    <w:rsid w:val="00D53B3E"/>
    <w:rsid w:val="00D826BB"/>
    <w:rsid w:val="00E16026"/>
    <w:rsid w:val="00EB7A67"/>
    <w:rsid w:val="00F26D6A"/>
    <w:rsid w:val="00F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9B49F"/>
  <w15:chartTrackingRefBased/>
  <w15:docId w15:val="{E1FF881D-0962-4CE5-BF8F-22F6B752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4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426"/>
  </w:style>
  <w:style w:type="paragraph" w:styleId="Piedepgina">
    <w:name w:val="footer"/>
    <w:basedOn w:val="Normal"/>
    <w:link w:val="PiedepginaCar"/>
    <w:uiPriority w:val="99"/>
    <w:unhideWhenUsed/>
    <w:rsid w:val="003D44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426"/>
  </w:style>
  <w:style w:type="paragraph" w:styleId="Sinespaciado">
    <w:name w:val="No Spacing"/>
    <w:link w:val="SinespaciadoCar"/>
    <w:uiPriority w:val="1"/>
    <w:qFormat/>
    <w:rsid w:val="000844FE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44F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1.3.1.1</vt:lpstr>
    </vt:vector>
  </TitlesOfParts>
  <Company>Usuario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1.3.1.1</dc:title>
  <dc:subject/>
  <dc:creator>Luffi;Andrea Yebra</dc:creator>
  <cp:keywords/>
  <dc:description/>
  <cp:lastModifiedBy>Andrea Yebrá</cp:lastModifiedBy>
  <cp:revision>15</cp:revision>
  <cp:lastPrinted>2017-09-06T02:43:00Z</cp:lastPrinted>
  <dcterms:created xsi:type="dcterms:W3CDTF">2017-09-05T19:31:00Z</dcterms:created>
  <dcterms:modified xsi:type="dcterms:W3CDTF">2017-10-18T06:38:00Z</dcterms:modified>
</cp:coreProperties>
</file>