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EBCF7B" w14:textId="77777777" w:rsidR="00C5024E" w:rsidRPr="008728A5" w:rsidRDefault="00C5024E" w:rsidP="00C5024E">
      <w:pPr>
        <w:jc w:val="both"/>
        <w:rPr>
          <w:b/>
          <w:bCs/>
        </w:rPr>
      </w:pPr>
      <w:r w:rsidRPr="008728A5">
        <w:rPr>
          <w:b/>
          <w:bCs/>
        </w:rPr>
        <w:t>New Prompts- Building DOE</w:t>
      </w:r>
    </w:p>
    <w:p w14:paraId="06FB9FC3" w14:textId="68603271" w:rsidR="00F71813" w:rsidRPr="00312354" w:rsidRDefault="00C5024E" w:rsidP="00312354">
      <w:pPr>
        <w:jc w:val="both"/>
        <w:rPr>
          <w:b/>
          <w:bCs/>
        </w:rPr>
      </w:pPr>
      <w:r w:rsidRPr="008728A5">
        <w:rPr>
          <w:b/>
          <w:bCs/>
        </w:rPr>
        <w:t>Simple</w:t>
      </w:r>
    </w:p>
    <w:tbl>
      <w:tblPr>
        <w:tblStyle w:val="TableGrid"/>
        <w:tblW w:w="0" w:type="auto"/>
        <w:tblLook w:val="04A0" w:firstRow="1" w:lastRow="0" w:firstColumn="1" w:lastColumn="0" w:noHBand="0" w:noVBand="1"/>
      </w:tblPr>
      <w:tblGrid>
        <w:gridCol w:w="1091"/>
        <w:gridCol w:w="8259"/>
      </w:tblGrid>
      <w:tr w:rsidR="00312354" w:rsidRPr="00312354" w14:paraId="340A6E6F" w14:textId="77777777" w:rsidTr="00312354">
        <w:tc>
          <w:tcPr>
            <w:tcW w:w="0" w:type="auto"/>
            <w:vAlign w:val="center"/>
            <w:hideMark/>
          </w:tcPr>
          <w:p w14:paraId="7CEF83BA" w14:textId="77777777" w:rsidR="00312354" w:rsidRPr="00312354" w:rsidRDefault="00312354" w:rsidP="00312354">
            <w:pPr>
              <w:rPr>
                <w:b/>
                <w:bCs/>
                <w:sz w:val="12"/>
                <w:szCs w:val="12"/>
              </w:rPr>
            </w:pPr>
            <w:r w:rsidRPr="00312354">
              <w:rPr>
                <w:b/>
                <w:bCs/>
                <w:sz w:val="12"/>
                <w:szCs w:val="12"/>
              </w:rPr>
              <w:t>Building Type</w:t>
            </w:r>
          </w:p>
        </w:tc>
        <w:tc>
          <w:tcPr>
            <w:tcW w:w="0" w:type="auto"/>
            <w:vAlign w:val="center"/>
            <w:hideMark/>
          </w:tcPr>
          <w:p w14:paraId="0B9D7E7E" w14:textId="77777777" w:rsidR="00312354" w:rsidRPr="00312354" w:rsidRDefault="00312354" w:rsidP="00312354">
            <w:pPr>
              <w:rPr>
                <w:b/>
                <w:bCs/>
                <w:sz w:val="12"/>
                <w:szCs w:val="12"/>
              </w:rPr>
            </w:pPr>
            <w:r w:rsidRPr="00312354">
              <w:rPr>
                <w:b/>
                <w:bCs/>
                <w:sz w:val="12"/>
                <w:szCs w:val="12"/>
              </w:rPr>
              <w:t>Prompt</w:t>
            </w:r>
          </w:p>
        </w:tc>
      </w:tr>
      <w:tr w:rsidR="00312354" w:rsidRPr="00312354" w14:paraId="73BB37C1" w14:textId="77777777" w:rsidTr="00312354">
        <w:tc>
          <w:tcPr>
            <w:tcW w:w="0" w:type="auto"/>
            <w:vAlign w:val="center"/>
            <w:hideMark/>
          </w:tcPr>
          <w:p w14:paraId="0F3B56D1" w14:textId="77777777" w:rsidR="00312354" w:rsidRPr="00312354" w:rsidRDefault="00312354" w:rsidP="00312354">
            <w:pPr>
              <w:rPr>
                <w:sz w:val="12"/>
                <w:szCs w:val="12"/>
              </w:rPr>
            </w:pPr>
            <w:r w:rsidRPr="00312354">
              <w:rPr>
                <w:sz w:val="12"/>
                <w:szCs w:val="12"/>
              </w:rPr>
              <w:t>Standalone retail</w:t>
            </w:r>
          </w:p>
        </w:tc>
        <w:tc>
          <w:tcPr>
            <w:tcW w:w="0" w:type="auto"/>
            <w:vAlign w:val="center"/>
            <w:hideMark/>
          </w:tcPr>
          <w:p w14:paraId="727E5621" w14:textId="77777777" w:rsidR="00312354" w:rsidRPr="00312354" w:rsidRDefault="00312354" w:rsidP="00312354">
            <w:pPr>
              <w:rPr>
                <w:sz w:val="12"/>
                <w:szCs w:val="12"/>
              </w:rPr>
            </w:pPr>
            <w:r w:rsidRPr="00312354">
              <w:rPr>
                <w:sz w:val="12"/>
                <w:szCs w:val="12"/>
              </w:rPr>
              <w:t xml:space="preserve">Generate a simulation-ready </w:t>
            </w:r>
            <w:proofErr w:type="spellStart"/>
            <w:r w:rsidRPr="00312354">
              <w:rPr>
                <w:sz w:val="12"/>
                <w:szCs w:val="12"/>
              </w:rPr>
              <w:t>EnergyPlus</w:t>
            </w:r>
            <w:proofErr w:type="spellEnd"/>
            <w:r w:rsidRPr="00312354">
              <w:rPr>
                <w:sz w:val="12"/>
                <w:szCs w:val="12"/>
              </w:rPr>
              <w:t xml:space="preserve"> IDF for a standalone retail building with a variable refrigerant flow HVAC system without heat recovery. Assign VRF terminal units only to occupied and conditioned zones. Do not assign VRF terminal units to any unoccupied or unconditioned zones.</w:t>
            </w:r>
          </w:p>
        </w:tc>
      </w:tr>
      <w:tr w:rsidR="00312354" w:rsidRPr="00312354" w14:paraId="27FCF8FC" w14:textId="77777777" w:rsidTr="00312354">
        <w:tc>
          <w:tcPr>
            <w:tcW w:w="0" w:type="auto"/>
            <w:vAlign w:val="center"/>
            <w:hideMark/>
          </w:tcPr>
          <w:p w14:paraId="7056EC68" w14:textId="77777777" w:rsidR="00312354" w:rsidRPr="00312354" w:rsidRDefault="00312354" w:rsidP="00312354">
            <w:pPr>
              <w:rPr>
                <w:sz w:val="12"/>
                <w:szCs w:val="12"/>
              </w:rPr>
            </w:pPr>
            <w:r w:rsidRPr="00312354">
              <w:rPr>
                <w:sz w:val="12"/>
                <w:szCs w:val="12"/>
              </w:rPr>
              <w:t>Strip mall</w:t>
            </w:r>
          </w:p>
        </w:tc>
        <w:tc>
          <w:tcPr>
            <w:tcW w:w="0" w:type="auto"/>
            <w:vAlign w:val="center"/>
            <w:hideMark/>
          </w:tcPr>
          <w:p w14:paraId="51B85761" w14:textId="77777777" w:rsidR="00312354" w:rsidRPr="00312354" w:rsidRDefault="00312354" w:rsidP="00312354">
            <w:pPr>
              <w:rPr>
                <w:sz w:val="12"/>
                <w:szCs w:val="12"/>
              </w:rPr>
            </w:pPr>
            <w:r w:rsidRPr="00312354">
              <w:rPr>
                <w:sz w:val="12"/>
                <w:szCs w:val="12"/>
              </w:rPr>
              <w:t xml:space="preserve">Generate a simulation-ready </w:t>
            </w:r>
            <w:proofErr w:type="spellStart"/>
            <w:r w:rsidRPr="00312354">
              <w:rPr>
                <w:sz w:val="12"/>
                <w:szCs w:val="12"/>
              </w:rPr>
              <w:t>EnergyPlus</w:t>
            </w:r>
            <w:proofErr w:type="spellEnd"/>
            <w:r w:rsidRPr="00312354">
              <w:rPr>
                <w:sz w:val="12"/>
                <w:szCs w:val="12"/>
              </w:rPr>
              <w:t xml:space="preserve"> IDF for a strip mall with a variable refrigerant flow HVAC system and no heat recovery. Assign VRF terminal units only to occupied and conditioned zones. Do not assign VRF terminal units to any unoccupied or unconditioned zones.</w:t>
            </w:r>
          </w:p>
        </w:tc>
      </w:tr>
      <w:tr w:rsidR="00312354" w:rsidRPr="00312354" w14:paraId="3ED48434" w14:textId="77777777" w:rsidTr="00312354">
        <w:tc>
          <w:tcPr>
            <w:tcW w:w="0" w:type="auto"/>
            <w:vAlign w:val="center"/>
            <w:hideMark/>
          </w:tcPr>
          <w:p w14:paraId="2EE89FBC" w14:textId="77777777" w:rsidR="00312354" w:rsidRPr="00312354" w:rsidRDefault="00312354" w:rsidP="00312354">
            <w:pPr>
              <w:rPr>
                <w:sz w:val="12"/>
                <w:szCs w:val="12"/>
              </w:rPr>
            </w:pPr>
            <w:r w:rsidRPr="00312354">
              <w:rPr>
                <w:sz w:val="12"/>
                <w:szCs w:val="12"/>
              </w:rPr>
              <w:t>Small office</w:t>
            </w:r>
          </w:p>
        </w:tc>
        <w:tc>
          <w:tcPr>
            <w:tcW w:w="0" w:type="auto"/>
            <w:vAlign w:val="center"/>
            <w:hideMark/>
          </w:tcPr>
          <w:p w14:paraId="2D44AE03" w14:textId="77777777" w:rsidR="00312354" w:rsidRPr="00312354" w:rsidRDefault="00312354" w:rsidP="00312354">
            <w:pPr>
              <w:rPr>
                <w:sz w:val="12"/>
                <w:szCs w:val="12"/>
              </w:rPr>
            </w:pPr>
            <w:r w:rsidRPr="00312354">
              <w:rPr>
                <w:sz w:val="12"/>
                <w:szCs w:val="12"/>
              </w:rPr>
              <w:t xml:space="preserve">Generate a simulation-ready </w:t>
            </w:r>
            <w:proofErr w:type="spellStart"/>
            <w:r w:rsidRPr="00312354">
              <w:rPr>
                <w:sz w:val="12"/>
                <w:szCs w:val="12"/>
              </w:rPr>
              <w:t>EnergyPlus</w:t>
            </w:r>
            <w:proofErr w:type="spellEnd"/>
            <w:r w:rsidRPr="00312354">
              <w:rPr>
                <w:sz w:val="12"/>
                <w:szCs w:val="12"/>
              </w:rPr>
              <w:t xml:space="preserve"> IDF for a small office with a variable refrigerant flow HVAC system and no heat recovery. Assign VRF terminal units only to occupied and conditioned zones. Do not assign VRF terminal units to any unoccupied or unconditioned zones.</w:t>
            </w:r>
          </w:p>
        </w:tc>
      </w:tr>
      <w:tr w:rsidR="00312354" w:rsidRPr="00312354" w14:paraId="60D90DD8" w14:textId="77777777" w:rsidTr="00312354">
        <w:tc>
          <w:tcPr>
            <w:tcW w:w="0" w:type="auto"/>
            <w:vAlign w:val="center"/>
            <w:hideMark/>
          </w:tcPr>
          <w:p w14:paraId="79E093EE" w14:textId="77777777" w:rsidR="00312354" w:rsidRPr="00312354" w:rsidRDefault="00312354" w:rsidP="00312354">
            <w:pPr>
              <w:rPr>
                <w:sz w:val="12"/>
                <w:szCs w:val="12"/>
              </w:rPr>
            </w:pPr>
            <w:r w:rsidRPr="00312354">
              <w:rPr>
                <w:sz w:val="12"/>
                <w:szCs w:val="12"/>
              </w:rPr>
              <w:t>Medium office</w:t>
            </w:r>
          </w:p>
        </w:tc>
        <w:tc>
          <w:tcPr>
            <w:tcW w:w="0" w:type="auto"/>
            <w:vAlign w:val="center"/>
            <w:hideMark/>
          </w:tcPr>
          <w:p w14:paraId="379817E2" w14:textId="77777777" w:rsidR="00312354" w:rsidRPr="00312354" w:rsidRDefault="00312354" w:rsidP="00312354">
            <w:pPr>
              <w:rPr>
                <w:sz w:val="12"/>
                <w:szCs w:val="12"/>
              </w:rPr>
            </w:pPr>
            <w:r w:rsidRPr="00312354">
              <w:rPr>
                <w:sz w:val="12"/>
                <w:szCs w:val="12"/>
              </w:rPr>
              <w:t xml:space="preserve">Generate a simulation-ready </w:t>
            </w:r>
            <w:proofErr w:type="spellStart"/>
            <w:r w:rsidRPr="00312354">
              <w:rPr>
                <w:sz w:val="12"/>
                <w:szCs w:val="12"/>
              </w:rPr>
              <w:t>EnergyPlus</w:t>
            </w:r>
            <w:proofErr w:type="spellEnd"/>
            <w:r w:rsidRPr="00312354">
              <w:rPr>
                <w:sz w:val="12"/>
                <w:szCs w:val="12"/>
              </w:rPr>
              <w:t xml:space="preserve"> IDF for a medium office with a variable refrigerant flow HVAC system and no heat recovery. Assign VRF terminal units only to occupied and conditioned zones. Do not assign VRF terminal units to any unoccupied or unconditioned zones.</w:t>
            </w:r>
          </w:p>
        </w:tc>
      </w:tr>
      <w:tr w:rsidR="00312354" w:rsidRPr="00312354" w14:paraId="59949485" w14:textId="77777777" w:rsidTr="00312354">
        <w:tc>
          <w:tcPr>
            <w:tcW w:w="0" w:type="auto"/>
            <w:vAlign w:val="center"/>
            <w:hideMark/>
          </w:tcPr>
          <w:p w14:paraId="01F50205" w14:textId="77777777" w:rsidR="00312354" w:rsidRPr="00312354" w:rsidRDefault="00312354" w:rsidP="00312354">
            <w:pPr>
              <w:rPr>
                <w:sz w:val="12"/>
                <w:szCs w:val="12"/>
              </w:rPr>
            </w:pPr>
            <w:r w:rsidRPr="00312354">
              <w:rPr>
                <w:sz w:val="12"/>
                <w:szCs w:val="12"/>
              </w:rPr>
              <w:t>Small hotel</w:t>
            </w:r>
          </w:p>
        </w:tc>
        <w:tc>
          <w:tcPr>
            <w:tcW w:w="0" w:type="auto"/>
            <w:vAlign w:val="center"/>
            <w:hideMark/>
          </w:tcPr>
          <w:p w14:paraId="2F5B3888" w14:textId="77777777" w:rsidR="00312354" w:rsidRPr="00312354" w:rsidRDefault="00312354" w:rsidP="00312354">
            <w:pPr>
              <w:rPr>
                <w:sz w:val="12"/>
                <w:szCs w:val="12"/>
              </w:rPr>
            </w:pPr>
            <w:r w:rsidRPr="00312354">
              <w:rPr>
                <w:sz w:val="12"/>
                <w:szCs w:val="12"/>
              </w:rPr>
              <w:t xml:space="preserve">Generate a simulation-ready </w:t>
            </w:r>
            <w:proofErr w:type="spellStart"/>
            <w:r w:rsidRPr="00312354">
              <w:rPr>
                <w:sz w:val="12"/>
                <w:szCs w:val="12"/>
              </w:rPr>
              <w:t>EnergyPlus</w:t>
            </w:r>
            <w:proofErr w:type="spellEnd"/>
            <w:r w:rsidRPr="00312354">
              <w:rPr>
                <w:sz w:val="12"/>
                <w:szCs w:val="12"/>
              </w:rPr>
              <w:t xml:space="preserve"> IDF for a small hotel with a variable refrigerant flow HVAC system and no heat recovery. Assign VRF terminal units only to occupied and conditioned zones. Do not assign VRF terminal units to any unoccupied or unconditioned zones.</w:t>
            </w:r>
          </w:p>
        </w:tc>
      </w:tr>
      <w:tr w:rsidR="00312354" w:rsidRPr="00312354" w14:paraId="708CA3B5" w14:textId="77777777" w:rsidTr="00312354">
        <w:tc>
          <w:tcPr>
            <w:tcW w:w="0" w:type="auto"/>
            <w:vAlign w:val="center"/>
            <w:hideMark/>
          </w:tcPr>
          <w:p w14:paraId="34129E5D" w14:textId="77777777" w:rsidR="00312354" w:rsidRPr="00312354" w:rsidRDefault="00312354" w:rsidP="00312354">
            <w:pPr>
              <w:rPr>
                <w:sz w:val="12"/>
                <w:szCs w:val="12"/>
              </w:rPr>
            </w:pPr>
            <w:r w:rsidRPr="00312354">
              <w:rPr>
                <w:sz w:val="12"/>
                <w:szCs w:val="12"/>
              </w:rPr>
              <w:t>Large hotel</w:t>
            </w:r>
          </w:p>
        </w:tc>
        <w:tc>
          <w:tcPr>
            <w:tcW w:w="0" w:type="auto"/>
            <w:vAlign w:val="center"/>
            <w:hideMark/>
          </w:tcPr>
          <w:p w14:paraId="49522CC7" w14:textId="77777777" w:rsidR="00312354" w:rsidRPr="00312354" w:rsidRDefault="00312354" w:rsidP="00312354">
            <w:pPr>
              <w:rPr>
                <w:sz w:val="12"/>
                <w:szCs w:val="12"/>
              </w:rPr>
            </w:pPr>
            <w:r w:rsidRPr="00312354">
              <w:rPr>
                <w:sz w:val="12"/>
                <w:szCs w:val="12"/>
              </w:rPr>
              <w:t xml:space="preserve">Generate a simulation-ready </w:t>
            </w:r>
            <w:proofErr w:type="spellStart"/>
            <w:r w:rsidRPr="00312354">
              <w:rPr>
                <w:sz w:val="12"/>
                <w:szCs w:val="12"/>
              </w:rPr>
              <w:t>EnergyPlus</w:t>
            </w:r>
            <w:proofErr w:type="spellEnd"/>
            <w:r w:rsidRPr="00312354">
              <w:rPr>
                <w:sz w:val="12"/>
                <w:szCs w:val="12"/>
              </w:rPr>
              <w:t xml:space="preserve"> IDF for a large hotel with a variable refrigerant flow HVAC system and no heat recovery. Assign VRF terminal units only to occupied and conditioned zones. Do not assign VRF terminal units to any unoccupied or unconditioned zones.</w:t>
            </w:r>
          </w:p>
        </w:tc>
      </w:tr>
      <w:tr w:rsidR="00312354" w:rsidRPr="00312354" w14:paraId="55B9782C" w14:textId="77777777" w:rsidTr="00312354">
        <w:tc>
          <w:tcPr>
            <w:tcW w:w="0" w:type="auto"/>
            <w:vAlign w:val="center"/>
            <w:hideMark/>
          </w:tcPr>
          <w:p w14:paraId="5E7159A7" w14:textId="77777777" w:rsidR="00312354" w:rsidRPr="00312354" w:rsidRDefault="00312354" w:rsidP="00312354">
            <w:pPr>
              <w:rPr>
                <w:sz w:val="12"/>
                <w:szCs w:val="12"/>
              </w:rPr>
            </w:pPr>
            <w:r w:rsidRPr="00312354">
              <w:rPr>
                <w:sz w:val="12"/>
                <w:szCs w:val="12"/>
              </w:rPr>
              <w:t>Midrise apartment</w:t>
            </w:r>
          </w:p>
        </w:tc>
        <w:tc>
          <w:tcPr>
            <w:tcW w:w="0" w:type="auto"/>
            <w:vAlign w:val="center"/>
            <w:hideMark/>
          </w:tcPr>
          <w:p w14:paraId="3D894218" w14:textId="77777777" w:rsidR="00312354" w:rsidRPr="00312354" w:rsidRDefault="00312354" w:rsidP="00312354">
            <w:pPr>
              <w:rPr>
                <w:sz w:val="12"/>
                <w:szCs w:val="12"/>
              </w:rPr>
            </w:pPr>
            <w:r w:rsidRPr="00312354">
              <w:rPr>
                <w:sz w:val="12"/>
                <w:szCs w:val="12"/>
              </w:rPr>
              <w:t xml:space="preserve">Generate a simulation-ready </w:t>
            </w:r>
            <w:proofErr w:type="spellStart"/>
            <w:r w:rsidRPr="00312354">
              <w:rPr>
                <w:sz w:val="12"/>
                <w:szCs w:val="12"/>
              </w:rPr>
              <w:t>EnergyPlus</w:t>
            </w:r>
            <w:proofErr w:type="spellEnd"/>
            <w:r w:rsidRPr="00312354">
              <w:rPr>
                <w:sz w:val="12"/>
                <w:szCs w:val="12"/>
              </w:rPr>
              <w:t xml:space="preserve"> IDF for a midrise apartment with a variable refrigerant flow HVAC system and no heat recovery. Assign VRF terminal units only to occupied and conditioned zones. Do not assign VRF terminal units to any unoccupied or unconditioned zones.</w:t>
            </w:r>
          </w:p>
        </w:tc>
      </w:tr>
      <w:tr w:rsidR="00312354" w:rsidRPr="00312354" w14:paraId="0CADA1D3" w14:textId="77777777" w:rsidTr="00312354">
        <w:tc>
          <w:tcPr>
            <w:tcW w:w="0" w:type="auto"/>
            <w:vAlign w:val="center"/>
            <w:hideMark/>
          </w:tcPr>
          <w:p w14:paraId="47440793" w14:textId="77777777" w:rsidR="00312354" w:rsidRPr="00312354" w:rsidRDefault="00312354" w:rsidP="00312354">
            <w:pPr>
              <w:rPr>
                <w:sz w:val="12"/>
                <w:szCs w:val="12"/>
              </w:rPr>
            </w:pPr>
            <w:r w:rsidRPr="00312354">
              <w:rPr>
                <w:sz w:val="12"/>
                <w:szCs w:val="12"/>
              </w:rPr>
              <w:t>Primary school</w:t>
            </w:r>
          </w:p>
        </w:tc>
        <w:tc>
          <w:tcPr>
            <w:tcW w:w="0" w:type="auto"/>
            <w:vAlign w:val="center"/>
            <w:hideMark/>
          </w:tcPr>
          <w:p w14:paraId="17E37935" w14:textId="77777777" w:rsidR="00312354" w:rsidRPr="00312354" w:rsidRDefault="00312354" w:rsidP="00312354">
            <w:pPr>
              <w:rPr>
                <w:sz w:val="12"/>
                <w:szCs w:val="12"/>
              </w:rPr>
            </w:pPr>
            <w:r w:rsidRPr="00312354">
              <w:rPr>
                <w:sz w:val="12"/>
                <w:szCs w:val="12"/>
              </w:rPr>
              <w:t xml:space="preserve">Generate a simulation-ready </w:t>
            </w:r>
            <w:proofErr w:type="spellStart"/>
            <w:r w:rsidRPr="00312354">
              <w:rPr>
                <w:sz w:val="12"/>
                <w:szCs w:val="12"/>
              </w:rPr>
              <w:t>EnergyPlus</w:t>
            </w:r>
            <w:proofErr w:type="spellEnd"/>
            <w:r w:rsidRPr="00312354">
              <w:rPr>
                <w:sz w:val="12"/>
                <w:szCs w:val="12"/>
              </w:rPr>
              <w:t xml:space="preserve"> IDF for a primary school with a variable refrigerant flow HVAC system and no heat recovery. Assign VRF terminal units only to occupied and conditioned zones. Do not assign VRF terminal units to any unoccupied or unconditioned zones.</w:t>
            </w:r>
          </w:p>
        </w:tc>
      </w:tr>
      <w:tr w:rsidR="00312354" w:rsidRPr="00312354" w14:paraId="12FE2A3B" w14:textId="77777777" w:rsidTr="00312354">
        <w:tc>
          <w:tcPr>
            <w:tcW w:w="0" w:type="auto"/>
            <w:vAlign w:val="center"/>
            <w:hideMark/>
          </w:tcPr>
          <w:p w14:paraId="7C25DEA3" w14:textId="77777777" w:rsidR="00312354" w:rsidRPr="00312354" w:rsidRDefault="00312354" w:rsidP="00312354">
            <w:pPr>
              <w:rPr>
                <w:sz w:val="12"/>
                <w:szCs w:val="12"/>
              </w:rPr>
            </w:pPr>
            <w:r w:rsidRPr="00312354">
              <w:rPr>
                <w:sz w:val="12"/>
                <w:szCs w:val="12"/>
              </w:rPr>
              <w:t>Outpatient healthcare</w:t>
            </w:r>
          </w:p>
        </w:tc>
        <w:tc>
          <w:tcPr>
            <w:tcW w:w="0" w:type="auto"/>
            <w:vAlign w:val="center"/>
            <w:hideMark/>
          </w:tcPr>
          <w:p w14:paraId="53DAFBE4" w14:textId="77777777" w:rsidR="00312354" w:rsidRPr="00312354" w:rsidRDefault="00312354" w:rsidP="00312354">
            <w:pPr>
              <w:rPr>
                <w:sz w:val="12"/>
                <w:szCs w:val="12"/>
              </w:rPr>
            </w:pPr>
            <w:r w:rsidRPr="00312354">
              <w:rPr>
                <w:sz w:val="12"/>
                <w:szCs w:val="12"/>
              </w:rPr>
              <w:t xml:space="preserve">Generate a simulation-ready </w:t>
            </w:r>
            <w:proofErr w:type="spellStart"/>
            <w:r w:rsidRPr="00312354">
              <w:rPr>
                <w:sz w:val="12"/>
                <w:szCs w:val="12"/>
              </w:rPr>
              <w:t>EnergyPlus</w:t>
            </w:r>
            <w:proofErr w:type="spellEnd"/>
            <w:r w:rsidRPr="00312354">
              <w:rPr>
                <w:sz w:val="12"/>
                <w:szCs w:val="12"/>
              </w:rPr>
              <w:t xml:space="preserve"> IDF for an outpatient healthcare facility with a variable refrigerant flow HVAC system and no heat recovery. Assign VRF terminal units only to occupied and conditioned zones. Do not assign VRF terminal units to any unoccupied or unconditioned zones.</w:t>
            </w:r>
          </w:p>
        </w:tc>
      </w:tr>
      <w:tr w:rsidR="00312354" w:rsidRPr="00312354" w14:paraId="47E35C64" w14:textId="77777777" w:rsidTr="00312354">
        <w:tc>
          <w:tcPr>
            <w:tcW w:w="0" w:type="auto"/>
            <w:vAlign w:val="center"/>
            <w:hideMark/>
          </w:tcPr>
          <w:p w14:paraId="3BA6C917" w14:textId="77777777" w:rsidR="00312354" w:rsidRPr="00312354" w:rsidRDefault="00312354" w:rsidP="00312354">
            <w:pPr>
              <w:rPr>
                <w:sz w:val="12"/>
                <w:szCs w:val="12"/>
              </w:rPr>
            </w:pPr>
            <w:r w:rsidRPr="00312354">
              <w:rPr>
                <w:sz w:val="12"/>
                <w:szCs w:val="12"/>
              </w:rPr>
              <w:t>Restaurant</w:t>
            </w:r>
          </w:p>
        </w:tc>
        <w:tc>
          <w:tcPr>
            <w:tcW w:w="0" w:type="auto"/>
            <w:vAlign w:val="center"/>
            <w:hideMark/>
          </w:tcPr>
          <w:p w14:paraId="087D3EEA" w14:textId="77777777" w:rsidR="00312354" w:rsidRPr="00312354" w:rsidRDefault="00312354" w:rsidP="00312354">
            <w:pPr>
              <w:rPr>
                <w:sz w:val="12"/>
                <w:szCs w:val="12"/>
              </w:rPr>
            </w:pPr>
            <w:r w:rsidRPr="00312354">
              <w:rPr>
                <w:sz w:val="12"/>
                <w:szCs w:val="12"/>
              </w:rPr>
              <w:t xml:space="preserve">Generate a simulation-ready </w:t>
            </w:r>
            <w:proofErr w:type="spellStart"/>
            <w:r w:rsidRPr="00312354">
              <w:rPr>
                <w:sz w:val="12"/>
                <w:szCs w:val="12"/>
              </w:rPr>
              <w:t>EnergyPlus</w:t>
            </w:r>
            <w:proofErr w:type="spellEnd"/>
            <w:r w:rsidRPr="00312354">
              <w:rPr>
                <w:sz w:val="12"/>
                <w:szCs w:val="12"/>
              </w:rPr>
              <w:t xml:space="preserve"> IDF for a restaurant with a variable refrigerant flow HVAC system and no heat recovery. Assign VRF terminal units only to occupied and conditioned zones. Do not assign VRF terminal units to any unoccupied or unconditioned zones.</w:t>
            </w:r>
          </w:p>
        </w:tc>
      </w:tr>
      <w:tr w:rsidR="00312354" w:rsidRPr="00312354" w14:paraId="1841707C" w14:textId="77777777" w:rsidTr="00312354">
        <w:tc>
          <w:tcPr>
            <w:tcW w:w="0" w:type="auto"/>
            <w:vAlign w:val="center"/>
            <w:hideMark/>
          </w:tcPr>
          <w:p w14:paraId="785C49CF" w14:textId="77777777" w:rsidR="00312354" w:rsidRPr="00312354" w:rsidRDefault="00312354" w:rsidP="00312354">
            <w:pPr>
              <w:rPr>
                <w:sz w:val="12"/>
                <w:szCs w:val="12"/>
              </w:rPr>
            </w:pPr>
            <w:r w:rsidRPr="00312354">
              <w:rPr>
                <w:sz w:val="12"/>
                <w:szCs w:val="12"/>
              </w:rPr>
              <w:t>Warehouse</w:t>
            </w:r>
          </w:p>
        </w:tc>
        <w:tc>
          <w:tcPr>
            <w:tcW w:w="0" w:type="auto"/>
            <w:vAlign w:val="center"/>
            <w:hideMark/>
          </w:tcPr>
          <w:p w14:paraId="0788701B" w14:textId="77777777" w:rsidR="00312354" w:rsidRPr="00312354" w:rsidRDefault="00312354" w:rsidP="00312354">
            <w:pPr>
              <w:rPr>
                <w:sz w:val="12"/>
                <w:szCs w:val="12"/>
              </w:rPr>
            </w:pPr>
            <w:r w:rsidRPr="00312354">
              <w:rPr>
                <w:sz w:val="12"/>
                <w:szCs w:val="12"/>
              </w:rPr>
              <w:t xml:space="preserve">Generate a simulation-ready </w:t>
            </w:r>
            <w:proofErr w:type="spellStart"/>
            <w:r w:rsidRPr="00312354">
              <w:rPr>
                <w:sz w:val="12"/>
                <w:szCs w:val="12"/>
              </w:rPr>
              <w:t>EnergyPlus</w:t>
            </w:r>
            <w:proofErr w:type="spellEnd"/>
            <w:r w:rsidRPr="00312354">
              <w:rPr>
                <w:sz w:val="12"/>
                <w:szCs w:val="12"/>
              </w:rPr>
              <w:t xml:space="preserve"> IDF for a warehouse with a variable refrigerant flow HVAC system and no heat recovery. Assign VRF terminal units only to occupied and conditioned zones. Do not assign VRF terminal units to any unoccupied or unconditioned zones.</w:t>
            </w:r>
          </w:p>
        </w:tc>
      </w:tr>
      <w:tr w:rsidR="00312354" w:rsidRPr="00312354" w14:paraId="48557345" w14:textId="77777777" w:rsidTr="00312354">
        <w:tc>
          <w:tcPr>
            <w:tcW w:w="0" w:type="auto"/>
            <w:vAlign w:val="center"/>
            <w:hideMark/>
          </w:tcPr>
          <w:p w14:paraId="21851320" w14:textId="77777777" w:rsidR="00312354" w:rsidRPr="00312354" w:rsidRDefault="00312354" w:rsidP="00312354">
            <w:pPr>
              <w:rPr>
                <w:sz w:val="12"/>
                <w:szCs w:val="12"/>
              </w:rPr>
            </w:pPr>
            <w:r w:rsidRPr="00312354">
              <w:rPr>
                <w:sz w:val="12"/>
                <w:szCs w:val="12"/>
              </w:rPr>
              <w:t>Secondary school</w:t>
            </w:r>
          </w:p>
        </w:tc>
        <w:tc>
          <w:tcPr>
            <w:tcW w:w="0" w:type="auto"/>
            <w:vAlign w:val="center"/>
            <w:hideMark/>
          </w:tcPr>
          <w:p w14:paraId="093B7072" w14:textId="77777777" w:rsidR="00312354" w:rsidRPr="00312354" w:rsidRDefault="00312354" w:rsidP="00312354">
            <w:pPr>
              <w:rPr>
                <w:sz w:val="12"/>
                <w:szCs w:val="12"/>
              </w:rPr>
            </w:pPr>
            <w:r w:rsidRPr="00312354">
              <w:rPr>
                <w:sz w:val="12"/>
                <w:szCs w:val="12"/>
              </w:rPr>
              <w:t xml:space="preserve">Generate a simulation-ready </w:t>
            </w:r>
            <w:proofErr w:type="spellStart"/>
            <w:r w:rsidRPr="00312354">
              <w:rPr>
                <w:sz w:val="12"/>
                <w:szCs w:val="12"/>
              </w:rPr>
              <w:t>EnergyPlus</w:t>
            </w:r>
            <w:proofErr w:type="spellEnd"/>
            <w:r w:rsidRPr="00312354">
              <w:rPr>
                <w:sz w:val="12"/>
                <w:szCs w:val="12"/>
              </w:rPr>
              <w:t xml:space="preserve"> IDF for a secondary school with a variable refrigerant flow HVAC system and no heat recovery. Assign VRF terminal units only to occupied and conditioned zones. Do not assign VRF terminal units to any unoccupied or unconditioned zones.</w:t>
            </w:r>
          </w:p>
        </w:tc>
      </w:tr>
      <w:tr w:rsidR="00312354" w:rsidRPr="00312354" w14:paraId="62DB38D8" w14:textId="77777777" w:rsidTr="00312354">
        <w:tc>
          <w:tcPr>
            <w:tcW w:w="0" w:type="auto"/>
            <w:vAlign w:val="center"/>
            <w:hideMark/>
          </w:tcPr>
          <w:p w14:paraId="1133FE34" w14:textId="77777777" w:rsidR="00312354" w:rsidRPr="00312354" w:rsidRDefault="00312354" w:rsidP="00312354">
            <w:pPr>
              <w:rPr>
                <w:sz w:val="12"/>
                <w:szCs w:val="12"/>
              </w:rPr>
            </w:pPr>
            <w:r w:rsidRPr="00312354">
              <w:rPr>
                <w:sz w:val="12"/>
                <w:szCs w:val="12"/>
              </w:rPr>
              <w:t>Highrise apartment</w:t>
            </w:r>
          </w:p>
        </w:tc>
        <w:tc>
          <w:tcPr>
            <w:tcW w:w="0" w:type="auto"/>
            <w:vAlign w:val="center"/>
            <w:hideMark/>
          </w:tcPr>
          <w:p w14:paraId="12ABC618" w14:textId="77777777" w:rsidR="00312354" w:rsidRPr="00312354" w:rsidRDefault="00312354" w:rsidP="00312354">
            <w:pPr>
              <w:rPr>
                <w:sz w:val="12"/>
                <w:szCs w:val="12"/>
              </w:rPr>
            </w:pPr>
            <w:r w:rsidRPr="00312354">
              <w:rPr>
                <w:sz w:val="12"/>
                <w:szCs w:val="12"/>
              </w:rPr>
              <w:t xml:space="preserve">Generate a simulation-ready </w:t>
            </w:r>
            <w:proofErr w:type="spellStart"/>
            <w:r w:rsidRPr="00312354">
              <w:rPr>
                <w:sz w:val="12"/>
                <w:szCs w:val="12"/>
              </w:rPr>
              <w:t>EnergyPlus</w:t>
            </w:r>
            <w:proofErr w:type="spellEnd"/>
            <w:r w:rsidRPr="00312354">
              <w:rPr>
                <w:sz w:val="12"/>
                <w:szCs w:val="12"/>
              </w:rPr>
              <w:t xml:space="preserve"> IDF for a </w:t>
            </w:r>
            <w:proofErr w:type="spellStart"/>
            <w:r w:rsidRPr="00312354">
              <w:rPr>
                <w:sz w:val="12"/>
                <w:szCs w:val="12"/>
              </w:rPr>
              <w:t>highrise</w:t>
            </w:r>
            <w:proofErr w:type="spellEnd"/>
            <w:r w:rsidRPr="00312354">
              <w:rPr>
                <w:sz w:val="12"/>
                <w:szCs w:val="12"/>
              </w:rPr>
              <w:t xml:space="preserve"> apartment with a variable refrigerant flow HVAC system and no heat recovery. Assign VRF terminal units only to occupied and conditioned zones. Do not assign VRF terminal units to any unoccupied or unconditioned zones.</w:t>
            </w:r>
          </w:p>
        </w:tc>
      </w:tr>
      <w:tr w:rsidR="00312354" w:rsidRPr="00312354" w14:paraId="1DC4CAEE" w14:textId="77777777" w:rsidTr="00312354">
        <w:tc>
          <w:tcPr>
            <w:tcW w:w="0" w:type="auto"/>
            <w:vAlign w:val="center"/>
            <w:hideMark/>
          </w:tcPr>
          <w:p w14:paraId="0F20A42B" w14:textId="77777777" w:rsidR="00312354" w:rsidRPr="00312354" w:rsidRDefault="00312354" w:rsidP="00312354">
            <w:pPr>
              <w:rPr>
                <w:sz w:val="12"/>
                <w:szCs w:val="12"/>
              </w:rPr>
            </w:pPr>
            <w:r w:rsidRPr="00312354">
              <w:rPr>
                <w:sz w:val="12"/>
                <w:szCs w:val="12"/>
              </w:rPr>
              <w:t>Fast food restaurant</w:t>
            </w:r>
          </w:p>
        </w:tc>
        <w:tc>
          <w:tcPr>
            <w:tcW w:w="0" w:type="auto"/>
            <w:vAlign w:val="center"/>
            <w:hideMark/>
          </w:tcPr>
          <w:p w14:paraId="7246B619" w14:textId="77777777" w:rsidR="00312354" w:rsidRPr="00312354" w:rsidRDefault="00312354" w:rsidP="00312354">
            <w:pPr>
              <w:rPr>
                <w:sz w:val="12"/>
                <w:szCs w:val="12"/>
              </w:rPr>
            </w:pPr>
            <w:r w:rsidRPr="00312354">
              <w:rPr>
                <w:sz w:val="12"/>
                <w:szCs w:val="12"/>
              </w:rPr>
              <w:t xml:space="preserve">Generate a simulation-ready </w:t>
            </w:r>
            <w:proofErr w:type="spellStart"/>
            <w:r w:rsidRPr="00312354">
              <w:rPr>
                <w:sz w:val="12"/>
                <w:szCs w:val="12"/>
              </w:rPr>
              <w:t>EnergyPlus</w:t>
            </w:r>
            <w:proofErr w:type="spellEnd"/>
            <w:r w:rsidRPr="00312354">
              <w:rPr>
                <w:sz w:val="12"/>
                <w:szCs w:val="12"/>
              </w:rPr>
              <w:t xml:space="preserve"> IDF for a fast food restaurant with a variable refrigerant flow HVAC system and no heat recovery. Assign VRF terminal units only to occupied and conditioned zones. Do not assign VRF terminal units to any unoccupied or unconditioned zones.</w:t>
            </w:r>
          </w:p>
        </w:tc>
      </w:tr>
      <w:tr w:rsidR="00312354" w:rsidRPr="00312354" w14:paraId="3B95A821" w14:textId="77777777" w:rsidTr="00312354">
        <w:tc>
          <w:tcPr>
            <w:tcW w:w="0" w:type="auto"/>
            <w:vAlign w:val="center"/>
            <w:hideMark/>
          </w:tcPr>
          <w:p w14:paraId="21A9CB07" w14:textId="77777777" w:rsidR="00312354" w:rsidRPr="00312354" w:rsidRDefault="00312354" w:rsidP="00312354">
            <w:pPr>
              <w:rPr>
                <w:sz w:val="12"/>
                <w:szCs w:val="12"/>
              </w:rPr>
            </w:pPr>
            <w:r w:rsidRPr="00312354">
              <w:rPr>
                <w:sz w:val="12"/>
                <w:szCs w:val="12"/>
              </w:rPr>
              <w:t>Hospital</w:t>
            </w:r>
          </w:p>
        </w:tc>
        <w:tc>
          <w:tcPr>
            <w:tcW w:w="0" w:type="auto"/>
            <w:vAlign w:val="center"/>
            <w:hideMark/>
          </w:tcPr>
          <w:p w14:paraId="09DE98B9" w14:textId="77777777" w:rsidR="00312354" w:rsidRPr="00312354" w:rsidRDefault="00312354" w:rsidP="00312354">
            <w:pPr>
              <w:rPr>
                <w:sz w:val="12"/>
                <w:szCs w:val="12"/>
              </w:rPr>
            </w:pPr>
            <w:r w:rsidRPr="00312354">
              <w:rPr>
                <w:sz w:val="12"/>
                <w:szCs w:val="12"/>
              </w:rPr>
              <w:t xml:space="preserve">Generate a simulation-ready </w:t>
            </w:r>
            <w:proofErr w:type="spellStart"/>
            <w:r w:rsidRPr="00312354">
              <w:rPr>
                <w:sz w:val="12"/>
                <w:szCs w:val="12"/>
              </w:rPr>
              <w:t>EnergyPlus</w:t>
            </w:r>
            <w:proofErr w:type="spellEnd"/>
            <w:r w:rsidRPr="00312354">
              <w:rPr>
                <w:sz w:val="12"/>
                <w:szCs w:val="12"/>
              </w:rPr>
              <w:t xml:space="preserve"> IDF for a hospital with a variable refrigerant flow HVAC system and no heat recovery. Assign VRF terminal units only to occupied and conditioned zones. Do not assign VRF terminal units to any unoccupied or unconditioned zones.</w:t>
            </w:r>
          </w:p>
        </w:tc>
      </w:tr>
      <w:tr w:rsidR="00312354" w:rsidRPr="00312354" w14:paraId="70B5946B" w14:textId="77777777" w:rsidTr="00312354">
        <w:tc>
          <w:tcPr>
            <w:tcW w:w="0" w:type="auto"/>
            <w:vAlign w:val="center"/>
            <w:hideMark/>
          </w:tcPr>
          <w:p w14:paraId="775FD94B" w14:textId="77777777" w:rsidR="00312354" w:rsidRPr="00312354" w:rsidRDefault="00312354" w:rsidP="00312354">
            <w:pPr>
              <w:rPr>
                <w:sz w:val="12"/>
                <w:szCs w:val="12"/>
              </w:rPr>
            </w:pPr>
            <w:r w:rsidRPr="00312354">
              <w:rPr>
                <w:sz w:val="12"/>
                <w:szCs w:val="12"/>
              </w:rPr>
              <w:t>Large office</w:t>
            </w:r>
          </w:p>
        </w:tc>
        <w:tc>
          <w:tcPr>
            <w:tcW w:w="0" w:type="auto"/>
            <w:vAlign w:val="center"/>
            <w:hideMark/>
          </w:tcPr>
          <w:p w14:paraId="3320143F" w14:textId="77777777" w:rsidR="00312354" w:rsidRPr="00312354" w:rsidRDefault="00312354" w:rsidP="00312354">
            <w:pPr>
              <w:rPr>
                <w:sz w:val="12"/>
                <w:szCs w:val="12"/>
              </w:rPr>
            </w:pPr>
            <w:r w:rsidRPr="00312354">
              <w:rPr>
                <w:sz w:val="12"/>
                <w:szCs w:val="12"/>
              </w:rPr>
              <w:t xml:space="preserve">Generate a simulation-ready </w:t>
            </w:r>
            <w:proofErr w:type="spellStart"/>
            <w:r w:rsidRPr="00312354">
              <w:rPr>
                <w:sz w:val="12"/>
                <w:szCs w:val="12"/>
              </w:rPr>
              <w:t>EnergyPlus</w:t>
            </w:r>
            <w:proofErr w:type="spellEnd"/>
            <w:r w:rsidRPr="00312354">
              <w:rPr>
                <w:sz w:val="12"/>
                <w:szCs w:val="12"/>
              </w:rPr>
              <w:t xml:space="preserve"> IDF for a large office with a variable refrigerant flow HVAC system and no heat recovery. Assign VRF terminal units only to occupied and conditioned zones. Do not assign VRF terminal units to any unoccupied or unconditioned zones.</w:t>
            </w:r>
          </w:p>
        </w:tc>
      </w:tr>
    </w:tbl>
    <w:p w14:paraId="01C4B453" w14:textId="77777777" w:rsidR="00312354" w:rsidRPr="008728A5" w:rsidRDefault="00312354" w:rsidP="00C5024E">
      <w:pPr>
        <w:jc w:val="both"/>
      </w:pPr>
    </w:p>
    <w:p w14:paraId="2A23C370" w14:textId="46A358B6" w:rsidR="00C5024E" w:rsidRDefault="00C5024E" w:rsidP="008B5AA7">
      <w:pPr>
        <w:jc w:val="both"/>
        <w:rPr>
          <w:b/>
          <w:bCs/>
        </w:rPr>
      </w:pPr>
      <w:r w:rsidRPr="008728A5">
        <w:rPr>
          <w:b/>
          <w:bCs/>
        </w:rPr>
        <w:t>Medium</w:t>
      </w:r>
    </w:p>
    <w:tbl>
      <w:tblPr>
        <w:tblStyle w:val="TableGrid"/>
        <w:tblW w:w="0" w:type="auto"/>
        <w:tblLook w:val="04A0" w:firstRow="1" w:lastRow="0" w:firstColumn="1" w:lastColumn="0" w:noHBand="0" w:noVBand="1"/>
      </w:tblPr>
      <w:tblGrid>
        <w:gridCol w:w="1008"/>
        <w:gridCol w:w="8342"/>
      </w:tblGrid>
      <w:tr w:rsidR="00E86EF9" w:rsidRPr="00E86EF9" w14:paraId="5229DE8F" w14:textId="77777777" w:rsidTr="00E86EF9">
        <w:tc>
          <w:tcPr>
            <w:tcW w:w="0" w:type="auto"/>
            <w:vAlign w:val="center"/>
            <w:hideMark/>
          </w:tcPr>
          <w:p w14:paraId="0C3B434A" w14:textId="77777777" w:rsidR="00E86EF9" w:rsidRPr="00E86EF9" w:rsidRDefault="00E86EF9" w:rsidP="00E86EF9">
            <w:pPr>
              <w:rPr>
                <w:sz w:val="12"/>
                <w:szCs w:val="12"/>
              </w:rPr>
            </w:pPr>
            <w:r w:rsidRPr="00E86EF9">
              <w:rPr>
                <w:sz w:val="12"/>
                <w:szCs w:val="12"/>
              </w:rPr>
              <w:t>Building Type</w:t>
            </w:r>
          </w:p>
        </w:tc>
        <w:tc>
          <w:tcPr>
            <w:tcW w:w="0" w:type="auto"/>
            <w:vAlign w:val="center"/>
            <w:hideMark/>
          </w:tcPr>
          <w:p w14:paraId="58911D9C" w14:textId="77777777" w:rsidR="00E86EF9" w:rsidRPr="00E86EF9" w:rsidRDefault="00E86EF9" w:rsidP="00E86EF9">
            <w:pPr>
              <w:rPr>
                <w:sz w:val="12"/>
                <w:szCs w:val="12"/>
              </w:rPr>
            </w:pPr>
            <w:r w:rsidRPr="00E86EF9">
              <w:rPr>
                <w:sz w:val="12"/>
                <w:szCs w:val="12"/>
              </w:rPr>
              <w:t>Medium Prompt</w:t>
            </w:r>
          </w:p>
        </w:tc>
      </w:tr>
      <w:tr w:rsidR="00E86EF9" w:rsidRPr="00E86EF9" w14:paraId="01527E5D" w14:textId="77777777" w:rsidTr="00E86EF9">
        <w:tc>
          <w:tcPr>
            <w:tcW w:w="0" w:type="auto"/>
            <w:vAlign w:val="center"/>
            <w:hideMark/>
          </w:tcPr>
          <w:p w14:paraId="2B4BFB94" w14:textId="77777777" w:rsidR="00E86EF9" w:rsidRPr="00E86EF9" w:rsidRDefault="00E86EF9" w:rsidP="00E86EF9">
            <w:pPr>
              <w:rPr>
                <w:sz w:val="12"/>
                <w:szCs w:val="12"/>
              </w:rPr>
            </w:pPr>
            <w:r w:rsidRPr="00E86EF9">
              <w:rPr>
                <w:sz w:val="12"/>
                <w:szCs w:val="12"/>
              </w:rPr>
              <w:t>Standalone retail</w:t>
            </w:r>
          </w:p>
        </w:tc>
        <w:tc>
          <w:tcPr>
            <w:tcW w:w="0" w:type="auto"/>
            <w:vAlign w:val="center"/>
            <w:hideMark/>
          </w:tcPr>
          <w:p w14:paraId="1CFF1843" w14:textId="37E20760" w:rsidR="00E86EF9" w:rsidRPr="00E86EF9" w:rsidRDefault="00E86EF9" w:rsidP="00D26B4E">
            <w:pPr>
              <w:rPr>
                <w:sz w:val="12"/>
                <w:szCs w:val="12"/>
              </w:rPr>
            </w:pPr>
            <w:r w:rsidRPr="00E86EF9">
              <w:rPr>
                <w:sz w:val="12"/>
                <w:szCs w:val="12"/>
              </w:rPr>
              <w:t xml:space="preserve">Create a complete VRF HVAC configuration for a standalone retail building containing 5 thermal zones, with no heat recovery, where each thermal zone is served by one indoor terminal unit connected to a single shared outdoor condensing unit through a zone terminal unit list. </w:t>
            </w:r>
            <w:r w:rsidR="00D26B4E" w:rsidRPr="00D26B4E">
              <w:rPr>
                <w:sz w:val="12"/>
                <w:szCs w:val="12"/>
              </w:rPr>
              <w:t>Only assign VRF terminal units to zones that are occupied and conditioned. Skip any zone that is unoccupied or unconditioned.</w:t>
            </w:r>
          </w:p>
        </w:tc>
      </w:tr>
      <w:tr w:rsidR="00E86EF9" w:rsidRPr="00E86EF9" w14:paraId="28139343" w14:textId="77777777" w:rsidTr="00E86EF9">
        <w:tc>
          <w:tcPr>
            <w:tcW w:w="0" w:type="auto"/>
            <w:vAlign w:val="center"/>
            <w:hideMark/>
          </w:tcPr>
          <w:p w14:paraId="54C655DB" w14:textId="77777777" w:rsidR="00E86EF9" w:rsidRPr="00E86EF9" w:rsidRDefault="00E86EF9" w:rsidP="00E86EF9">
            <w:pPr>
              <w:rPr>
                <w:sz w:val="12"/>
                <w:szCs w:val="12"/>
              </w:rPr>
            </w:pPr>
            <w:r w:rsidRPr="00E86EF9">
              <w:rPr>
                <w:sz w:val="12"/>
                <w:szCs w:val="12"/>
              </w:rPr>
              <w:t>Strip mall</w:t>
            </w:r>
          </w:p>
        </w:tc>
        <w:tc>
          <w:tcPr>
            <w:tcW w:w="0" w:type="auto"/>
            <w:vAlign w:val="center"/>
            <w:hideMark/>
          </w:tcPr>
          <w:p w14:paraId="57D88282" w14:textId="73C8FA1D" w:rsidR="00E86EF9" w:rsidRPr="00E86EF9" w:rsidRDefault="00E86EF9" w:rsidP="00E86EF9">
            <w:pPr>
              <w:rPr>
                <w:sz w:val="12"/>
                <w:szCs w:val="12"/>
              </w:rPr>
            </w:pPr>
            <w:r w:rsidRPr="00E86EF9">
              <w:rPr>
                <w:sz w:val="12"/>
                <w:szCs w:val="12"/>
              </w:rPr>
              <w:t xml:space="preserve">Create a complete VRF HVAC configuration for a strip mall containing 10 thermal zones, with no heat recovery, where each thermal zone is served by one indoor terminal unit connected to a single shared outdoor condensing unit through a zone terminal unit list. </w:t>
            </w:r>
            <w:r w:rsidR="00D26B4E" w:rsidRPr="00D26B4E">
              <w:rPr>
                <w:sz w:val="12"/>
                <w:szCs w:val="12"/>
              </w:rPr>
              <w:t>Only assign VRF terminal units to zones that are occupied and conditioned. Skip any zone that is unoccupied or unconditioned.</w:t>
            </w:r>
          </w:p>
        </w:tc>
      </w:tr>
      <w:tr w:rsidR="00E86EF9" w:rsidRPr="00E86EF9" w14:paraId="5608DA49" w14:textId="77777777" w:rsidTr="00E86EF9">
        <w:tc>
          <w:tcPr>
            <w:tcW w:w="0" w:type="auto"/>
            <w:vAlign w:val="center"/>
            <w:hideMark/>
          </w:tcPr>
          <w:p w14:paraId="1205499C" w14:textId="77777777" w:rsidR="00E86EF9" w:rsidRPr="00E86EF9" w:rsidRDefault="00E86EF9" w:rsidP="00E86EF9">
            <w:pPr>
              <w:rPr>
                <w:sz w:val="12"/>
                <w:szCs w:val="12"/>
              </w:rPr>
            </w:pPr>
            <w:r w:rsidRPr="00E86EF9">
              <w:rPr>
                <w:sz w:val="12"/>
                <w:szCs w:val="12"/>
                <w:highlight w:val="yellow"/>
              </w:rPr>
              <w:t>Small office</w:t>
            </w:r>
          </w:p>
        </w:tc>
        <w:tc>
          <w:tcPr>
            <w:tcW w:w="0" w:type="auto"/>
            <w:vAlign w:val="center"/>
            <w:hideMark/>
          </w:tcPr>
          <w:p w14:paraId="6FE59819" w14:textId="537F9F6C" w:rsidR="00E86EF9" w:rsidRPr="00E86EF9" w:rsidRDefault="00E86EF9" w:rsidP="00E86EF9">
            <w:pPr>
              <w:rPr>
                <w:sz w:val="12"/>
                <w:szCs w:val="12"/>
              </w:rPr>
            </w:pPr>
            <w:r w:rsidRPr="00E86EF9">
              <w:rPr>
                <w:sz w:val="12"/>
                <w:szCs w:val="12"/>
              </w:rPr>
              <w:t xml:space="preserve">Create a complete VRF HVAC configuration for a small office containing 6 thermal zones, with no heat recovery, where each thermal zone is served by one indoor terminal unit connected to a single shared outdoor condensing unit through a zone terminal unit list. </w:t>
            </w:r>
            <w:r w:rsidR="00D26B4E" w:rsidRPr="00D26B4E">
              <w:rPr>
                <w:sz w:val="12"/>
                <w:szCs w:val="12"/>
              </w:rPr>
              <w:t>Only assign VRF terminal units to zones that are occupied and conditioned. Skip any zone that is unoccupied or unconditioned.</w:t>
            </w:r>
          </w:p>
        </w:tc>
      </w:tr>
      <w:tr w:rsidR="00E86EF9" w:rsidRPr="00E86EF9" w14:paraId="4658D98E" w14:textId="77777777" w:rsidTr="00E86EF9">
        <w:tc>
          <w:tcPr>
            <w:tcW w:w="0" w:type="auto"/>
            <w:vAlign w:val="center"/>
            <w:hideMark/>
          </w:tcPr>
          <w:p w14:paraId="2CAB0F3E" w14:textId="77777777" w:rsidR="00E86EF9" w:rsidRPr="00E86EF9" w:rsidRDefault="00E86EF9" w:rsidP="00E86EF9">
            <w:pPr>
              <w:rPr>
                <w:sz w:val="12"/>
                <w:szCs w:val="12"/>
              </w:rPr>
            </w:pPr>
            <w:r w:rsidRPr="00E86EF9">
              <w:rPr>
                <w:sz w:val="12"/>
                <w:szCs w:val="12"/>
              </w:rPr>
              <w:t>Medium office</w:t>
            </w:r>
          </w:p>
        </w:tc>
        <w:tc>
          <w:tcPr>
            <w:tcW w:w="0" w:type="auto"/>
            <w:vAlign w:val="center"/>
            <w:hideMark/>
          </w:tcPr>
          <w:p w14:paraId="39748681" w14:textId="2EA81C85" w:rsidR="00E86EF9" w:rsidRPr="00E86EF9" w:rsidRDefault="00E86EF9" w:rsidP="00E86EF9">
            <w:pPr>
              <w:rPr>
                <w:sz w:val="12"/>
                <w:szCs w:val="12"/>
              </w:rPr>
            </w:pPr>
            <w:r w:rsidRPr="00E86EF9">
              <w:rPr>
                <w:sz w:val="12"/>
                <w:szCs w:val="12"/>
              </w:rPr>
              <w:t xml:space="preserve">Create a complete VRF HVAC configuration for a medium office containing 15 thermal zones, with no heat recovery, where each thermal zone is served by one indoor terminal unit connected to a single shared outdoor condensing unit through a zone terminal unit list. </w:t>
            </w:r>
            <w:r w:rsidR="00D26B4E" w:rsidRPr="00D26B4E">
              <w:rPr>
                <w:sz w:val="12"/>
                <w:szCs w:val="12"/>
              </w:rPr>
              <w:t>Only assign VRF terminal units to zones that are occupied and conditioned. Skip any zone that is unoccupied or unconditioned.</w:t>
            </w:r>
          </w:p>
        </w:tc>
      </w:tr>
      <w:tr w:rsidR="00E86EF9" w:rsidRPr="00E86EF9" w14:paraId="702D0299" w14:textId="77777777" w:rsidTr="00E86EF9">
        <w:tc>
          <w:tcPr>
            <w:tcW w:w="0" w:type="auto"/>
            <w:vAlign w:val="center"/>
            <w:hideMark/>
          </w:tcPr>
          <w:p w14:paraId="599EFC7E" w14:textId="77777777" w:rsidR="00E86EF9" w:rsidRPr="00E86EF9" w:rsidRDefault="00E86EF9" w:rsidP="00E86EF9">
            <w:pPr>
              <w:rPr>
                <w:sz w:val="12"/>
                <w:szCs w:val="12"/>
              </w:rPr>
            </w:pPr>
            <w:r w:rsidRPr="00E86EF9">
              <w:rPr>
                <w:sz w:val="12"/>
                <w:szCs w:val="12"/>
              </w:rPr>
              <w:t>Small hotel</w:t>
            </w:r>
          </w:p>
        </w:tc>
        <w:tc>
          <w:tcPr>
            <w:tcW w:w="0" w:type="auto"/>
            <w:vAlign w:val="center"/>
            <w:hideMark/>
          </w:tcPr>
          <w:p w14:paraId="43495ACB" w14:textId="73CEB14C" w:rsidR="00E86EF9" w:rsidRPr="00E86EF9" w:rsidRDefault="00E86EF9" w:rsidP="00E86EF9">
            <w:pPr>
              <w:rPr>
                <w:sz w:val="12"/>
                <w:szCs w:val="12"/>
              </w:rPr>
            </w:pPr>
            <w:r w:rsidRPr="00E86EF9">
              <w:rPr>
                <w:sz w:val="12"/>
                <w:szCs w:val="12"/>
              </w:rPr>
              <w:t xml:space="preserve">Create a complete VRF HVAC configuration for a small hotel containing 67 thermal zones, with no heat recovery, where each thermal zone is served by one indoor terminal unit connected to a single shared outdoor condensing unit through a zone terminal unit list. </w:t>
            </w:r>
            <w:r w:rsidR="00D26B4E" w:rsidRPr="00D26B4E">
              <w:rPr>
                <w:sz w:val="12"/>
                <w:szCs w:val="12"/>
              </w:rPr>
              <w:t>Only assign VRF terminal units to zones that are occupied and conditioned. Skip any zone that is unoccupied or unconditioned.</w:t>
            </w:r>
          </w:p>
        </w:tc>
      </w:tr>
      <w:tr w:rsidR="00E86EF9" w:rsidRPr="00E86EF9" w14:paraId="25F22F36" w14:textId="77777777" w:rsidTr="00E86EF9">
        <w:tc>
          <w:tcPr>
            <w:tcW w:w="0" w:type="auto"/>
            <w:vAlign w:val="center"/>
            <w:hideMark/>
          </w:tcPr>
          <w:p w14:paraId="09C99428" w14:textId="77777777" w:rsidR="00E86EF9" w:rsidRPr="00E86EF9" w:rsidRDefault="00E86EF9" w:rsidP="00E86EF9">
            <w:pPr>
              <w:rPr>
                <w:sz w:val="12"/>
                <w:szCs w:val="12"/>
              </w:rPr>
            </w:pPr>
            <w:r w:rsidRPr="00E86EF9">
              <w:rPr>
                <w:sz w:val="12"/>
                <w:szCs w:val="12"/>
              </w:rPr>
              <w:t>Large hotel</w:t>
            </w:r>
          </w:p>
        </w:tc>
        <w:tc>
          <w:tcPr>
            <w:tcW w:w="0" w:type="auto"/>
            <w:vAlign w:val="center"/>
            <w:hideMark/>
          </w:tcPr>
          <w:p w14:paraId="15457DA7" w14:textId="2798D9D7" w:rsidR="00E86EF9" w:rsidRPr="00E86EF9" w:rsidRDefault="00E86EF9" w:rsidP="00E86EF9">
            <w:pPr>
              <w:rPr>
                <w:sz w:val="12"/>
                <w:szCs w:val="12"/>
              </w:rPr>
            </w:pPr>
            <w:r w:rsidRPr="00E86EF9">
              <w:rPr>
                <w:sz w:val="12"/>
                <w:szCs w:val="12"/>
              </w:rPr>
              <w:t xml:space="preserve">Create a complete VRF HVAC configuration for a large hotel containing 22 thermal zones, with no heat recovery, where each thermal zone is served by one indoor terminal unit connected to a single shared outdoor condensing unit through a zone terminal unit list. </w:t>
            </w:r>
            <w:r w:rsidR="00D26B4E" w:rsidRPr="00D26B4E">
              <w:rPr>
                <w:sz w:val="12"/>
                <w:szCs w:val="12"/>
              </w:rPr>
              <w:t>Only assign VRF terminal units to zones that are occupied and conditioned. Skip any zone that is unoccupied or unconditioned.</w:t>
            </w:r>
          </w:p>
        </w:tc>
      </w:tr>
      <w:tr w:rsidR="00E86EF9" w:rsidRPr="00E86EF9" w14:paraId="05DA43F9" w14:textId="77777777" w:rsidTr="00E86EF9">
        <w:tc>
          <w:tcPr>
            <w:tcW w:w="0" w:type="auto"/>
            <w:vAlign w:val="center"/>
            <w:hideMark/>
          </w:tcPr>
          <w:p w14:paraId="5709DF4A" w14:textId="77777777" w:rsidR="00E86EF9" w:rsidRPr="00E86EF9" w:rsidRDefault="00E86EF9" w:rsidP="00E86EF9">
            <w:pPr>
              <w:rPr>
                <w:sz w:val="12"/>
                <w:szCs w:val="12"/>
              </w:rPr>
            </w:pPr>
            <w:r w:rsidRPr="00E86EF9">
              <w:rPr>
                <w:sz w:val="12"/>
                <w:szCs w:val="12"/>
              </w:rPr>
              <w:t>Midrise apartment</w:t>
            </w:r>
          </w:p>
        </w:tc>
        <w:tc>
          <w:tcPr>
            <w:tcW w:w="0" w:type="auto"/>
            <w:vAlign w:val="center"/>
            <w:hideMark/>
          </w:tcPr>
          <w:p w14:paraId="30C80E53" w14:textId="5070FBDA" w:rsidR="00E86EF9" w:rsidRPr="00E86EF9" w:rsidRDefault="00E86EF9" w:rsidP="00E86EF9">
            <w:pPr>
              <w:rPr>
                <w:sz w:val="12"/>
                <w:szCs w:val="12"/>
              </w:rPr>
            </w:pPr>
            <w:r w:rsidRPr="00E86EF9">
              <w:rPr>
                <w:sz w:val="12"/>
                <w:szCs w:val="12"/>
              </w:rPr>
              <w:t>Create a complete VRF HVAC configuration for a midrise apartment containing 27 thermal zones, with no heat recovery, where each thermal zone is served by one indoor terminal unit connected to a single shared outdoor condensing unit through a zone terminal unit list.</w:t>
            </w:r>
            <w:r w:rsidR="00D26B4E" w:rsidRPr="00D26B4E">
              <w:rPr>
                <w:sz w:val="12"/>
                <w:szCs w:val="12"/>
              </w:rPr>
              <w:t xml:space="preserve"> </w:t>
            </w:r>
            <w:r w:rsidR="00D26B4E" w:rsidRPr="00D26B4E">
              <w:rPr>
                <w:sz w:val="12"/>
                <w:szCs w:val="12"/>
              </w:rPr>
              <w:t>Only assign VRF terminal units to zones that are occupied and conditioned. Skip any zone that is unoccupied or unconditioned.</w:t>
            </w:r>
          </w:p>
        </w:tc>
      </w:tr>
      <w:tr w:rsidR="00E86EF9" w:rsidRPr="00E86EF9" w14:paraId="434C5FBA" w14:textId="77777777" w:rsidTr="00E86EF9">
        <w:tc>
          <w:tcPr>
            <w:tcW w:w="0" w:type="auto"/>
            <w:vAlign w:val="center"/>
            <w:hideMark/>
          </w:tcPr>
          <w:p w14:paraId="216E5551" w14:textId="77777777" w:rsidR="00E86EF9" w:rsidRPr="00E86EF9" w:rsidRDefault="00E86EF9" w:rsidP="00E86EF9">
            <w:pPr>
              <w:rPr>
                <w:sz w:val="12"/>
                <w:szCs w:val="12"/>
              </w:rPr>
            </w:pPr>
            <w:r w:rsidRPr="00E86EF9">
              <w:rPr>
                <w:sz w:val="12"/>
                <w:szCs w:val="12"/>
              </w:rPr>
              <w:t>Primary school</w:t>
            </w:r>
          </w:p>
        </w:tc>
        <w:tc>
          <w:tcPr>
            <w:tcW w:w="0" w:type="auto"/>
            <w:vAlign w:val="center"/>
            <w:hideMark/>
          </w:tcPr>
          <w:p w14:paraId="20CBBE33" w14:textId="1A786530" w:rsidR="00E86EF9" w:rsidRPr="00E86EF9" w:rsidRDefault="00E86EF9" w:rsidP="00E86EF9">
            <w:pPr>
              <w:rPr>
                <w:sz w:val="12"/>
                <w:szCs w:val="12"/>
              </w:rPr>
            </w:pPr>
            <w:r w:rsidRPr="00E86EF9">
              <w:rPr>
                <w:sz w:val="12"/>
                <w:szCs w:val="12"/>
              </w:rPr>
              <w:t xml:space="preserve">Create a complete VRF HVAC configuration for a primary school containing 25 thermal zones, with no heat recovery, where each thermal zone is served by one indoor terminal unit connected to a single shared outdoor condensing unit through a zone terminal unit list. </w:t>
            </w:r>
            <w:r w:rsidR="005A0CBB" w:rsidRPr="00D26B4E">
              <w:rPr>
                <w:sz w:val="12"/>
                <w:szCs w:val="12"/>
              </w:rPr>
              <w:t>Only assign VRF terminal units to zones that are occupied and conditioned. Skip any zone that is unoccupied or unconditioned.</w:t>
            </w:r>
          </w:p>
        </w:tc>
      </w:tr>
      <w:tr w:rsidR="00E86EF9" w:rsidRPr="00E86EF9" w14:paraId="22CA0E49" w14:textId="77777777" w:rsidTr="00E86EF9">
        <w:tc>
          <w:tcPr>
            <w:tcW w:w="0" w:type="auto"/>
            <w:vAlign w:val="center"/>
            <w:hideMark/>
          </w:tcPr>
          <w:p w14:paraId="64013B0F" w14:textId="77777777" w:rsidR="00E86EF9" w:rsidRPr="00E86EF9" w:rsidRDefault="00E86EF9" w:rsidP="00E86EF9">
            <w:pPr>
              <w:rPr>
                <w:sz w:val="12"/>
                <w:szCs w:val="12"/>
              </w:rPr>
            </w:pPr>
            <w:r w:rsidRPr="00E86EF9">
              <w:rPr>
                <w:sz w:val="12"/>
                <w:szCs w:val="12"/>
              </w:rPr>
              <w:t>Outpatient healthcare</w:t>
            </w:r>
          </w:p>
        </w:tc>
        <w:tc>
          <w:tcPr>
            <w:tcW w:w="0" w:type="auto"/>
            <w:vAlign w:val="center"/>
            <w:hideMark/>
          </w:tcPr>
          <w:p w14:paraId="1E439C26" w14:textId="128A9842" w:rsidR="00E86EF9" w:rsidRPr="00E86EF9" w:rsidRDefault="00E86EF9" w:rsidP="00E86EF9">
            <w:pPr>
              <w:rPr>
                <w:sz w:val="12"/>
                <w:szCs w:val="12"/>
              </w:rPr>
            </w:pPr>
            <w:r w:rsidRPr="00E86EF9">
              <w:rPr>
                <w:sz w:val="12"/>
                <w:szCs w:val="12"/>
              </w:rPr>
              <w:t xml:space="preserve">Create a complete VRF HVAC configuration for an outpatient healthcare facility containing 118 thermal zones, with no heat recovery, where each thermal zone is served by one indoor terminal unit connected to a single shared outdoor condensing unit through a zone terminal unit list. </w:t>
            </w:r>
            <w:r w:rsidR="00D26B4E" w:rsidRPr="00D26B4E">
              <w:rPr>
                <w:sz w:val="12"/>
                <w:szCs w:val="12"/>
              </w:rPr>
              <w:t>Only assign VRF terminal units to zones that are occupied and conditioned. Skip any zone that is unoccupied or unconditioned.</w:t>
            </w:r>
          </w:p>
        </w:tc>
      </w:tr>
      <w:tr w:rsidR="00E86EF9" w:rsidRPr="00E86EF9" w14:paraId="7C0B49E4" w14:textId="77777777" w:rsidTr="00E86EF9">
        <w:tc>
          <w:tcPr>
            <w:tcW w:w="0" w:type="auto"/>
            <w:vAlign w:val="center"/>
            <w:hideMark/>
          </w:tcPr>
          <w:p w14:paraId="3C92CE00" w14:textId="77777777" w:rsidR="00E86EF9" w:rsidRPr="00E86EF9" w:rsidRDefault="00E86EF9" w:rsidP="00E86EF9">
            <w:pPr>
              <w:rPr>
                <w:sz w:val="12"/>
                <w:szCs w:val="12"/>
              </w:rPr>
            </w:pPr>
            <w:r w:rsidRPr="00E86EF9">
              <w:rPr>
                <w:sz w:val="12"/>
                <w:szCs w:val="12"/>
                <w:highlight w:val="yellow"/>
              </w:rPr>
              <w:t>Restaurant</w:t>
            </w:r>
          </w:p>
        </w:tc>
        <w:tc>
          <w:tcPr>
            <w:tcW w:w="0" w:type="auto"/>
            <w:vAlign w:val="center"/>
            <w:hideMark/>
          </w:tcPr>
          <w:p w14:paraId="66F5BAC7" w14:textId="142E392E" w:rsidR="00E86EF9" w:rsidRPr="00E86EF9" w:rsidRDefault="00E86EF9" w:rsidP="00E86EF9">
            <w:pPr>
              <w:rPr>
                <w:sz w:val="12"/>
                <w:szCs w:val="12"/>
              </w:rPr>
            </w:pPr>
            <w:r w:rsidRPr="00E86EF9">
              <w:rPr>
                <w:sz w:val="12"/>
                <w:szCs w:val="12"/>
              </w:rPr>
              <w:t xml:space="preserve">Create a complete VRF HVAC configuration for a restaurant containing 3 thermal zones, with no heat recovery, where each thermal zone is served by one indoor terminal unit connected to a single shared outdoor condensing unit through a zone terminal unit list. </w:t>
            </w:r>
            <w:r w:rsidR="00D26B4E" w:rsidRPr="00D26B4E">
              <w:rPr>
                <w:sz w:val="12"/>
                <w:szCs w:val="12"/>
              </w:rPr>
              <w:t>Only assign VRF terminal units to zones that are occupied and conditioned. Skip any zone that is unoccupied or unconditioned.</w:t>
            </w:r>
          </w:p>
        </w:tc>
      </w:tr>
      <w:tr w:rsidR="00E86EF9" w:rsidRPr="00E86EF9" w14:paraId="5EC611F8" w14:textId="77777777" w:rsidTr="00E86EF9">
        <w:tc>
          <w:tcPr>
            <w:tcW w:w="0" w:type="auto"/>
            <w:vAlign w:val="center"/>
            <w:hideMark/>
          </w:tcPr>
          <w:p w14:paraId="581EBBB8" w14:textId="77777777" w:rsidR="00E86EF9" w:rsidRPr="00E86EF9" w:rsidRDefault="00E86EF9" w:rsidP="00E86EF9">
            <w:pPr>
              <w:rPr>
                <w:sz w:val="12"/>
                <w:szCs w:val="12"/>
              </w:rPr>
            </w:pPr>
            <w:r w:rsidRPr="00E86EF9">
              <w:rPr>
                <w:sz w:val="12"/>
                <w:szCs w:val="12"/>
              </w:rPr>
              <w:t>Warehouse</w:t>
            </w:r>
          </w:p>
        </w:tc>
        <w:tc>
          <w:tcPr>
            <w:tcW w:w="0" w:type="auto"/>
            <w:vAlign w:val="center"/>
            <w:hideMark/>
          </w:tcPr>
          <w:p w14:paraId="2E14607B" w14:textId="5A866C12" w:rsidR="00E86EF9" w:rsidRPr="00E86EF9" w:rsidRDefault="00E86EF9" w:rsidP="00E86EF9">
            <w:pPr>
              <w:rPr>
                <w:sz w:val="12"/>
                <w:szCs w:val="12"/>
              </w:rPr>
            </w:pPr>
            <w:r w:rsidRPr="00E86EF9">
              <w:rPr>
                <w:sz w:val="12"/>
                <w:szCs w:val="12"/>
              </w:rPr>
              <w:t xml:space="preserve">Create a complete VRF HVAC configuration for a warehouse containing 3 thermal zones, with no heat recovery, where each thermal zone is served by one indoor terminal unit connected to a single shared outdoor condensing unit through a zone terminal unit list. </w:t>
            </w:r>
            <w:r w:rsidR="00D26B4E" w:rsidRPr="00D26B4E">
              <w:rPr>
                <w:sz w:val="12"/>
                <w:szCs w:val="12"/>
              </w:rPr>
              <w:t>Only assign VRF terminal units to zones that are occupied and conditioned. Skip any zone that is unoccupied or unconditioned.</w:t>
            </w:r>
          </w:p>
        </w:tc>
      </w:tr>
      <w:tr w:rsidR="00E86EF9" w:rsidRPr="00E86EF9" w14:paraId="4D6C692F" w14:textId="77777777" w:rsidTr="00E86EF9">
        <w:tc>
          <w:tcPr>
            <w:tcW w:w="0" w:type="auto"/>
            <w:vAlign w:val="center"/>
            <w:hideMark/>
          </w:tcPr>
          <w:p w14:paraId="6FAC3547" w14:textId="77777777" w:rsidR="00E86EF9" w:rsidRPr="00E86EF9" w:rsidRDefault="00E86EF9" w:rsidP="00E86EF9">
            <w:pPr>
              <w:rPr>
                <w:sz w:val="12"/>
                <w:szCs w:val="12"/>
              </w:rPr>
            </w:pPr>
            <w:r w:rsidRPr="00E86EF9">
              <w:rPr>
                <w:sz w:val="12"/>
                <w:szCs w:val="12"/>
              </w:rPr>
              <w:t>Secondary school</w:t>
            </w:r>
          </w:p>
        </w:tc>
        <w:tc>
          <w:tcPr>
            <w:tcW w:w="0" w:type="auto"/>
            <w:vAlign w:val="center"/>
            <w:hideMark/>
          </w:tcPr>
          <w:p w14:paraId="3C84CAFF" w14:textId="27A716AF" w:rsidR="00E86EF9" w:rsidRPr="00E86EF9" w:rsidRDefault="00E86EF9" w:rsidP="00E86EF9">
            <w:pPr>
              <w:rPr>
                <w:sz w:val="12"/>
                <w:szCs w:val="12"/>
              </w:rPr>
            </w:pPr>
            <w:r w:rsidRPr="00E86EF9">
              <w:rPr>
                <w:sz w:val="12"/>
                <w:szCs w:val="12"/>
              </w:rPr>
              <w:t xml:space="preserve">Create a complete VRF HVAC configuration for a secondary school containing 46 thermal zones, with no heat recovery, where each thermal zone is served by one indoor terminal unit connected to a single shared outdoor condensing unit through a zone terminal unit list. </w:t>
            </w:r>
            <w:r w:rsidR="00D26B4E" w:rsidRPr="00D26B4E">
              <w:rPr>
                <w:sz w:val="12"/>
                <w:szCs w:val="12"/>
              </w:rPr>
              <w:t>Only assign VRF terminal units to zones that are occupied and conditioned. Skip any zone that is unoccupied or unconditioned.</w:t>
            </w:r>
          </w:p>
        </w:tc>
      </w:tr>
      <w:tr w:rsidR="00E86EF9" w:rsidRPr="00E86EF9" w14:paraId="0C51EED8" w14:textId="77777777" w:rsidTr="00E86EF9">
        <w:tc>
          <w:tcPr>
            <w:tcW w:w="0" w:type="auto"/>
            <w:vAlign w:val="center"/>
            <w:hideMark/>
          </w:tcPr>
          <w:p w14:paraId="530C1407" w14:textId="77777777" w:rsidR="00E86EF9" w:rsidRPr="00E86EF9" w:rsidRDefault="00E86EF9" w:rsidP="00E86EF9">
            <w:pPr>
              <w:rPr>
                <w:sz w:val="12"/>
                <w:szCs w:val="12"/>
              </w:rPr>
            </w:pPr>
            <w:r w:rsidRPr="00E86EF9">
              <w:rPr>
                <w:sz w:val="12"/>
                <w:szCs w:val="12"/>
              </w:rPr>
              <w:lastRenderedPageBreak/>
              <w:t>Highrise apartment</w:t>
            </w:r>
          </w:p>
        </w:tc>
        <w:tc>
          <w:tcPr>
            <w:tcW w:w="0" w:type="auto"/>
            <w:vAlign w:val="center"/>
            <w:hideMark/>
          </w:tcPr>
          <w:p w14:paraId="11693639" w14:textId="283F12D8" w:rsidR="00E86EF9" w:rsidRPr="00E86EF9" w:rsidRDefault="00E86EF9" w:rsidP="00E86EF9">
            <w:pPr>
              <w:rPr>
                <w:sz w:val="12"/>
                <w:szCs w:val="12"/>
              </w:rPr>
            </w:pPr>
            <w:r w:rsidRPr="00E86EF9">
              <w:rPr>
                <w:sz w:val="12"/>
                <w:szCs w:val="12"/>
              </w:rPr>
              <w:t xml:space="preserve">Create a complete VRF HVAC configuration for a </w:t>
            </w:r>
            <w:proofErr w:type="spellStart"/>
            <w:r w:rsidRPr="00E86EF9">
              <w:rPr>
                <w:sz w:val="12"/>
                <w:szCs w:val="12"/>
              </w:rPr>
              <w:t>highrise</w:t>
            </w:r>
            <w:proofErr w:type="spellEnd"/>
            <w:r w:rsidRPr="00E86EF9">
              <w:rPr>
                <w:sz w:val="12"/>
                <w:szCs w:val="12"/>
              </w:rPr>
              <w:t xml:space="preserve"> apartment containing 27 thermal zones, with no heat recovery, where each thermal zone is served by one indoor terminal unit connected to a single shared outdoor condensing unit through a zone terminal unit list. </w:t>
            </w:r>
            <w:r w:rsidR="00D26B4E" w:rsidRPr="00D26B4E">
              <w:rPr>
                <w:sz w:val="12"/>
                <w:szCs w:val="12"/>
              </w:rPr>
              <w:t>Only assign VRF terminal units to zones that are occupied and conditioned. Skip any zone that is unoccupied or unconditioned.</w:t>
            </w:r>
          </w:p>
        </w:tc>
      </w:tr>
      <w:tr w:rsidR="00E86EF9" w:rsidRPr="00E86EF9" w14:paraId="6BC24301" w14:textId="77777777" w:rsidTr="00E86EF9">
        <w:tc>
          <w:tcPr>
            <w:tcW w:w="0" w:type="auto"/>
            <w:vAlign w:val="center"/>
            <w:hideMark/>
          </w:tcPr>
          <w:p w14:paraId="3E44888B" w14:textId="77777777" w:rsidR="00E86EF9" w:rsidRPr="00E86EF9" w:rsidRDefault="00E86EF9" w:rsidP="00E86EF9">
            <w:pPr>
              <w:rPr>
                <w:sz w:val="12"/>
                <w:szCs w:val="12"/>
              </w:rPr>
            </w:pPr>
            <w:r w:rsidRPr="00E86EF9">
              <w:rPr>
                <w:sz w:val="12"/>
                <w:szCs w:val="12"/>
                <w:highlight w:val="yellow"/>
              </w:rPr>
              <w:t>Fast food restaurant</w:t>
            </w:r>
          </w:p>
        </w:tc>
        <w:tc>
          <w:tcPr>
            <w:tcW w:w="0" w:type="auto"/>
            <w:vAlign w:val="center"/>
            <w:hideMark/>
          </w:tcPr>
          <w:p w14:paraId="66371F8D" w14:textId="444414CF" w:rsidR="00E86EF9" w:rsidRPr="00E86EF9" w:rsidRDefault="00E86EF9" w:rsidP="00E86EF9">
            <w:pPr>
              <w:rPr>
                <w:sz w:val="12"/>
                <w:szCs w:val="12"/>
              </w:rPr>
            </w:pPr>
            <w:r w:rsidRPr="00E86EF9">
              <w:rPr>
                <w:sz w:val="12"/>
                <w:szCs w:val="12"/>
              </w:rPr>
              <w:t xml:space="preserve">Create a complete VRF HVAC configuration for a fast food restaurant containing 3 thermal zones, with no heat recovery, where each thermal zone is served by one indoor terminal unit connected to a single shared outdoor condensing unit through a zone terminal unit list. </w:t>
            </w:r>
            <w:r w:rsidR="00D26B4E" w:rsidRPr="00D26B4E">
              <w:rPr>
                <w:sz w:val="12"/>
                <w:szCs w:val="12"/>
              </w:rPr>
              <w:t>Only assign VRF terminal units to zones that are occupied and conditioned. Skip any zone that is unoccupied or unconditioned.</w:t>
            </w:r>
          </w:p>
        </w:tc>
      </w:tr>
      <w:tr w:rsidR="00E86EF9" w:rsidRPr="00E86EF9" w14:paraId="72519F4B" w14:textId="77777777" w:rsidTr="00E86EF9">
        <w:tc>
          <w:tcPr>
            <w:tcW w:w="0" w:type="auto"/>
            <w:vAlign w:val="center"/>
            <w:hideMark/>
          </w:tcPr>
          <w:p w14:paraId="169174F4" w14:textId="77777777" w:rsidR="00E86EF9" w:rsidRPr="00E86EF9" w:rsidRDefault="00E86EF9" w:rsidP="00E86EF9">
            <w:pPr>
              <w:rPr>
                <w:sz w:val="12"/>
                <w:szCs w:val="12"/>
              </w:rPr>
            </w:pPr>
            <w:r w:rsidRPr="00E86EF9">
              <w:rPr>
                <w:sz w:val="12"/>
                <w:szCs w:val="12"/>
              </w:rPr>
              <w:t>Hospital</w:t>
            </w:r>
          </w:p>
        </w:tc>
        <w:tc>
          <w:tcPr>
            <w:tcW w:w="0" w:type="auto"/>
            <w:vAlign w:val="center"/>
            <w:hideMark/>
          </w:tcPr>
          <w:p w14:paraId="65406438" w14:textId="44A39010" w:rsidR="00E86EF9" w:rsidRPr="00E86EF9" w:rsidRDefault="00E86EF9" w:rsidP="00E86EF9">
            <w:pPr>
              <w:rPr>
                <w:sz w:val="12"/>
                <w:szCs w:val="12"/>
              </w:rPr>
            </w:pPr>
            <w:r w:rsidRPr="00E86EF9">
              <w:rPr>
                <w:sz w:val="12"/>
                <w:szCs w:val="12"/>
              </w:rPr>
              <w:t xml:space="preserve">Create a complete VRF HVAC configuration for a hospital containing 55 thermal zones, with no heat recovery, where each thermal zone is served by one indoor terminal unit connected to a single shared outdoor condensing unit through a zone terminal unit list. </w:t>
            </w:r>
            <w:r w:rsidR="00D26B4E" w:rsidRPr="00D26B4E">
              <w:rPr>
                <w:sz w:val="12"/>
                <w:szCs w:val="12"/>
              </w:rPr>
              <w:t>Only assign VRF terminal units to zones that are occupied and conditioned. Skip any zone that is unoccupied or unconditioned.</w:t>
            </w:r>
          </w:p>
        </w:tc>
      </w:tr>
      <w:tr w:rsidR="00E86EF9" w:rsidRPr="00E86EF9" w14:paraId="3DE481E0" w14:textId="77777777" w:rsidTr="00E86EF9">
        <w:tc>
          <w:tcPr>
            <w:tcW w:w="0" w:type="auto"/>
            <w:vAlign w:val="center"/>
            <w:hideMark/>
          </w:tcPr>
          <w:p w14:paraId="4058F01D" w14:textId="77777777" w:rsidR="00E86EF9" w:rsidRPr="00E86EF9" w:rsidRDefault="00E86EF9" w:rsidP="00E86EF9">
            <w:pPr>
              <w:rPr>
                <w:sz w:val="12"/>
                <w:szCs w:val="12"/>
              </w:rPr>
            </w:pPr>
            <w:r w:rsidRPr="00E86EF9">
              <w:rPr>
                <w:sz w:val="12"/>
                <w:szCs w:val="12"/>
              </w:rPr>
              <w:t>Large office</w:t>
            </w:r>
          </w:p>
        </w:tc>
        <w:tc>
          <w:tcPr>
            <w:tcW w:w="0" w:type="auto"/>
            <w:vAlign w:val="center"/>
            <w:hideMark/>
          </w:tcPr>
          <w:p w14:paraId="2F0069B8" w14:textId="4B4405A2" w:rsidR="00E86EF9" w:rsidRPr="00E86EF9" w:rsidRDefault="00E86EF9" w:rsidP="00E86EF9">
            <w:pPr>
              <w:rPr>
                <w:rFonts w:hint="eastAsia"/>
                <w:sz w:val="12"/>
                <w:szCs w:val="12"/>
                <w:lang w:bidi="fa-IR"/>
              </w:rPr>
            </w:pPr>
            <w:r w:rsidRPr="00E86EF9">
              <w:rPr>
                <w:sz w:val="12"/>
                <w:szCs w:val="12"/>
              </w:rPr>
              <w:t xml:space="preserve">Create a complete VRF HVAC configuration for a large office containing 20 thermal zones, with no heat recovery, where each thermal zone is served by one indoor terminal unit connected to a single shared outdoor condensing unit through a zone terminal unit list. </w:t>
            </w:r>
            <w:r w:rsidR="00D26B4E" w:rsidRPr="00D26B4E">
              <w:rPr>
                <w:sz w:val="12"/>
                <w:szCs w:val="12"/>
              </w:rPr>
              <w:t>Only assign VRF terminal units to zones that are occupied and conditioned. Skip any zone that is unoccupied or unconditioned.</w:t>
            </w:r>
          </w:p>
        </w:tc>
      </w:tr>
    </w:tbl>
    <w:p w14:paraId="235E5FA7" w14:textId="77777777" w:rsidR="00F35122" w:rsidRDefault="00F35122" w:rsidP="00C5024E">
      <w:pPr>
        <w:jc w:val="both"/>
        <w:rPr>
          <w:b/>
          <w:bCs/>
        </w:rPr>
      </w:pPr>
    </w:p>
    <w:p w14:paraId="390D7089" w14:textId="6D315636" w:rsidR="00C5024E" w:rsidRPr="008728A5" w:rsidRDefault="00C5024E" w:rsidP="00C5024E">
      <w:pPr>
        <w:jc w:val="both"/>
      </w:pPr>
      <w:r w:rsidRPr="008728A5">
        <w:rPr>
          <w:b/>
          <w:bCs/>
        </w:rPr>
        <w:t>Detailed</w:t>
      </w:r>
    </w:p>
    <w:tbl>
      <w:tblPr>
        <w:tblStyle w:val="TableGrid"/>
        <w:tblW w:w="0" w:type="auto"/>
        <w:tblLook w:val="04A0" w:firstRow="1" w:lastRow="0" w:firstColumn="1" w:lastColumn="0" w:noHBand="0" w:noVBand="1"/>
      </w:tblPr>
      <w:tblGrid>
        <w:gridCol w:w="942"/>
        <w:gridCol w:w="8408"/>
      </w:tblGrid>
      <w:tr w:rsidR="0014157D" w:rsidRPr="0014157D" w14:paraId="5C99F58F" w14:textId="77777777" w:rsidTr="000D70DD">
        <w:tc>
          <w:tcPr>
            <w:tcW w:w="0" w:type="auto"/>
            <w:vAlign w:val="center"/>
            <w:hideMark/>
          </w:tcPr>
          <w:p w14:paraId="7E5D6FDE" w14:textId="77777777" w:rsidR="0014157D" w:rsidRPr="0014157D" w:rsidRDefault="0014157D" w:rsidP="000D70DD">
            <w:pPr>
              <w:rPr>
                <w:b/>
                <w:bCs/>
                <w:sz w:val="12"/>
                <w:szCs w:val="12"/>
              </w:rPr>
            </w:pPr>
            <w:r w:rsidRPr="0014157D">
              <w:rPr>
                <w:b/>
                <w:bCs/>
                <w:sz w:val="12"/>
                <w:szCs w:val="12"/>
              </w:rPr>
              <w:t>Building Type</w:t>
            </w:r>
          </w:p>
        </w:tc>
        <w:tc>
          <w:tcPr>
            <w:tcW w:w="0" w:type="auto"/>
            <w:vAlign w:val="center"/>
            <w:hideMark/>
          </w:tcPr>
          <w:p w14:paraId="61999946" w14:textId="77777777" w:rsidR="0014157D" w:rsidRPr="0014157D" w:rsidRDefault="0014157D" w:rsidP="000D70DD">
            <w:pPr>
              <w:rPr>
                <w:b/>
                <w:bCs/>
                <w:sz w:val="12"/>
                <w:szCs w:val="12"/>
              </w:rPr>
            </w:pPr>
            <w:r w:rsidRPr="0014157D">
              <w:rPr>
                <w:b/>
                <w:bCs/>
                <w:sz w:val="12"/>
                <w:szCs w:val="12"/>
              </w:rPr>
              <w:t>Detailed Prompt</w:t>
            </w:r>
          </w:p>
        </w:tc>
      </w:tr>
      <w:tr w:rsidR="0014157D" w:rsidRPr="0014157D" w14:paraId="779A9A16" w14:textId="77777777" w:rsidTr="000D70DD">
        <w:tc>
          <w:tcPr>
            <w:tcW w:w="0" w:type="auto"/>
            <w:vAlign w:val="center"/>
            <w:hideMark/>
          </w:tcPr>
          <w:p w14:paraId="196E54B4" w14:textId="77777777" w:rsidR="0014157D" w:rsidRPr="0014157D" w:rsidRDefault="0014157D" w:rsidP="000D70DD">
            <w:pPr>
              <w:rPr>
                <w:sz w:val="12"/>
                <w:szCs w:val="12"/>
              </w:rPr>
            </w:pPr>
            <w:r w:rsidRPr="0014157D">
              <w:rPr>
                <w:sz w:val="12"/>
                <w:szCs w:val="12"/>
              </w:rPr>
              <w:t>Standalone retail</w:t>
            </w:r>
          </w:p>
        </w:tc>
        <w:tc>
          <w:tcPr>
            <w:tcW w:w="0" w:type="auto"/>
            <w:vAlign w:val="center"/>
            <w:hideMark/>
          </w:tcPr>
          <w:p w14:paraId="38B44A7E" w14:textId="36A5C325" w:rsidR="0014157D" w:rsidRPr="0014157D" w:rsidRDefault="0014157D" w:rsidP="00A05630">
            <w:pPr>
              <w:rPr>
                <w:sz w:val="12"/>
                <w:szCs w:val="12"/>
              </w:rPr>
            </w:pPr>
            <w:r w:rsidRPr="0014157D">
              <w:rPr>
                <w:sz w:val="12"/>
                <w:szCs w:val="12"/>
              </w:rPr>
              <w:t xml:space="preserve">Design a complete HVAC system for a standalone retail building with 5 thermal zones using variable refrigerant flow and no heat recovery. One indoor terminal unit per thermal zone connected to a single shared outdoor condensing unit via a zone terminal unit list. Complete and valid object relationships, references, and node connections for all zones. Zone equipment lists, equipment connections, and air node definitions for every zone. Dual setpoint thermostat control in all zones with cooling setpoint = 24°C and heating setpoint = 21°C. Availability schedules for system operation, fan operation, and thermostat control. Use </w:t>
            </w:r>
            <w:proofErr w:type="spellStart"/>
            <w:r w:rsidRPr="0014157D">
              <w:rPr>
                <w:sz w:val="12"/>
                <w:szCs w:val="12"/>
              </w:rPr>
              <w:t>autosize</w:t>
            </w:r>
            <w:proofErr w:type="spellEnd"/>
            <w:r w:rsidRPr="0014157D">
              <w:rPr>
                <w:sz w:val="12"/>
                <w:szCs w:val="12"/>
              </w:rPr>
              <w:t xml:space="preserve"> for all airflow rates, capacities, fan parameters, and other sizing-related inputs wherever permitted. Use realistic default values for all required inputs not explicitly specified. Generate all required schedules, curves, and supporting objects necessary for a complete, simulation-ready </w:t>
            </w:r>
            <w:proofErr w:type="spellStart"/>
            <w:r w:rsidRPr="0014157D">
              <w:rPr>
                <w:sz w:val="12"/>
                <w:szCs w:val="12"/>
              </w:rPr>
              <w:t>EnergyPlus</w:t>
            </w:r>
            <w:proofErr w:type="spellEnd"/>
            <w:r w:rsidRPr="0014157D">
              <w:rPr>
                <w:sz w:val="12"/>
                <w:szCs w:val="12"/>
              </w:rPr>
              <w:t xml:space="preserve"> IDF.</w:t>
            </w:r>
            <w:r w:rsidR="007A700F">
              <w:rPr>
                <w:sz w:val="12"/>
                <w:szCs w:val="12"/>
              </w:rPr>
              <w:t xml:space="preserve"> </w:t>
            </w:r>
            <w:r w:rsidR="007A700F" w:rsidRPr="007A700F">
              <w:rPr>
                <w:sz w:val="12"/>
                <w:szCs w:val="12"/>
              </w:rPr>
              <w:t>Assign VRF terminal units to zones that are occupied and conditioned. Exclude any zone that is unconditioned, unoccupied, or does not serve as a habitable space.</w:t>
            </w:r>
          </w:p>
        </w:tc>
      </w:tr>
      <w:tr w:rsidR="0014157D" w:rsidRPr="0014157D" w14:paraId="20BC1E03" w14:textId="77777777" w:rsidTr="000D70DD">
        <w:tc>
          <w:tcPr>
            <w:tcW w:w="0" w:type="auto"/>
            <w:vAlign w:val="center"/>
            <w:hideMark/>
          </w:tcPr>
          <w:p w14:paraId="011647CA" w14:textId="77777777" w:rsidR="0014157D" w:rsidRPr="0014157D" w:rsidRDefault="0014157D" w:rsidP="000D70DD">
            <w:pPr>
              <w:rPr>
                <w:sz w:val="12"/>
                <w:szCs w:val="12"/>
              </w:rPr>
            </w:pPr>
            <w:r w:rsidRPr="0014157D">
              <w:rPr>
                <w:sz w:val="12"/>
                <w:szCs w:val="12"/>
              </w:rPr>
              <w:t>Strip mall</w:t>
            </w:r>
          </w:p>
        </w:tc>
        <w:tc>
          <w:tcPr>
            <w:tcW w:w="0" w:type="auto"/>
            <w:vAlign w:val="center"/>
            <w:hideMark/>
          </w:tcPr>
          <w:p w14:paraId="4ECCC55B" w14:textId="0E6AEA28" w:rsidR="0014157D" w:rsidRPr="0014157D" w:rsidRDefault="0014157D" w:rsidP="000D70DD">
            <w:pPr>
              <w:rPr>
                <w:sz w:val="12"/>
                <w:szCs w:val="12"/>
              </w:rPr>
            </w:pPr>
            <w:r w:rsidRPr="0014157D">
              <w:rPr>
                <w:sz w:val="12"/>
                <w:szCs w:val="12"/>
              </w:rPr>
              <w:t xml:space="preserve">Design a complete HVAC system for a strip mall with 10 thermal zones using variable refrigerant flow and no heat recovery. One indoor terminal unit per thermal zone connected to a single shared outdoor condensing unit via a zone terminal unit list. Complete and valid object relationships, references, and node connections for all zones. Zone equipment lists, equipment connections, and air node definitions for every zone. Dual setpoint thermostat control in all zones with cooling setpoint = 24°C and heating setpoint = 21°C. Availability schedules for system operation, fan operation, and thermostat control. Use </w:t>
            </w:r>
            <w:proofErr w:type="spellStart"/>
            <w:r w:rsidRPr="0014157D">
              <w:rPr>
                <w:sz w:val="12"/>
                <w:szCs w:val="12"/>
              </w:rPr>
              <w:t>autosize</w:t>
            </w:r>
            <w:proofErr w:type="spellEnd"/>
            <w:r w:rsidRPr="0014157D">
              <w:rPr>
                <w:sz w:val="12"/>
                <w:szCs w:val="12"/>
              </w:rPr>
              <w:t xml:space="preserve"> for all airflow rates, capacities, fan parameters, and other sizing-related inputs wherever permitted. Use realistic default values for all required inputs not explicitly specified. Generate all required schedules, curves, and supporting objects necessary for a complete, simulation-ready </w:t>
            </w:r>
            <w:proofErr w:type="spellStart"/>
            <w:r w:rsidRPr="0014157D">
              <w:rPr>
                <w:sz w:val="12"/>
                <w:szCs w:val="12"/>
              </w:rPr>
              <w:t>EnergyPlus</w:t>
            </w:r>
            <w:proofErr w:type="spellEnd"/>
            <w:r w:rsidRPr="0014157D">
              <w:rPr>
                <w:sz w:val="12"/>
                <w:szCs w:val="12"/>
              </w:rPr>
              <w:t xml:space="preserve"> IDF.</w:t>
            </w:r>
            <w:r w:rsidR="007A700F">
              <w:rPr>
                <w:sz w:val="12"/>
                <w:szCs w:val="12"/>
              </w:rPr>
              <w:t xml:space="preserve"> </w:t>
            </w:r>
            <w:r w:rsidR="007A700F" w:rsidRPr="007A700F">
              <w:rPr>
                <w:sz w:val="12"/>
                <w:szCs w:val="12"/>
              </w:rPr>
              <w:t>Assign VRF terminal units to zones that are occupied and conditioned. Exclude any zone that is unconditioned, unoccupied, or does not serve as a habitable space.</w:t>
            </w:r>
          </w:p>
        </w:tc>
      </w:tr>
      <w:tr w:rsidR="0014157D" w:rsidRPr="0014157D" w14:paraId="4E73D608" w14:textId="77777777" w:rsidTr="000D70DD">
        <w:tc>
          <w:tcPr>
            <w:tcW w:w="0" w:type="auto"/>
            <w:vAlign w:val="center"/>
            <w:hideMark/>
          </w:tcPr>
          <w:p w14:paraId="6BD811E2" w14:textId="77777777" w:rsidR="0014157D" w:rsidRPr="0014157D" w:rsidRDefault="0014157D" w:rsidP="000D70DD">
            <w:pPr>
              <w:rPr>
                <w:sz w:val="12"/>
                <w:szCs w:val="12"/>
              </w:rPr>
            </w:pPr>
            <w:r w:rsidRPr="0014157D">
              <w:rPr>
                <w:sz w:val="12"/>
                <w:szCs w:val="12"/>
              </w:rPr>
              <w:t>Small office</w:t>
            </w:r>
          </w:p>
        </w:tc>
        <w:tc>
          <w:tcPr>
            <w:tcW w:w="0" w:type="auto"/>
            <w:vAlign w:val="center"/>
            <w:hideMark/>
          </w:tcPr>
          <w:p w14:paraId="5B32FF2A" w14:textId="1B5E5EE3" w:rsidR="0014157D" w:rsidRPr="0014157D" w:rsidRDefault="0014157D" w:rsidP="000D70DD">
            <w:pPr>
              <w:rPr>
                <w:sz w:val="12"/>
                <w:szCs w:val="12"/>
              </w:rPr>
            </w:pPr>
            <w:r w:rsidRPr="0014157D">
              <w:rPr>
                <w:sz w:val="12"/>
                <w:szCs w:val="12"/>
              </w:rPr>
              <w:t xml:space="preserve">Design a complete HVAC system for a small office with 6 thermal zones using variable refrigerant flow and no heat recovery. One indoor terminal unit per thermal zone connected to a single shared outdoor condensing unit via a zone terminal unit list. Complete and valid object relationships, references, and node connections for all zones. Zone equipment lists, equipment connections, and air node definitions for every zone. Dual setpoint thermostat control in all zones with cooling setpoint = 24°C and heating setpoint = 21°C. Availability schedules for system operation, fan operation, and thermostat control. Use </w:t>
            </w:r>
            <w:proofErr w:type="spellStart"/>
            <w:r w:rsidRPr="0014157D">
              <w:rPr>
                <w:sz w:val="12"/>
                <w:szCs w:val="12"/>
              </w:rPr>
              <w:t>autosize</w:t>
            </w:r>
            <w:proofErr w:type="spellEnd"/>
            <w:r w:rsidRPr="0014157D">
              <w:rPr>
                <w:sz w:val="12"/>
                <w:szCs w:val="12"/>
              </w:rPr>
              <w:t xml:space="preserve"> for all airflow rates, capacities, fan parameters, and other sizing-related inputs wherever permitted. Use realistic default values for all required inputs not explicitly specified. Generate all required schedules, curves, and supporting objects necessary for a complete, simulation-ready </w:t>
            </w:r>
            <w:proofErr w:type="spellStart"/>
            <w:r w:rsidRPr="0014157D">
              <w:rPr>
                <w:sz w:val="12"/>
                <w:szCs w:val="12"/>
              </w:rPr>
              <w:t>EnergyPlus</w:t>
            </w:r>
            <w:proofErr w:type="spellEnd"/>
            <w:r w:rsidRPr="0014157D">
              <w:rPr>
                <w:sz w:val="12"/>
                <w:szCs w:val="12"/>
              </w:rPr>
              <w:t xml:space="preserve"> IDF.</w:t>
            </w:r>
            <w:r w:rsidR="007A700F">
              <w:rPr>
                <w:sz w:val="12"/>
                <w:szCs w:val="12"/>
              </w:rPr>
              <w:t xml:space="preserve"> </w:t>
            </w:r>
            <w:r w:rsidR="007A700F" w:rsidRPr="007A700F">
              <w:rPr>
                <w:sz w:val="12"/>
                <w:szCs w:val="12"/>
              </w:rPr>
              <w:t>Assign VRF terminal units to zones that are occupied and conditioned. Exclude any zone that is unconditioned, unoccupied, or does not serve as a habitable space.</w:t>
            </w:r>
          </w:p>
        </w:tc>
      </w:tr>
      <w:tr w:rsidR="0014157D" w:rsidRPr="0014157D" w14:paraId="50D0F1CD" w14:textId="77777777" w:rsidTr="000D70DD">
        <w:tc>
          <w:tcPr>
            <w:tcW w:w="0" w:type="auto"/>
            <w:vAlign w:val="center"/>
            <w:hideMark/>
          </w:tcPr>
          <w:p w14:paraId="4CE6E0B3" w14:textId="77777777" w:rsidR="0014157D" w:rsidRPr="0014157D" w:rsidRDefault="0014157D" w:rsidP="000D70DD">
            <w:pPr>
              <w:rPr>
                <w:sz w:val="12"/>
                <w:szCs w:val="12"/>
              </w:rPr>
            </w:pPr>
            <w:r w:rsidRPr="0014157D">
              <w:rPr>
                <w:sz w:val="12"/>
                <w:szCs w:val="12"/>
              </w:rPr>
              <w:t>Medium office</w:t>
            </w:r>
          </w:p>
        </w:tc>
        <w:tc>
          <w:tcPr>
            <w:tcW w:w="0" w:type="auto"/>
            <w:vAlign w:val="center"/>
            <w:hideMark/>
          </w:tcPr>
          <w:p w14:paraId="50470D2A" w14:textId="0A19D072" w:rsidR="0014157D" w:rsidRPr="0014157D" w:rsidRDefault="0014157D" w:rsidP="000D70DD">
            <w:pPr>
              <w:rPr>
                <w:sz w:val="12"/>
                <w:szCs w:val="12"/>
              </w:rPr>
            </w:pPr>
            <w:r w:rsidRPr="0014157D">
              <w:rPr>
                <w:sz w:val="12"/>
                <w:szCs w:val="12"/>
              </w:rPr>
              <w:t xml:space="preserve">Design a complete HVAC system for a medium office with 15 thermal zones using variable refrigerant flow and no heat recovery. One indoor terminal unit per thermal zone connected to a single shared outdoor condensing unit via a zone terminal unit list. Complete and valid object relationships, references, and node connections for all zones. Zone equipment lists, equipment connections, and air node definitions for every zone. Dual setpoint thermostat control in all zones with cooling setpoint = 24°C and heating setpoint = 21°C. Availability schedules for system operation, fan operation, and thermostat control. Use </w:t>
            </w:r>
            <w:proofErr w:type="spellStart"/>
            <w:r w:rsidRPr="0014157D">
              <w:rPr>
                <w:sz w:val="12"/>
                <w:szCs w:val="12"/>
              </w:rPr>
              <w:t>autosize</w:t>
            </w:r>
            <w:proofErr w:type="spellEnd"/>
            <w:r w:rsidRPr="0014157D">
              <w:rPr>
                <w:sz w:val="12"/>
                <w:szCs w:val="12"/>
              </w:rPr>
              <w:t xml:space="preserve"> for all airflow rates, capacities, fan parameters, and other sizing-related inputs wherever permitted. Use realistic default values for all required inputs not explicitly specified. Generate all required schedules, curves, and supporting objects necessary for a complete, simulation-ready </w:t>
            </w:r>
            <w:proofErr w:type="spellStart"/>
            <w:r w:rsidRPr="0014157D">
              <w:rPr>
                <w:sz w:val="12"/>
                <w:szCs w:val="12"/>
              </w:rPr>
              <w:t>EnergyPlus</w:t>
            </w:r>
            <w:proofErr w:type="spellEnd"/>
            <w:r w:rsidRPr="0014157D">
              <w:rPr>
                <w:sz w:val="12"/>
                <w:szCs w:val="12"/>
              </w:rPr>
              <w:t xml:space="preserve"> IDF.</w:t>
            </w:r>
            <w:r w:rsidR="007A700F">
              <w:rPr>
                <w:sz w:val="12"/>
                <w:szCs w:val="12"/>
              </w:rPr>
              <w:t xml:space="preserve"> </w:t>
            </w:r>
            <w:r w:rsidR="007A700F" w:rsidRPr="007A700F">
              <w:rPr>
                <w:sz w:val="12"/>
                <w:szCs w:val="12"/>
              </w:rPr>
              <w:t>Assign VRF terminal units to zones that are occupied and conditioned. Exclude any zone that is unconditioned, unoccupied, or does not serve as a habitable space.</w:t>
            </w:r>
          </w:p>
        </w:tc>
      </w:tr>
      <w:tr w:rsidR="0014157D" w:rsidRPr="0014157D" w14:paraId="35C67F6B" w14:textId="77777777" w:rsidTr="000D70DD">
        <w:tc>
          <w:tcPr>
            <w:tcW w:w="0" w:type="auto"/>
            <w:vAlign w:val="center"/>
            <w:hideMark/>
          </w:tcPr>
          <w:p w14:paraId="7AD934BD" w14:textId="77777777" w:rsidR="0014157D" w:rsidRPr="0014157D" w:rsidRDefault="0014157D" w:rsidP="000D70DD">
            <w:pPr>
              <w:rPr>
                <w:sz w:val="12"/>
                <w:szCs w:val="12"/>
              </w:rPr>
            </w:pPr>
            <w:r w:rsidRPr="0014157D">
              <w:rPr>
                <w:sz w:val="12"/>
                <w:szCs w:val="12"/>
              </w:rPr>
              <w:t>Small hotel</w:t>
            </w:r>
          </w:p>
        </w:tc>
        <w:tc>
          <w:tcPr>
            <w:tcW w:w="0" w:type="auto"/>
            <w:vAlign w:val="center"/>
            <w:hideMark/>
          </w:tcPr>
          <w:p w14:paraId="79C92CBE" w14:textId="7671E2E1" w:rsidR="0014157D" w:rsidRPr="0014157D" w:rsidRDefault="0014157D" w:rsidP="000D70DD">
            <w:pPr>
              <w:rPr>
                <w:sz w:val="12"/>
                <w:szCs w:val="12"/>
              </w:rPr>
            </w:pPr>
            <w:r w:rsidRPr="0014157D">
              <w:rPr>
                <w:sz w:val="12"/>
                <w:szCs w:val="12"/>
              </w:rPr>
              <w:t xml:space="preserve">Design a complete HVAC system for a small hotel with 67 thermal zones using variable refrigerant flow and no heat recovery. One indoor terminal unit per thermal zone connected to a single shared outdoor condensing unit via a zone terminal unit list. Complete and valid object relationships, references, and node connections for all zones. Zone equipment lists, equipment connections, and air node definitions for every zone. Dual setpoint thermostat control in all zones with cooling setpoint = 24°C and heating setpoint = 21°C. Availability schedules for system operation, fan operation, and thermostat control. Use </w:t>
            </w:r>
            <w:proofErr w:type="spellStart"/>
            <w:r w:rsidRPr="0014157D">
              <w:rPr>
                <w:sz w:val="12"/>
                <w:szCs w:val="12"/>
              </w:rPr>
              <w:t>autosize</w:t>
            </w:r>
            <w:proofErr w:type="spellEnd"/>
            <w:r w:rsidRPr="0014157D">
              <w:rPr>
                <w:sz w:val="12"/>
                <w:szCs w:val="12"/>
              </w:rPr>
              <w:t xml:space="preserve"> for all airflow rates, capacities, fan parameters, and other sizing-related inputs wherever permitted. Use realistic default values for all required inputs not explicitly specified. Generate all required schedules, curves, and supporting objects necessary for a complete, simulation-ready </w:t>
            </w:r>
            <w:proofErr w:type="spellStart"/>
            <w:r w:rsidRPr="0014157D">
              <w:rPr>
                <w:sz w:val="12"/>
                <w:szCs w:val="12"/>
              </w:rPr>
              <w:t>EnergyPlus</w:t>
            </w:r>
            <w:proofErr w:type="spellEnd"/>
            <w:r w:rsidRPr="0014157D">
              <w:rPr>
                <w:sz w:val="12"/>
                <w:szCs w:val="12"/>
              </w:rPr>
              <w:t xml:space="preserve"> IDF.</w:t>
            </w:r>
            <w:r w:rsidR="007A700F">
              <w:rPr>
                <w:sz w:val="12"/>
                <w:szCs w:val="12"/>
              </w:rPr>
              <w:t xml:space="preserve"> </w:t>
            </w:r>
            <w:r w:rsidR="007A700F" w:rsidRPr="007A700F">
              <w:rPr>
                <w:sz w:val="12"/>
                <w:szCs w:val="12"/>
              </w:rPr>
              <w:t>Assign VRF terminal units to zones that are occupied and conditioned. Exclude any zone that is unconditioned, unoccupied, or does not serve as a habitable space.</w:t>
            </w:r>
          </w:p>
        </w:tc>
      </w:tr>
      <w:tr w:rsidR="0014157D" w:rsidRPr="0014157D" w14:paraId="7441DB32" w14:textId="77777777" w:rsidTr="000D70DD">
        <w:tc>
          <w:tcPr>
            <w:tcW w:w="0" w:type="auto"/>
            <w:vAlign w:val="center"/>
            <w:hideMark/>
          </w:tcPr>
          <w:p w14:paraId="1B12F23B" w14:textId="77777777" w:rsidR="0014157D" w:rsidRPr="0014157D" w:rsidRDefault="0014157D" w:rsidP="000D70DD">
            <w:pPr>
              <w:rPr>
                <w:sz w:val="12"/>
                <w:szCs w:val="12"/>
              </w:rPr>
            </w:pPr>
            <w:r w:rsidRPr="0014157D">
              <w:rPr>
                <w:sz w:val="12"/>
                <w:szCs w:val="12"/>
              </w:rPr>
              <w:t>Large hotel</w:t>
            </w:r>
          </w:p>
        </w:tc>
        <w:tc>
          <w:tcPr>
            <w:tcW w:w="0" w:type="auto"/>
            <w:vAlign w:val="center"/>
            <w:hideMark/>
          </w:tcPr>
          <w:p w14:paraId="40E38A6A" w14:textId="6DBFE99B" w:rsidR="0014157D" w:rsidRPr="0014157D" w:rsidRDefault="0014157D" w:rsidP="000D70DD">
            <w:pPr>
              <w:rPr>
                <w:sz w:val="12"/>
                <w:szCs w:val="12"/>
              </w:rPr>
            </w:pPr>
            <w:r w:rsidRPr="0014157D">
              <w:rPr>
                <w:sz w:val="12"/>
                <w:szCs w:val="12"/>
              </w:rPr>
              <w:t xml:space="preserve">Design a complete HVAC system for a large hotel with 22 thermal zones using variable refrigerant flow and no heat recovery. One indoor terminal unit per thermal zone connected to a single shared outdoor condensing unit via a zone terminal unit list. Complete and valid object relationships, references, and node connections for all zones. Zone equipment lists, equipment connections, and air node definitions for every zone. Dual setpoint thermostat control in all zones with cooling setpoint = 24°C and heating setpoint = 21°C. Availability schedules for system operation, fan operation, and thermostat control. Use </w:t>
            </w:r>
            <w:proofErr w:type="spellStart"/>
            <w:r w:rsidRPr="0014157D">
              <w:rPr>
                <w:sz w:val="12"/>
                <w:szCs w:val="12"/>
              </w:rPr>
              <w:t>autosize</w:t>
            </w:r>
            <w:proofErr w:type="spellEnd"/>
            <w:r w:rsidRPr="0014157D">
              <w:rPr>
                <w:sz w:val="12"/>
                <w:szCs w:val="12"/>
              </w:rPr>
              <w:t xml:space="preserve"> for all airflow rates, capacities, fan parameters, and other sizing-related inputs wherever permitted. Use realistic default values for all required inputs not explicitly specified. Generate all required schedules, curves, and supporting objects necessary for a complete, simulation-ready </w:t>
            </w:r>
            <w:proofErr w:type="spellStart"/>
            <w:r w:rsidRPr="0014157D">
              <w:rPr>
                <w:sz w:val="12"/>
                <w:szCs w:val="12"/>
              </w:rPr>
              <w:t>EnergyPlus</w:t>
            </w:r>
            <w:proofErr w:type="spellEnd"/>
            <w:r w:rsidRPr="0014157D">
              <w:rPr>
                <w:sz w:val="12"/>
                <w:szCs w:val="12"/>
              </w:rPr>
              <w:t xml:space="preserve"> IDF.</w:t>
            </w:r>
            <w:r w:rsidR="007A700F">
              <w:rPr>
                <w:sz w:val="12"/>
                <w:szCs w:val="12"/>
              </w:rPr>
              <w:t xml:space="preserve"> </w:t>
            </w:r>
            <w:r w:rsidR="007A700F" w:rsidRPr="007A700F">
              <w:rPr>
                <w:sz w:val="12"/>
                <w:szCs w:val="12"/>
              </w:rPr>
              <w:t>Assign VRF terminal units to zones that are occupied and conditioned. Exclude any zone that is unconditioned, unoccupied, or does not serve as a habitable space.</w:t>
            </w:r>
          </w:p>
        </w:tc>
      </w:tr>
      <w:tr w:rsidR="0014157D" w:rsidRPr="0014157D" w14:paraId="7601F2D2" w14:textId="77777777" w:rsidTr="000D70DD">
        <w:tc>
          <w:tcPr>
            <w:tcW w:w="0" w:type="auto"/>
            <w:vAlign w:val="center"/>
            <w:hideMark/>
          </w:tcPr>
          <w:p w14:paraId="1D831370" w14:textId="77777777" w:rsidR="0014157D" w:rsidRPr="0014157D" w:rsidRDefault="0014157D" w:rsidP="000D70DD">
            <w:pPr>
              <w:rPr>
                <w:sz w:val="12"/>
                <w:szCs w:val="12"/>
              </w:rPr>
            </w:pPr>
            <w:r w:rsidRPr="0014157D">
              <w:rPr>
                <w:sz w:val="12"/>
                <w:szCs w:val="12"/>
              </w:rPr>
              <w:t>Midrise apartment</w:t>
            </w:r>
          </w:p>
        </w:tc>
        <w:tc>
          <w:tcPr>
            <w:tcW w:w="0" w:type="auto"/>
            <w:vAlign w:val="center"/>
            <w:hideMark/>
          </w:tcPr>
          <w:p w14:paraId="488D7658" w14:textId="1C5B184C" w:rsidR="0014157D" w:rsidRPr="0014157D" w:rsidRDefault="0014157D" w:rsidP="000D70DD">
            <w:pPr>
              <w:rPr>
                <w:sz w:val="12"/>
                <w:szCs w:val="12"/>
              </w:rPr>
            </w:pPr>
            <w:r w:rsidRPr="0014157D">
              <w:rPr>
                <w:sz w:val="12"/>
                <w:szCs w:val="12"/>
              </w:rPr>
              <w:t xml:space="preserve">Design a complete HVAC system for a midrise apartment with 27 thermal zones using variable refrigerant flow and no heat recovery. One indoor terminal unit per thermal zone connected to a single shared outdoor condensing unit via a zone terminal unit list. Complete and valid object relationships, references, and node connections for all zones. Zone equipment lists, equipment connections, and air node definitions for every zone. Dual setpoint thermostat control in all zones with cooling setpoint = 24°C and heating setpoint = 21°C. Availability schedules for system operation, fan operation, and thermostat control. Use </w:t>
            </w:r>
            <w:proofErr w:type="spellStart"/>
            <w:r w:rsidRPr="0014157D">
              <w:rPr>
                <w:sz w:val="12"/>
                <w:szCs w:val="12"/>
              </w:rPr>
              <w:t>autosize</w:t>
            </w:r>
            <w:proofErr w:type="spellEnd"/>
            <w:r w:rsidRPr="0014157D">
              <w:rPr>
                <w:sz w:val="12"/>
                <w:szCs w:val="12"/>
              </w:rPr>
              <w:t xml:space="preserve"> for all airflow rates, capacities, fan parameters, and other sizing-related inputs wherever permitted. Use realistic default values for all required inputs not explicitly specified. Generate all required schedules, curves, and supporting objects necessary for a complete, simulation-ready </w:t>
            </w:r>
            <w:proofErr w:type="spellStart"/>
            <w:r w:rsidRPr="0014157D">
              <w:rPr>
                <w:sz w:val="12"/>
                <w:szCs w:val="12"/>
              </w:rPr>
              <w:t>EnergyPlus</w:t>
            </w:r>
            <w:proofErr w:type="spellEnd"/>
            <w:r w:rsidRPr="0014157D">
              <w:rPr>
                <w:sz w:val="12"/>
                <w:szCs w:val="12"/>
              </w:rPr>
              <w:t xml:space="preserve"> IDF.</w:t>
            </w:r>
            <w:r w:rsidR="007A700F">
              <w:rPr>
                <w:sz w:val="12"/>
                <w:szCs w:val="12"/>
              </w:rPr>
              <w:t xml:space="preserve"> </w:t>
            </w:r>
            <w:r w:rsidR="007A700F" w:rsidRPr="007A700F">
              <w:rPr>
                <w:sz w:val="12"/>
                <w:szCs w:val="12"/>
              </w:rPr>
              <w:t>Assign VRF terminal units to zones that are occupied and conditioned. Exclude any zone that is unconditioned, unoccupied, or does not serve as a habitable space.</w:t>
            </w:r>
          </w:p>
        </w:tc>
      </w:tr>
      <w:tr w:rsidR="0014157D" w:rsidRPr="0014157D" w14:paraId="49C26852" w14:textId="77777777" w:rsidTr="000D70DD">
        <w:tc>
          <w:tcPr>
            <w:tcW w:w="0" w:type="auto"/>
            <w:vAlign w:val="center"/>
            <w:hideMark/>
          </w:tcPr>
          <w:p w14:paraId="43CD4EDC" w14:textId="77777777" w:rsidR="0014157D" w:rsidRPr="0014157D" w:rsidRDefault="0014157D" w:rsidP="000D70DD">
            <w:pPr>
              <w:rPr>
                <w:sz w:val="12"/>
                <w:szCs w:val="12"/>
              </w:rPr>
            </w:pPr>
            <w:r w:rsidRPr="0014157D">
              <w:rPr>
                <w:sz w:val="12"/>
                <w:szCs w:val="12"/>
              </w:rPr>
              <w:t>Primary school</w:t>
            </w:r>
          </w:p>
        </w:tc>
        <w:tc>
          <w:tcPr>
            <w:tcW w:w="0" w:type="auto"/>
            <w:vAlign w:val="center"/>
            <w:hideMark/>
          </w:tcPr>
          <w:p w14:paraId="36572F68" w14:textId="649AA93B" w:rsidR="0014157D" w:rsidRPr="0014157D" w:rsidRDefault="0014157D" w:rsidP="000D70DD">
            <w:pPr>
              <w:rPr>
                <w:sz w:val="12"/>
                <w:szCs w:val="12"/>
              </w:rPr>
            </w:pPr>
            <w:r w:rsidRPr="0014157D">
              <w:rPr>
                <w:sz w:val="12"/>
                <w:szCs w:val="12"/>
              </w:rPr>
              <w:t xml:space="preserve">Design a complete HVAC system for a primary school with 25 thermal zones using variable refrigerant flow and no heat recovery. One indoor terminal unit per thermal zone connected to a single shared outdoor condensing unit via a zone terminal unit list. Complete and valid object relationships, references, and node connections for all zones. Zone equipment lists, equipment connections, and air node definitions for every zone. Dual setpoint thermostat control in all zones with cooling setpoint = 24°C and heating setpoint = 21°C. Availability schedules for system operation, fan operation, and thermostat control. Use </w:t>
            </w:r>
            <w:proofErr w:type="spellStart"/>
            <w:r w:rsidRPr="0014157D">
              <w:rPr>
                <w:sz w:val="12"/>
                <w:szCs w:val="12"/>
              </w:rPr>
              <w:t>autosize</w:t>
            </w:r>
            <w:proofErr w:type="spellEnd"/>
            <w:r w:rsidRPr="0014157D">
              <w:rPr>
                <w:sz w:val="12"/>
                <w:szCs w:val="12"/>
              </w:rPr>
              <w:t xml:space="preserve"> for all airflow rates, capacities, fan parameters, and other sizing-related inputs wherever permitted. Use realistic default values for all required inputs not explicitly specified. Generate all required schedules, curves, and supporting objects necessary for a complete, simulation-ready </w:t>
            </w:r>
            <w:proofErr w:type="spellStart"/>
            <w:r w:rsidRPr="0014157D">
              <w:rPr>
                <w:sz w:val="12"/>
                <w:szCs w:val="12"/>
              </w:rPr>
              <w:t>EnergyPlus</w:t>
            </w:r>
            <w:proofErr w:type="spellEnd"/>
            <w:r w:rsidRPr="0014157D">
              <w:rPr>
                <w:sz w:val="12"/>
                <w:szCs w:val="12"/>
              </w:rPr>
              <w:t xml:space="preserve"> IDF.</w:t>
            </w:r>
            <w:r w:rsidR="007A700F">
              <w:rPr>
                <w:sz w:val="12"/>
                <w:szCs w:val="12"/>
              </w:rPr>
              <w:t xml:space="preserve"> </w:t>
            </w:r>
            <w:r w:rsidR="007A700F" w:rsidRPr="007A700F">
              <w:rPr>
                <w:sz w:val="12"/>
                <w:szCs w:val="12"/>
              </w:rPr>
              <w:t>Assign VRF terminal units to zones that are occupied and conditioned. Exclude any zone that is unconditioned, unoccupied, or does not serve as a habitable space.</w:t>
            </w:r>
          </w:p>
        </w:tc>
      </w:tr>
      <w:tr w:rsidR="0014157D" w:rsidRPr="0014157D" w14:paraId="54710989" w14:textId="77777777" w:rsidTr="000D70DD">
        <w:tc>
          <w:tcPr>
            <w:tcW w:w="0" w:type="auto"/>
            <w:vAlign w:val="center"/>
            <w:hideMark/>
          </w:tcPr>
          <w:p w14:paraId="4228ECD4" w14:textId="77777777" w:rsidR="0014157D" w:rsidRPr="0014157D" w:rsidRDefault="0014157D" w:rsidP="000D70DD">
            <w:pPr>
              <w:rPr>
                <w:sz w:val="12"/>
                <w:szCs w:val="12"/>
              </w:rPr>
            </w:pPr>
            <w:r w:rsidRPr="0014157D">
              <w:rPr>
                <w:sz w:val="12"/>
                <w:szCs w:val="12"/>
              </w:rPr>
              <w:t>Outpatient healthcare</w:t>
            </w:r>
          </w:p>
        </w:tc>
        <w:tc>
          <w:tcPr>
            <w:tcW w:w="0" w:type="auto"/>
            <w:vAlign w:val="center"/>
            <w:hideMark/>
          </w:tcPr>
          <w:p w14:paraId="37124F17" w14:textId="31ECCDA9" w:rsidR="0014157D" w:rsidRPr="0014157D" w:rsidRDefault="0014157D" w:rsidP="000D70DD">
            <w:pPr>
              <w:rPr>
                <w:sz w:val="12"/>
                <w:szCs w:val="12"/>
              </w:rPr>
            </w:pPr>
            <w:r w:rsidRPr="0014157D">
              <w:rPr>
                <w:sz w:val="12"/>
                <w:szCs w:val="12"/>
              </w:rPr>
              <w:t xml:space="preserve">Design a complete HVAC system for an outpatient healthcare facility with 118 thermal zones using variable refrigerant flow and no heat recovery. One indoor terminal unit per thermal zone connected to a single shared outdoor condensing unit via a zone terminal unit list. Complete and valid object relationships, references, and node connections for all zones. Zone equipment lists, equipment connections, and air node definitions for every zone. Dual setpoint thermostat control in all zones with cooling setpoint = 24°C and heating setpoint = 21°C. Availability schedules for system operation, fan operation, and thermostat control. Use </w:t>
            </w:r>
            <w:proofErr w:type="spellStart"/>
            <w:r w:rsidRPr="0014157D">
              <w:rPr>
                <w:sz w:val="12"/>
                <w:szCs w:val="12"/>
              </w:rPr>
              <w:t>autosize</w:t>
            </w:r>
            <w:proofErr w:type="spellEnd"/>
            <w:r w:rsidRPr="0014157D">
              <w:rPr>
                <w:sz w:val="12"/>
                <w:szCs w:val="12"/>
              </w:rPr>
              <w:t xml:space="preserve"> for all airflow rates, capacities, fan parameters, and other sizing-related inputs wherever permitted. Use realistic default values for all required inputs not explicitly specified. Generate all required schedules, curves, and supporting objects necessary for a complete, simulation-ready </w:t>
            </w:r>
            <w:proofErr w:type="spellStart"/>
            <w:r w:rsidRPr="0014157D">
              <w:rPr>
                <w:sz w:val="12"/>
                <w:szCs w:val="12"/>
              </w:rPr>
              <w:t>EnergyPlus</w:t>
            </w:r>
            <w:proofErr w:type="spellEnd"/>
            <w:r w:rsidRPr="0014157D">
              <w:rPr>
                <w:sz w:val="12"/>
                <w:szCs w:val="12"/>
              </w:rPr>
              <w:t xml:space="preserve"> IDF.</w:t>
            </w:r>
            <w:r w:rsidR="007A700F">
              <w:rPr>
                <w:sz w:val="12"/>
                <w:szCs w:val="12"/>
              </w:rPr>
              <w:t xml:space="preserve"> </w:t>
            </w:r>
            <w:r w:rsidR="007A700F" w:rsidRPr="007A700F">
              <w:rPr>
                <w:sz w:val="12"/>
                <w:szCs w:val="12"/>
              </w:rPr>
              <w:t>Assign VRF terminal units to zones that are occupied and conditioned. Exclude any zone that is unconditioned, unoccupied, or does not serve as a habitable space.</w:t>
            </w:r>
          </w:p>
        </w:tc>
      </w:tr>
      <w:tr w:rsidR="0014157D" w:rsidRPr="0014157D" w14:paraId="391A838F" w14:textId="77777777" w:rsidTr="000D70DD">
        <w:tc>
          <w:tcPr>
            <w:tcW w:w="0" w:type="auto"/>
            <w:vAlign w:val="center"/>
            <w:hideMark/>
          </w:tcPr>
          <w:p w14:paraId="0F87A0FE" w14:textId="77777777" w:rsidR="0014157D" w:rsidRPr="0014157D" w:rsidRDefault="0014157D" w:rsidP="000D70DD">
            <w:pPr>
              <w:rPr>
                <w:sz w:val="12"/>
                <w:szCs w:val="12"/>
              </w:rPr>
            </w:pPr>
            <w:r w:rsidRPr="0014157D">
              <w:rPr>
                <w:sz w:val="12"/>
                <w:szCs w:val="12"/>
              </w:rPr>
              <w:lastRenderedPageBreak/>
              <w:t>Restaurant</w:t>
            </w:r>
          </w:p>
        </w:tc>
        <w:tc>
          <w:tcPr>
            <w:tcW w:w="0" w:type="auto"/>
            <w:vAlign w:val="center"/>
            <w:hideMark/>
          </w:tcPr>
          <w:p w14:paraId="6137EA0B" w14:textId="6FA1EC22" w:rsidR="0014157D" w:rsidRPr="0014157D" w:rsidRDefault="0014157D" w:rsidP="000D70DD">
            <w:pPr>
              <w:rPr>
                <w:sz w:val="12"/>
                <w:szCs w:val="12"/>
              </w:rPr>
            </w:pPr>
            <w:r w:rsidRPr="0014157D">
              <w:rPr>
                <w:sz w:val="12"/>
                <w:szCs w:val="12"/>
              </w:rPr>
              <w:t xml:space="preserve">Design a complete HVAC system for a restaurant with 3 thermal zones using variable refrigerant flow and no heat recovery. One indoor terminal unit per thermal zone connected to a single shared outdoor condensing unit via a zone terminal unit list. Complete and valid object relationships, references, and node connections for all zones. Zone equipment lists, equipment connections, and air node definitions for every zone. Dual setpoint thermostat control in all zones with cooling setpoint = 24°C and heating setpoint = 21°C. Availability schedules for system operation, fan operation, and thermostat control. Use </w:t>
            </w:r>
            <w:proofErr w:type="spellStart"/>
            <w:r w:rsidRPr="0014157D">
              <w:rPr>
                <w:sz w:val="12"/>
                <w:szCs w:val="12"/>
              </w:rPr>
              <w:t>autosize</w:t>
            </w:r>
            <w:proofErr w:type="spellEnd"/>
            <w:r w:rsidRPr="0014157D">
              <w:rPr>
                <w:sz w:val="12"/>
                <w:szCs w:val="12"/>
              </w:rPr>
              <w:t xml:space="preserve"> for all airflow rates, capacities, fan parameters, and other sizing-related inputs wherever permitted. Use realistic default values for all required inputs not explicitly specified. Generate all required schedules, curves, and supporting objects necessary for a complete, simulation-ready </w:t>
            </w:r>
            <w:proofErr w:type="spellStart"/>
            <w:r w:rsidRPr="0014157D">
              <w:rPr>
                <w:sz w:val="12"/>
                <w:szCs w:val="12"/>
              </w:rPr>
              <w:t>EnergyPlus</w:t>
            </w:r>
            <w:proofErr w:type="spellEnd"/>
            <w:r w:rsidRPr="0014157D">
              <w:rPr>
                <w:sz w:val="12"/>
                <w:szCs w:val="12"/>
              </w:rPr>
              <w:t xml:space="preserve"> IDF.</w:t>
            </w:r>
            <w:r w:rsidR="007A700F">
              <w:rPr>
                <w:sz w:val="12"/>
                <w:szCs w:val="12"/>
              </w:rPr>
              <w:t xml:space="preserve"> </w:t>
            </w:r>
            <w:r w:rsidR="007A700F" w:rsidRPr="007A700F">
              <w:rPr>
                <w:sz w:val="12"/>
                <w:szCs w:val="12"/>
              </w:rPr>
              <w:t>Assign VRF terminal units to zones that are occupied and conditioned. Exclude any zone that is unconditioned, unoccupied, or does not serve as a habitable space.</w:t>
            </w:r>
          </w:p>
        </w:tc>
      </w:tr>
      <w:tr w:rsidR="0014157D" w:rsidRPr="0014157D" w14:paraId="005E2973" w14:textId="77777777" w:rsidTr="000D70DD">
        <w:tc>
          <w:tcPr>
            <w:tcW w:w="0" w:type="auto"/>
            <w:vAlign w:val="center"/>
            <w:hideMark/>
          </w:tcPr>
          <w:p w14:paraId="4935DD70" w14:textId="77777777" w:rsidR="0014157D" w:rsidRPr="0014157D" w:rsidRDefault="0014157D" w:rsidP="000D70DD">
            <w:pPr>
              <w:rPr>
                <w:sz w:val="12"/>
                <w:szCs w:val="12"/>
              </w:rPr>
            </w:pPr>
            <w:r w:rsidRPr="0014157D">
              <w:rPr>
                <w:sz w:val="12"/>
                <w:szCs w:val="12"/>
              </w:rPr>
              <w:t>Warehouse</w:t>
            </w:r>
          </w:p>
        </w:tc>
        <w:tc>
          <w:tcPr>
            <w:tcW w:w="0" w:type="auto"/>
            <w:vAlign w:val="center"/>
            <w:hideMark/>
          </w:tcPr>
          <w:p w14:paraId="327CFF62" w14:textId="6BB73CBC" w:rsidR="0014157D" w:rsidRPr="0014157D" w:rsidRDefault="0014157D" w:rsidP="000D70DD">
            <w:pPr>
              <w:rPr>
                <w:sz w:val="12"/>
                <w:szCs w:val="12"/>
              </w:rPr>
            </w:pPr>
            <w:r w:rsidRPr="0014157D">
              <w:rPr>
                <w:sz w:val="12"/>
                <w:szCs w:val="12"/>
              </w:rPr>
              <w:t xml:space="preserve">Design a complete HVAC system for a warehouse with 3 thermal zones using variable refrigerant flow and no heat recovery. One indoor terminal unit per thermal zone connected to a single shared outdoor condensing unit via a zone terminal unit list. Complete and valid object relationships, references, and node connections for all zones. Zone equipment lists, equipment connections, and air node definitions for every zone. Dual setpoint thermostat control in all zones with cooling setpoint = 24°C and heating setpoint = 21°C. Availability schedules for system operation, fan operation, and thermostat control. Use </w:t>
            </w:r>
            <w:proofErr w:type="spellStart"/>
            <w:r w:rsidRPr="0014157D">
              <w:rPr>
                <w:sz w:val="12"/>
                <w:szCs w:val="12"/>
              </w:rPr>
              <w:t>autosize</w:t>
            </w:r>
            <w:proofErr w:type="spellEnd"/>
            <w:r w:rsidRPr="0014157D">
              <w:rPr>
                <w:sz w:val="12"/>
                <w:szCs w:val="12"/>
              </w:rPr>
              <w:t xml:space="preserve"> for all airflow rates, capacities, fan parameters, and other sizing-related inputs wherever permitted. Use realistic default values for all required inputs not explicitly specified. Generate all required schedules, curves, and supporting objects necessary for a complete, simulation-ready </w:t>
            </w:r>
            <w:proofErr w:type="spellStart"/>
            <w:r w:rsidRPr="0014157D">
              <w:rPr>
                <w:sz w:val="12"/>
                <w:szCs w:val="12"/>
              </w:rPr>
              <w:t>EnergyPlus</w:t>
            </w:r>
            <w:proofErr w:type="spellEnd"/>
            <w:r w:rsidRPr="0014157D">
              <w:rPr>
                <w:sz w:val="12"/>
                <w:szCs w:val="12"/>
              </w:rPr>
              <w:t xml:space="preserve"> IDF.</w:t>
            </w:r>
            <w:r w:rsidR="007A700F">
              <w:rPr>
                <w:sz w:val="12"/>
                <w:szCs w:val="12"/>
              </w:rPr>
              <w:t xml:space="preserve"> </w:t>
            </w:r>
            <w:r w:rsidR="007A700F" w:rsidRPr="007A700F">
              <w:rPr>
                <w:sz w:val="12"/>
                <w:szCs w:val="12"/>
              </w:rPr>
              <w:t>Assign VRF terminal units to zones that are occupied and conditioned. Exclude any zone that is unconditioned, unoccupied, or does not serve as a habitable space.</w:t>
            </w:r>
          </w:p>
        </w:tc>
      </w:tr>
      <w:tr w:rsidR="0014157D" w:rsidRPr="0014157D" w14:paraId="53F2E815" w14:textId="77777777" w:rsidTr="000D70DD">
        <w:tc>
          <w:tcPr>
            <w:tcW w:w="0" w:type="auto"/>
            <w:vAlign w:val="center"/>
            <w:hideMark/>
          </w:tcPr>
          <w:p w14:paraId="3768C1E6" w14:textId="77777777" w:rsidR="0014157D" w:rsidRPr="0014157D" w:rsidRDefault="0014157D" w:rsidP="000D70DD">
            <w:pPr>
              <w:rPr>
                <w:sz w:val="12"/>
                <w:szCs w:val="12"/>
              </w:rPr>
            </w:pPr>
            <w:r w:rsidRPr="0014157D">
              <w:rPr>
                <w:sz w:val="12"/>
                <w:szCs w:val="12"/>
              </w:rPr>
              <w:t>Secondary school</w:t>
            </w:r>
          </w:p>
        </w:tc>
        <w:tc>
          <w:tcPr>
            <w:tcW w:w="0" w:type="auto"/>
            <w:vAlign w:val="center"/>
            <w:hideMark/>
          </w:tcPr>
          <w:p w14:paraId="48E352F9" w14:textId="176A7FD8" w:rsidR="0014157D" w:rsidRPr="0014157D" w:rsidRDefault="0014157D" w:rsidP="000D70DD">
            <w:pPr>
              <w:rPr>
                <w:sz w:val="12"/>
                <w:szCs w:val="12"/>
              </w:rPr>
            </w:pPr>
            <w:r w:rsidRPr="0014157D">
              <w:rPr>
                <w:sz w:val="12"/>
                <w:szCs w:val="12"/>
              </w:rPr>
              <w:t xml:space="preserve">Design a complete HVAC system for a secondary school with 46 thermal zones using variable refrigerant flow and no heat recovery. One indoor terminal unit per thermal zone connected to a single shared outdoor condensing unit via a zone terminal unit list. Complete and valid object relationships, references, and node connections for all zones. Zone equipment lists, equipment connections, and air node definitions for every zone. Dual setpoint thermostat control in all zones with cooling setpoint = 24°C and heating setpoint = 21°C. Availability schedules for system operation, fan operation, and thermostat control. Use </w:t>
            </w:r>
            <w:proofErr w:type="spellStart"/>
            <w:r w:rsidRPr="0014157D">
              <w:rPr>
                <w:sz w:val="12"/>
                <w:szCs w:val="12"/>
              </w:rPr>
              <w:t>autosize</w:t>
            </w:r>
            <w:proofErr w:type="spellEnd"/>
            <w:r w:rsidRPr="0014157D">
              <w:rPr>
                <w:sz w:val="12"/>
                <w:szCs w:val="12"/>
              </w:rPr>
              <w:t xml:space="preserve"> for all airflow rates, capacities, fan parameters, and other sizing-related inputs wherever permitted. Use realistic default values for all required inputs not explicitly specified. Generate all required schedules, curves, and supporting objects necessary for a complete, simulation-ready </w:t>
            </w:r>
            <w:proofErr w:type="spellStart"/>
            <w:r w:rsidRPr="0014157D">
              <w:rPr>
                <w:sz w:val="12"/>
                <w:szCs w:val="12"/>
              </w:rPr>
              <w:t>EnergyPlus</w:t>
            </w:r>
            <w:proofErr w:type="spellEnd"/>
            <w:r w:rsidRPr="0014157D">
              <w:rPr>
                <w:sz w:val="12"/>
                <w:szCs w:val="12"/>
              </w:rPr>
              <w:t xml:space="preserve"> IDF.</w:t>
            </w:r>
            <w:r w:rsidR="007A700F">
              <w:rPr>
                <w:sz w:val="12"/>
                <w:szCs w:val="12"/>
              </w:rPr>
              <w:t xml:space="preserve"> </w:t>
            </w:r>
            <w:r w:rsidR="007A700F" w:rsidRPr="007A700F">
              <w:rPr>
                <w:sz w:val="12"/>
                <w:szCs w:val="12"/>
              </w:rPr>
              <w:t>Assign VRF terminal units to zones that are occupied and conditioned. Exclude any zone that is unconditioned, unoccupied, or does not serve as a habitable space.</w:t>
            </w:r>
          </w:p>
        </w:tc>
      </w:tr>
      <w:tr w:rsidR="0014157D" w:rsidRPr="0014157D" w14:paraId="19D45009" w14:textId="77777777" w:rsidTr="000D70DD">
        <w:tc>
          <w:tcPr>
            <w:tcW w:w="0" w:type="auto"/>
            <w:vAlign w:val="center"/>
            <w:hideMark/>
          </w:tcPr>
          <w:p w14:paraId="28BE4E5D" w14:textId="77777777" w:rsidR="0014157D" w:rsidRPr="0014157D" w:rsidRDefault="0014157D" w:rsidP="000D70DD">
            <w:pPr>
              <w:rPr>
                <w:sz w:val="12"/>
                <w:szCs w:val="12"/>
              </w:rPr>
            </w:pPr>
            <w:r w:rsidRPr="0014157D">
              <w:rPr>
                <w:sz w:val="12"/>
                <w:szCs w:val="12"/>
              </w:rPr>
              <w:t>Highrise apartment</w:t>
            </w:r>
          </w:p>
        </w:tc>
        <w:tc>
          <w:tcPr>
            <w:tcW w:w="0" w:type="auto"/>
            <w:vAlign w:val="center"/>
            <w:hideMark/>
          </w:tcPr>
          <w:p w14:paraId="27D10C5F" w14:textId="05D354D7" w:rsidR="0014157D" w:rsidRPr="0014157D" w:rsidRDefault="0014157D" w:rsidP="000D70DD">
            <w:pPr>
              <w:rPr>
                <w:sz w:val="12"/>
                <w:szCs w:val="12"/>
              </w:rPr>
            </w:pPr>
            <w:r w:rsidRPr="0014157D">
              <w:rPr>
                <w:sz w:val="12"/>
                <w:szCs w:val="12"/>
              </w:rPr>
              <w:t xml:space="preserve">Design a complete HVAC system for a </w:t>
            </w:r>
            <w:proofErr w:type="spellStart"/>
            <w:r w:rsidRPr="0014157D">
              <w:rPr>
                <w:sz w:val="12"/>
                <w:szCs w:val="12"/>
              </w:rPr>
              <w:t>highrise</w:t>
            </w:r>
            <w:proofErr w:type="spellEnd"/>
            <w:r w:rsidRPr="0014157D">
              <w:rPr>
                <w:sz w:val="12"/>
                <w:szCs w:val="12"/>
              </w:rPr>
              <w:t xml:space="preserve"> apartment with 27 thermal zones using variable refrigerant flow and no heat recovery. One indoor terminal unit per thermal zone connected to a single shared outdoor condensing unit via a zone terminal unit list. Complete and valid object relationships, references, and node connections for all zones. Zone equipment lists, equipment connections, and air node definitions for every zone. Dual setpoint thermostat control in all zones with cooling setpoint = 24°C and heating setpoint = 21°C. Availability schedules for system operation, fan operation, and thermostat control. Use </w:t>
            </w:r>
            <w:proofErr w:type="spellStart"/>
            <w:r w:rsidRPr="0014157D">
              <w:rPr>
                <w:sz w:val="12"/>
                <w:szCs w:val="12"/>
              </w:rPr>
              <w:t>autosize</w:t>
            </w:r>
            <w:proofErr w:type="spellEnd"/>
            <w:r w:rsidRPr="0014157D">
              <w:rPr>
                <w:sz w:val="12"/>
                <w:szCs w:val="12"/>
              </w:rPr>
              <w:t xml:space="preserve"> for all airflow rates, capacities, fan parameters, and other sizing-related inputs wherever permitted. Use realistic default values for all required inputs not explicitly specified. Generate all required schedules, curves, and supporting objects necessary for a complete, simulation-ready </w:t>
            </w:r>
            <w:proofErr w:type="spellStart"/>
            <w:r w:rsidRPr="0014157D">
              <w:rPr>
                <w:sz w:val="12"/>
                <w:szCs w:val="12"/>
              </w:rPr>
              <w:t>EnergyPlus</w:t>
            </w:r>
            <w:proofErr w:type="spellEnd"/>
            <w:r w:rsidRPr="0014157D">
              <w:rPr>
                <w:sz w:val="12"/>
                <w:szCs w:val="12"/>
              </w:rPr>
              <w:t xml:space="preserve"> IDF.</w:t>
            </w:r>
            <w:r w:rsidR="007A700F">
              <w:rPr>
                <w:sz w:val="12"/>
                <w:szCs w:val="12"/>
              </w:rPr>
              <w:t xml:space="preserve"> </w:t>
            </w:r>
            <w:r w:rsidR="007A700F" w:rsidRPr="007A700F">
              <w:rPr>
                <w:sz w:val="12"/>
                <w:szCs w:val="12"/>
              </w:rPr>
              <w:t>Assign VRF terminal units to zones that are occupied and conditioned. Exclude any zone that is unconditioned, unoccupied, or does not serve as a habitable space.</w:t>
            </w:r>
          </w:p>
        </w:tc>
      </w:tr>
      <w:tr w:rsidR="0014157D" w:rsidRPr="0014157D" w14:paraId="62504A7E" w14:textId="77777777" w:rsidTr="000D70DD">
        <w:tc>
          <w:tcPr>
            <w:tcW w:w="0" w:type="auto"/>
            <w:vAlign w:val="center"/>
            <w:hideMark/>
          </w:tcPr>
          <w:p w14:paraId="010F339A" w14:textId="77777777" w:rsidR="0014157D" w:rsidRPr="0014157D" w:rsidRDefault="0014157D" w:rsidP="000D70DD">
            <w:pPr>
              <w:rPr>
                <w:sz w:val="12"/>
                <w:szCs w:val="12"/>
              </w:rPr>
            </w:pPr>
            <w:r w:rsidRPr="0014157D">
              <w:rPr>
                <w:sz w:val="12"/>
                <w:szCs w:val="12"/>
              </w:rPr>
              <w:t>Fast food restaurant</w:t>
            </w:r>
          </w:p>
        </w:tc>
        <w:tc>
          <w:tcPr>
            <w:tcW w:w="0" w:type="auto"/>
            <w:vAlign w:val="center"/>
            <w:hideMark/>
          </w:tcPr>
          <w:p w14:paraId="3F3B559D" w14:textId="16A9A95F" w:rsidR="0014157D" w:rsidRPr="0014157D" w:rsidRDefault="0014157D" w:rsidP="000D70DD">
            <w:pPr>
              <w:rPr>
                <w:sz w:val="12"/>
                <w:szCs w:val="12"/>
              </w:rPr>
            </w:pPr>
            <w:r w:rsidRPr="0014157D">
              <w:rPr>
                <w:sz w:val="12"/>
                <w:szCs w:val="12"/>
              </w:rPr>
              <w:t xml:space="preserve">Design a complete HVAC system for a fast food restaurant with 3 thermal zones using variable refrigerant flow and no heat recovery. One indoor terminal unit per thermal zone connected to a single shared outdoor condensing unit via a zone terminal unit list. Complete and valid object relationships, references, and node connections for all zones. Zone equipment lists, equipment connections, and air node definitions for every zone. Dual setpoint thermostat control in all zones with cooling setpoint = 24°C and heating setpoint = 21°C. Availability schedules for system operation, fan operation, and thermostat control. Use </w:t>
            </w:r>
            <w:proofErr w:type="spellStart"/>
            <w:r w:rsidRPr="0014157D">
              <w:rPr>
                <w:sz w:val="12"/>
                <w:szCs w:val="12"/>
              </w:rPr>
              <w:t>autosize</w:t>
            </w:r>
            <w:proofErr w:type="spellEnd"/>
            <w:r w:rsidRPr="0014157D">
              <w:rPr>
                <w:sz w:val="12"/>
                <w:szCs w:val="12"/>
              </w:rPr>
              <w:t xml:space="preserve"> for all airflow rates, capacities, fan parameters, and other sizing-related inputs wherever permitted. Use realistic default values for all required inputs not explicitly specified. Generate all required schedules, curves, and supporting objects necessary for a complete, simulation-ready </w:t>
            </w:r>
            <w:proofErr w:type="spellStart"/>
            <w:r w:rsidRPr="0014157D">
              <w:rPr>
                <w:sz w:val="12"/>
                <w:szCs w:val="12"/>
              </w:rPr>
              <w:t>EnergyPlus</w:t>
            </w:r>
            <w:proofErr w:type="spellEnd"/>
            <w:r w:rsidRPr="0014157D">
              <w:rPr>
                <w:sz w:val="12"/>
                <w:szCs w:val="12"/>
              </w:rPr>
              <w:t xml:space="preserve"> IDF.</w:t>
            </w:r>
            <w:r w:rsidR="007A700F">
              <w:rPr>
                <w:sz w:val="12"/>
                <w:szCs w:val="12"/>
              </w:rPr>
              <w:t xml:space="preserve"> </w:t>
            </w:r>
            <w:r w:rsidR="007A700F" w:rsidRPr="007A700F">
              <w:rPr>
                <w:sz w:val="12"/>
                <w:szCs w:val="12"/>
              </w:rPr>
              <w:t>Assign VRF terminal units to zones that are occupied and conditioned. Exclude any zone that is unconditioned, unoccupied, or does not serve as a habitable space.</w:t>
            </w:r>
          </w:p>
        </w:tc>
      </w:tr>
      <w:tr w:rsidR="0014157D" w:rsidRPr="0014157D" w14:paraId="2432D591" w14:textId="77777777" w:rsidTr="000D70DD">
        <w:tc>
          <w:tcPr>
            <w:tcW w:w="0" w:type="auto"/>
            <w:vAlign w:val="center"/>
            <w:hideMark/>
          </w:tcPr>
          <w:p w14:paraId="3D469CA4" w14:textId="77777777" w:rsidR="0014157D" w:rsidRPr="0014157D" w:rsidRDefault="0014157D" w:rsidP="000D70DD">
            <w:pPr>
              <w:rPr>
                <w:sz w:val="12"/>
                <w:szCs w:val="12"/>
              </w:rPr>
            </w:pPr>
            <w:r w:rsidRPr="0014157D">
              <w:rPr>
                <w:sz w:val="12"/>
                <w:szCs w:val="12"/>
              </w:rPr>
              <w:t>Hospital</w:t>
            </w:r>
          </w:p>
        </w:tc>
        <w:tc>
          <w:tcPr>
            <w:tcW w:w="0" w:type="auto"/>
            <w:vAlign w:val="center"/>
            <w:hideMark/>
          </w:tcPr>
          <w:p w14:paraId="58F40363" w14:textId="0968DB17" w:rsidR="0014157D" w:rsidRPr="0014157D" w:rsidRDefault="0014157D" w:rsidP="000D70DD">
            <w:pPr>
              <w:rPr>
                <w:sz w:val="12"/>
                <w:szCs w:val="12"/>
              </w:rPr>
            </w:pPr>
            <w:r w:rsidRPr="0014157D">
              <w:rPr>
                <w:sz w:val="12"/>
                <w:szCs w:val="12"/>
              </w:rPr>
              <w:t xml:space="preserve">Design a complete HVAC system for a hospital with 55 thermal zones using variable refrigerant flow and no heat recovery. One indoor terminal unit per thermal zone connected to a single shared outdoor condensing unit via a zone terminal unit list. Complete and valid object relationships, references, and node connections for all zones. Zone equipment lists, equipment connections, and air node definitions for every zone. Dual setpoint thermostat control in all zones with cooling setpoint = 24°C and heating setpoint = 21°C. Availability schedules for system operation, fan operation, and thermostat control. Use </w:t>
            </w:r>
            <w:proofErr w:type="spellStart"/>
            <w:r w:rsidRPr="0014157D">
              <w:rPr>
                <w:sz w:val="12"/>
                <w:szCs w:val="12"/>
              </w:rPr>
              <w:t>autosize</w:t>
            </w:r>
            <w:proofErr w:type="spellEnd"/>
            <w:r w:rsidRPr="0014157D">
              <w:rPr>
                <w:sz w:val="12"/>
                <w:szCs w:val="12"/>
              </w:rPr>
              <w:t xml:space="preserve"> for all airflow rates, capacities, fan parameters, and other sizing-related inputs wherever permitted. Use realistic default values for all required inputs not explicitly specified. Generate all required schedules, curves, and supporting objects necessary for a complete, simulation-ready </w:t>
            </w:r>
            <w:proofErr w:type="spellStart"/>
            <w:r w:rsidRPr="0014157D">
              <w:rPr>
                <w:sz w:val="12"/>
                <w:szCs w:val="12"/>
              </w:rPr>
              <w:t>EnergyPlus</w:t>
            </w:r>
            <w:proofErr w:type="spellEnd"/>
            <w:r w:rsidRPr="0014157D">
              <w:rPr>
                <w:sz w:val="12"/>
                <w:szCs w:val="12"/>
              </w:rPr>
              <w:t xml:space="preserve"> IDF.</w:t>
            </w:r>
            <w:r w:rsidR="007A700F">
              <w:rPr>
                <w:sz w:val="12"/>
                <w:szCs w:val="12"/>
              </w:rPr>
              <w:t xml:space="preserve"> </w:t>
            </w:r>
            <w:r w:rsidR="007A700F" w:rsidRPr="007A700F">
              <w:rPr>
                <w:sz w:val="12"/>
                <w:szCs w:val="12"/>
              </w:rPr>
              <w:t>Assign VRF terminal units to zones that are occupied and conditioned. Exclude any zone that is unconditioned, unoccupied, or does not serve as a habitable space.</w:t>
            </w:r>
          </w:p>
        </w:tc>
      </w:tr>
      <w:tr w:rsidR="0014157D" w:rsidRPr="0014157D" w14:paraId="43FFC592" w14:textId="77777777" w:rsidTr="000D70DD">
        <w:tc>
          <w:tcPr>
            <w:tcW w:w="0" w:type="auto"/>
            <w:vAlign w:val="center"/>
            <w:hideMark/>
          </w:tcPr>
          <w:p w14:paraId="4D37E508" w14:textId="77777777" w:rsidR="0014157D" w:rsidRPr="0014157D" w:rsidRDefault="0014157D" w:rsidP="000D70DD">
            <w:pPr>
              <w:rPr>
                <w:sz w:val="12"/>
                <w:szCs w:val="12"/>
              </w:rPr>
            </w:pPr>
            <w:r w:rsidRPr="0014157D">
              <w:rPr>
                <w:sz w:val="12"/>
                <w:szCs w:val="12"/>
              </w:rPr>
              <w:t>Large office</w:t>
            </w:r>
          </w:p>
        </w:tc>
        <w:tc>
          <w:tcPr>
            <w:tcW w:w="0" w:type="auto"/>
            <w:vAlign w:val="center"/>
            <w:hideMark/>
          </w:tcPr>
          <w:p w14:paraId="745A3713" w14:textId="054A2B39" w:rsidR="0014157D" w:rsidRPr="0014157D" w:rsidRDefault="0014157D" w:rsidP="000D70DD">
            <w:pPr>
              <w:rPr>
                <w:sz w:val="12"/>
                <w:szCs w:val="12"/>
              </w:rPr>
            </w:pPr>
            <w:r w:rsidRPr="0014157D">
              <w:rPr>
                <w:sz w:val="12"/>
                <w:szCs w:val="12"/>
              </w:rPr>
              <w:t xml:space="preserve">Design a complete HVAC system for a large office with 20 thermal zones using variable refrigerant flow and no heat recovery. One indoor terminal unit per thermal zone connected to a single shared outdoor condensing unit via a zone terminal unit list. Complete and valid object relationships, references, and node connections for all zones. Zone equipment lists, equipment connections, and air node definitions for every zone. Dual setpoint thermostat control in all zones with cooling setpoint = 24°C and heating setpoint = 21°C. Availability schedules for system operation, fan operation, and thermostat control. Use </w:t>
            </w:r>
            <w:proofErr w:type="spellStart"/>
            <w:r w:rsidRPr="0014157D">
              <w:rPr>
                <w:sz w:val="12"/>
                <w:szCs w:val="12"/>
              </w:rPr>
              <w:t>autosize</w:t>
            </w:r>
            <w:proofErr w:type="spellEnd"/>
            <w:r w:rsidRPr="0014157D">
              <w:rPr>
                <w:sz w:val="12"/>
                <w:szCs w:val="12"/>
              </w:rPr>
              <w:t xml:space="preserve"> for all airflow rates, capacities, fan parameters, and other sizing-related inputs wherever permitted. Use realistic default values for all required inputs not explicitly specified. Generate all required schedules, curves, and supporting objects necessary for a complete, simulation-ready </w:t>
            </w:r>
            <w:proofErr w:type="spellStart"/>
            <w:r w:rsidRPr="0014157D">
              <w:rPr>
                <w:sz w:val="12"/>
                <w:szCs w:val="12"/>
              </w:rPr>
              <w:t>EnergyPlus</w:t>
            </w:r>
            <w:proofErr w:type="spellEnd"/>
            <w:r w:rsidRPr="0014157D">
              <w:rPr>
                <w:sz w:val="12"/>
                <w:szCs w:val="12"/>
              </w:rPr>
              <w:t xml:space="preserve"> IDF.</w:t>
            </w:r>
            <w:r w:rsidR="007A700F">
              <w:rPr>
                <w:sz w:val="12"/>
                <w:szCs w:val="12"/>
              </w:rPr>
              <w:t xml:space="preserve"> </w:t>
            </w:r>
            <w:r w:rsidR="007A700F" w:rsidRPr="007A700F">
              <w:rPr>
                <w:sz w:val="12"/>
                <w:szCs w:val="12"/>
              </w:rPr>
              <w:t>Assign VRF terminal units to zones that are occupied and conditioned. Exclude any zone that is unconditioned, unoccupied, or does not serve as a habitable space.</w:t>
            </w:r>
          </w:p>
        </w:tc>
      </w:tr>
    </w:tbl>
    <w:p w14:paraId="0699BA0C" w14:textId="77777777" w:rsidR="0014157D" w:rsidRDefault="0014157D"/>
    <w:sectPr w:rsidR="0014157D">
      <w:pgSz w:w="12240" w:h="15840"/>
      <w:pgMar w:top="1701"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맑은 고딕">
    <w:panose1 w:val="020B0503020000020004"/>
    <w:charset w:val="81"/>
    <w:family w:val="modern"/>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024E"/>
    <w:rsid w:val="0004406D"/>
    <w:rsid w:val="000D70DD"/>
    <w:rsid w:val="00103A25"/>
    <w:rsid w:val="00105207"/>
    <w:rsid w:val="00116338"/>
    <w:rsid w:val="0014157D"/>
    <w:rsid w:val="001B2DC8"/>
    <w:rsid w:val="001C6F21"/>
    <w:rsid w:val="001E0858"/>
    <w:rsid w:val="001E1AF4"/>
    <w:rsid w:val="001F5AE7"/>
    <w:rsid w:val="0026414C"/>
    <w:rsid w:val="002744B4"/>
    <w:rsid w:val="00294FC7"/>
    <w:rsid w:val="002C2024"/>
    <w:rsid w:val="003048E8"/>
    <w:rsid w:val="00312354"/>
    <w:rsid w:val="00322107"/>
    <w:rsid w:val="00342EDC"/>
    <w:rsid w:val="00391364"/>
    <w:rsid w:val="003C3BE8"/>
    <w:rsid w:val="003C7DD1"/>
    <w:rsid w:val="003E53AA"/>
    <w:rsid w:val="003F2C69"/>
    <w:rsid w:val="00430346"/>
    <w:rsid w:val="004452E1"/>
    <w:rsid w:val="00447196"/>
    <w:rsid w:val="00453127"/>
    <w:rsid w:val="004575D9"/>
    <w:rsid w:val="004B2C63"/>
    <w:rsid w:val="004C2F2E"/>
    <w:rsid w:val="004D0DCD"/>
    <w:rsid w:val="004D158E"/>
    <w:rsid w:val="005440E2"/>
    <w:rsid w:val="005A057C"/>
    <w:rsid w:val="005A0CBB"/>
    <w:rsid w:val="005D3481"/>
    <w:rsid w:val="005E1D63"/>
    <w:rsid w:val="00623C61"/>
    <w:rsid w:val="00627593"/>
    <w:rsid w:val="00695A2E"/>
    <w:rsid w:val="006F7181"/>
    <w:rsid w:val="007307C5"/>
    <w:rsid w:val="007438FA"/>
    <w:rsid w:val="00756E3E"/>
    <w:rsid w:val="007833E9"/>
    <w:rsid w:val="00785265"/>
    <w:rsid w:val="00795CDF"/>
    <w:rsid w:val="007A1423"/>
    <w:rsid w:val="007A700F"/>
    <w:rsid w:val="007C2AB2"/>
    <w:rsid w:val="007C5CBF"/>
    <w:rsid w:val="007C7800"/>
    <w:rsid w:val="00813E58"/>
    <w:rsid w:val="008310FF"/>
    <w:rsid w:val="0085095E"/>
    <w:rsid w:val="008728A5"/>
    <w:rsid w:val="008903CE"/>
    <w:rsid w:val="008B5AA7"/>
    <w:rsid w:val="008C37CD"/>
    <w:rsid w:val="009437D3"/>
    <w:rsid w:val="009626AD"/>
    <w:rsid w:val="00A05630"/>
    <w:rsid w:val="00A5773B"/>
    <w:rsid w:val="00AD713F"/>
    <w:rsid w:val="00AE5897"/>
    <w:rsid w:val="00B059BF"/>
    <w:rsid w:val="00B200A8"/>
    <w:rsid w:val="00B830E8"/>
    <w:rsid w:val="00BA113F"/>
    <w:rsid w:val="00BA4216"/>
    <w:rsid w:val="00BA6DBD"/>
    <w:rsid w:val="00BC12B2"/>
    <w:rsid w:val="00BD065B"/>
    <w:rsid w:val="00BF7086"/>
    <w:rsid w:val="00C5024E"/>
    <w:rsid w:val="00D26B4E"/>
    <w:rsid w:val="00D45C35"/>
    <w:rsid w:val="00D8591B"/>
    <w:rsid w:val="00DD3174"/>
    <w:rsid w:val="00E13F3D"/>
    <w:rsid w:val="00E86EF9"/>
    <w:rsid w:val="00E93CF1"/>
    <w:rsid w:val="00EB4CF4"/>
    <w:rsid w:val="00F35122"/>
    <w:rsid w:val="00F71813"/>
    <w:rsid w:val="00F753F7"/>
    <w:rsid w:val="00FC0C16"/>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64D8E2"/>
  <w15:chartTrackingRefBased/>
  <w15:docId w15:val="{FDE792BB-BB3B-4135-8648-3C90840FDA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024E"/>
  </w:style>
  <w:style w:type="paragraph" w:styleId="Heading1">
    <w:name w:val="heading 1"/>
    <w:basedOn w:val="Normal"/>
    <w:next w:val="Normal"/>
    <w:link w:val="Heading1Char"/>
    <w:uiPriority w:val="9"/>
    <w:qFormat/>
    <w:rsid w:val="00C5024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5024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5024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5024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5024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502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02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02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02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024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5024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5024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5024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5024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502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02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02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024E"/>
    <w:rPr>
      <w:rFonts w:eastAsiaTheme="majorEastAsia" w:cstheme="majorBidi"/>
      <w:color w:val="272727" w:themeColor="text1" w:themeTint="D8"/>
    </w:rPr>
  </w:style>
  <w:style w:type="paragraph" w:styleId="Title">
    <w:name w:val="Title"/>
    <w:basedOn w:val="Normal"/>
    <w:next w:val="Normal"/>
    <w:link w:val="TitleChar"/>
    <w:uiPriority w:val="10"/>
    <w:qFormat/>
    <w:rsid w:val="00C502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02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02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02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024E"/>
    <w:pPr>
      <w:spacing w:before="160"/>
      <w:jc w:val="center"/>
    </w:pPr>
    <w:rPr>
      <w:i/>
      <w:iCs/>
      <w:color w:val="404040" w:themeColor="text1" w:themeTint="BF"/>
    </w:rPr>
  </w:style>
  <w:style w:type="character" w:customStyle="1" w:styleId="QuoteChar">
    <w:name w:val="Quote Char"/>
    <w:basedOn w:val="DefaultParagraphFont"/>
    <w:link w:val="Quote"/>
    <w:uiPriority w:val="29"/>
    <w:rsid w:val="00C5024E"/>
    <w:rPr>
      <w:i/>
      <w:iCs/>
      <w:color w:val="404040" w:themeColor="text1" w:themeTint="BF"/>
    </w:rPr>
  </w:style>
  <w:style w:type="paragraph" w:styleId="ListParagraph">
    <w:name w:val="List Paragraph"/>
    <w:basedOn w:val="Normal"/>
    <w:uiPriority w:val="34"/>
    <w:qFormat/>
    <w:rsid w:val="00C5024E"/>
    <w:pPr>
      <w:ind w:left="720"/>
      <w:contextualSpacing/>
    </w:pPr>
  </w:style>
  <w:style w:type="character" w:styleId="IntenseEmphasis">
    <w:name w:val="Intense Emphasis"/>
    <w:basedOn w:val="DefaultParagraphFont"/>
    <w:uiPriority w:val="21"/>
    <w:qFormat/>
    <w:rsid w:val="00C5024E"/>
    <w:rPr>
      <w:i/>
      <w:iCs/>
      <w:color w:val="0F4761" w:themeColor="accent1" w:themeShade="BF"/>
    </w:rPr>
  </w:style>
  <w:style w:type="paragraph" w:styleId="IntenseQuote">
    <w:name w:val="Intense Quote"/>
    <w:basedOn w:val="Normal"/>
    <w:next w:val="Normal"/>
    <w:link w:val="IntenseQuoteChar"/>
    <w:uiPriority w:val="30"/>
    <w:qFormat/>
    <w:rsid w:val="00C502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024E"/>
    <w:rPr>
      <w:i/>
      <w:iCs/>
      <w:color w:val="0F4761" w:themeColor="accent1" w:themeShade="BF"/>
    </w:rPr>
  </w:style>
  <w:style w:type="character" w:styleId="IntenseReference">
    <w:name w:val="Intense Reference"/>
    <w:basedOn w:val="DefaultParagraphFont"/>
    <w:uiPriority w:val="32"/>
    <w:qFormat/>
    <w:rsid w:val="00C5024E"/>
    <w:rPr>
      <w:b/>
      <w:bCs/>
      <w:smallCaps/>
      <w:color w:val="0F4761" w:themeColor="accent1" w:themeShade="BF"/>
      <w:spacing w:val="5"/>
    </w:rPr>
  </w:style>
  <w:style w:type="table" w:styleId="TableGrid">
    <w:name w:val="Table Grid"/>
    <w:basedOn w:val="TableNormal"/>
    <w:uiPriority w:val="39"/>
    <w:rsid w:val="00C502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D26B4E"/>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D26B4E"/>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7162714">
      <w:bodyDiv w:val="1"/>
      <w:marLeft w:val="0"/>
      <w:marRight w:val="0"/>
      <w:marTop w:val="0"/>
      <w:marBottom w:val="0"/>
      <w:divBdr>
        <w:top w:val="none" w:sz="0" w:space="0" w:color="auto"/>
        <w:left w:val="none" w:sz="0" w:space="0" w:color="auto"/>
        <w:bottom w:val="none" w:sz="0" w:space="0" w:color="auto"/>
        <w:right w:val="none" w:sz="0" w:space="0" w:color="auto"/>
      </w:divBdr>
    </w:div>
    <w:div w:id="160971316">
      <w:bodyDiv w:val="1"/>
      <w:marLeft w:val="0"/>
      <w:marRight w:val="0"/>
      <w:marTop w:val="0"/>
      <w:marBottom w:val="0"/>
      <w:divBdr>
        <w:top w:val="none" w:sz="0" w:space="0" w:color="auto"/>
        <w:left w:val="none" w:sz="0" w:space="0" w:color="auto"/>
        <w:bottom w:val="none" w:sz="0" w:space="0" w:color="auto"/>
        <w:right w:val="none" w:sz="0" w:space="0" w:color="auto"/>
      </w:divBdr>
    </w:div>
    <w:div w:id="271979125">
      <w:bodyDiv w:val="1"/>
      <w:marLeft w:val="0"/>
      <w:marRight w:val="0"/>
      <w:marTop w:val="0"/>
      <w:marBottom w:val="0"/>
      <w:divBdr>
        <w:top w:val="none" w:sz="0" w:space="0" w:color="auto"/>
        <w:left w:val="none" w:sz="0" w:space="0" w:color="auto"/>
        <w:bottom w:val="none" w:sz="0" w:space="0" w:color="auto"/>
        <w:right w:val="none" w:sz="0" w:space="0" w:color="auto"/>
      </w:divBdr>
    </w:div>
    <w:div w:id="370618155">
      <w:bodyDiv w:val="1"/>
      <w:marLeft w:val="0"/>
      <w:marRight w:val="0"/>
      <w:marTop w:val="0"/>
      <w:marBottom w:val="0"/>
      <w:divBdr>
        <w:top w:val="none" w:sz="0" w:space="0" w:color="auto"/>
        <w:left w:val="none" w:sz="0" w:space="0" w:color="auto"/>
        <w:bottom w:val="none" w:sz="0" w:space="0" w:color="auto"/>
        <w:right w:val="none" w:sz="0" w:space="0" w:color="auto"/>
      </w:divBdr>
    </w:div>
    <w:div w:id="425462001">
      <w:bodyDiv w:val="1"/>
      <w:marLeft w:val="0"/>
      <w:marRight w:val="0"/>
      <w:marTop w:val="0"/>
      <w:marBottom w:val="0"/>
      <w:divBdr>
        <w:top w:val="none" w:sz="0" w:space="0" w:color="auto"/>
        <w:left w:val="none" w:sz="0" w:space="0" w:color="auto"/>
        <w:bottom w:val="none" w:sz="0" w:space="0" w:color="auto"/>
        <w:right w:val="none" w:sz="0" w:space="0" w:color="auto"/>
      </w:divBdr>
    </w:div>
    <w:div w:id="487595571">
      <w:bodyDiv w:val="1"/>
      <w:marLeft w:val="0"/>
      <w:marRight w:val="0"/>
      <w:marTop w:val="0"/>
      <w:marBottom w:val="0"/>
      <w:divBdr>
        <w:top w:val="none" w:sz="0" w:space="0" w:color="auto"/>
        <w:left w:val="none" w:sz="0" w:space="0" w:color="auto"/>
        <w:bottom w:val="none" w:sz="0" w:space="0" w:color="auto"/>
        <w:right w:val="none" w:sz="0" w:space="0" w:color="auto"/>
      </w:divBdr>
    </w:div>
    <w:div w:id="611280565">
      <w:bodyDiv w:val="1"/>
      <w:marLeft w:val="0"/>
      <w:marRight w:val="0"/>
      <w:marTop w:val="0"/>
      <w:marBottom w:val="0"/>
      <w:divBdr>
        <w:top w:val="none" w:sz="0" w:space="0" w:color="auto"/>
        <w:left w:val="none" w:sz="0" w:space="0" w:color="auto"/>
        <w:bottom w:val="none" w:sz="0" w:space="0" w:color="auto"/>
        <w:right w:val="none" w:sz="0" w:space="0" w:color="auto"/>
      </w:divBdr>
    </w:div>
    <w:div w:id="641691733">
      <w:bodyDiv w:val="1"/>
      <w:marLeft w:val="0"/>
      <w:marRight w:val="0"/>
      <w:marTop w:val="0"/>
      <w:marBottom w:val="0"/>
      <w:divBdr>
        <w:top w:val="none" w:sz="0" w:space="0" w:color="auto"/>
        <w:left w:val="none" w:sz="0" w:space="0" w:color="auto"/>
        <w:bottom w:val="none" w:sz="0" w:space="0" w:color="auto"/>
        <w:right w:val="none" w:sz="0" w:space="0" w:color="auto"/>
      </w:divBdr>
    </w:div>
    <w:div w:id="748230623">
      <w:bodyDiv w:val="1"/>
      <w:marLeft w:val="0"/>
      <w:marRight w:val="0"/>
      <w:marTop w:val="0"/>
      <w:marBottom w:val="0"/>
      <w:divBdr>
        <w:top w:val="none" w:sz="0" w:space="0" w:color="auto"/>
        <w:left w:val="none" w:sz="0" w:space="0" w:color="auto"/>
        <w:bottom w:val="none" w:sz="0" w:space="0" w:color="auto"/>
        <w:right w:val="none" w:sz="0" w:space="0" w:color="auto"/>
      </w:divBdr>
    </w:div>
    <w:div w:id="927006950">
      <w:bodyDiv w:val="1"/>
      <w:marLeft w:val="0"/>
      <w:marRight w:val="0"/>
      <w:marTop w:val="0"/>
      <w:marBottom w:val="0"/>
      <w:divBdr>
        <w:top w:val="none" w:sz="0" w:space="0" w:color="auto"/>
        <w:left w:val="none" w:sz="0" w:space="0" w:color="auto"/>
        <w:bottom w:val="none" w:sz="0" w:space="0" w:color="auto"/>
        <w:right w:val="none" w:sz="0" w:space="0" w:color="auto"/>
      </w:divBdr>
    </w:div>
    <w:div w:id="1073821698">
      <w:bodyDiv w:val="1"/>
      <w:marLeft w:val="0"/>
      <w:marRight w:val="0"/>
      <w:marTop w:val="0"/>
      <w:marBottom w:val="0"/>
      <w:divBdr>
        <w:top w:val="none" w:sz="0" w:space="0" w:color="auto"/>
        <w:left w:val="none" w:sz="0" w:space="0" w:color="auto"/>
        <w:bottom w:val="none" w:sz="0" w:space="0" w:color="auto"/>
        <w:right w:val="none" w:sz="0" w:space="0" w:color="auto"/>
      </w:divBdr>
    </w:div>
    <w:div w:id="1083643903">
      <w:bodyDiv w:val="1"/>
      <w:marLeft w:val="0"/>
      <w:marRight w:val="0"/>
      <w:marTop w:val="0"/>
      <w:marBottom w:val="0"/>
      <w:divBdr>
        <w:top w:val="none" w:sz="0" w:space="0" w:color="auto"/>
        <w:left w:val="none" w:sz="0" w:space="0" w:color="auto"/>
        <w:bottom w:val="none" w:sz="0" w:space="0" w:color="auto"/>
        <w:right w:val="none" w:sz="0" w:space="0" w:color="auto"/>
      </w:divBdr>
    </w:div>
    <w:div w:id="1103770807">
      <w:bodyDiv w:val="1"/>
      <w:marLeft w:val="0"/>
      <w:marRight w:val="0"/>
      <w:marTop w:val="0"/>
      <w:marBottom w:val="0"/>
      <w:divBdr>
        <w:top w:val="none" w:sz="0" w:space="0" w:color="auto"/>
        <w:left w:val="none" w:sz="0" w:space="0" w:color="auto"/>
        <w:bottom w:val="none" w:sz="0" w:space="0" w:color="auto"/>
        <w:right w:val="none" w:sz="0" w:space="0" w:color="auto"/>
      </w:divBdr>
    </w:div>
    <w:div w:id="1169904221">
      <w:bodyDiv w:val="1"/>
      <w:marLeft w:val="0"/>
      <w:marRight w:val="0"/>
      <w:marTop w:val="0"/>
      <w:marBottom w:val="0"/>
      <w:divBdr>
        <w:top w:val="none" w:sz="0" w:space="0" w:color="auto"/>
        <w:left w:val="none" w:sz="0" w:space="0" w:color="auto"/>
        <w:bottom w:val="none" w:sz="0" w:space="0" w:color="auto"/>
        <w:right w:val="none" w:sz="0" w:space="0" w:color="auto"/>
      </w:divBdr>
    </w:div>
    <w:div w:id="1241404317">
      <w:bodyDiv w:val="1"/>
      <w:marLeft w:val="0"/>
      <w:marRight w:val="0"/>
      <w:marTop w:val="0"/>
      <w:marBottom w:val="0"/>
      <w:divBdr>
        <w:top w:val="none" w:sz="0" w:space="0" w:color="auto"/>
        <w:left w:val="none" w:sz="0" w:space="0" w:color="auto"/>
        <w:bottom w:val="none" w:sz="0" w:space="0" w:color="auto"/>
        <w:right w:val="none" w:sz="0" w:space="0" w:color="auto"/>
      </w:divBdr>
    </w:div>
    <w:div w:id="1314334346">
      <w:bodyDiv w:val="1"/>
      <w:marLeft w:val="0"/>
      <w:marRight w:val="0"/>
      <w:marTop w:val="0"/>
      <w:marBottom w:val="0"/>
      <w:divBdr>
        <w:top w:val="none" w:sz="0" w:space="0" w:color="auto"/>
        <w:left w:val="none" w:sz="0" w:space="0" w:color="auto"/>
        <w:bottom w:val="none" w:sz="0" w:space="0" w:color="auto"/>
        <w:right w:val="none" w:sz="0" w:space="0" w:color="auto"/>
      </w:divBdr>
    </w:div>
    <w:div w:id="1364743981">
      <w:bodyDiv w:val="1"/>
      <w:marLeft w:val="0"/>
      <w:marRight w:val="0"/>
      <w:marTop w:val="0"/>
      <w:marBottom w:val="0"/>
      <w:divBdr>
        <w:top w:val="none" w:sz="0" w:space="0" w:color="auto"/>
        <w:left w:val="none" w:sz="0" w:space="0" w:color="auto"/>
        <w:bottom w:val="none" w:sz="0" w:space="0" w:color="auto"/>
        <w:right w:val="none" w:sz="0" w:space="0" w:color="auto"/>
      </w:divBdr>
    </w:div>
    <w:div w:id="1420105062">
      <w:bodyDiv w:val="1"/>
      <w:marLeft w:val="0"/>
      <w:marRight w:val="0"/>
      <w:marTop w:val="0"/>
      <w:marBottom w:val="0"/>
      <w:divBdr>
        <w:top w:val="none" w:sz="0" w:space="0" w:color="auto"/>
        <w:left w:val="none" w:sz="0" w:space="0" w:color="auto"/>
        <w:bottom w:val="none" w:sz="0" w:space="0" w:color="auto"/>
        <w:right w:val="none" w:sz="0" w:space="0" w:color="auto"/>
      </w:divBdr>
    </w:div>
    <w:div w:id="1421827250">
      <w:bodyDiv w:val="1"/>
      <w:marLeft w:val="0"/>
      <w:marRight w:val="0"/>
      <w:marTop w:val="0"/>
      <w:marBottom w:val="0"/>
      <w:divBdr>
        <w:top w:val="none" w:sz="0" w:space="0" w:color="auto"/>
        <w:left w:val="none" w:sz="0" w:space="0" w:color="auto"/>
        <w:bottom w:val="none" w:sz="0" w:space="0" w:color="auto"/>
        <w:right w:val="none" w:sz="0" w:space="0" w:color="auto"/>
      </w:divBdr>
    </w:div>
    <w:div w:id="1423453136">
      <w:bodyDiv w:val="1"/>
      <w:marLeft w:val="0"/>
      <w:marRight w:val="0"/>
      <w:marTop w:val="0"/>
      <w:marBottom w:val="0"/>
      <w:divBdr>
        <w:top w:val="none" w:sz="0" w:space="0" w:color="auto"/>
        <w:left w:val="none" w:sz="0" w:space="0" w:color="auto"/>
        <w:bottom w:val="none" w:sz="0" w:space="0" w:color="auto"/>
        <w:right w:val="none" w:sz="0" w:space="0" w:color="auto"/>
      </w:divBdr>
    </w:div>
    <w:div w:id="1436628562">
      <w:bodyDiv w:val="1"/>
      <w:marLeft w:val="0"/>
      <w:marRight w:val="0"/>
      <w:marTop w:val="0"/>
      <w:marBottom w:val="0"/>
      <w:divBdr>
        <w:top w:val="none" w:sz="0" w:space="0" w:color="auto"/>
        <w:left w:val="none" w:sz="0" w:space="0" w:color="auto"/>
        <w:bottom w:val="none" w:sz="0" w:space="0" w:color="auto"/>
        <w:right w:val="none" w:sz="0" w:space="0" w:color="auto"/>
      </w:divBdr>
    </w:div>
    <w:div w:id="1446654788">
      <w:bodyDiv w:val="1"/>
      <w:marLeft w:val="0"/>
      <w:marRight w:val="0"/>
      <w:marTop w:val="0"/>
      <w:marBottom w:val="0"/>
      <w:divBdr>
        <w:top w:val="none" w:sz="0" w:space="0" w:color="auto"/>
        <w:left w:val="none" w:sz="0" w:space="0" w:color="auto"/>
        <w:bottom w:val="none" w:sz="0" w:space="0" w:color="auto"/>
        <w:right w:val="none" w:sz="0" w:space="0" w:color="auto"/>
      </w:divBdr>
    </w:div>
    <w:div w:id="1519663880">
      <w:bodyDiv w:val="1"/>
      <w:marLeft w:val="0"/>
      <w:marRight w:val="0"/>
      <w:marTop w:val="0"/>
      <w:marBottom w:val="0"/>
      <w:divBdr>
        <w:top w:val="none" w:sz="0" w:space="0" w:color="auto"/>
        <w:left w:val="none" w:sz="0" w:space="0" w:color="auto"/>
        <w:bottom w:val="none" w:sz="0" w:space="0" w:color="auto"/>
        <w:right w:val="none" w:sz="0" w:space="0" w:color="auto"/>
      </w:divBdr>
    </w:div>
    <w:div w:id="1630276905">
      <w:bodyDiv w:val="1"/>
      <w:marLeft w:val="0"/>
      <w:marRight w:val="0"/>
      <w:marTop w:val="0"/>
      <w:marBottom w:val="0"/>
      <w:divBdr>
        <w:top w:val="none" w:sz="0" w:space="0" w:color="auto"/>
        <w:left w:val="none" w:sz="0" w:space="0" w:color="auto"/>
        <w:bottom w:val="none" w:sz="0" w:space="0" w:color="auto"/>
        <w:right w:val="none" w:sz="0" w:space="0" w:color="auto"/>
      </w:divBdr>
    </w:div>
    <w:div w:id="1648707609">
      <w:bodyDiv w:val="1"/>
      <w:marLeft w:val="0"/>
      <w:marRight w:val="0"/>
      <w:marTop w:val="0"/>
      <w:marBottom w:val="0"/>
      <w:divBdr>
        <w:top w:val="none" w:sz="0" w:space="0" w:color="auto"/>
        <w:left w:val="none" w:sz="0" w:space="0" w:color="auto"/>
        <w:bottom w:val="none" w:sz="0" w:space="0" w:color="auto"/>
        <w:right w:val="none" w:sz="0" w:space="0" w:color="auto"/>
      </w:divBdr>
    </w:div>
    <w:div w:id="1679500490">
      <w:bodyDiv w:val="1"/>
      <w:marLeft w:val="0"/>
      <w:marRight w:val="0"/>
      <w:marTop w:val="0"/>
      <w:marBottom w:val="0"/>
      <w:divBdr>
        <w:top w:val="none" w:sz="0" w:space="0" w:color="auto"/>
        <w:left w:val="none" w:sz="0" w:space="0" w:color="auto"/>
        <w:bottom w:val="none" w:sz="0" w:space="0" w:color="auto"/>
        <w:right w:val="none" w:sz="0" w:space="0" w:color="auto"/>
      </w:divBdr>
    </w:div>
    <w:div w:id="18003421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3259</TotalTime>
  <Pages>3</Pages>
  <Words>4335</Words>
  <Characters>24715</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597</cp:revision>
  <dcterms:created xsi:type="dcterms:W3CDTF">2026-05-22T01:28:00Z</dcterms:created>
  <dcterms:modified xsi:type="dcterms:W3CDTF">2026-06-02T08:23:00Z</dcterms:modified>
</cp:coreProperties>
</file>