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404EE4" w:rsidRDefault="00404EE4" w:rsidP="00ED54C8">
            <w:pPr>
              <w:pStyle w:val="a8"/>
              <w:rPr>
                <w:i/>
                <w:iCs w:val="0"/>
                <w:u w:val="none"/>
              </w:rPr>
            </w:pPr>
            <w:r w:rsidRPr="00404EE4">
              <w:rPr>
                <w:rFonts w:hint="cs"/>
                <w:i/>
                <w:iCs w:val="0"/>
                <w:color w:val="auto"/>
                <w:u w:val="none"/>
                <w:rtl/>
              </w:rPr>
              <w:t xml:space="preserve">ידיד-און </w:t>
            </w:r>
            <w:r w:rsidRPr="00404EE4">
              <w:rPr>
                <w:i/>
                <w:iCs w:val="0"/>
                <w:color w:val="auto"/>
                <w:u w:val="none"/>
              </w:rPr>
              <w:t>YedidOn</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4758A3" w:rsidRDefault="004758A3" w:rsidP="00ED54C8">
            <w:pPr>
              <w:pStyle w:val="a8"/>
            </w:pPr>
            <w:r>
              <w:rPr>
                <w:color w:val="auto"/>
                <w:u w:val="none"/>
              </w:rPr>
              <w:t>a</w:t>
            </w:r>
            <w:r w:rsidR="00404EE4" w:rsidRPr="004758A3">
              <w:rPr>
                <w:color w:val="auto"/>
                <w:u w:val="none"/>
              </w:rPr>
              <w:t xml:space="preserve">yeletza, tamarke, </w:t>
            </w:r>
            <w:r w:rsidRPr="004758A3">
              <w:rPr>
                <w:color w:val="auto"/>
                <w:u w:val="none"/>
              </w:rPr>
              <w:t>hodyama</w:t>
            </w:r>
            <w:r w:rsidR="00404EE4" w:rsidRPr="004758A3">
              <w:rPr>
                <w:color w:val="auto"/>
                <w:u w:val="none"/>
              </w:rPr>
              <w:t xml:space="preserve">, </w:t>
            </w:r>
            <w:r w:rsidRPr="004758A3">
              <w:rPr>
                <w:color w:val="auto"/>
                <w:u w:val="none"/>
              </w:rPr>
              <w:t>adinazo</w:t>
            </w:r>
            <w:r w:rsidRPr="004758A3">
              <w:rPr>
                <w:color w:val="auto"/>
                <w:u w:val="none"/>
              </w:rPr>
              <w:t xml:space="preserve">, </w:t>
            </w:r>
            <w:r w:rsidRPr="004758A3">
              <w:rPr>
                <w:color w:val="auto"/>
                <w:u w:val="none"/>
              </w:rPr>
              <w:t>LeahRozenbach</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C44B4F" w:rsidP="00045B8A">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045B8A">
              <w:rPr>
                <w:rFonts w:hint="cs"/>
                <w:noProof/>
                <w:webHidden/>
                <w:rtl/>
              </w:rPr>
              <w:t>2</w:t>
            </w:r>
          </w:hyperlink>
        </w:p>
        <w:p w:rsidR="00CC494F" w:rsidRDefault="00C44B4F" w:rsidP="00045B8A">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045B8A">
              <w:rPr>
                <w:noProof/>
                <w:webHidden/>
              </w:rPr>
              <w:t>2</w:t>
            </w:r>
          </w:hyperlink>
        </w:p>
        <w:p w:rsidR="00CC494F" w:rsidRDefault="00C44B4F" w:rsidP="00045B8A">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045B8A">
              <w:rPr>
                <w:rFonts w:hint="cs"/>
                <w:noProof/>
                <w:webHidden/>
                <w:rtl/>
              </w:rPr>
              <w:t>2</w:t>
            </w:r>
          </w:hyperlink>
        </w:p>
        <w:p w:rsidR="00CC494F" w:rsidRDefault="00C44B4F"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44B4F"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44B4F"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44B4F"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44B4F"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045B8A" w:rsidRDefault="001C09C5" w:rsidP="00045B8A">
          <w:pPr>
            <w:pStyle w:val="TOC2"/>
            <w:tabs>
              <w:tab w:val="left" w:pos="1100"/>
              <w:tab w:val="right" w:leader="dot" w:pos="8296"/>
            </w:tabs>
            <w:rPr>
              <w:rFonts w:hint="cs"/>
              <w:noProof/>
              <w:rtl/>
            </w:rPr>
          </w:pPr>
          <w:r>
            <w:fldChar w:fldCharType="end"/>
          </w:r>
        </w:p>
      </w:sdtContent>
    </w:sdt>
    <w:bookmarkStart w:id="2" w:name="_Toc275493951" w:displacedByCustomXml="prev"/>
    <w:bookmarkStart w:id="3" w:name="_Toc244791905" w:displacedByCustomXml="prev"/>
    <w:p w:rsidR="00045B8A" w:rsidRDefault="00045B8A" w:rsidP="00CD0E1A">
      <w:pPr>
        <w:pStyle w:val="1"/>
        <w:rPr>
          <w:rFonts w:hint="cs"/>
          <w:noProof/>
          <w:rtl/>
        </w:rPr>
      </w:pPr>
    </w:p>
    <w:p w:rsidR="007D5D8D" w:rsidRDefault="007D5D8D" w:rsidP="00CD0E1A">
      <w:pPr>
        <w:pStyle w:val="1"/>
        <w:rPr>
          <w:noProof/>
          <w:rtl/>
        </w:rPr>
      </w:pPr>
      <w:r>
        <w:rPr>
          <w:rFonts w:hint="cs"/>
          <w:noProof/>
          <w:rtl/>
        </w:rPr>
        <w:t>הסטורית שינויים</w:t>
      </w:r>
      <w:bookmarkEnd w:id="3"/>
      <w:bookmarkEnd w:id="2"/>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4758A3">
            <w:pPr>
              <w:rPr>
                <w:rtl/>
              </w:rPr>
            </w:pPr>
            <w:r>
              <w:rPr>
                <w:rFonts w:hint="cs"/>
                <w:rtl/>
              </w:rPr>
              <w:t>‏</w:t>
            </w:r>
            <w:r w:rsidR="004758A3">
              <w:rPr>
                <w:rFonts w:hint="cs"/>
                <w:rtl/>
              </w:rPr>
              <w:t>20/11/16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045B8A">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2"/>
        <w:rPr>
          <w:rFonts w:hint="cs"/>
          <w:rtl/>
        </w:rPr>
      </w:pPr>
      <w:bookmarkStart w:id="5" w:name="_Toc275493953"/>
      <w:r>
        <w:rPr>
          <w:rFonts w:hint="cs"/>
          <w:rtl/>
        </w:rPr>
        <w:t>מטרה</w:t>
      </w:r>
      <w:bookmarkEnd w:id="5"/>
    </w:p>
    <w:p w:rsidR="004758A3" w:rsidRDefault="004758A3" w:rsidP="00045B8A">
      <w:pPr>
        <w:rPr>
          <w:rFonts w:hint="cs"/>
          <w:rtl/>
        </w:rPr>
      </w:pPr>
      <w:r>
        <w:rPr>
          <w:rFonts w:hint="cs"/>
          <w:rtl/>
        </w:rPr>
        <w:t xml:space="preserve">מוצר התוכנה הינו אתר </w:t>
      </w:r>
      <w:r>
        <w:t xml:space="preserve">web </w:t>
      </w:r>
      <w:r>
        <w:rPr>
          <w:rFonts w:hint="cs"/>
          <w:rtl/>
        </w:rPr>
        <w:t xml:space="preserve"> הנקרא ידיד</w:t>
      </w:r>
      <w:r w:rsidR="00045B8A">
        <w:rPr>
          <w:rFonts w:hint="cs"/>
          <w:rtl/>
        </w:rPr>
        <w:t>-</w:t>
      </w:r>
      <w:r>
        <w:rPr>
          <w:rFonts w:hint="cs"/>
          <w:rtl/>
        </w:rPr>
        <w:t xml:space="preserve"> און</w:t>
      </w:r>
      <w:r w:rsidR="00045B8A">
        <w:rPr>
          <w:rFonts w:hint="cs"/>
          <w:rtl/>
        </w:rPr>
        <w:t xml:space="preserve"> (</w:t>
      </w:r>
      <w:proofErr w:type="spellStart"/>
      <w:r w:rsidR="00045B8A">
        <w:t>YedidOn</w:t>
      </w:r>
      <w:proofErr w:type="spellEnd"/>
      <w:r w:rsidR="00045B8A">
        <w:rPr>
          <w:rFonts w:hint="cs"/>
          <w:rtl/>
        </w:rPr>
        <w:t>)</w:t>
      </w:r>
      <w:r>
        <w:rPr>
          <w:rFonts w:hint="cs"/>
          <w:rtl/>
        </w:rPr>
        <w:t>.</w:t>
      </w:r>
    </w:p>
    <w:p w:rsidR="004758A3" w:rsidRDefault="004758A3" w:rsidP="004758A3">
      <w:pPr>
        <w:rPr>
          <w:rFonts w:hint="cs"/>
          <w:rtl/>
        </w:rPr>
      </w:pPr>
      <w:r>
        <w:rPr>
          <w:rFonts w:hint="cs"/>
          <w:rtl/>
        </w:rPr>
        <w:t>המוצר מפותח עבור ו</w:t>
      </w:r>
      <w:r w:rsidR="005D68A6">
        <w:rPr>
          <w:rFonts w:hint="cs"/>
          <w:rtl/>
        </w:rPr>
        <w:t>ו</w:t>
      </w:r>
      <w:r>
        <w:rPr>
          <w:rFonts w:hint="cs"/>
          <w:rtl/>
        </w:rPr>
        <w:t>עד ידידי יש</w:t>
      </w:r>
      <w:r w:rsidR="00045B8A">
        <w:rPr>
          <w:rFonts w:hint="cs"/>
          <w:rtl/>
        </w:rPr>
        <w:t>י</w:t>
      </w:r>
      <w:r>
        <w:rPr>
          <w:rFonts w:hint="cs"/>
          <w:rtl/>
        </w:rPr>
        <w:t>בת "חיי משה" הממוקמת בירושלים וסובלת מקשיי קיום כלכלי.</w:t>
      </w:r>
    </w:p>
    <w:p w:rsidR="004758A3" w:rsidRDefault="004758A3" w:rsidP="004758A3">
      <w:pPr>
        <w:rPr>
          <w:rFonts w:hint="cs"/>
          <w:rtl/>
        </w:rPr>
      </w:pPr>
      <w:r>
        <w:rPr>
          <w:rFonts w:hint="cs"/>
          <w:rtl/>
        </w:rPr>
        <w:t>ה</w:t>
      </w:r>
      <w:r w:rsidR="00045B8A">
        <w:rPr>
          <w:rFonts w:hint="cs"/>
          <w:rtl/>
        </w:rPr>
        <w:t>ו</w:t>
      </w:r>
      <w:r>
        <w:rPr>
          <w:rFonts w:hint="cs"/>
          <w:rtl/>
        </w:rPr>
        <w:t xml:space="preserve">ועד שם לעצמו מטרה לעודד </w:t>
      </w:r>
      <w:r w:rsidRPr="004758A3">
        <w:rPr>
          <w:rFonts w:hint="cs"/>
          <w:rtl/>
        </w:rPr>
        <w:t>תרומות מבוגרי הישיבה תוך שמירה על קשר רציף עימם.</w:t>
      </w:r>
    </w:p>
    <w:p w:rsidR="004758A3" w:rsidRDefault="005D68A6" w:rsidP="00045B8A">
      <w:pPr>
        <w:rPr>
          <w:rFonts w:hint="cs"/>
          <w:rtl/>
        </w:rPr>
      </w:pPr>
      <w:r>
        <w:rPr>
          <w:rFonts w:hint="cs"/>
          <w:rtl/>
        </w:rPr>
        <w:t xml:space="preserve">הבעיה: </w:t>
      </w:r>
      <w:r w:rsidR="004758A3" w:rsidRPr="004758A3">
        <w:rPr>
          <w:rFonts w:hint="cs"/>
          <w:rtl/>
        </w:rPr>
        <w:t>ע"מ לייעל את הליך ההתרמות נדרש לבנות מאגר נתונים לשמירת פרטי הבוגרים, וכן לעקוב אחר פעולות הוועד ותוצאותיהן.</w:t>
      </w:r>
    </w:p>
    <w:p w:rsidR="005D68A6" w:rsidRDefault="005D68A6" w:rsidP="005D68A6">
      <w:pPr>
        <w:rPr>
          <w:rFonts w:hint="cs"/>
          <w:rtl/>
        </w:rPr>
      </w:pPr>
      <w:r>
        <w:rPr>
          <w:rFonts w:hint="cs"/>
          <w:rtl/>
        </w:rPr>
        <w:t>הפתרון: ידיד-און.</w:t>
      </w:r>
    </w:p>
    <w:p w:rsidR="005D68A6" w:rsidRDefault="005D68A6" w:rsidP="005D68A6">
      <w:pPr>
        <w:rPr>
          <w:rFonts w:hint="cs"/>
          <w:rtl/>
        </w:rPr>
      </w:pPr>
      <w:r>
        <w:rPr>
          <w:rFonts w:hint="cs"/>
          <w:rtl/>
        </w:rPr>
        <w:t>המוצר כולל:</w:t>
      </w:r>
    </w:p>
    <w:p w:rsidR="005D68A6" w:rsidRDefault="005D68A6" w:rsidP="00045B8A">
      <w:pPr>
        <w:pStyle w:val="ae"/>
        <w:numPr>
          <w:ilvl w:val="0"/>
          <w:numId w:val="25"/>
        </w:numPr>
        <w:rPr>
          <w:rFonts w:hint="cs"/>
          <w:rtl/>
        </w:rPr>
      </w:pPr>
      <w:r w:rsidRPr="005D68A6">
        <w:rPr>
          <w:rFonts w:hint="cs"/>
          <w:rtl/>
        </w:rPr>
        <w:t>מאגר נתונים שיכיל את פרטי הבוגרים,</w:t>
      </w:r>
      <w:r>
        <w:rPr>
          <w:rFonts w:hint="cs"/>
          <w:rtl/>
        </w:rPr>
        <w:t xml:space="preserve"> </w:t>
      </w:r>
      <w:r w:rsidRPr="005D68A6">
        <w:rPr>
          <w:rFonts w:hint="cs"/>
          <w:rtl/>
        </w:rPr>
        <w:t>את סך התרומות + פירוט תאריכי התרומה ושם התורם.</w:t>
      </w:r>
      <w:r w:rsidR="00045B8A">
        <w:rPr>
          <w:rFonts w:hint="cs"/>
          <w:rtl/>
        </w:rPr>
        <w:t xml:space="preserve"> </w:t>
      </w:r>
      <w:r w:rsidRPr="005D68A6">
        <w:rPr>
          <w:rFonts w:hint="cs"/>
          <w:rtl/>
        </w:rPr>
        <w:t>כמו כן</w:t>
      </w:r>
      <w:r>
        <w:rPr>
          <w:rFonts w:hint="cs"/>
          <w:rtl/>
        </w:rPr>
        <w:t>,</w:t>
      </w:r>
      <w:r w:rsidRPr="005D68A6">
        <w:rPr>
          <w:rFonts w:hint="cs"/>
          <w:rtl/>
        </w:rPr>
        <w:t xml:space="preserve"> המאגר יכיל פרטי אירועים שונים שנערכו.</w:t>
      </w:r>
    </w:p>
    <w:p w:rsidR="005D68A6" w:rsidRDefault="005D68A6" w:rsidP="00045B8A">
      <w:pPr>
        <w:pStyle w:val="ae"/>
        <w:numPr>
          <w:ilvl w:val="0"/>
          <w:numId w:val="6"/>
        </w:numPr>
        <w:rPr>
          <w:rFonts w:hint="cs"/>
          <w:rtl/>
        </w:rPr>
      </w:pPr>
      <w:r w:rsidRPr="005D68A6">
        <w:rPr>
          <w:rFonts w:hint="cs"/>
          <w:rtl/>
        </w:rPr>
        <w:t>ממש</w:t>
      </w:r>
      <w:r>
        <w:rPr>
          <w:rFonts w:hint="cs"/>
          <w:rtl/>
        </w:rPr>
        <w:t>ק נוח למשתמש שיאפשר הרשמה למאגר.</w:t>
      </w:r>
    </w:p>
    <w:p w:rsidR="005D68A6" w:rsidRDefault="005D68A6" w:rsidP="00045B8A">
      <w:pPr>
        <w:pStyle w:val="ae"/>
        <w:numPr>
          <w:ilvl w:val="0"/>
          <w:numId w:val="6"/>
        </w:numPr>
        <w:rPr>
          <w:rFonts w:hint="cs"/>
          <w:rtl/>
        </w:rPr>
      </w:pPr>
      <w:r w:rsidRPr="005D68A6">
        <w:rPr>
          <w:rFonts w:hint="cs"/>
          <w:rtl/>
        </w:rPr>
        <w:t>תפריטים ופונקציות לניהול שוטף של הוועד.</w:t>
      </w:r>
    </w:p>
    <w:p w:rsidR="005D68A6" w:rsidRPr="005D68A6" w:rsidRDefault="005D68A6" w:rsidP="005D68A6">
      <w:pPr>
        <w:pStyle w:val="ae"/>
        <w:numPr>
          <w:ilvl w:val="0"/>
          <w:numId w:val="6"/>
        </w:numPr>
      </w:pPr>
      <w:r w:rsidRPr="005D68A6">
        <w:rPr>
          <w:rFonts w:hint="cs"/>
          <w:rtl/>
        </w:rPr>
        <w:t>מערכת התראות שונות למנהלים בהתאם לבקשתם, כגו</w:t>
      </w:r>
      <w:r>
        <w:rPr>
          <w:rFonts w:hint="cs"/>
          <w:rtl/>
        </w:rPr>
        <w:t>ן</w:t>
      </w:r>
      <w:r w:rsidR="00045B8A">
        <w:rPr>
          <w:rFonts w:hint="cs"/>
          <w:rtl/>
        </w:rPr>
        <w:t>:</w:t>
      </w:r>
      <w:r>
        <w:rPr>
          <w:rFonts w:hint="cs"/>
          <w:rtl/>
        </w:rPr>
        <w:t xml:space="preserve"> מספר ימים לפני תום זמן תשלומי </w:t>
      </w:r>
      <w:r w:rsidRPr="005D68A6">
        <w:rPr>
          <w:rFonts w:hint="cs"/>
          <w:rtl/>
        </w:rPr>
        <w:t>תרומה.</w:t>
      </w:r>
    </w:p>
    <w:p w:rsidR="005D68A6" w:rsidRDefault="005D68A6" w:rsidP="004758A3">
      <w:pPr>
        <w:rPr>
          <w:rFonts w:hint="cs"/>
          <w:rtl/>
        </w:rPr>
      </w:pPr>
      <w:r>
        <w:rPr>
          <w:rFonts w:hint="cs"/>
          <w:rtl/>
        </w:rPr>
        <w:t>המוצר לא כולל:</w:t>
      </w:r>
    </w:p>
    <w:p w:rsidR="00503162" w:rsidRDefault="00503162" w:rsidP="005D68A6">
      <w:pPr>
        <w:pStyle w:val="ae"/>
        <w:numPr>
          <w:ilvl w:val="0"/>
          <w:numId w:val="26"/>
        </w:numPr>
        <w:rPr>
          <w:rFonts w:hint="cs"/>
        </w:rPr>
      </w:pPr>
      <w:r>
        <w:rPr>
          <w:rFonts w:hint="cs"/>
          <w:rtl/>
        </w:rPr>
        <w:t>אפשרות לשינוי שפה.</w:t>
      </w:r>
    </w:p>
    <w:p w:rsidR="005D68A6" w:rsidRDefault="005D68A6" w:rsidP="005D68A6">
      <w:pPr>
        <w:pStyle w:val="ae"/>
        <w:numPr>
          <w:ilvl w:val="0"/>
          <w:numId w:val="26"/>
        </w:numPr>
        <w:rPr>
          <w:rFonts w:hint="cs"/>
        </w:rPr>
      </w:pPr>
      <w:r>
        <w:rPr>
          <w:rFonts w:hint="cs"/>
          <w:rtl/>
        </w:rPr>
        <w:t>אפשרות לתרומה אונליין באתר.</w:t>
      </w:r>
    </w:p>
    <w:p w:rsidR="005D68A6" w:rsidRDefault="00AD1387" w:rsidP="005D68A6">
      <w:pPr>
        <w:rPr>
          <w:rFonts w:hint="cs"/>
          <w:rtl/>
        </w:rPr>
      </w:pPr>
      <w:r>
        <w:rPr>
          <w:rFonts w:hint="cs"/>
          <w:rtl/>
        </w:rPr>
        <w:t>למוצר יהיה קשר לרשימת הבוגרים של הישיבה.</w:t>
      </w:r>
    </w:p>
    <w:p w:rsidR="00AD1387" w:rsidRDefault="00AD1387" w:rsidP="00045B8A">
      <w:pPr>
        <w:rPr>
          <w:rFonts w:hint="cs"/>
          <w:rtl/>
        </w:rPr>
      </w:pPr>
      <w:r>
        <w:rPr>
          <w:rFonts w:hint="cs"/>
          <w:rtl/>
        </w:rPr>
        <w:t>מכיוון שהמוצר נמצא ברשת ה-</w:t>
      </w:r>
      <w:r>
        <w:t xml:space="preserve">web </w:t>
      </w:r>
      <w:r>
        <w:rPr>
          <w:rFonts w:hint="cs"/>
          <w:rtl/>
        </w:rPr>
        <w:t xml:space="preserve"> והוא לא תוכנה הנמצאת על המחשב, הוא כולל כמה יתרונות :</w:t>
      </w:r>
    </w:p>
    <w:p w:rsidR="00AD1387" w:rsidRPr="00AD1387" w:rsidRDefault="00AD1387" w:rsidP="00045B8A">
      <w:pPr>
        <w:numPr>
          <w:ilvl w:val="0"/>
          <w:numId w:val="27"/>
        </w:numPr>
        <w:shd w:val="clear" w:color="auto" w:fill="FFFFFF"/>
        <w:spacing w:before="100" w:beforeAutospacing="1" w:after="24" w:line="240" w:lineRule="auto"/>
        <w:ind w:right="384"/>
        <w:rPr>
          <w:rFonts w:ascii="Arial" w:hAnsi="Arial" w:cs="Arial"/>
          <w:color w:val="252525"/>
          <w:sz w:val="21"/>
          <w:szCs w:val="21"/>
        </w:rPr>
      </w:pPr>
      <w:r>
        <w:rPr>
          <w:rFonts w:ascii="Arial" w:hAnsi="Arial" w:cs="Arial" w:hint="cs"/>
          <w:color w:val="252525"/>
          <w:sz w:val="21"/>
          <w:szCs w:val="21"/>
          <w:rtl/>
        </w:rPr>
        <w:t>אינו</w:t>
      </w:r>
      <w:r>
        <w:rPr>
          <w:rFonts w:ascii="Arial" w:hAnsi="Arial" w:cs="Arial"/>
          <w:color w:val="252525"/>
          <w:sz w:val="21"/>
          <w:szCs w:val="21"/>
          <w:rtl/>
        </w:rPr>
        <w:t xml:space="preserve"> דורש תהליכים מורכבים כלשהם לצורך</w:t>
      </w:r>
      <w:r>
        <w:rPr>
          <w:rStyle w:val="apple-converted-space"/>
          <w:rFonts w:ascii="Arial" w:hAnsi="Arial" w:cs="Arial"/>
          <w:color w:val="252525"/>
          <w:sz w:val="21"/>
          <w:szCs w:val="21"/>
        </w:rPr>
        <w:t> </w:t>
      </w:r>
      <w:r w:rsidRPr="00AD1387">
        <w:rPr>
          <w:rFonts w:ascii="Arial" w:hAnsi="Arial" w:cs="Arial"/>
          <w:color w:val="252525"/>
          <w:sz w:val="21"/>
          <w:szCs w:val="21"/>
          <w:rtl/>
        </w:rPr>
        <w:t>פריסתם</w:t>
      </w:r>
      <w:r>
        <w:rPr>
          <w:rStyle w:val="apple-converted-space"/>
          <w:rFonts w:ascii="Arial" w:hAnsi="Arial" w:cs="Arial"/>
          <w:color w:val="252525"/>
          <w:sz w:val="21"/>
          <w:szCs w:val="21"/>
        </w:rPr>
        <w:t> </w:t>
      </w:r>
      <w:r>
        <w:rPr>
          <w:rFonts w:ascii="Arial" w:hAnsi="Arial" w:cs="Arial"/>
          <w:color w:val="252525"/>
          <w:sz w:val="21"/>
          <w:szCs w:val="21"/>
          <w:rtl/>
        </w:rPr>
        <w:t>בארגונים גדולים. הדבר היחיד שנדרש הוא דפדפן תואם</w:t>
      </w:r>
      <w:r>
        <w:rPr>
          <w:rFonts w:ascii="Arial" w:hAnsi="Arial" w:cs="Arial"/>
          <w:color w:val="252525"/>
          <w:sz w:val="21"/>
          <w:szCs w:val="21"/>
        </w:rPr>
        <w:t>.</w:t>
      </w:r>
    </w:p>
    <w:p w:rsidR="00AD1387" w:rsidRDefault="00AD1387" w:rsidP="00045B8A">
      <w:pPr>
        <w:numPr>
          <w:ilvl w:val="0"/>
          <w:numId w:val="27"/>
        </w:numPr>
        <w:shd w:val="clear" w:color="auto" w:fill="FFFFFF"/>
        <w:spacing w:before="100" w:beforeAutospacing="1" w:after="24" w:line="240" w:lineRule="auto"/>
        <w:ind w:right="384"/>
        <w:rPr>
          <w:rFonts w:ascii="Arial" w:hAnsi="Arial" w:cs="Arial"/>
          <w:color w:val="252525"/>
          <w:sz w:val="21"/>
          <w:szCs w:val="21"/>
        </w:rPr>
      </w:pPr>
      <w:r>
        <w:rPr>
          <w:rFonts w:ascii="Arial" w:hAnsi="Arial" w:cs="Arial" w:hint="cs"/>
          <w:color w:val="252525"/>
          <w:sz w:val="21"/>
          <w:szCs w:val="21"/>
          <w:rtl/>
        </w:rPr>
        <w:t>המוצר הוא יישום ב</w:t>
      </w:r>
      <w:r>
        <w:rPr>
          <w:rFonts w:ascii="Arial" w:hAnsi="Arial" w:cs="Arial"/>
          <w:color w:val="252525"/>
          <w:sz w:val="21"/>
          <w:szCs w:val="21"/>
          <w:rtl/>
        </w:rPr>
        <w:t xml:space="preserve">דפדפן </w:t>
      </w:r>
      <w:r>
        <w:rPr>
          <w:rFonts w:ascii="Arial" w:hAnsi="Arial" w:cs="Arial" w:hint="cs"/>
          <w:color w:val="252525"/>
          <w:sz w:val="21"/>
          <w:szCs w:val="21"/>
          <w:rtl/>
        </w:rPr>
        <w:t xml:space="preserve">אשר </w:t>
      </w:r>
      <w:r>
        <w:rPr>
          <w:rFonts w:ascii="Arial" w:hAnsi="Arial" w:cs="Arial"/>
          <w:color w:val="252525"/>
          <w:sz w:val="21"/>
          <w:szCs w:val="21"/>
          <w:rtl/>
        </w:rPr>
        <w:t>בדרך כלל דורש</w:t>
      </w:r>
      <w:r>
        <w:rPr>
          <w:rFonts w:ascii="Arial" w:hAnsi="Arial" w:cs="Arial"/>
          <w:color w:val="252525"/>
          <w:sz w:val="21"/>
          <w:szCs w:val="21"/>
          <w:rtl/>
        </w:rPr>
        <w:t xml:space="preserve"> מעט שטח</w:t>
      </w:r>
      <w:r>
        <w:rPr>
          <w:rStyle w:val="apple-converted-space"/>
          <w:rFonts w:ascii="Arial" w:hAnsi="Arial" w:cs="Arial"/>
          <w:color w:val="252525"/>
          <w:sz w:val="21"/>
          <w:szCs w:val="21"/>
        </w:rPr>
        <w:t> </w:t>
      </w:r>
      <w:r w:rsidRPr="00AD1387">
        <w:rPr>
          <w:rFonts w:ascii="Arial" w:hAnsi="Arial" w:cs="Arial"/>
          <w:color w:val="252525"/>
          <w:sz w:val="21"/>
          <w:szCs w:val="21"/>
          <w:rtl/>
        </w:rPr>
        <w:t>דיסק</w:t>
      </w:r>
      <w:r>
        <w:rPr>
          <w:rStyle w:val="apple-converted-space"/>
          <w:rFonts w:ascii="Arial" w:hAnsi="Arial" w:cs="Arial"/>
          <w:color w:val="252525"/>
          <w:sz w:val="21"/>
          <w:szCs w:val="21"/>
        </w:rPr>
        <w:t> </w:t>
      </w:r>
      <w:r>
        <w:rPr>
          <w:rFonts w:ascii="Arial" w:hAnsi="Arial" w:cs="Arial"/>
          <w:color w:val="252525"/>
          <w:sz w:val="21"/>
          <w:szCs w:val="21"/>
          <w:rtl/>
        </w:rPr>
        <w:t>בצד הלקוח</w:t>
      </w:r>
      <w:r>
        <w:rPr>
          <w:rFonts w:ascii="Arial" w:hAnsi="Arial" w:cs="Arial"/>
          <w:color w:val="252525"/>
          <w:sz w:val="21"/>
          <w:szCs w:val="21"/>
        </w:rPr>
        <w:t>.</w:t>
      </w:r>
    </w:p>
    <w:p w:rsidR="00AD1387" w:rsidRPr="00045B8A" w:rsidRDefault="00AD1387" w:rsidP="00045B8A">
      <w:pPr>
        <w:numPr>
          <w:ilvl w:val="0"/>
          <w:numId w:val="27"/>
        </w:numPr>
        <w:shd w:val="clear" w:color="auto" w:fill="FFFFFF"/>
        <w:spacing w:before="100" w:beforeAutospacing="1" w:after="24" w:line="240" w:lineRule="auto"/>
        <w:ind w:right="384"/>
        <w:rPr>
          <w:rFonts w:ascii="Arial" w:hAnsi="Arial" w:cs="Arial" w:hint="cs"/>
          <w:color w:val="252525"/>
          <w:sz w:val="21"/>
          <w:szCs w:val="21"/>
          <w:rtl/>
        </w:rPr>
      </w:pPr>
      <w:r>
        <w:rPr>
          <w:rFonts w:ascii="Arial" w:hAnsi="Arial" w:cs="Arial" w:hint="cs"/>
          <w:color w:val="252525"/>
          <w:sz w:val="21"/>
          <w:szCs w:val="21"/>
          <w:rtl/>
        </w:rPr>
        <w:t xml:space="preserve">המוצר, כמו כל </w:t>
      </w:r>
      <w:r>
        <w:rPr>
          <w:rFonts w:ascii="Arial" w:hAnsi="Arial" w:cs="Arial"/>
          <w:color w:val="252525"/>
          <w:sz w:val="21"/>
          <w:szCs w:val="21"/>
          <w:rtl/>
        </w:rPr>
        <w:t xml:space="preserve">יישומי </w:t>
      </w:r>
      <w:r>
        <w:rPr>
          <w:rFonts w:ascii="Arial" w:hAnsi="Arial" w:cs="Arial" w:hint="cs"/>
          <w:color w:val="252525"/>
          <w:sz w:val="21"/>
          <w:szCs w:val="21"/>
          <w:rtl/>
        </w:rPr>
        <w:t>ה</w:t>
      </w:r>
      <w:r>
        <w:rPr>
          <w:rFonts w:ascii="Arial" w:hAnsi="Arial" w:cs="Arial"/>
          <w:color w:val="252525"/>
          <w:sz w:val="21"/>
          <w:szCs w:val="21"/>
          <w:rtl/>
        </w:rPr>
        <w:t>רשת</w:t>
      </w:r>
      <w:r>
        <w:rPr>
          <w:rFonts w:ascii="Arial" w:hAnsi="Arial" w:cs="Arial" w:hint="cs"/>
          <w:color w:val="252525"/>
          <w:sz w:val="21"/>
          <w:szCs w:val="21"/>
          <w:rtl/>
        </w:rPr>
        <w:t>,</w:t>
      </w:r>
      <w:r>
        <w:rPr>
          <w:rFonts w:ascii="Arial" w:hAnsi="Arial" w:cs="Arial"/>
          <w:color w:val="252525"/>
          <w:sz w:val="21"/>
          <w:szCs w:val="21"/>
          <w:rtl/>
        </w:rPr>
        <w:t xml:space="preserve"> אינ</w:t>
      </w:r>
      <w:r>
        <w:rPr>
          <w:rFonts w:ascii="Arial" w:hAnsi="Arial" w:cs="Arial" w:hint="cs"/>
          <w:color w:val="252525"/>
          <w:sz w:val="21"/>
          <w:szCs w:val="21"/>
          <w:rtl/>
        </w:rPr>
        <w:t>ו</w:t>
      </w:r>
      <w:r>
        <w:rPr>
          <w:rFonts w:ascii="Arial" w:hAnsi="Arial" w:cs="Arial"/>
          <w:color w:val="252525"/>
          <w:sz w:val="21"/>
          <w:szCs w:val="21"/>
          <w:rtl/>
        </w:rPr>
        <w:t xml:space="preserve"> דורש ביצוע של שום פעול</w:t>
      </w:r>
      <w:r>
        <w:rPr>
          <w:rFonts w:ascii="Arial" w:hAnsi="Arial" w:cs="Arial" w:hint="cs"/>
          <w:color w:val="252525"/>
          <w:sz w:val="21"/>
          <w:szCs w:val="21"/>
          <w:rtl/>
        </w:rPr>
        <w:t>ת</w:t>
      </w:r>
      <w:r>
        <w:rPr>
          <w:rFonts w:ascii="Arial" w:hAnsi="Arial" w:cs="Arial"/>
          <w:color w:val="252525"/>
          <w:sz w:val="21"/>
          <w:szCs w:val="21"/>
          <w:rtl/>
        </w:rPr>
        <w:t xml:space="preserve"> שדרוג בצד הלקוח, מאחר שכל העדכונים מיושמים על השרת ומועברים אוטומטית למשתמשים</w:t>
      </w:r>
      <w:r>
        <w:rPr>
          <w:rFonts w:ascii="Arial" w:hAnsi="Arial" w:cs="Arial"/>
          <w:color w:val="252525"/>
          <w:sz w:val="21"/>
          <w:szCs w:val="21"/>
        </w:rPr>
        <w:t>.</w:t>
      </w:r>
    </w:p>
    <w:p w:rsidR="00AD1387" w:rsidRDefault="00503162" w:rsidP="00AD1387">
      <w:pPr>
        <w:rPr>
          <w:rFonts w:ascii="Arial" w:hAnsi="Arial" w:cs="Arial" w:hint="cs"/>
          <w:color w:val="252525"/>
          <w:sz w:val="21"/>
          <w:szCs w:val="21"/>
          <w:rtl/>
        </w:rPr>
      </w:pPr>
      <w:r>
        <w:rPr>
          <w:rFonts w:ascii="Arial" w:hAnsi="Arial" w:cs="Arial" w:hint="cs"/>
          <w:color w:val="252525"/>
          <w:sz w:val="21"/>
          <w:szCs w:val="21"/>
          <w:rtl/>
        </w:rPr>
        <w:t>הלקוח</w:t>
      </w:r>
      <w:r w:rsidR="00045B8A">
        <w:rPr>
          <w:rFonts w:ascii="Arial" w:hAnsi="Arial" w:cs="Arial" w:hint="cs"/>
          <w:color w:val="252525"/>
          <w:sz w:val="21"/>
          <w:szCs w:val="21"/>
          <w:rtl/>
        </w:rPr>
        <w:t>:</w:t>
      </w:r>
      <w:r>
        <w:rPr>
          <w:rFonts w:ascii="Arial" w:hAnsi="Arial" w:cs="Arial" w:hint="cs"/>
          <w:color w:val="252525"/>
          <w:sz w:val="21"/>
          <w:szCs w:val="21"/>
          <w:rtl/>
        </w:rPr>
        <w:t xml:space="preserve"> וועד ישיבת "חיי משה"</w:t>
      </w:r>
      <w:r w:rsidR="00045B8A">
        <w:rPr>
          <w:rFonts w:ascii="Arial" w:hAnsi="Arial" w:cs="Arial" w:hint="cs"/>
          <w:color w:val="252525"/>
          <w:sz w:val="21"/>
          <w:szCs w:val="21"/>
          <w:rtl/>
        </w:rPr>
        <w:t>.</w:t>
      </w:r>
    </w:p>
    <w:p w:rsidR="00045B8A" w:rsidRPr="00AD1387" w:rsidRDefault="00045B8A" w:rsidP="00AD1387">
      <w:pPr>
        <w:rPr>
          <w:rFonts w:hint="cs"/>
          <w:rtl/>
        </w:rPr>
      </w:pPr>
      <w:r>
        <w:rPr>
          <w:rFonts w:ascii="Arial" w:hAnsi="Arial" w:cs="Arial" w:hint="cs"/>
          <w:color w:val="252525"/>
          <w:sz w:val="21"/>
          <w:szCs w:val="21"/>
          <w:rtl/>
        </w:rPr>
        <w:t xml:space="preserve">המשתמשים המיועדים: בוגרי ישיבת </w:t>
      </w:r>
      <w:r w:rsidR="00503162">
        <w:rPr>
          <w:rFonts w:ascii="Arial" w:hAnsi="Arial" w:cs="Arial" w:hint="cs"/>
          <w:color w:val="252525"/>
          <w:sz w:val="21"/>
          <w:szCs w:val="21"/>
          <w:rtl/>
        </w:rPr>
        <w:t>"</w:t>
      </w:r>
      <w:r>
        <w:rPr>
          <w:rFonts w:ascii="Arial" w:hAnsi="Arial" w:cs="Arial" w:hint="cs"/>
          <w:color w:val="252525"/>
          <w:sz w:val="21"/>
          <w:szCs w:val="21"/>
          <w:rtl/>
        </w:rPr>
        <w:t>חיי משה</w:t>
      </w:r>
      <w:r w:rsidR="00503162">
        <w:rPr>
          <w:rFonts w:ascii="Arial" w:hAnsi="Arial" w:cs="Arial" w:hint="cs"/>
          <w:color w:val="252525"/>
          <w:sz w:val="21"/>
          <w:szCs w:val="21"/>
          <w:rtl/>
        </w:rPr>
        <w:t>"</w:t>
      </w:r>
      <w:r>
        <w:rPr>
          <w:rFonts w:ascii="Arial" w:hAnsi="Arial" w:cs="Arial" w:hint="cs"/>
          <w:color w:val="252525"/>
          <w:sz w:val="21"/>
          <w:szCs w:val="21"/>
          <w:rtl/>
        </w:rPr>
        <w:t>,</w:t>
      </w:r>
      <w:r w:rsidR="00503162">
        <w:rPr>
          <w:rFonts w:ascii="Arial" w:hAnsi="Arial" w:cs="Arial" w:hint="cs"/>
          <w:color w:val="252525"/>
          <w:sz w:val="21"/>
          <w:szCs w:val="21"/>
          <w:rtl/>
        </w:rPr>
        <w:t xml:space="preserve"> </w:t>
      </w:r>
      <w:r>
        <w:rPr>
          <w:rFonts w:ascii="Arial" w:hAnsi="Arial" w:cs="Arial" w:hint="cs"/>
          <w:color w:val="252525"/>
          <w:sz w:val="21"/>
          <w:szCs w:val="21"/>
          <w:rtl/>
        </w:rPr>
        <w:t xml:space="preserve">התורמים, הנהלת </w:t>
      </w:r>
      <w:r w:rsidR="00503162">
        <w:rPr>
          <w:rFonts w:ascii="Arial" w:hAnsi="Arial" w:cs="Arial" w:hint="cs"/>
          <w:color w:val="252525"/>
          <w:sz w:val="21"/>
          <w:szCs w:val="21"/>
          <w:rtl/>
        </w:rPr>
        <w:t>ו</w:t>
      </w:r>
      <w:r>
        <w:rPr>
          <w:rFonts w:ascii="Arial" w:hAnsi="Arial" w:cs="Arial" w:hint="cs"/>
          <w:color w:val="252525"/>
          <w:sz w:val="21"/>
          <w:szCs w:val="21"/>
          <w:rtl/>
        </w:rPr>
        <w:t>וע</w:t>
      </w:r>
      <w:r w:rsidR="00503162">
        <w:rPr>
          <w:rFonts w:ascii="Arial" w:hAnsi="Arial" w:cs="Arial" w:hint="cs"/>
          <w:color w:val="252525"/>
          <w:sz w:val="21"/>
          <w:szCs w:val="21"/>
          <w:rtl/>
        </w:rPr>
        <w:t>ד הישיבה</w:t>
      </w:r>
      <w:r>
        <w:rPr>
          <w:rFonts w:hint="cs"/>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503162" w:rsidRDefault="00503162" w:rsidP="00503162">
      <w:pPr>
        <w:pStyle w:val="a8"/>
        <w:rPr>
          <w:rFonts w:hint="cs"/>
          <w:i/>
          <w:iCs w:val="0"/>
          <w:color w:val="auto"/>
          <w:u w:val="none"/>
          <w:rtl/>
        </w:rPr>
      </w:pPr>
      <w:r>
        <w:rPr>
          <w:rFonts w:hint="cs"/>
          <w:i/>
          <w:iCs w:val="0"/>
          <w:color w:val="auto"/>
          <w:u w:val="none"/>
          <w:rtl/>
        </w:rPr>
        <w:t>גבולות המערכת:</w:t>
      </w:r>
    </w:p>
    <w:p w:rsidR="00503162" w:rsidRDefault="00503162" w:rsidP="00503162">
      <w:pPr>
        <w:pStyle w:val="a8"/>
        <w:numPr>
          <w:ilvl w:val="0"/>
          <w:numId w:val="28"/>
        </w:numPr>
        <w:rPr>
          <w:rFonts w:hint="cs"/>
          <w:i/>
          <w:iCs w:val="0"/>
          <w:color w:val="auto"/>
          <w:u w:val="none"/>
        </w:rPr>
      </w:pPr>
      <w:r w:rsidRPr="00503162">
        <w:rPr>
          <w:rFonts w:hint="cs"/>
          <w:i/>
          <w:iCs w:val="0"/>
          <w:color w:val="auto"/>
          <w:u w:val="none"/>
          <w:rtl/>
        </w:rPr>
        <w:t>המוצר</w:t>
      </w:r>
      <w:r>
        <w:rPr>
          <w:rFonts w:hint="cs"/>
          <w:i/>
          <w:iCs w:val="0"/>
          <w:color w:val="auto"/>
          <w:u w:val="none"/>
          <w:rtl/>
        </w:rPr>
        <w:t xml:space="preserve"> ישווק (</w:t>
      </w:r>
      <w:r>
        <w:rPr>
          <w:rFonts w:hint="cs"/>
          <w:i/>
          <w:iCs w:val="0"/>
          <w:color w:val="auto"/>
          <w:u w:val="none"/>
          <w:rtl/>
        </w:rPr>
        <w:t>לבינתיים</w:t>
      </w:r>
      <w:r>
        <w:rPr>
          <w:rFonts w:hint="cs"/>
          <w:i/>
          <w:iCs w:val="0"/>
          <w:color w:val="auto"/>
          <w:u w:val="none"/>
          <w:rtl/>
        </w:rPr>
        <w:t xml:space="preserve">) רק בשפה העברית. </w:t>
      </w:r>
    </w:p>
    <w:p w:rsidR="00503162" w:rsidRDefault="00503162" w:rsidP="00503162">
      <w:pPr>
        <w:pStyle w:val="a8"/>
        <w:numPr>
          <w:ilvl w:val="0"/>
          <w:numId w:val="28"/>
        </w:numPr>
        <w:rPr>
          <w:rFonts w:hint="cs"/>
          <w:i/>
          <w:iCs w:val="0"/>
          <w:color w:val="auto"/>
          <w:u w:val="none"/>
        </w:rPr>
      </w:pPr>
      <w:r>
        <w:rPr>
          <w:rFonts w:hint="cs"/>
          <w:i/>
          <w:iCs w:val="0"/>
          <w:color w:val="auto"/>
          <w:u w:val="none"/>
          <w:rtl/>
        </w:rPr>
        <w:t>המוצר לא יכלול אפשרות לתרומה אונליין.</w:t>
      </w:r>
    </w:p>
    <w:p w:rsidR="00503162" w:rsidRPr="00503162" w:rsidRDefault="00503162" w:rsidP="00503162">
      <w:pPr>
        <w:pStyle w:val="a8"/>
        <w:rPr>
          <w:rFonts w:hint="cs"/>
          <w:i/>
          <w:iCs w:val="0"/>
          <w:color w:val="auto"/>
          <w:u w:val="none"/>
          <w:rtl/>
        </w:rPr>
      </w:pPr>
    </w:p>
    <w:p w:rsidR="00503162" w:rsidRDefault="00503162" w:rsidP="00A929D4">
      <w:pPr>
        <w:pStyle w:val="a8"/>
        <w:rPr>
          <w:rFonts w:hint="cs"/>
          <w:rtl/>
        </w:rPr>
      </w:pPr>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7" w:name="_Toc275493955"/>
      <w:r>
        <w:rPr>
          <w:rFonts w:hint="cs"/>
          <w:rtl/>
        </w:rPr>
        <w:lastRenderedPageBreak/>
        <w:t>מילון מונחים</w:t>
      </w:r>
      <w:bookmarkEnd w:id="7"/>
    </w:p>
    <w:p w:rsidR="00B63D28" w:rsidRDefault="00B63D28" w:rsidP="00B63D28">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8" w:name="_Toc275493956"/>
      <w:r>
        <w:rPr>
          <w:rFonts w:hint="cs"/>
          <w:rtl/>
        </w:rPr>
        <w:t>סקירה</w:t>
      </w:r>
      <w:bookmarkEnd w:id="8"/>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4FB9"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2"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Pr="00641790" w:rsidRDefault="00641790" w:rsidP="00354267">
      <w:pPr>
        <w:pStyle w:val="2"/>
        <w:rPr>
          <w:rtl/>
        </w:rPr>
      </w:pPr>
      <w:bookmarkStart w:id="21" w:name="_Toc275493963"/>
      <w:r>
        <w:rPr>
          <w:rFonts w:hint="cs"/>
          <w:rtl/>
        </w:rPr>
        <w:t>דרישות חומרה</w:t>
      </w:r>
      <w:bookmarkEnd w:id="21"/>
    </w:p>
    <w:p w:rsidR="00641790" w:rsidRDefault="00641790" w:rsidP="00354267">
      <w:pPr>
        <w:pStyle w:val="2"/>
        <w:rPr>
          <w:rtl/>
        </w:rPr>
      </w:pPr>
      <w:bookmarkStart w:id="22" w:name="_Toc275493964"/>
      <w:r>
        <w:rPr>
          <w:rFonts w:hint="cs"/>
          <w:rtl/>
        </w:rPr>
        <w:t>דרישות תוכנה</w:t>
      </w:r>
      <w:bookmarkEnd w:id="22"/>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3" w:name="_Toc275493965"/>
      <w:r>
        <w:rPr>
          <w:rFonts w:hint="cs"/>
          <w:rtl/>
        </w:rPr>
        <w:t>דרישות נוספות</w:t>
      </w:r>
      <w:bookmarkEnd w:id="23"/>
    </w:p>
    <w:p w:rsidR="001E5D64" w:rsidRPr="00641790"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5"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w:t>
      </w:r>
      <w:bookmarkStart w:id="26" w:name="_GoBack"/>
      <w:bookmarkEnd w:id="26"/>
      <w:r>
        <w:rPr>
          <w:rFonts w:hint="cs"/>
          <w:rtl/>
        </w:rPr>
        <w:t xml:space="preserve">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w:t>
      </w:r>
      <w:r w:rsidR="00DA3E74">
        <w:rPr>
          <w:rFonts w:hint="cs"/>
          <w:rtl/>
        </w:rPr>
        <w:lastRenderedPageBreak/>
        <w:t>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4F" w:rsidRDefault="00C44B4F" w:rsidP="00ED54C8">
      <w:pPr>
        <w:spacing w:after="0" w:line="240" w:lineRule="auto"/>
      </w:pPr>
      <w:r>
        <w:separator/>
      </w:r>
    </w:p>
  </w:endnote>
  <w:endnote w:type="continuationSeparator" w:id="0">
    <w:p w:rsidR="00C44B4F" w:rsidRDefault="00C44B4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503162">
          <w:rPr>
            <w:noProof/>
            <w:rtl/>
          </w:rPr>
          <w:t>7</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4F" w:rsidRDefault="00C44B4F" w:rsidP="00ED54C8">
      <w:pPr>
        <w:spacing w:after="0" w:line="240" w:lineRule="auto"/>
      </w:pPr>
      <w:r>
        <w:separator/>
      </w:r>
    </w:p>
  </w:footnote>
  <w:footnote w:type="continuationSeparator" w:id="0">
    <w:p w:rsidR="00C44B4F" w:rsidRDefault="00C44B4F"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045B8A" w:rsidP="00045B8A">
    <w:pPr>
      <w:pStyle w:val="a9"/>
      <w:jc w:val="center"/>
    </w:pPr>
    <w:r w:rsidRPr="00045B8A">
      <w:rPr>
        <w:rStyle w:val="Char"/>
        <w:b/>
        <w:bCs/>
        <w:color w:val="auto"/>
        <w:u w:val="none"/>
      </w:rPr>
      <w:t>YedidOn</w:t>
    </w:r>
    <w:r>
      <w:rPr>
        <w:b/>
        <w:bCs/>
      </w:rP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2B7"/>
    <w:multiLevelType w:val="hybridMultilevel"/>
    <w:tmpl w:val="D3E6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nsid w:val="28991DE9"/>
    <w:multiLevelType w:val="hybridMultilevel"/>
    <w:tmpl w:val="8CAE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555D4D"/>
    <w:multiLevelType w:val="multilevel"/>
    <w:tmpl w:val="AFA04166"/>
    <w:lvl w:ilvl="0">
      <w:start w:val="1"/>
      <w:numFmt w:val="decimal"/>
      <w:lvlText w:val="%1."/>
      <w:lvlJc w:val="left"/>
      <w:pPr>
        <w:tabs>
          <w:tab w:val="num" w:pos="720"/>
        </w:tabs>
        <w:ind w:left="720" w:hanging="360"/>
      </w:pPr>
      <w:rPr>
        <w:rFonts w:hint="default"/>
        <w:sz w:val="20"/>
        <w:lang w:bidi="he-I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6F4A64"/>
    <w:multiLevelType w:val="hybridMultilevel"/>
    <w:tmpl w:val="4540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11"/>
  </w:num>
  <w:num w:numId="4">
    <w:abstractNumId w:val="20"/>
  </w:num>
  <w:num w:numId="5">
    <w:abstractNumId w:val="15"/>
  </w:num>
  <w:num w:numId="6">
    <w:abstractNumId w:val="2"/>
  </w:num>
  <w:num w:numId="7">
    <w:abstractNumId w:val="1"/>
  </w:num>
  <w:num w:numId="8">
    <w:abstractNumId w:val="3"/>
  </w:num>
  <w:num w:numId="9">
    <w:abstractNumId w:val="18"/>
  </w:num>
  <w:num w:numId="10">
    <w:abstractNumId w:val="21"/>
  </w:num>
  <w:num w:numId="11">
    <w:abstractNumId w:val="9"/>
  </w:num>
  <w:num w:numId="12">
    <w:abstractNumId w:val="17"/>
  </w:num>
  <w:num w:numId="13">
    <w:abstractNumId w:val="12"/>
  </w:num>
  <w:num w:numId="14">
    <w:abstractNumId w:val="7"/>
  </w:num>
  <w:num w:numId="15">
    <w:abstractNumId w:val="0"/>
  </w:num>
  <w:num w:numId="16">
    <w:abstractNumId w:val="14"/>
  </w:num>
  <w:num w:numId="17">
    <w:abstractNumId w:val="5"/>
  </w:num>
  <w:num w:numId="18">
    <w:abstractNumId w:val="10"/>
  </w:num>
  <w:num w:numId="19">
    <w:abstractNumId w:val="12"/>
  </w:num>
  <w:num w:numId="20">
    <w:abstractNumId w:val="12"/>
  </w:num>
  <w:num w:numId="21">
    <w:abstractNumId w:val="12"/>
  </w:num>
  <w:num w:numId="22">
    <w:abstractNumId w:val="16"/>
  </w:num>
  <w:num w:numId="23">
    <w:abstractNumId w:val="12"/>
  </w:num>
  <w:num w:numId="24">
    <w:abstractNumId w:val="19"/>
  </w:num>
  <w:num w:numId="25">
    <w:abstractNumId w:val="23"/>
  </w:num>
  <w:num w:numId="26">
    <w:abstractNumId w:val="6"/>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45B8A"/>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4EE4"/>
    <w:rsid w:val="00406215"/>
    <w:rsid w:val="0042266D"/>
    <w:rsid w:val="00450C9B"/>
    <w:rsid w:val="00456D31"/>
    <w:rsid w:val="00460FC5"/>
    <w:rsid w:val="004758A3"/>
    <w:rsid w:val="00486EC0"/>
    <w:rsid w:val="004A0CCA"/>
    <w:rsid w:val="004A39B7"/>
    <w:rsid w:val="004C5722"/>
    <w:rsid w:val="004D3825"/>
    <w:rsid w:val="004D3E91"/>
    <w:rsid w:val="004D4A2B"/>
    <w:rsid w:val="004D6082"/>
    <w:rsid w:val="004F1F9F"/>
    <w:rsid w:val="00503162"/>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D68A6"/>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AD1387"/>
    <w:rsid w:val="00B06B44"/>
    <w:rsid w:val="00B22B8B"/>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44B4F"/>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4758A3"/>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4758A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02662449">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267082699">
      <w:bodyDiv w:val="1"/>
      <w:marLeft w:val="0"/>
      <w:marRight w:val="0"/>
      <w:marTop w:val="0"/>
      <w:marBottom w:val="0"/>
      <w:divBdr>
        <w:top w:val="none" w:sz="0" w:space="0" w:color="auto"/>
        <w:left w:val="none" w:sz="0" w:space="0" w:color="auto"/>
        <w:bottom w:val="none" w:sz="0" w:space="0" w:color="auto"/>
        <w:right w:val="none" w:sz="0" w:space="0" w:color="auto"/>
      </w:divBdr>
    </w:div>
    <w:div w:id="1480028085">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03844114">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7777707">
      <w:bodyDiv w:val="1"/>
      <w:marLeft w:val="0"/>
      <w:marRight w:val="0"/>
      <w:marTop w:val="0"/>
      <w:marBottom w:val="0"/>
      <w:divBdr>
        <w:top w:val="none" w:sz="0" w:space="0" w:color="auto"/>
        <w:left w:val="none" w:sz="0" w:space="0" w:color="auto"/>
        <w:bottom w:val="none" w:sz="0" w:space="0" w:color="auto"/>
        <w:right w:val="none" w:sz="0" w:space="0" w:color="auto"/>
      </w:divBdr>
    </w:div>
    <w:div w:id="208044211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9799D3-2740-411E-A535-4C1DB032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20</TotalTime>
  <Pages>1</Pages>
  <Words>1518</Words>
  <Characters>7591</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win-7</cp:lastModifiedBy>
  <cp:revision>4</cp:revision>
  <cp:lastPrinted>2015-02-22T09:52:00Z</cp:lastPrinted>
  <dcterms:created xsi:type="dcterms:W3CDTF">2016-11-20T17:03:00Z</dcterms:created>
  <dcterms:modified xsi:type="dcterms:W3CDTF">2016-11-20T17:23:00Z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