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069143075"/>
        <w:docPartObj>
          <w:docPartGallery w:val="Cover Pages"/>
          <w:docPartUnique/>
        </w:docPartObj>
      </w:sdtPr>
      <w:sdtEndPr>
        <w:rPr>
          <w:rFonts w:ascii="Avenir Next Ultra Light" w:eastAsiaTheme="minorHAnsi" w:hAnsi="Avenir Next Ultra Light"/>
          <w:color w:val="auto"/>
          <w:sz w:val="24"/>
          <w:szCs w:val="24"/>
          <w:lang w:val="fr-FR" w:eastAsia="en-US"/>
        </w:rPr>
      </w:sdtEndPr>
      <w:sdtContent>
        <w:p w:rsidR="00D16316" w:rsidRDefault="00D1631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0DA92DD250EEC943B93D12FCC92788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6316" w:rsidRPr="00D16316" w:rsidRDefault="00D1631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D1631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Enega-Mènè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FEDBCC83EEA86B478FEA018573F824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16316" w:rsidRPr="00D16316" w:rsidRDefault="00D1631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 w:rsidRPr="00D16316">
                <w:rPr>
                  <w:color w:val="4472C4" w:themeColor="accent1"/>
                  <w:sz w:val="28"/>
                  <w:szCs w:val="28"/>
                  <w:lang w:val="fr-FR"/>
                </w:rPr>
                <w:t>Application de cours e</w:t>
              </w:r>
              <w:r>
                <w:rPr>
                  <w:color w:val="4472C4" w:themeColor="accent1"/>
                  <w:sz w:val="28"/>
                  <w:szCs w:val="28"/>
                  <w:lang w:val="fr-FR"/>
                </w:rPr>
                <w:t>n Ligne</w:t>
              </w:r>
            </w:p>
          </w:sdtContent>
        </w:sdt>
        <w:p w:rsidR="00D16316" w:rsidRDefault="00D1631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16316" w:rsidRDefault="00D163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8, 2020</w:t>
                                    </w:r>
                                  </w:p>
                                </w:sdtContent>
                              </w:sdt>
                              <w:p w:rsidR="00D16316" w:rsidRDefault="00D163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Café NTIC</w:t>
                                    </w:r>
                                  </w:sdtContent>
                                </w:sdt>
                              </w:p>
                              <w:p w:rsidR="00D16316" w:rsidRDefault="00D163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Libreville, Gabon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16316" w:rsidRDefault="00D163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8, 2020</w:t>
                              </w:r>
                            </w:p>
                          </w:sdtContent>
                        </w:sdt>
                        <w:p w:rsidR="00D16316" w:rsidRDefault="00D163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Café NTIC</w:t>
                              </w:r>
                            </w:sdtContent>
                          </w:sdt>
                        </w:p>
                        <w:p w:rsidR="00D16316" w:rsidRDefault="00D163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Libreville, Gabon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6316" w:rsidRDefault="00D16316" w:rsidP="002531B5">
          <w:r>
            <w:br w:type="page"/>
          </w:r>
        </w:p>
      </w:sdtContent>
    </w:sdt>
    <w:p w:rsidR="00D16316" w:rsidRDefault="002531B5" w:rsidP="002531B5">
      <w:pPr>
        <w:pStyle w:val="Heading1"/>
      </w:pPr>
      <w:r>
        <w:lastRenderedPageBreak/>
        <w:t>Description</w:t>
      </w:r>
    </w:p>
    <w:p w:rsidR="002531B5" w:rsidRDefault="002531B5" w:rsidP="002531B5"/>
    <w:p w:rsidR="002531B5" w:rsidRPr="002531B5" w:rsidRDefault="002531B5" w:rsidP="002531B5">
      <w:r w:rsidRPr="002531B5">
        <w:t>Application de cours en ligne.</w:t>
      </w:r>
    </w:p>
    <w:p w:rsidR="002531B5" w:rsidRDefault="002531B5" w:rsidP="002531B5">
      <w:r w:rsidRPr="002531B5">
        <w:t xml:space="preserve">Développée suivant le pattern MVC du </w:t>
      </w:r>
      <w:proofErr w:type="spellStart"/>
      <w:r w:rsidRPr="002531B5">
        <w:t>framework</w:t>
      </w:r>
      <w:proofErr w:type="spellEnd"/>
      <w:r w:rsidRPr="002531B5">
        <w:t xml:space="preserve"> LARAVEL (v. 7) et du </w:t>
      </w:r>
      <w:proofErr w:type="spellStart"/>
      <w:r w:rsidRPr="002531B5">
        <w:t>framework</w:t>
      </w:r>
      <w:proofErr w:type="spellEnd"/>
      <w:r w:rsidRPr="002531B5">
        <w:t xml:space="preserve"> VUEJS (v. 2.5.17)</w:t>
      </w:r>
      <w:r>
        <w:t>.</w:t>
      </w:r>
    </w:p>
    <w:p w:rsidR="002531B5" w:rsidRPr="002531B5" w:rsidRDefault="002531B5" w:rsidP="002531B5">
      <w:r>
        <w:t xml:space="preserve">L’hébergement des vidéos se fait avec l’API et le site </w:t>
      </w:r>
      <w:proofErr w:type="spellStart"/>
      <w:r>
        <w:t>Vimeo</w:t>
      </w:r>
      <w:proofErr w:type="spellEnd"/>
      <w:r>
        <w:t>.</w:t>
      </w:r>
    </w:p>
    <w:p w:rsidR="00D16316" w:rsidRDefault="00D16316" w:rsidP="002531B5"/>
    <w:p w:rsidR="002531B5" w:rsidRDefault="002531B5" w:rsidP="002531B5"/>
    <w:p w:rsidR="002531B5" w:rsidRDefault="002531B5" w:rsidP="002531B5"/>
    <w:p w:rsidR="002531B5" w:rsidRDefault="002531B5" w:rsidP="002531B5"/>
    <w:p w:rsidR="002531B5" w:rsidRDefault="002531B5" w:rsidP="002531B5"/>
    <w:p w:rsidR="008B54A9" w:rsidRDefault="008B54A9" w:rsidP="002531B5"/>
    <w:p w:rsidR="008B54A9" w:rsidRDefault="008B54A9">
      <w:r>
        <w:br w:type="page"/>
      </w:r>
    </w:p>
    <w:p w:rsidR="002531B5" w:rsidRDefault="008B54A9" w:rsidP="008B54A9">
      <w:pPr>
        <w:pStyle w:val="Heading1"/>
      </w:pPr>
      <w:r>
        <w:lastRenderedPageBreak/>
        <w:t>Page d’Accueil</w:t>
      </w:r>
    </w:p>
    <w:p w:rsidR="008B54A9" w:rsidRDefault="008B54A9" w:rsidP="002531B5"/>
    <w:p w:rsidR="008B54A9" w:rsidRDefault="008B54A9" w:rsidP="002531B5">
      <w:r>
        <w:rPr>
          <w:noProof/>
        </w:rPr>
        <w:drawing>
          <wp:inline distT="0" distB="0" distL="0" distR="0" wp14:anchorId="06FA2D5E" wp14:editId="46AB1BA8">
            <wp:extent cx="57277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8 at 13.49.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9" w:rsidRDefault="008B54A9" w:rsidP="002531B5"/>
    <w:p w:rsidR="008B54A9" w:rsidRDefault="008B54A9" w:rsidP="002531B5"/>
    <w:p w:rsidR="00B8688A" w:rsidRPr="00B8688A" w:rsidRDefault="00B8688A" w:rsidP="00B8688A">
      <w:pPr>
        <w:rPr>
          <w:lang w:val="en-US"/>
        </w:rPr>
      </w:pPr>
      <w:r w:rsidRPr="00B8688A">
        <w:rPr>
          <w:b/>
        </w:rPr>
        <w:t>Accès</w:t>
      </w:r>
      <w:r>
        <w:t> </w:t>
      </w:r>
      <w:r w:rsidRPr="00B8688A">
        <w:t xml:space="preserve">: </w:t>
      </w:r>
      <w:r w:rsidRPr="00B8688A">
        <w:rPr>
          <w:lang w:val="en-US"/>
        </w:rPr>
        <w:t>http://enengame</w:t>
      </w:r>
      <w:r w:rsidRPr="00B8688A">
        <w:rPr>
          <w:lang w:val="en-US"/>
        </w:rPr>
        <w:t>n</w:t>
      </w:r>
      <w:r w:rsidRPr="00B8688A">
        <w:rPr>
          <w:lang w:val="en-US"/>
        </w:rPr>
        <w:t>e.j2c/</w:t>
      </w:r>
    </w:p>
    <w:p w:rsidR="00B8688A" w:rsidRDefault="00B8688A" w:rsidP="00B8688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851"/>
        <w:gridCol w:w="1566"/>
        <w:gridCol w:w="1168"/>
        <w:gridCol w:w="1023"/>
        <w:gridCol w:w="991"/>
        <w:gridCol w:w="797"/>
        <w:gridCol w:w="776"/>
      </w:tblGrid>
      <w:tr w:rsidR="002E7D94" w:rsidRPr="00B8688A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Fonctionnalités</w:t>
            </w:r>
          </w:p>
        </w:tc>
        <w:tc>
          <w:tcPr>
            <w:tcW w:w="851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CRUD</w:t>
            </w:r>
          </w:p>
        </w:tc>
        <w:tc>
          <w:tcPr>
            <w:tcW w:w="1566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Accès</w:t>
            </w:r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Lien</w:t>
            </w:r>
          </w:p>
        </w:tc>
        <w:tc>
          <w:tcPr>
            <w:tcW w:w="1023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proofErr w:type="spellStart"/>
            <w:r w:rsidRPr="002E7D94">
              <w:rPr>
                <w:b/>
                <w:sz w:val="20"/>
              </w:rPr>
              <w:t>Laravel</w:t>
            </w:r>
            <w:proofErr w:type="spellEnd"/>
          </w:p>
        </w:tc>
        <w:tc>
          <w:tcPr>
            <w:tcW w:w="991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proofErr w:type="spellStart"/>
            <w:r w:rsidRPr="002E7D94">
              <w:rPr>
                <w:b/>
                <w:sz w:val="20"/>
              </w:rPr>
              <w:t>VueJS</w:t>
            </w:r>
            <w:proofErr w:type="spellEnd"/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Autre</w:t>
            </w:r>
          </w:p>
        </w:tc>
        <w:tc>
          <w:tcPr>
            <w:tcW w:w="776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Fait ?</w:t>
            </w:r>
          </w:p>
        </w:tc>
      </w:tr>
      <w:tr w:rsidR="002E7D94" w:rsidRPr="002E7D94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Cours récents</w:t>
            </w:r>
          </w:p>
        </w:tc>
        <w:tc>
          <w:tcPr>
            <w:tcW w:w="851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R</w:t>
            </w:r>
          </w:p>
        </w:tc>
        <w:tc>
          <w:tcPr>
            <w:tcW w:w="1566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proofErr w:type="gramStart"/>
            <w:r w:rsidRPr="002E7D94">
              <w:rPr>
                <w:sz w:val="16"/>
                <w:szCs w:val="16"/>
              </w:rPr>
              <w:t>public</w:t>
            </w:r>
            <w:bookmarkStart w:id="0" w:name="_GoBack"/>
            <w:bookmarkEnd w:id="0"/>
            <w:proofErr w:type="gramEnd"/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</w:tcPr>
          <w:p w:rsidR="002E7D94" w:rsidRPr="002E7D94" w:rsidRDefault="00D077E6" w:rsidP="002E7D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:rsidR="002E7D94" w:rsidRPr="002E7D94" w:rsidRDefault="002E7D94" w:rsidP="00B8688A">
            <w:pPr>
              <w:rPr>
                <w:rFonts w:ascii="Avenir Next" w:hAnsi="Avenir Next"/>
                <w:sz w:val="16"/>
                <w:szCs w:val="16"/>
              </w:rPr>
            </w:pPr>
            <w:bookmarkStart w:id="1" w:name="OLE_LINK1"/>
            <w:bookmarkStart w:id="2" w:name="OLE_LINK2"/>
            <w:r w:rsidRPr="002E7D94">
              <w:rPr>
                <w:rFonts w:ascii="Avenir Next" w:hAnsi="Avenir Next"/>
                <w:color w:val="FF0000"/>
                <w:sz w:val="16"/>
                <w:szCs w:val="16"/>
              </w:rPr>
              <w:t>Non</w:t>
            </w:r>
            <w:bookmarkEnd w:id="1"/>
            <w:bookmarkEnd w:id="2"/>
          </w:p>
        </w:tc>
      </w:tr>
      <w:tr w:rsidR="002E7D94" w:rsidRPr="002E7D94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Cours les plus consultés</w:t>
            </w:r>
          </w:p>
        </w:tc>
        <w:tc>
          <w:tcPr>
            <w:tcW w:w="851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566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public</w:t>
            </w:r>
            <w:proofErr w:type="gramEnd"/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r w:rsidRPr="002E7D94">
              <w:rPr>
                <w:rFonts w:ascii="Avenir Next" w:hAnsi="Avenir Next"/>
                <w:color w:val="FF0000"/>
                <w:sz w:val="16"/>
                <w:szCs w:val="16"/>
              </w:rPr>
              <w:t>Non</w:t>
            </w:r>
          </w:p>
        </w:tc>
      </w:tr>
      <w:tr w:rsidR="002E7D94" w:rsidRPr="002E7D94" w:rsidTr="002E7D94">
        <w:tc>
          <w:tcPr>
            <w:tcW w:w="2410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A</w:t>
            </w:r>
            <w:r w:rsidR="002E7D94" w:rsidRPr="002E7D94">
              <w:rPr>
                <w:sz w:val="16"/>
                <w:szCs w:val="16"/>
              </w:rPr>
              <w:t>uteurs</w:t>
            </w:r>
          </w:p>
        </w:tc>
        <w:tc>
          <w:tcPr>
            <w:tcW w:w="851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566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public</w:t>
            </w:r>
            <w:proofErr w:type="gramEnd"/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</w:tcPr>
          <w:p w:rsidR="002E7D94" w:rsidRPr="002E7D94" w:rsidRDefault="00D077E6" w:rsidP="002E7D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:rsidR="002E7D94" w:rsidRPr="002E7D94" w:rsidRDefault="00D077E6" w:rsidP="00B8688A">
            <w:pPr>
              <w:rPr>
                <w:sz w:val="16"/>
                <w:szCs w:val="16"/>
              </w:rPr>
            </w:pPr>
            <w:r w:rsidRPr="002E7D94">
              <w:rPr>
                <w:rFonts w:ascii="Avenir Next" w:hAnsi="Avenir Next"/>
                <w:color w:val="FF0000"/>
                <w:sz w:val="16"/>
                <w:szCs w:val="16"/>
              </w:rPr>
              <w:t>Non</w:t>
            </w:r>
          </w:p>
        </w:tc>
      </w:tr>
    </w:tbl>
    <w:p w:rsidR="00B8688A" w:rsidRDefault="00B8688A" w:rsidP="00B8688A"/>
    <w:p w:rsidR="00B8688A" w:rsidRDefault="00B8688A" w:rsidP="00B8688A"/>
    <w:p w:rsidR="00B8688A" w:rsidRDefault="00B8688A" w:rsidP="00B8688A"/>
    <w:p w:rsidR="00B8688A" w:rsidRDefault="00B8688A" w:rsidP="00B8688A"/>
    <w:p w:rsidR="00B8688A" w:rsidRPr="002531B5" w:rsidRDefault="00B8688A" w:rsidP="00B8688A"/>
    <w:sectPr w:rsidR="00B8688A" w:rsidRPr="002531B5" w:rsidSect="00D16316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6"/>
    <w:rsid w:val="00112792"/>
    <w:rsid w:val="001B5357"/>
    <w:rsid w:val="002531B5"/>
    <w:rsid w:val="002E7D94"/>
    <w:rsid w:val="003D30F2"/>
    <w:rsid w:val="006375D3"/>
    <w:rsid w:val="006D105C"/>
    <w:rsid w:val="007F4071"/>
    <w:rsid w:val="008B54A9"/>
    <w:rsid w:val="00A77034"/>
    <w:rsid w:val="00B8688A"/>
    <w:rsid w:val="00D077E6"/>
    <w:rsid w:val="00D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FEFE"/>
  <w15:chartTrackingRefBased/>
  <w15:docId w15:val="{588D1983-F107-4B4A-BF48-1BE896F8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1B5"/>
    <w:rPr>
      <w:rFonts w:ascii="Avenir Next Ultra Light" w:hAnsi="Avenir Next Ultra Light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31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1631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31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B8688A"/>
    <w:rPr>
      <w:color w:val="0000FF"/>
      <w:u w:val="single"/>
    </w:rPr>
  </w:style>
  <w:style w:type="table" w:styleId="TableGrid">
    <w:name w:val="Table Grid"/>
    <w:basedOn w:val="TableNormal"/>
    <w:uiPriority w:val="39"/>
    <w:rsid w:val="00B86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5C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92DD250EEC943B93D12FCC927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B204-D297-A74D-9762-90A3763F6E03}"/>
      </w:docPartPr>
      <w:docPartBody>
        <w:p w:rsidR="00000000" w:rsidRDefault="00E557CB" w:rsidP="00E557CB">
          <w:pPr>
            <w:pStyle w:val="0DA92DD250EEC943B93D12FCC927881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DBCC83EEA86B478FEA018573F8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6A7-9AFF-B04E-8A2E-D623EA732024}"/>
      </w:docPartPr>
      <w:docPartBody>
        <w:p w:rsidR="00000000" w:rsidRDefault="00E557CB" w:rsidP="00E557CB">
          <w:pPr>
            <w:pStyle w:val="FEDBCC83EEA86B478FEA018573F8246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CB"/>
    <w:rsid w:val="00A90AB1"/>
    <w:rsid w:val="00E5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A92DD250EEC943B93D12FCC9278811">
    <w:name w:val="0DA92DD250EEC943B93D12FCC9278811"/>
    <w:rsid w:val="00E557CB"/>
  </w:style>
  <w:style w:type="paragraph" w:customStyle="1" w:styleId="FEDBCC83EEA86B478FEA018573F82463">
    <w:name w:val="FEDBCC83EEA86B478FEA018573F82463"/>
    <w:rsid w:val="00E55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2020-06-08T00:00:00</PublishDate>
  <Abstract/>
  <CompanyAddress>Libreville, Gabon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Café NTIC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Enega-Mènè</dc:title>
  <dc:subject>Application de cours en Ligne</dc:subject>
  <dc:creator>Utilisateur Microsoft Office</dc:creator>
  <cp:keywords/>
  <dc:description/>
  <cp:lastModifiedBy>Utilisateur Microsoft Office</cp:lastModifiedBy>
  <cp:revision>4</cp:revision>
  <cp:lastPrinted>2020-06-08T13:00:00Z</cp:lastPrinted>
  <dcterms:created xsi:type="dcterms:W3CDTF">2020-06-08T13:00:00Z</dcterms:created>
  <dcterms:modified xsi:type="dcterms:W3CDTF">2020-06-09T12:05:00Z</dcterms:modified>
</cp:coreProperties>
</file>