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B66" w:rsidRDefault="007762E5" w:rsidP="007762E5">
      <w:pPr>
        <w:jc w:val="center"/>
        <w:rPr>
          <w:rFonts w:ascii="Arial" w:hAnsi="Arial" w:cs="Arial"/>
          <w:b/>
          <w:sz w:val="36"/>
          <w:lang w:val="en-GB"/>
        </w:rPr>
      </w:pPr>
      <w:r w:rsidRPr="007762E5">
        <w:rPr>
          <w:rFonts w:ascii="Arial" w:hAnsi="Arial" w:cs="Arial"/>
          <w:b/>
          <w:sz w:val="36"/>
          <w:lang w:val="en-GB"/>
        </w:rPr>
        <w:t>Duck Feeder</w:t>
      </w:r>
    </w:p>
    <w:p w:rsidR="007762E5" w:rsidRPr="00FE083D" w:rsidRDefault="007762E5" w:rsidP="007762E5">
      <w:pPr>
        <w:jc w:val="both"/>
        <w:rPr>
          <w:rFonts w:ascii="Arial" w:hAnsi="Arial" w:cs="Arial"/>
          <w:b/>
          <w:sz w:val="24"/>
          <w:lang w:val="en-GB"/>
        </w:rPr>
      </w:pPr>
      <w:r w:rsidRPr="00FE083D">
        <w:rPr>
          <w:rFonts w:ascii="Arial" w:hAnsi="Arial" w:cs="Arial"/>
          <w:b/>
          <w:sz w:val="24"/>
          <w:lang w:val="en-GB"/>
        </w:rPr>
        <w:t>Components and supplies:</w:t>
      </w:r>
    </w:p>
    <w:p w:rsidR="007762E5" w:rsidRDefault="003B783A" w:rsidP="007762E5">
      <w:pPr>
        <w:pStyle w:val="ListParagraph"/>
        <w:numPr>
          <w:ilvl w:val="0"/>
          <w:numId w:val="2"/>
        </w:numPr>
        <w:jc w:val="both"/>
        <w:rPr>
          <w:rFonts w:ascii="Arial" w:hAnsi="Arial" w:cs="Arial"/>
          <w:sz w:val="24"/>
          <w:lang w:val="en-GB"/>
        </w:rPr>
      </w:pPr>
      <w:r>
        <w:rPr>
          <w:rFonts w:ascii="Arial" w:hAnsi="Arial" w:cs="Arial"/>
          <w:sz w:val="24"/>
          <w:lang w:val="en-GB"/>
        </w:rPr>
        <w:t xml:space="preserve">2x </w:t>
      </w:r>
      <w:r w:rsidR="007762E5">
        <w:rPr>
          <w:rFonts w:ascii="Arial" w:hAnsi="Arial" w:cs="Arial"/>
          <w:sz w:val="24"/>
          <w:lang w:val="en-GB"/>
        </w:rPr>
        <w:t>Arduino UNO</w:t>
      </w:r>
    </w:p>
    <w:p w:rsidR="007762E5" w:rsidRDefault="007762E5" w:rsidP="007762E5">
      <w:pPr>
        <w:pStyle w:val="ListParagraph"/>
        <w:numPr>
          <w:ilvl w:val="0"/>
          <w:numId w:val="2"/>
        </w:numPr>
        <w:jc w:val="both"/>
        <w:rPr>
          <w:rFonts w:ascii="Arial" w:hAnsi="Arial" w:cs="Arial"/>
          <w:sz w:val="24"/>
          <w:lang w:val="en-GB"/>
        </w:rPr>
      </w:pPr>
      <w:r>
        <w:rPr>
          <w:rFonts w:ascii="Arial" w:hAnsi="Arial" w:cs="Arial"/>
          <w:sz w:val="24"/>
          <w:lang w:val="en-GB"/>
        </w:rPr>
        <w:t>L298N H-bridge</w:t>
      </w:r>
    </w:p>
    <w:p w:rsidR="007762E5" w:rsidRDefault="003B783A" w:rsidP="007762E5">
      <w:pPr>
        <w:pStyle w:val="ListParagraph"/>
        <w:numPr>
          <w:ilvl w:val="0"/>
          <w:numId w:val="2"/>
        </w:numPr>
        <w:jc w:val="both"/>
        <w:rPr>
          <w:rFonts w:ascii="Arial" w:hAnsi="Arial" w:cs="Arial"/>
          <w:sz w:val="24"/>
          <w:lang w:val="en-GB"/>
        </w:rPr>
      </w:pPr>
      <w:r>
        <w:rPr>
          <w:rFonts w:ascii="Arial" w:hAnsi="Arial" w:cs="Arial"/>
          <w:sz w:val="24"/>
          <w:lang w:val="en-GB"/>
        </w:rPr>
        <w:t xml:space="preserve">2x </w:t>
      </w:r>
      <w:r w:rsidR="007762E5">
        <w:rPr>
          <w:rFonts w:ascii="Arial" w:hAnsi="Arial" w:cs="Arial"/>
          <w:sz w:val="24"/>
          <w:lang w:val="en-GB"/>
        </w:rPr>
        <w:t>HC-05 Bluetooth module</w:t>
      </w:r>
    </w:p>
    <w:p w:rsidR="007762E5" w:rsidRDefault="007762E5" w:rsidP="007762E5">
      <w:pPr>
        <w:pStyle w:val="ListParagraph"/>
        <w:numPr>
          <w:ilvl w:val="0"/>
          <w:numId w:val="2"/>
        </w:numPr>
        <w:jc w:val="both"/>
        <w:rPr>
          <w:rFonts w:ascii="Arial" w:hAnsi="Arial" w:cs="Arial"/>
          <w:sz w:val="24"/>
          <w:lang w:val="en-GB"/>
        </w:rPr>
      </w:pPr>
      <w:r>
        <w:rPr>
          <w:rFonts w:ascii="Arial" w:hAnsi="Arial" w:cs="Arial"/>
          <w:sz w:val="24"/>
          <w:lang w:val="en-GB"/>
        </w:rPr>
        <w:t>1x push button</w:t>
      </w:r>
    </w:p>
    <w:p w:rsidR="007762E5" w:rsidRDefault="007762E5" w:rsidP="007762E5">
      <w:pPr>
        <w:pStyle w:val="ListParagraph"/>
        <w:numPr>
          <w:ilvl w:val="0"/>
          <w:numId w:val="2"/>
        </w:numPr>
        <w:jc w:val="both"/>
        <w:rPr>
          <w:rFonts w:ascii="Arial" w:hAnsi="Arial" w:cs="Arial"/>
          <w:sz w:val="24"/>
          <w:lang w:val="en-GB"/>
        </w:rPr>
      </w:pPr>
      <w:r>
        <w:rPr>
          <w:rFonts w:ascii="Arial" w:hAnsi="Arial" w:cs="Arial"/>
          <w:sz w:val="24"/>
          <w:lang w:val="en-GB"/>
        </w:rPr>
        <w:t>1x 1k ohm resistor</w:t>
      </w:r>
    </w:p>
    <w:p w:rsidR="007762E5" w:rsidRDefault="007762E5" w:rsidP="007762E5">
      <w:pPr>
        <w:pStyle w:val="ListParagraph"/>
        <w:numPr>
          <w:ilvl w:val="0"/>
          <w:numId w:val="2"/>
        </w:numPr>
        <w:jc w:val="both"/>
        <w:rPr>
          <w:rFonts w:ascii="Arial" w:hAnsi="Arial" w:cs="Arial"/>
          <w:sz w:val="24"/>
          <w:lang w:val="en-GB"/>
        </w:rPr>
      </w:pPr>
      <w:r>
        <w:rPr>
          <w:rFonts w:ascii="Arial" w:hAnsi="Arial" w:cs="Arial"/>
          <w:sz w:val="24"/>
          <w:lang w:val="en-GB"/>
        </w:rPr>
        <w:t>1x 2k ohm resistor</w:t>
      </w:r>
    </w:p>
    <w:p w:rsidR="007762E5" w:rsidRDefault="007762E5" w:rsidP="007762E5">
      <w:pPr>
        <w:pStyle w:val="ListParagraph"/>
        <w:numPr>
          <w:ilvl w:val="0"/>
          <w:numId w:val="2"/>
        </w:numPr>
        <w:jc w:val="both"/>
        <w:rPr>
          <w:rFonts w:ascii="Arial" w:hAnsi="Arial" w:cs="Arial"/>
          <w:sz w:val="24"/>
          <w:lang w:val="en-GB"/>
        </w:rPr>
      </w:pPr>
      <w:r>
        <w:rPr>
          <w:rFonts w:ascii="Arial" w:hAnsi="Arial" w:cs="Arial"/>
          <w:sz w:val="24"/>
          <w:lang w:val="en-GB"/>
        </w:rPr>
        <w:t xml:space="preserve">1x 10k ohm </w:t>
      </w:r>
      <w:r w:rsidR="0073172F">
        <w:rPr>
          <w:rFonts w:ascii="Arial" w:hAnsi="Arial" w:cs="Arial"/>
          <w:sz w:val="24"/>
          <w:lang w:val="en-GB"/>
        </w:rPr>
        <w:t>resistor</w:t>
      </w:r>
    </w:p>
    <w:p w:rsidR="0073172F" w:rsidRDefault="00FE083D" w:rsidP="007762E5">
      <w:pPr>
        <w:pStyle w:val="ListParagraph"/>
        <w:numPr>
          <w:ilvl w:val="0"/>
          <w:numId w:val="2"/>
        </w:numPr>
        <w:jc w:val="both"/>
        <w:rPr>
          <w:rFonts w:ascii="Arial" w:hAnsi="Arial" w:cs="Arial"/>
          <w:sz w:val="24"/>
          <w:lang w:val="en-GB"/>
        </w:rPr>
      </w:pPr>
      <w:r>
        <w:rPr>
          <w:rFonts w:ascii="Arial" w:hAnsi="Arial" w:cs="Arial"/>
          <w:sz w:val="24"/>
          <w:lang w:val="en-GB"/>
        </w:rPr>
        <w:t>1x motor</w:t>
      </w:r>
    </w:p>
    <w:p w:rsidR="00FE083D" w:rsidRDefault="00FE083D" w:rsidP="00FE083D">
      <w:pPr>
        <w:pStyle w:val="ListParagraph"/>
        <w:numPr>
          <w:ilvl w:val="0"/>
          <w:numId w:val="2"/>
        </w:numPr>
        <w:jc w:val="both"/>
        <w:rPr>
          <w:rFonts w:ascii="Arial" w:hAnsi="Arial" w:cs="Arial"/>
          <w:sz w:val="24"/>
          <w:lang w:val="en-GB"/>
        </w:rPr>
      </w:pPr>
      <w:r>
        <w:rPr>
          <w:rFonts w:ascii="Arial" w:hAnsi="Arial" w:cs="Arial"/>
          <w:sz w:val="24"/>
          <w:lang w:val="en-GB"/>
        </w:rPr>
        <w:t>12V battery source</w:t>
      </w:r>
    </w:p>
    <w:p w:rsidR="003B783A" w:rsidRDefault="003B783A" w:rsidP="00FE083D">
      <w:pPr>
        <w:pStyle w:val="ListParagraph"/>
        <w:numPr>
          <w:ilvl w:val="0"/>
          <w:numId w:val="2"/>
        </w:numPr>
        <w:jc w:val="both"/>
        <w:rPr>
          <w:rFonts w:ascii="Arial" w:hAnsi="Arial" w:cs="Arial"/>
          <w:sz w:val="24"/>
          <w:lang w:val="en-GB"/>
        </w:rPr>
      </w:pPr>
      <w:r>
        <w:rPr>
          <w:rFonts w:ascii="Arial" w:hAnsi="Arial" w:cs="Arial"/>
          <w:sz w:val="24"/>
          <w:lang w:val="en-GB"/>
        </w:rPr>
        <w:t>5V battery</w:t>
      </w:r>
    </w:p>
    <w:p w:rsidR="00FE083D" w:rsidRPr="00FE083D" w:rsidRDefault="00FE083D" w:rsidP="00FE083D">
      <w:pPr>
        <w:jc w:val="both"/>
        <w:rPr>
          <w:rFonts w:ascii="Arial" w:hAnsi="Arial" w:cs="Arial"/>
          <w:sz w:val="24"/>
          <w:lang w:val="en-GB"/>
        </w:rPr>
      </w:pPr>
    </w:p>
    <w:p w:rsidR="00FE083D" w:rsidRPr="00FE083D" w:rsidRDefault="00FE083D" w:rsidP="00FE083D">
      <w:pPr>
        <w:jc w:val="both"/>
        <w:rPr>
          <w:rFonts w:ascii="Arial" w:hAnsi="Arial" w:cs="Arial"/>
          <w:b/>
          <w:sz w:val="24"/>
          <w:lang w:val="en-GB"/>
        </w:rPr>
      </w:pPr>
      <w:r w:rsidRPr="00FE083D">
        <w:rPr>
          <w:rFonts w:ascii="Arial" w:hAnsi="Arial" w:cs="Arial"/>
          <w:b/>
          <w:sz w:val="24"/>
          <w:lang w:val="en-GB"/>
        </w:rPr>
        <w:t>Software</w:t>
      </w:r>
      <w:r>
        <w:rPr>
          <w:rFonts w:ascii="Arial" w:hAnsi="Arial" w:cs="Arial"/>
          <w:b/>
          <w:sz w:val="24"/>
          <w:lang w:val="en-GB"/>
        </w:rPr>
        <w:t>/Apps</w:t>
      </w:r>
      <w:r w:rsidRPr="00FE083D">
        <w:rPr>
          <w:rFonts w:ascii="Arial" w:hAnsi="Arial" w:cs="Arial"/>
          <w:b/>
          <w:sz w:val="24"/>
          <w:lang w:val="en-GB"/>
        </w:rPr>
        <w:t>:</w:t>
      </w:r>
    </w:p>
    <w:p w:rsidR="00FE083D" w:rsidRDefault="00FE083D" w:rsidP="00FE083D">
      <w:pPr>
        <w:jc w:val="both"/>
        <w:rPr>
          <w:rFonts w:ascii="Arial" w:hAnsi="Arial" w:cs="Arial"/>
          <w:sz w:val="24"/>
          <w:lang w:val="en-GB"/>
        </w:rPr>
      </w:pPr>
      <w:r>
        <w:rPr>
          <w:rFonts w:ascii="Arial" w:hAnsi="Arial" w:cs="Arial"/>
          <w:sz w:val="24"/>
          <w:lang w:val="en-GB"/>
        </w:rPr>
        <w:t>Arduino IDE</w:t>
      </w:r>
    </w:p>
    <w:p w:rsidR="00FE083D" w:rsidRPr="00FE083D" w:rsidRDefault="00FE083D" w:rsidP="00FE083D">
      <w:pPr>
        <w:jc w:val="both"/>
        <w:rPr>
          <w:rFonts w:ascii="Arial" w:hAnsi="Arial" w:cs="Arial"/>
          <w:b/>
          <w:sz w:val="24"/>
          <w:lang w:val="en-GB"/>
        </w:rPr>
      </w:pPr>
      <w:r w:rsidRPr="00FE083D">
        <w:rPr>
          <w:rFonts w:ascii="Arial" w:hAnsi="Arial" w:cs="Arial"/>
          <w:b/>
          <w:sz w:val="24"/>
          <w:lang w:val="en-GB"/>
        </w:rPr>
        <w:t>How it works:</w:t>
      </w:r>
    </w:p>
    <w:p w:rsidR="00696557" w:rsidRDefault="003B783A" w:rsidP="00FE083D">
      <w:pPr>
        <w:jc w:val="both"/>
        <w:rPr>
          <w:rFonts w:ascii="Arial" w:hAnsi="Arial" w:cs="Arial"/>
          <w:sz w:val="24"/>
          <w:lang w:val="en-GB"/>
        </w:rPr>
      </w:pPr>
      <w:r>
        <w:rPr>
          <w:rFonts w:ascii="Arial" w:hAnsi="Arial" w:cs="Arial"/>
          <w:sz w:val="24"/>
          <w:lang w:val="en-GB"/>
        </w:rPr>
        <w:t>To Bluetooth modules are paired together, and configured as master and slave. The master is connected with the push button and depending on whether the button is on or off, it sends the appropriate data to the slave. The slave is connected to our main project and the motor runs</w:t>
      </w:r>
      <w:r w:rsidR="00696557">
        <w:rPr>
          <w:rFonts w:ascii="Arial" w:hAnsi="Arial" w:cs="Arial"/>
          <w:sz w:val="24"/>
          <w:lang w:val="en-GB"/>
        </w:rPr>
        <w:t xml:space="preserve"> whenever the switch is closed. When both parts are switched on (battery is connected) the Bluetooth modules with pair automatically (they are bound initially). On closing the switch the motor will take one turn, however the switch must be opened to stop the motor turning </w:t>
      </w:r>
      <w:r w:rsidR="00A63A99">
        <w:rPr>
          <w:rFonts w:ascii="Arial" w:hAnsi="Arial" w:cs="Arial"/>
          <w:sz w:val="24"/>
          <w:lang w:val="en-GB"/>
        </w:rPr>
        <w:t>again.</w:t>
      </w:r>
      <w:bookmarkStart w:id="0" w:name="_GoBack"/>
      <w:bookmarkEnd w:id="0"/>
    </w:p>
    <w:p w:rsidR="00910B66" w:rsidRDefault="00910B66" w:rsidP="00FE083D">
      <w:pPr>
        <w:jc w:val="both"/>
        <w:rPr>
          <w:rFonts w:ascii="Arial" w:hAnsi="Arial" w:cs="Arial"/>
          <w:sz w:val="24"/>
          <w:lang w:val="en-GB"/>
        </w:rPr>
      </w:pPr>
    </w:p>
    <w:p w:rsidR="009E147D" w:rsidRDefault="009E147D" w:rsidP="009E147D">
      <w:pPr>
        <w:jc w:val="both"/>
        <w:rPr>
          <w:rFonts w:ascii="Arial" w:hAnsi="Arial" w:cs="Arial"/>
          <w:sz w:val="24"/>
          <w:lang w:val="en-GB"/>
        </w:rPr>
      </w:pPr>
      <w:r>
        <w:rPr>
          <w:rFonts w:ascii="Arial" w:hAnsi="Arial" w:cs="Arial"/>
          <w:b/>
          <w:noProof/>
          <w:sz w:val="24"/>
        </w:rPr>
        <w:drawing>
          <wp:inline distT="0" distB="0" distL="0" distR="0" wp14:anchorId="21595C13" wp14:editId="7C2DFCF2">
            <wp:extent cx="3581400" cy="2285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928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1400" cy="2285365"/>
                    </a:xfrm>
                    <a:prstGeom prst="rect">
                      <a:avLst/>
                    </a:prstGeom>
                  </pic:spPr>
                </pic:pic>
              </a:graphicData>
            </a:graphic>
          </wp:inline>
        </w:drawing>
      </w:r>
    </w:p>
    <w:p w:rsidR="00910B66" w:rsidRDefault="00910B66" w:rsidP="00910B66">
      <w:pPr>
        <w:jc w:val="both"/>
        <w:rPr>
          <w:rFonts w:ascii="Arial" w:hAnsi="Arial" w:cs="Arial"/>
          <w:sz w:val="24"/>
          <w:lang w:val="en-GB"/>
        </w:rPr>
      </w:pPr>
    </w:p>
    <w:p w:rsidR="00910B66" w:rsidRDefault="00910B66" w:rsidP="00910B66">
      <w:pPr>
        <w:jc w:val="both"/>
        <w:rPr>
          <w:rFonts w:ascii="Arial" w:hAnsi="Arial" w:cs="Arial"/>
          <w:b/>
          <w:sz w:val="24"/>
          <w:lang w:val="en-GB"/>
        </w:rPr>
      </w:pPr>
      <w:r>
        <w:rPr>
          <w:rFonts w:ascii="Arial" w:hAnsi="Arial" w:cs="Arial"/>
          <w:b/>
          <w:sz w:val="24"/>
          <w:lang w:val="en-GB"/>
        </w:rPr>
        <w:lastRenderedPageBreak/>
        <w:t>Bluetooth Configuration:</w:t>
      </w:r>
    </w:p>
    <w:p w:rsidR="00910B66" w:rsidRPr="004D653B" w:rsidRDefault="00910B66" w:rsidP="00910B66">
      <w:pPr>
        <w:jc w:val="both"/>
        <w:rPr>
          <w:rFonts w:ascii="Arial" w:hAnsi="Arial" w:cs="Arial"/>
          <w:sz w:val="24"/>
          <w:lang w:val="en-GB"/>
        </w:rPr>
      </w:pPr>
      <w:r w:rsidRPr="004D653B">
        <w:rPr>
          <w:rFonts w:ascii="Arial" w:hAnsi="Arial" w:cs="Arial"/>
          <w:noProof/>
          <w:sz w:val="24"/>
        </w:rPr>
        <w:drawing>
          <wp:inline distT="0" distB="0" distL="0" distR="0" wp14:anchorId="7423B540" wp14:editId="18ED5A07">
            <wp:extent cx="3314700" cy="22296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FIG.PNG"/>
                    <pic:cNvPicPr/>
                  </pic:nvPicPr>
                  <pic:blipFill>
                    <a:blip r:embed="rId6">
                      <a:extLst>
                        <a:ext uri="{28A0092B-C50C-407E-A947-70E740481C1C}">
                          <a14:useLocalDpi xmlns:a14="http://schemas.microsoft.com/office/drawing/2010/main" val="0"/>
                        </a:ext>
                      </a:extLst>
                    </a:blip>
                    <a:stretch>
                      <a:fillRect/>
                    </a:stretch>
                  </pic:blipFill>
                  <pic:spPr>
                    <a:xfrm>
                      <a:off x="0" y="0"/>
                      <a:ext cx="3324218" cy="2236051"/>
                    </a:xfrm>
                    <a:prstGeom prst="rect">
                      <a:avLst/>
                    </a:prstGeom>
                  </pic:spPr>
                </pic:pic>
              </a:graphicData>
            </a:graphic>
          </wp:inline>
        </w:drawing>
      </w:r>
    </w:p>
    <w:p w:rsidR="00910B66" w:rsidRDefault="00910B66" w:rsidP="00910B66">
      <w:pPr>
        <w:jc w:val="both"/>
        <w:rPr>
          <w:rFonts w:ascii="Arial" w:hAnsi="Arial" w:cs="Arial"/>
          <w:sz w:val="24"/>
          <w:lang w:val="en-GB"/>
        </w:rPr>
      </w:pPr>
      <w:r w:rsidRPr="004D653B">
        <w:rPr>
          <w:rFonts w:ascii="Arial" w:hAnsi="Arial" w:cs="Arial"/>
          <w:sz w:val="24"/>
          <w:lang w:val="en-GB"/>
        </w:rPr>
        <w:t>To bind the two modules</w:t>
      </w:r>
      <w:r>
        <w:rPr>
          <w:rFonts w:ascii="Arial" w:hAnsi="Arial" w:cs="Arial"/>
          <w:sz w:val="24"/>
          <w:lang w:val="en-GB"/>
        </w:rPr>
        <w:t xml:space="preserve"> we must first configure one as slave and the other as master. Connect one of the modules as shown above and upload the following code on the Arduino:</w:t>
      </w: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r w:rsidRPr="004D653B">
        <w:rPr>
          <w:rFonts w:ascii="Arial" w:hAnsi="Arial" w:cs="Arial"/>
          <w:sz w:val="24"/>
          <w:lang w:val="en-GB"/>
        </w:rPr>
        <w:t>#include &lt;</w:t>
      </w:r>
      <w:proofErr w:type="spellStart"/>
      <w:r w:rsidRPr="004D653B">
        <w:rPr>
          <w:rFonts w:ascii="Arial" w:hAnsi="Arial" w:cs="Arial"/>
          <w:sz w:val="24"/>
          <w:lang w:val="en-GB"/>
        </w:rPr>
        <w:t>SoftwareSerial.h</w:t>
      </w:r>
      <w:proofErr w:type="spellEnd"/>
      <w:r w:rsidRPr="004D653B">
        <w:rPr>
          <w:rFonts w:ascii="Arial" w:hAnsi="Arial" w:cs="Arial"/>
          <w:sz w:val="24"/>
          <w:lang w:val="en-GB"/>
        </w:rPr>
        <w:t>&gt;</w:t>
      </w: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proofErr w:type="spellStart"/>
      <w:r w:rsidRPr="004D653B">
        <w:rPr>
          <w:rFonts w:ascii="Arial" w:hAnsi="Arial" w:cs="Arial"/>
          <w:sz w:val="24"/>
          <w:lang w:val="en-GB"/>
        </w:rPr>
        <w:t>SoftwareSerial</w:t>
      </w:r>
      <w:proofErr w:type="spellEnd"/>
      <w:r w:rsidRPr="004D653B">
        <w:rPr>
          <w:rFonts w:ascii="Arial" w:hAnsi="Arial" w:cs="Arial"/>
          <w:sz w:val="24"/>
          <w:lang w:val="en-GB"/>
        </w:rPr>
        <w:t xml:space="preserve"> </w:t>
      </w:r>
      <w:proofErr w:type="spellStart"/>
      <w:proofErr w:type="gramStart"/>
      <w:r w:rsidRPr="004D653B">
        <w:rPr>
          <w:rFonts w:ascii="Arial" w:hAnsi="Arial" w:cs="Arial"/>
          <w:sz w:val="24"/>
          <w:lang w:val="en-GB"/>
        </w:rPr>
        <w:t>mySerial</w:t>
      </w:r>
      <w:proofErr w:type="spellEnd"/>
      <w:r w:rsidRPr="004D653B">
        <w:rPr>
          <w:rFonts w:ascii="Arial" w:hAnsi="Arial" w:cs="Arial"/>
          <w:sz w:val="24"/>
          <w:lang w:val="en-GB"/>
        </w:rPr>
        <w:t>(</w:t>
      </w:r>
      <w:proofErr w:type="gramEnd"/>
      <w:r w:rsidRPr="004D653B">
        <w:rPr>
          <w:rFonts w:ascii="Arial" w:hAnsi="Arial" w:cs="Arial"/>
          <w:sz w:val="24"/>
          <w:lang w:val="en-GB"/>
        </w:rPr>
        <w:t>10, 11); // RX, TX</w:t>
      </w: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proofErr w:type="gramStart"/>
      <w:r w:rsidRPr="004D653B">
        <w:rPr>
          <w:rFonts w:ascii="Arial" w:hAnsi="Arial" w:cs="Arial"/>
          <w:sz w:val="24"/>
          <w:lang w:val="en-GB"/>
        </w:rPr>
        <w:t>void</w:t>
      </w:r>
      <w:proofErr w:type="gramEnd"/>
      <w:r w:rsidRPr="004D653B">
        <w:rPr>
          <w:rFonts w:ascii="Arial" w:hAnsi="Arial" w:cs="Arial"/>
          <w:sz w:val="24"/>
          <w:lang w:val="en-GB"/>
        </w:rPr>
        <w:t xml:space="preserve"> setup() {</w:t>
      </w: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proofErr w:type="spellStart"/>
      <w:proofErr w:type="gramStart"/>
      <w:r>
        <w:rPr>
          <w:rFonts w:ascii="Arial" w:hAnsi="Arial" w:cs="Arial"/>
          <w:sz w:val="24"/>
          <w:lang w:val="en-GB"/>
        </w:rPr>
        <w:t>Serial.begin</w:t>
      </w:r>
      <w:proofErr w:type="spellEnd"/>
      <w:r>
        <w:rPr>
          <w:rFonts w:ascii="Arial" w:hAnsi="Arial" w:cs="Arial"/>
          <w:sz w:val="24"/>
          <w:lang w:val="en-GB"/>
        </w:rPr>
        <w:t>(</w:t>
      </w:r>
      <w:proofErr w:type="gramEnd"/>
      <w:r>
        <w:rPr>
          <w:rFonts w:ascii="Arial" w:hAnsi="Arial" w:cs="Arial"/>
          <w:sz w:val="24"/>
          <w:lang w:val="en-GB"/>
        </w:rPr>
        <w:t>9600);</w:t>
      </w: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proofErr w:type="spellStart"/>
      <w:proofErr w:type="gramStart"/>
      <w:r w:rsidRPr="004D653B">
        <w:rPr>
          <w:rFonts w:ascii="Arial" w:hAnsi="Arial" w:cs="Arial"/>
          <w:sz w:val="24"/>
          <w:lang w:val="en-GB"/>
        </w:rPr>
        <w:t>pinMode</w:t>
      </w:r>
      <w:proofErr w:type="spellEnd"/>
      <w:r w:rsidRPr="004D653B">
        <w:rPr>
          <w:rFonts w:ascii="Arial" w:hAnsi="Arial" w:cs="Arial"/>
          <w:sz w:val="24"/>
          <w:lang w:val="en-GB"/>
        </w:rPr>
        <w:t>(</w:t>
      </w:r>
      <w:proofErr w:type="gramEnd"/>
      <w:r w:rsidRPr="004D653B">
        <w:rPr>
          <w:rFonts w:ascii="Arial" w:hAnsi="Arial" w:cs="Arial"/>
          <w:sz w:val="24"/>
          <w:lang w:val="en-GB"/>
        </w:rPr>
        <w:t>9</w:t>
      </w:r>
      <w:r>
        <w:rPr>
          <w:rFonts w:ascii="Arial" w:hAnsi="Arial" w:cs="Arial"/>
          <w:sz w:val="24"/>
          <w:lang w:val="en-GB"/>
        </w:rPr>
        <w:t xml:space="preserve">,OUTPUT); </w:t>
      </w:r>
      <w:proofErr w:type="spellStart"/>
      <w:r>
        <w:rPr>
          <w:rFonts w:ascii="Arial" w:hAnsi="Arial" w:cs="Arial"/>
          <w:sz w:val="24"/>
          <w:lang w:val="en-GB"/>
        </w:rPr>
        <w:t>digitalWrite</w:t>
      </w:r>
      <w:proofErr w:type="spellEnd"/>
      <w:r>
        <w:rPr>
          <w:rFonts w:ascii="Arial" w:hAnsi="Arial" w:cs="Arial"/>
          <w:sz w:val="24"/>
          <w:lang w:val="en-GB"/>
        </w:rPr>
        <w:t>(9,HIGH);</w:t>
      </w: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proofErr w:type="spellStart"/>
      <w:proofErr w:type="gramStart"/>
      <w:r w:rsidRPr="004D653B">
        <w:rPr>
          <w:rFonts w:ascii="Arial" w:hAnsi="Arial" w:cs="Arial"/>
          <w:sz w:val="24"/>
          <w:lang w:val="en-GB"/>
        </w:rPr>
        <w:t>Serial</w:t>
      </w:r>
      <w:r>
        <w:rPr>
          <w:rFonts w:ascii="Arial" w:hAnsi="Arial" w:cs="Arial"/>
          <w:sz w:val="24"/>
          <w:lang w:val="en-GB"/>
        </w:rPr>
        <w:t>.println</w:t>
      </w:r>
      <w:proofErr w:type="spellEnd"/>
      <w:r>
        <w:rPr>
          <w:rFonts w:ascii="Arial" w:hAnsi="Arial" w:cs="Arial"/>
          <w:sz w:val="24"/>
          <w:lang w:val="en-GB"/>
        </w:rPr>
        <w:t>(</w:t>
      </w:r>
      <w:proofErr w:type="gramEnd"/>
      <w:r>
        <w:rPr>
          <w:rFonts w:ascii="Arial" w:hAnsi="Arial" w:cs="Arial"/>
          <w:sz w:val="24"/>
          <w:lang w:val="en-GB"/>
        </w:rPr>
        <w:t>"Enter AT commands:");</w:t>
      </w: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proofErr w:type="spellStart"/>
      <w:proofErr w:type="gramStart"/>
      <w:r>
        <w:rPr>
          <w:rFonts w:ascii="Arial" w:hAnsi="Arial" w:cs="Arial"/>
          <w:sz w:val="24"/>
          <w:lang w:val="en-GB"/>
        </w:rPr>
        <w:t>mySerial.begin</w:t>
      </w:r>
      <w:proofErr w:type="spellEnd"/>
      <w:r>
        <w:rPr>
          <w:rFonts w:ascii="Arial" w:hAnsi="Arial" w:cs="Arial"/>
          <w:sz w:val="24"/>
          <w:lang w:val="en-GB"/>
        </w:rPr>
        <w:t>(</w:t>
      </w:r>
      <w:proofErr w:type="gramEnd"/>
      <w:r>
        <w:rPr>
          <w:rFonts w:ascii="Arial" w:hAnsi="Arial" w:cs="Arial"/>
          <w:sz w:val="24"/>
          <w:lang w:val="en-GB"/>
        </w:rPr>
        <w:t>38400);</w:t>
      </w: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r w:rsidRPr="004D653B">
        <w:rPr>
          <w:rFonts w:ascii="Arial" w:hAnsi="Arial" w:cs="Arial"/>
          <w:sz w:val="24"/>
          <w:lang w:val="en-GB"/>
        </w:rPr>
        <w:t>}</w:t>
      </w: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proofErr w:type="gramStart"/>
      <w:r w:rsidRPr="004D653B">
        <w:rPr>
          <w:rFonts w:ascii="Arial" w:hAnsi="Arial" w:cs="Arial"/>
          <w:sz w:val="24"/>
          <w:lang w:val="en-GB"/>
        </w:rPr>
        <w:t>void</w:t>
      </w:r>
      <w:proofErr w:type="gramEnd"/>
      <w:r w:rsidRPr="004D653B">
        <w:rPr>
          <w:rFonts w:ascii="Arial" w:hAnsi="Arial" w:cs="Arial"/>
          <w:sz w:val="24"/>
          <w:lang w:val="en-GB"/>
        </w:rPr>
        <w:t xml:space="preserve"> loop()</w:t>
      </w: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r>
        <w:rPr>
          <w:rFonts w:ascii="Arial" w:hAnsi="Arial" w:cs="Arial"/>
          <w:sz w:val="24"/>
          <w:lang w:val="en-GB"/>
        </w:rPr>
        <w:t>{</w:t>
      </w: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proofErr w:type="gramStart"/>
      <w:r>
        <w:rPr>
          <w:rFonts w:ascii="Arial" w:hAnsi="Arial" w:cs="Arial"/>
          <w:sz w:val="24"/>
          <w:lang w:val="en-GB"/>
        </w:rPr>
        <w:t>if</w:t>
      </w:r>
      <w:proofErr w:type="gramEnd"/>
      <w:r>
        <w:rPr>
          <w:rFonts w:ascii="Arial" w:hAnsi="Arial" w:cs="Arial"/>
          <w:sz w:val="24"/>
          <w:lang w:val="en-GB"/>
        </w:rPr>
        <w:t xml:space="preserve"> (</w:t>
      </w:r>
      <w:proofErr w:type="spellStart"/>
      <w:r>
        <w:rPr>
          <w:rFonts w:ascii="Arial" w:hAnsi="Arial" w:cs="Arial"/>
          <w:sz w:val="24"/>
          <w:lang w:val="en-GB"/>
        </w:rPr>
        <w:t>mySerial.available</w:t>
      </w:r>
      <w:proofErr w:type="spellEnd"/>
      <w:r>
        <w:rPr>
          <w:rFonts w:ascii="Arial" w:hAnsi="Arial" w:cs="Arial"/>
          <w:sz w:val="24"/>
          <w:lang w:val="en-GB"/>
        </w:rPr>
        <w:t>())</w:t>
      </w: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proofErr w:type="spellStart"/>
      <w:proofErr w:type="gramStart"/>
      <w:r>
        <w:rPr>
          <w:rFonts w:ascii="Arial" w:hAnsi="Arial" w:cs="Arial"/>
          <w:sz w:val="24"/>
          <w:lang w:val="en-GB"/>
        </w:rPr>
        <w:t>Serial.write</w:t>
      </w:r>
      <w:proofErr w:type="spellEnd"/>
      <w:r>
        <w:rPr>
          <w:rFonts w:ascii="Arial" w:hAnsi="Arial" w:cs="Arial"/>
          <w:sz w:val="24"/>
          <w:lang w:val="en-GB"/>
        </w:rPr>
        <w:t>(</w:t>
      </w:r>
      <w:proofErr w:type="spellStart"/>
      <w:proofErr w:type="gramEnd"/>
      <w:r>
        <w:rPr>
          <w:rFonts w:ascii="Arial" w:hAnsi="Arial" w:cs="Arial"/>
          <w:sz w:val="24"/>
          <w:lang w:val="en-GB"/>
        </w:rPr>
        <w:t>mySerial.read</w:t>
      </w:r>
      <w:proofErr w:type="spellEnd"/>
      <w:r>
        <w:rPr>
          <w:rFonts w:ascii="Arial" w:hAnsi="Arial" w:cs="Arial"/>
          <w:sz w:val="24"/>
          <w:lang w:val="en-GB"/>
        </w:rPr>
        <w:t>());</w:t>
      </w: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proofErr w:type="gramStart"/>
      <w:r>
        <w:rPr>
          <w:rFonts w:ascii="Arial" w:hAnsi="Arial" w:cs="Arial"/>
          <w:sz w:val="24"/>
          <w:lang w:val="en-GB"/>
        </w:rPr>
        <w:t>if</w:t>
      </w:r>
      <w:proofErr w:type="gramEnd"/>
      <w:r>
        <w:rPr>
          <w:rFonts w:ascii="Arial" w:hAnsi="Arial" w:cs="Arial"/>
          <w:sz w:val="24"/>
          <w:lang w:val="en-GB"/>
        </w:rPr>
        <w:t xml:space="preserve"> (</w:t>
      </w:r>
      <w:proofErr w:type="spellStart"/>
      <w:r>
        <w:rPr>
          <w:rFonts w:ascii="Arial" w:hAnsi="Arial" w:cs="Arial"/>
          <w:sz w:val="24"/>
          <w:lang w:val="en-GB"/>
        </w:rPr>
        <w:t>Serial.available</w:t>
      </w:r>
      <w:proofErr w:type="spellEnd"/>
      <w:r>
        <w:rPr>
          <w:rFonts w:ascii="Arial" w:hAnsi="Arial" w:cs="Arial"/>
          <w:sz w:val="24"/>
          <w:lang w:val="en-GB"/>
        </w:rPr>
        <w:t>())</w:t>
      </w: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proofErr w:type="spellStart"/>
      <w:proofErr w:type="gramStart"/>
      <w:r>
        <w:rPr>
          <w:rFonts w:ascii="Arial" w:hAnsi="Arial" w:cs="Arial"/>
          <w:sz w:val="24"/>
          <w:lang w:val="en-GB"/>
        </w:rPr>
        <w:t>mySerial.write</w:t>
      </w:r>
      <w:proofErr w:type="spellEnd"/>
      <w:r>
        <w:rPr>
          <w:rFonts w:ascii="Arial" w:hAnsi="Arial" w:cs="Arial"/>
          <w:sz w:val="24"/>
          <w:lang w:val="en-GB"/>
        </w:rPr>
        <w:t>(</w:t>
      </w:r>
      <w:proofErr w:type="spellStart"/>
      <w:proofErr w:type="gramEnd"/>
      <w:r>
        <w:rPr>
          <w:rFonts w:ascii="Arial" w:hAnsi="Arial" w:cs="Arial"/>
          <w:sz w:val="24"/>
          <w:lang w:val="en-GB"/>
        </w:rPr>
        <w:t>Serial.read</w:t>
      </w:r>
      <w:proofErr w:type="spellEnd"/>
      <w:r>
        <w:rPr>
          <w:rFonts w:ascii="Arial" w:hAnsi="Arial" w:cs="Arial"/>
          <w:sz w:val="24"/>
          <w:lang w:val="en-GB"/>
        </w:rPr>
        <w:t>());</w:t>
      </w:r>
    </w:p>
    <w:p w:rsidR="00910B66" w:rsidRPr="004D653B" w:rsidRDefault="00910B66" w:rsidP="00910B6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lang w:val="en-GB"/>
        </w:rPr>
      </w:pPr>
      <w:r w:rsidRPr="004D653B">
        <w:rPr>
          <w:rFonts w:ascii="Arial" w:hAnsi="Arial" w:cs="Arial"/>
          <w:sz w:val="24"/>
          <w:lang w:val="en-GB"/>
        </w:rPr>
        <w:t>}</w:t>
      </w:r>
      <w:r>
        <w:rPr>
          <w:rFonts w:ascii="Arial" w:hAnsi="Arial" w:cs="Arial"/>
          <w:sz w:val="24"/>
          <w:lang w:val="en-GB"/>
        </w:rPr>
        <w:t xml:space="preserve"> </w:t>
      </w:r>
    </w:p>
    <w:p w:rsidR="00910B66" w:rsidRPr="009E147D" w:rsidRDefault="00910B66" w:rsidP="00910B66">
      <w:pPr>
        <w:jc w:val="both"/>
        <w:rPr>
          <w:rFonts w:ascii="Arial" w:hAnsi="Arial" w:cs="Arial"/>
          <w:sz w:val="24"/>
          <w:lang w:val="en-GB"/>
        </w:rPr>
      </w:pPr>
    </w:p>
    <w:p w:rsidR="00910B66" w:rsidRDefault="00910B66" w:rsidP="00910B66">
      <w:pPr>
        <w:tabs>
          <w:tab w:val="left" w:pos="2370"/>
        </w:tabs>
        <w:jc w:val="both"/>
        <w:rPr>
          <w:rFonts w:ascii="Arial" w:hAnsi="Arial" w:cs="Arial"/>
          <w:sz w:val="24"/>
          <w:lang w:val="en-GB"/>
        </w:rPr>
      </w:pPr>
      <w:r>
        <w:rPr>
          <w:rFonts w:ascii="Arial" w:hAnsi="Arial" w:cs="Arial"/>
          <w:sz w:val="24"/>
          <w:lang w:val="en-GB"/>
        </w:rPr>
        <w:t>After the code is uploaded, remove the VCC pin to the Bluetooth modules, hold down the reset button on the module, and reconnect the VCC pin while still holding down the button. The led on the module must now be blinking once in two seconds which means the module has entered AT mode.</w:t>
      </w:r>
    </w:p>
    <w:p w:rsidR="00910B66" w:rsidRDefault="00910B66" w:rsidP="00910B66">
      <w:pPr>
        <w:tabs>
          <w:tab w:val="left" w:pos="2370"/>
        </w:tabs>
        <w:jc w:val="both"/>
        <w:rPr>
          <w:rFonts w:ascii="Arial" w:hAnsi="Arial" w:cs="Arial"/>
          <w:sz w:val="24"/>
          <w:lang w:val="en-GB"/>
        </w:rPr>
      </w:pPr>
      <w:r>
        <w:rPr>
          <w:rFonts w:ascii="Arial" w:hAnsi="Arial" w:cs="Arial"/>
          <w:sz w:val="24"/>
          <w:lang w:val="en-GB"/>
        </w:rPr>
        <w:t>Open serial monitor and set baud rate to 9600, and change No Line Ending to Both NL and CR.</w:t>
      </w:r>
    </w:p>
    <w:p w:rsidR="00910B66" w:rsidRDefault="00910B66" w:rsidP="00910B66">
      <w:pPr>
        <w:tabs>
          <w:tab w:val="left" w:pos="2370"/>
        </w:tabs>
        <w:jc w:val="both"/>
        <w:rPr>
          <w:noProof/>
        </w:rPr>
      </w:pPr>
      <w:r>
        <w:rPr>
          <w:noProof/>
        </w:rPr>
        <w:lastRenderedPageBreak/>
        <w:drawing>
          <wp:anchor distT="0" distB="0" distL="114300" distR="114300" simplePos="0" relativeHeight="251660288" behindDoc="0" locked="0" layoutInCell="1" allowOverlap="1" wp14:anchorId="64A38918" wp14:editId="70CF53A7">
            <wp:simplePos x="0" y="0"/>
            <wp:positionH relativeFrom="column">
              <wp:posOffset>1885950</wp:posOffset>
            </wp:positionH>
            <wp:positionV relativeFrom="paragraph">
              <wp:posOffset>742950</wp:posOffset>
            </wp:positionV>
            <wp:extent cx="657225" cy="6858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3220" t="41777" r="61806" b="34539"/>
                    <a:stretch/>
                  </pic:blipFill>
                  <pic:spPr bwMode="auto">
                    <a:xfrm>
                      <a:off x="0" y="0"/>
                      <a:ext cx="657225" cy="68580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5CC92A1F" wp14:editId="2C61DC3A">
            <wp:extent cx="4389194" cy="289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2986" cy="2898102"/>
                    </a:xfrm>
                    <a:prstGeom prst="rect">
                      <a:avLst/>
                    </a:prstGeom>
                  </pic:spPr>
                </pic:pic>
              </a:graphicData>
            </a:graphic>
          </wp:inline>
        </w:drawing>
      </w:r>
    </w:p>
    <w:p w:rsidR="00910B66" w:rsidRDefault="00910B66" w:rsidP="00910B66">
      <w:pPr>
        <w:tabs>
          <w:tab w:val="left" w:pos="2370"/>
        </w:tabs>
        <w:jc w:val="both"/>
        <w:rPr>
          <w:rFonts w:ascii="Arial" w:hAnsi="Arial" w:cs="Arial"/>
          <w:sz w:val="24"/>
          <w:lang w:val="en-GB"/>
        </w:rPr>
      </w:pPr>
      <w:r>
        <w:rPr>
          <w:rFonts w:ascii="Arial" w:hAnsi="Arial" w:cs="Arial"/>
          <w:sz w:val="24"/>
          <w:lang w:val="en-GB"/>
        </w:rPr>
        <w:t xml:space="preserve">Now enter AT and press enter. It should say OK. Next enter AT+ROLE=0. Now, enter AT+ROLE? </w:t>
      </w:r>
      <w:proofErr w:type="gramStart"/>
      <w:r>
        <w:rPr>
          <w:rFonts w:ascii="Arial" w:hAnsi="Arial" w:cs="Arial"/>
          <w:sz w:val="24"/>
          <w:lang w:val="en-GB"/>
        </w:rPr>
        <w:t>and</w:t>
      </w:r>
      <w:proofErr w:type="gramEnd"/>
      <w:r>
        <w:rPr>
          <w:rFonts w:ascii="Arial" w:hAnsi="Arial" w:cs="Arial"/>
          <w:sz w:val="24"/>
          <w:lang w:val="en-GB"/>
        </w:rPr>
        <w:t xml:space="preserve"> it should show that role is 0 (slave). Next enter AT+ADDR? </w:t>
      </w:r>
      <w:proofErr w:type="gramStart"/>
      <w:r>
        <w:rPr>
          <w:rFonts w:ascii="Arial" w:hAnsi="Arial" w:cs="Arial"/>
          <w:sz w:val="24"/>
          <w:lang w:val="en-GB"/>
        </w:rPr>
        <w:t>and</w:t>
      </w:r>
      <w:proofErr w:type="gramEnd"/>
      <w:r>
        <w:rPr>
          <w:rFonts w:ascii="Arial" w:hAnsi="Arial" w:cs="Arial"/>
          <w:sz w:val="24"/>
          <w:lang w:val="en-GB"/>
        </w:rPr>
        <w:t xml:space="preserve"> it will return the address. Copy the address and save in somewhere (change the colons to commas on the address). Now connect the other module similarly and repeat the same steps. This time set AT+ROLE=1, for master. Set AT+CMODE=0 (which means it will pair with only one device). Next call AT+BIND</w:t>
      </w:r>
      <w:proofErr w:type="gramStart"/>
      <w:r>
        <w:rPr>
          <w:rFonts w:ascii="Arial" w:hAnsi="Arial" w:cs="Arial"/>
          <w:sz w:val="24"/>
          <w:lang w:val="en-GB"/>
        </w:rPr>
        <w:t>=(</w:t>
      </w:r>
      <w:proofErr w:type="gramEnd"/>
      <w:r>
        <w:rPr>
          <w:rFonts w:ascii="Arial" w:hAnsi="Arial" w:cs="Arial"/>
          <w:sz w:val="24"/>
          <w:lang w:val="en-GB"/>
        </w:rPr>
        <w:t>address), so that the master module is paired with our slave module. Here’s a detailed video on how to do these steps:</w:t>
      </w:r>
    </w:p>
    <w:p w:rsidR="00696557" w:rsidRDefault="00A63A99" w:rsidP="00910B66">
      <w:pPr>
        <w:jc w:val="both"/>
        <w:rPr>
          <w:rFonts w:ascii="Arial" w:hAnsi="Arial" w:cs="Arial"/>
          <w:sz w:val="24"/>
          <w:lang w:val="en-GB"/>
        </w:rPr>
      </w:pPr>
      <w:hyperlink r:id="rId8" w:history="1">
        <w:r w:rsidR="00910B66">
          <w:rPr>
            <w:rStyle w:val="Hyperlink"/>
          </w:rPr>
          <w:t>https://www.youtube.com/watch?v=BXXAcFOTnBo</w:t>
        </w:r>
      </w:hyperlink>
    </w:p>
    <w:p w:rsidR="00910B66" w:rsidRDefault="00910B66" w:rsidP="009E147D">
      <w:pPr>
        <w:jc w:val="both"/>
        <w:rPr>
          <w:rFonts w:ascii="Arial" w:hAnsi="Arial" w:cs="Arial"/>
          <w:b/>
          <w:sz w:val="24"/>
          <w:lang w:val="en-GB"/>
        </w:rPr>
      </w:pPr>
    </w:p>
    <w:p w:rsidR="00910B66" w:rsidRDefault="00910B66" w:rsidP="009E147D">
      <w:pPr>
        <w:jc w:val="both"/>
        <w:rPr>
          <w:rFonts w:ascii="Arial" w:hAnsi="Arial" w:cs="Arial"/>
          <w:b/>
          <w:sz w:val="24"/>
          <w:lang w:val="en-GB"/>
        </w:rPr>
      </w:pPr>
    </w:p>
    <w:p w:rsidR="00910B66" w:rsidRDefault="00910B66" w:rsidP="009E147D">
      <w:pPr>
        <w:jc w:val="both"/>
        <w:rPr>
          <w:rFonts w:ascii="Arial" w:hAnsi="Arial" w:cs="Arial"/>
          <w:b/>
          <w:sz w:val="24"/>
          <w:lang w:val="en-GB"/>
        </w:rPr>
      </w:pPr>
    </w:p>
    <w:p w:rsidR="00910B66" w:rsidRDefault="00910B66" w:rsidP="009E147D">
      <w:pPr>
        <w:jc w:val="both"/>
        <w:rPr>
          <w:rFonts w:ascii="Arial" w:hAnsi="Arial" w:cs="Arial"/>
          <w:b/>
          <w:sz w:val="24"/>
          <w:lang w:val="en-GB"/>
        </w:rPr>
      </w:pPr>
    </w:p>
    <w:p w:rsidR="00910B66" w:rsidRDefault="00910B66" w:rsidP="009E147D">
      <w:pPr>
        <w:jc w:val="both"/>
        <w:rPr>
          <w:rFonts w:ascii="Arial" w:hAnsi="Arial" w:cs="Arial"/>
          <w:b/>
          <w:sz w:val="24"/>
          <w:lang w:val="en-GB"/>
        </w:rPr>
      </w:pPr>
    </w:p>
    <w:p w:rsidR="00910B66" w:rsidRDefault="00910B66" w:rsidP="009E147D">
      <w:pPr>
        <w:jc w:val="both"/>
        <w:rPr>
          <w:rFonts w:ascii="Arial" w:hAnsi="Arial" w:cs="Arial"/>
          <w:b/>
          <w:sz w:val="24"/>
          <w:lang w:val="en-GB"/>
        </w:rPr>
      </w:pPr>
    </w:p>
    <w:p w:rsidR="00910B66" w:rsidRDefault="00910B66" w:rsidP="009E147D">
      <w:pPr>
        <w:jc w:val="both"/>
        <w:rPr>
          <w:rFonts w:ascii="Arial" w:hAnsi="Arial" w:cs="Arial"/>
          <w:b/>
          <w:sz w:val="24"/>
          <w:lang w:val="en-GB"/>
        </w:rPr>
      </w:pPr>
    </w:p>
    <w:p w:rsidR="00910B66" w:rsidRDefault="00910B66" w:rsidP="009E147D">
      <w:pPr>
        <w:jc w:val="both"/>
        <w:rPr>
          <w:rFonts w:ascii="Arial" w:hAnsi="Arial" w:cs="Arial"/>
          <w:b/>
          <w:sz w:val="24"/>
          <w:lang w:val="en-GB"/>
        </w:rPr>
      </w:pPr>
    </w:p>
    <w:p w:rsidR="00910B66" w:rsidRDefault="00910B66" w:rsidP="009E147D">
      <w:pPr>
        <w:jc w:val="both"/>
        <w:rPr>
          <w:rFonts w:ascii="Arial" w:hAnsi="Arial" w:cs="Arial"/>
          <w:b/>
          <w:sz w:val="24"/>
          <w:lang w:val="en-GB"/>
        </w:rPr>
      </w:pPr>
    </w:p>
    <w:p w:rsidR="00910B66" w:rsidRDefault="00910B66" w:rsidP="009E147D">
      <w:pPr>
        <w:jc w:val="both"/>
        <w:rPr>
          <w:rFonts w:ascii="Arial" w:hAnsi="Arial" w:cs="Arial"/>
          <w:b/>
          <w:sz w:val="24"/>
          <w:lang w:val="en-GB"/>
        </w:rPr>
      </w:pPr>
    </w:p>
    <w:p w:rsidR="00910B66" w:rsidRDefault="00910B66" w:rsidP="009E147D">
      <w:pPr>
        <w:jc w:val="both"/>
        <w:rPr>
          <w:rFonts w:ascii="Arial" w:hAnsi="Arial" w:cs="Arial"/>
          <w:b/>
          <w:sz w:val="24"/>
          <w:lang w:val="en-GB"/>
        </w:rPr>
      </w:pPr>
    </w:p>
    <w:p w:rsidR="00910B66" w:rsidRDefault="00910B66" w:rsidP="009E147D">
      <w:pPr>
        <w:jc w:val="both"/>
        <w:rPr>
          <w:rFonts w:ascii="Arial" w:hAnsi="Arial" w:cs="Arial"/>
          <w:b/>
          <w:sz w:val="24"/>
          <w:lang w:val="en-GB"/>
        </w:rPr>
      </w:pPr>
    </w:p>
    <w:p w:rsidR="00FE083D" w:rsidRDefault="00F629C8" w:rsidP="009E147D">
      <w:pPr>
        <w:jc w:val="both"/>
        <w:rPr>
          <w:rFonts w:ascii="Arial" w:hAnsi="Arial" w:cs="Arial"/>
          <w:b/>
          <w:sz w:val="24"/>
          <w:lang w:val="en-GB"/>
        </w:rPr>
      </w:pPr>
      <w:r w:rsidRPr="00F629C8">
        <w:rPr>
          <w:rFonts w:ascii="Arial" w:hAnsi="Arial" w:cs="Arial"/>
          <w:b/>
          <w:sz w:val="24"/>
          <w:lang w:val="en-GB"/>
        </w:rPr>
        <w:lastRenderedPageBreak/>
        <w:t>Schematic:</w:t>
      </w:r>
      <w:r>
        <w:rPr>
          <w:rFonts w:ascii="Arial" w:hAnsi="Arial" w:cs="Arial"/>
          <w:b/>
          <w:sz w:val="24"/>
          <w:lang w:val="en-GB"/>
        </w:rPr>
        <w:tab/>
      </w:r>
    </w:p>
    <w:p w:rsidR="004D653B" w:rsidRDefault="004D653B" w:rsidP="009E147D">
      <w:pPr>
        <w:jc w:val="both"/>
        <w:rPr>
          <w:rFonts w:ascii="Arial" w:hAnsi="Arial" w:cs="Arial"/>
          <w:b/>
          <w:sz w:val="24"/>
          <w:lang w:val="en-GB"/>
        </w:rPr>
      </w:pPr>
      <w:r>
        <w:rPr>
          <w:rFonts w:ascii="Arial" w:hAnsi="Arial" w:cs="Arial"/>
          <w:b/>
          <w:sz w:val="24"/>
          <w:lang w:val="en-GB"/>
        </w:rPr>
        <w:t>Bluetooth controller:</w:t>
      </w:r>
    </w:p>
    <w:p w:rsidR="004D653B" w:rsidRDefault="004D653B" w:rsidP="009E147D">
      <w:pPr>
        <w:jc w:val="both"/>
        <w:rPr>
          <w:rFonts w:ascii="Arial" w:hAnsi="Arial" w:cs="Arial"/>
          <w:b/>
          <w:sz w:val="24"/>
          <w:lang w:val="en-GB"/>
        </w:rPr>
      </w:pPr>
      <w:r>
        <w:rPr>
          <w:rFonts w:ascii="Arial" w:hAnsi="Arial" w:cs="Arial"/>
          <w:b/>
          <w:noProof/>
          <w:sz w:val="24"/>
        </w:rPr>
        <w:drawing>
          <wp:inline distT="0" distB="0" distL="0" distR="0">
            <wp:extent cx="3971925" cy="3701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TER.PNG"/>
                    <pic:cNvPicPr/>
                  </pic:nvPicPr>
                  <pic:blipFill>
                    <a:blip r:embed="rId9">
                      <a:extLst>
                        <a:ext uri="{28A0092B-C50C-407E-A947-70E740481C1C}">
                          <a14:useLocalDpi xmlns:a14="http://schemas.microsoft.com/office/drawing/2010/main" val="0"/>
                        </a:ext>
                      </a:extLst>
                    </a:blip>
                    <a:stretch>
                      <a:fillRect/>
                    </a:stretch>
                  </pic:blipFill>
                  <pic:spPr>
                    <a:xfrm>
                      <a:off x="0" y="0"/>
                      <a:ext cx="3976949" cy="3706117"/>
                    </a:xfrm>
                    <a:prstGeom prst="rect">
                      <a:avLst/>
                    </a:prstGeom>
                  </pic:spPr>
                </pic:pic>
              </a:graphicData>
            </a:graphic>
          </wp:inline>
        </w:drawing>
      </w:r>
    </w:p>
    <w:p w:rsidR="004D653B" w:rsidRDefault="004D653B" w:rsidP="009E147D">
      <w:pPr>
        <w:jc w:val="both"/>
        <w:rPr>
          <w:rFonts w:ascii="Arial" w:hAnsi="Arial" w:cs="Arial"/>
          <w:b/>
          <w:sz w:val="24"/>
          <w:lang w:val="en-GB"/>
        </w:rPr>
      </w:pPr>
      <w:r>
        <w:rPr>
          <w:rFonts w:ascii="Arial" w:hAnsi="Arial" w:cs="Arial"/>
          <w:b/>
          <w:sz w:val="24"/>
          <w:lang w:val="en-GB"/>
        </w:rPr>
        <w:t>Motor:</w:t>
      </w:r>
    </w:p>
    <w:p w:rsidR="004D653B" w:rsidRDefault="004D653B" w:rsidP="009E147D">
      <w:pPr>
        <w:jc w:val="both"/>
        <w:rPr>
          <w:rFonts w:ascii="Arial" w:hAnsi="Arial" w:cs="Arial"/>
          <w:b/>
          <w:sz w:val="24"/>
          <w:lang w:val="en-GB"/>
        </w:rPr>
      </w:pPr>
      <w:r>
        <w:rPr>
          <w:rFonts w:ascii="Arial" w:hAnsi="Arial" w:cs="Arial"/>
          <w:b/>
          <w:noProof/>
          <w:sz w:val="24"/>
        </w:rPr>
        <w:drawing>
          <wp:inline distT="0" distB="0" distL="0" distR="0">
            <wp:extent cx="5943600" cy="2915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AV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9E147D" w:rsidRDefault="009E147D" w:rsidP="009E147D">
      <w:pPr>
        <w:jc w:val="both"/>
        <w:rPr>
          <w:rFonts w:ascii="Arial" w:hAnsi="Arial" w:cs="Arial"/>
          <w:sz w:val="24"/>
          <w:lang w:val="en-GB"/>
        </w:rPr>
      </w:pPr>
    </w:p>
    <w:p w:rsidR="009E147D" w:rsidRDefault="009E147D" w:rsidP="009E147D">
      <w:pPr>
        <w:jc w:val="both"/>
        <w:rPr>
          <w:rFonts w:ascii="Arial" w:hAnsi="Arial" w:cs="Arial"/>
          <w:sz w:val="24"/>
          <w:lang w:val="en-GB"/>
        </w:rPr>
      </w:pPr>
    </w:p>
    <w:p w:rsidR="00196F8C" w:rsidRPr="004D653B" w:rsidRDefault="00196F8C" w:rsidP="00F629C8">
      <w:pPr>
        <w:tabs>
          <w:tab w:val="left" w:pos="2370"/>
        </w:tabs>
        <w:jc w:val="both"/>
        <w:rPr>
          <w:rFonts w:ascii="Arial" w:hAnsi="Arial" w:cs="Arial"/>
          <w:sz w:val="24"/>
          <w:lang w:val="en-GB"/>
        </w:rPr>
      </w:pPr>
    </w:p>
    <w:sectPr w:rsidR="00196F8C" w:rsidRPr="004D6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14EEF"/>
    <w:multiLevelType w:val="hybridMultilevel"/>
    <w:tmpl w:val="CF8E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202768"/>
    <w:multiLevelType w:val="hybridMultilevel"/>
    <w:tmpl w:val="17CAF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2E5"/>
    <w:rsid w:val="00196F8C"/>
    <w:rsid w:val="0021162A"/>
    <w:rsid w:val="003B783A"/>
    <w:rsid w:val="004913BF"/>
    <w:rsid w:val="004D653B"/>
    <w:rsid w:val="00696557"/>
    <w:rsid w:val="0073172F"/>
    <w:rsid w:val="007762E5"/>
    <w:rsid w:val="00910B66"/>
    <w:rsid w:val="009E147D"/>
    <w:rsid w:val="00A63A99"/>
    <w:rsid w:val="00CA7D67"/>
    <w:rsid w:val="00F629C8"/>
    <w:rsid w:val="00FE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43D9A-F6D4-416E-9C36-BCA90B9E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2E5"/>
    <w:pPr>
      <w:ind w:left="720"/>
      <w:contextualSpacing/>
    </w:pPr>
  </w:style>
  <w:style w:type="character" w:styleId="Hyperlink">
    <w:name w:val="Hyperlink"/>
    <w:basedOn w:val="DefaultParagraphFont"/>
    <w:uiPriority w:val="99"/>
    <w:semiHidden/>
    <w:unhideWhenUsed/>
    <w:rsid w:val="00196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XXAcFOTnB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Ishaq</dc:creator>
  <cp:keywords/>
  <dc:description/>
  <cp:lastModifiedBy>Ayesha Ishaq</cp:lastModifiedBy>
  <cp:revision>3</cp:revision>
  <dcterms:created xsi:type="dcterms:W3CDTF">2019-09-16T11:24:00Z</dcterms:created>
  <dcterms:modified xsi:type="dcterms:W3CDTF">2019-09-16T11:26:00Z</dcterms:modified>
</cp:coreProperties>
</file>