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/>
      </w:pPr>
    </w:p>
    <w:p>
      <w:pPr>
        <w:spacing w:after="200"/>
        <w:jc w:val="center"/>
      </w:pPr>
      <w:r>
        <w:rPr>
          <w:rFonts w:ascii="Georgia" w:cs="Georgia" w:eastAsia="Georgia" w:hAnsi="Georgia"/>
          <w:b/>
          <w:bCs/>
          <w:sz w:val="40"/>
          <w:szCs w:val="40"/>
        </w:rPr>
        <w:t xml:space="preserve">Assignment</w:t>
      </w:r>
    </w:p>
    <w:p>
      <w:pPr>
        <w:spacing w:after="200"/>
        <w:jc w:val="center"/>
      </w:pPr>
      <w:r>
        <w:rPr>
          <w:rFonts w:ascii="Georgia" w:cs="Georgia" w:eastAsia="Georgia" w:hAnsi="Georgia"/>
          <w:sz w:val="26"/>
          <w:szCs w:val="26"/>
        </w:rPr>
        <w:t xml:space="preserve">Spring 2026 2nd Semester</w:t>
      </w:r>
    </w:p>
    <w:p>
      <w:pPr>
        <w:spacing w:after="600"/>
        <w:jc w:val="center"/>
      </w:pPr>
      <w:r>
        <w:rPr>
          <w:rFonts w:ascii="Georgia" w:cs="Georgia" w:eastAsia="Georgia" w:hAnsi="Georgia"/>
          <w:i/>
          <w:iCs/>
          <w:sz w:val="26"/>
          <w:szCs w:val="26"/>
        </w:rPr>
        <w:t xml:space="preserve">Topic(s): Lab 3 Introduction to Multimeter and Basic Series Circuit Implementation</w:t>
      </w:r>
    </w:p>
    <w:p>
      <w:pPr>
        <w:spacing w:after="200" w:before="60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SUBMITTED TO:</w:t>
      </w:r>
    </w:p>
    <w:p>
      <w:pPr>
        <w:spacing w:after="400"/>
      </w:pPr>
      <w:r>
        <w:rPr>
          <w:rFonts w:ascii="Georgia" w:cs="Georgia" w:eastAsia="Georgia" w:hAnsi="Georgia"/>
          <w:sz w:val="24"/>
          <w:szCs w:val="24"/>
        </w:rPr>
        <w:t xml:space="preserve">Mr. Mehmood-ul-Haq</w:t>
      </w:r>
    </w:p>
    <w:p>
      <w:pPr>
        <w:spacing w:after="20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SUBMITTED BY:</w:t>
      </w:r>
    </w:p>
    <w:p>
      <w:pPr>
        <w:spacing w:after="200"/>
      </w:pPr>
      <w:r>
        <w:rPr>
          <w:rFonts w:ascii="Georgia" w:cs="Georgia" w:eastAsia="Georgia" w:hAnsi="Georgia"/>
          <w:sz w:val="24"/>
          <w:szCs w:val="24"/>
        </w:rPr>
        <w:t xml:space="preserve">Ayesha Naseem (2025-CE-19)</w:t>
      </w:r>
    </w:p>
    <w:p>
      <w:pPr>
        <w:spacing w:after="200"/>
      </w:pPr>
      <w:r>
        <w:rPr>
          <w:rFonts w:ascii="Georgia" w:cs="Georgia" w:eastAsia="Georgia" w:hAnsi="Georgia"/>
          <w:sz w:val="24"/>
          <w:szCs w:val="24"/>
        </w:rPr>
        <w:t xml:space="preserve">Submission Date: 31 Mar, 2026</w:t>
      </w:r>
    </w:p>
    <w:p>
      <w:pPr>
        <w:spacing w:after="200" w:before="60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Department of Computer Engineering</w:t>
      </w:r>
    </w:p>
    <w:p>
      <w:pPr>
        <w:spacing w:after="200"/>
      </w:pPr>
      <w:r>
        <w:rPr>
          <w:rFonts w:ascii="Georgia" w:cs="Georgia" w:eastAsia="Georgia" w:hAnsi="Georgia"/>
          <w:sz w:val="24"/>
          <w:szCs w:val="24"/>
        </w:rPr>
        <w:t xml:space="preserve">University of Engineering and Technology Lahore</w:t>
      </w:r>
    </w:p>
    <w:p>
      <w:pPr>
        <w:spacing w:after="200"/>
      </w:pPr>
      <w:r>
        <w:rPr>
          <w:rFonts w:ascii="Georgia" w:cs="Georgia" w:eastAsia="Georgia" w:hAnsi="Georgia"/>
          <w:sz w:val="24"/>
          <w:szCs w:val="24"/>
        </w:rPr>
        <w:t xml:space="preserve">Main Campus</w:t>
      </w:r>
    </w:p>
    <w:p>
      <w:pPr>
        <w:spacing w:after="200" w:before="400"/>
      </w:pPr>
      <w:r>
        <w:rPr>
          <w:rFonts w:ascii="Georgia" w:cs="Georgia" w:eastAsia="Georgia" w:hAnsi="Georgia"/>
          <w:sz w:val="24"/>
          <w:szCs w:val="24"/>
        </w:rPr>
        <w:t xml:space="preserve">Course Title: Circuit Analysis Lab</w:t>
      </w:r>
    </w:p>
    <w:p>
      <w:pPr>
        <w:spacing w:after="200"/>
      </w:pPr>
      <w:r>
        <w:rPr>
          <w:rFonts w:ascii="Georgia" w:cs="Georgia" w:eastAsia="Georgia" w:hAnsi="Georgia"/>
          <w:sz w:val="24"/>
          <w:szCs w:val="24"/>
        </w:rPr>
        <w:t xml:space="preserve">Course Code: CMPE-121L</w:t>
      </w:r>
    </w:p>
    <w:p>
      <w:r>
        <w:br w:type="page"/>
      </w:r>
    </w:p>
    <w:p>
      <w:pPr>
        <w:spacing w:after="0" w:before="0"/>
        <w:jc w:val="center"/>
      </w:pPr>
      <w:r>
        <w:drawing>
          <wp:inline distT="0" distB="0" distL="0" distR="0">
            <wp:extent cx="5734050" cy="8105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810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 w:before="0"/>
        <w:jc w:val="center"/>
      </w:pPr>
      <w:r>
        <w:drawing>
          <wp:inline distT="0" distB="0" distL="0" distR="0">
            <wp:extent cx="5734050" cy="8105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810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 w:before="0"/>
        <w:jc w:val="center"/>
      </w:pPr>
      <w:r>
        <w:drawing>
          <wp:inline distT="0" distB="0" distL="0" distR="0">
            <wp:extent cx="5734050" cy="8105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810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 w:before="0"/>
        <w:jc w:val="center"/>
      </w:pPr>
      <w:r>
        <w:drawing>
          <wp:inline distT="0" distB="0" distL="0" distR="0">
            <wp:extent cx="5734050" cy="8105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810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 w:before="0"/>
        <w:jc w:val="center"/>
      </w:pPr>
      <w:r>
        <w:drawing>
          <wp:inline distT="0" distB="0" distL="0" distR="0">
            <wp:extent cx="5734050" cy="8105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810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 w:before="0"/>
        <w:jc w:val="center"/>
      </w:pPr>
      <w:r>
        <w:drawing>
          <wp:inline distT="0" distB="0" distL="0" distR="0">
            <wp:extent cx="5734050" cy="8105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810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 w:before="0"/>
        <w:jc w:val="center"/>
      </w:pPr>
      <w:r>
        <w:drawing>
          <wp:inline distT="0" distB="0" distL="0" distR="0">
            <wp:extent cx="5734050" cy="8105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810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 w:before="0"/>
        <w:jc w:val="center"/>
      </w:pPr>
      <w:r>
        <w:drawing>
          <wp:inline distT="0" distB="0" distL="0" distR="0">
            <wp:extent cx="5734050" cy="8105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810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 w:before="0"/>
        <w:jc w:val="center"/>
      </w:pPr>
      <w:r>
        <w:drawing>
          <wp:inline distT="0" distB="0" distL="0" distR="0">
            <wp:extent cx="5734050" cy="8105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810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 w:before="0"/>
        <w:jc w:val="center"/>
      </w:pPr>
      <w:r>
        <w:drawing>
          <wp:inline distT="0" distB="0" distL="0" distR="0">
            <wp:extent cx="5734050" cy="8105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810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 w:before="0"/>
        <w:jc w:val="center"/>
      </w:pPr>
      <w:r>
        <w:drawing>
          <wp:inline distT="0" distB="0" distL="0" distR="0">
            <wp:extent cx="5734050" cy="8105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810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 w:before="0"/>
        <w:jc w:val="center"/>
      </w:pPr>
      <w:r>
        <w:drawing>
          <wp:inline distT="0" distB="0" distL="0" distR="0">
            <wp:extent cx="5734050" cy="8105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810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0" w:before="0"/>
        <w:jc w:val="center"/>
      </w:pPr>
      <w:r>
        <w:drawing>
          <wp:inline distT="0" distB="0" distL="0" distR="0">
            <wp:extent cx="5734050" cy="8105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810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c0f2ce633cc5009d7e76bd0ef417197f1d86c803.jpg"/><Relationship Id="rId8" Type="http://schemas.openxmlformats.org/officeDocument/2006/relationships/image" Target="media/323dd9e36e41b0b713e7d7c39994f0bf7e03ec91.jpg"/><Relationship Id="rId9" Type="http://schemas.openxmlformats.org/officeDocument/2006/relationships/image" Target="media/d3de476cc33a6df272b5268db832ce1ea14db436.jpg"/><Relationship Id="rId10" Type="http://schemas.openxmlformats.org/officeDocument/2006/relationships/image" Target="media/a1324dc0d1510b1942365d1002581417143836c5.jpg"/><Relationship Id="rId11" Type="http://schemas.openxmlformats.org/officeDocument/2006/relationships/image" Target="media/737831bc09eb5c1e3d416a86e7564e1283e5a1d3.jpg"/><Relationship Id="rId12" Type="http://schemas.openxmlformats.org/officeDocument/2006/relationships/image" Target="media/2c8a2260af5401bd11361883db44877fe8d1abc1.jpg"/><Relationship Id="rId13" Type="http://schemas.openxmlformats.org/officeDocument/2006/relationships/image" Target="media/e9cfd99f940cfa128436b49b9c3c640fa9b806b8.jpg"/><Relationship Id="rId14" Type="http://schemas.openxmlformats.org/officeDocument/2006/relationships/image" Target="media/b793abe004f27c64dbcb0d82d862a2b2f2ee5afb.jpg"/><Relationship Id="rId15" Type="http://schemas.openxmlformats.org/officeDocument/2006/relationships/image" Target="media/d4ee9e23dd32918b9f5c6fb52d63000c011d2ee3.jpg"/><Relationship Id="rId16" Type="http://schemas.openxmlformats.org/officeDocument/2006/relationships/image" Target="media/38e89046a3fab803f84c54d476d771763cd6f7be.jpg"/><Relationship Id="rId17" Type="http://schemas.openxmlformats.org/officeDocument/2006/relationships/image" Target="media/69727cfe1ef6fd5dba83c18ef62343543e808482.jpg"/><Relationship Id="rId18" Type="http://schemas.openxmlformats.org/officeDocument/2006/relationships/image" Target="media/8f3d493657978436e6671ecf3a5bca7d8d18ad57.jpg"/><Relationship Id="rId19" Type="http://schemas.openxmlformats.org/officeDocument/2006/relationships/image" Target="media/67b83a55cebc977218a7c1795c4dba770ef54876.jpg"/><Relationship Id="rId2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2026-05-18T22:52:10.884Z</dcterms:created>
  <dcterms:modified xsi:type="dcterms:W3CDTF">2026-05-18T22:52:10.897Z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