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78F1" w14:textId="7C359A5A" w:rsidR="00666D2B" w:rsidRDefault="00000000">
      <w:pPr>
        <w:spacing w:after="280"/>
        <w:jc w:val="right"/>
      </w:pPr>
      <w:r>
        <w:rPr>
          <w:sz w:val="22"/>
        </w:rPr>
        <w:t>Ayesha Khalil</w:t>
      </w:r>
      <w:r>
        <w:rPr>
          <w:sz w:val="22"/>
        </w:rPr>
        <w:br/>
        <w:t>SP25-RCS-009</w:t>
      </w:r>
    </w:p>
    <w:p w14:paraId="0B259AB5" w14:textId="77777777" w:rsidR="00666D2B" w:rsidRDefault="00000000">
      <w:pPr>
        <w:spacing w:after="120"/>
        <w:jc w:val="center"/>
      </w:pPr>
      <w:r>
        <w:rPr>
          <w:b/>
          <w:sz w:val="28"/>
        </w:rPr>
        <w:t>Problem Statement</w:t>
      </w:r>
    </w:p>
    <w:p w14:paraId="3CACCD79" w14:textId="77777777" w:rsidR="00666D2B" w:rsidRDefault="00000000">
      <w:pPr>
        <w:spacing w:after="360"/>
        <w:jc w:val="center"/>
      </w:pPr>
      <w:r>
        <w:t>Studying the Interference Between Target Assignment and Collision Avoidance in 3D Multi-UAV Coordination Using Multi-Agent Reinforcement Learning</w:t>
      </w:r>
    </w:p>
    <w:p w14:paraId="4C536BE1" w14:textId="77777777" w:rsidR="00666D2B" w:rsidRDefault="00000000">
      <w:pPr>
        <w:spacing w:before="240" w:after="80"/>
      </w:pPr>
      <w:r>
        <w:rPr>
          <w:b/>
        </w:rPr>
        <w:t>Context</w:t>
      </w:r>
    </w:p>
    <w:p w14:paraId="375E772C" w14:textId="20B5ABE9" w:rsidR="00666D2B" w:rsidRDefault="00000000">
      <w:pPr>
        <w:spacing w:after="140"/>
        <w:ind w:firstLine="432"/>
      </w:pPr>
      <w:r>
        <w:t>Autonomous UAV swarms are increasingly being considered for real-world tasks such as search and rescue, area coverage, and infrastructure monitoring. In these scenarios, a group of drones must each reach a different target while staying safe distances from each other. This involves two objectives that must be active at the same time: deciding which drone goes to which target (target assignment), and ensuring that no two drones fly into each other (collision avoidance). In practice these two objectives are not always compatible pursuing a target aggressively can put a drone on a direct collision course, and avoiding a collision may require moving away from the assigned target.</w:t>
      </w:r>
    </w:p>
    <w:p w14:paraId="3E0EA40F" w14:textId="77777777" w:rsidR="00666D2B" w:rsidRDefault="00000000">
      <w:pPr>
        <w:spacing w:before="240" w:after="80"/>
      </w:pPr>
      <w:r>
        <w:rPr>
          <w:b/>
        </w:rPr>
        <w:t>What the Literature Has Done</w:t>
      </w:r>
    </w:p>
    <w:p w14:paraId="52B89B74" w14:textId="77777777" w:rsidR="00666D2B" w:rsidRDefault="00000000">
      <w:pPr>
        <w:spacing w:after="140"/>
        <w:ind w:firstLine="432"/>
      </w:pPr>
      <w:r>
        <w:t>The most advanced recent solution to the target assignment side of this problem is DA-MAPPO (Sheng et al., 2026). It introduced a mechanism where the Hungarian algorithm runs at every decision step, assigning each drone to the nearest available target, and the current assignment is embedded directly into that drone's observation vector. The paper ran a controlled ablation and found that removing this single mechanism caused mission success to fall from above 90 percent to exactly zero. This confirms that the assignment-augmented observation is not a supporting feature; it is what the entire policy depends on. The paper tested three drones in a two-dimensional environment and used only a penalty term in the reward function to handle collisions.</w:t>
      </w:r>
    </w:p>
    <w:p w14:paraId="0F30A056" w14:textId="77777777" w:rsidR="00666D2B" w:rsidRDefault="00000000">
      <w:pPr>
        <w:spacing w:after="140"/>
        <w:ind w:firstLine="432"/>
      </w:pPr>
      <w:r>
        <w:t>The most advanced recent solution to the collision avoidance side is IGAT-MARL (Rezaee et al., 2026). It introduced a sparse conflict graph that connects only those pairs of drones currently predicted to be on a collision course, ignoring all other pairs entirely. This kept the interaction structure focused and reduced unnecessary communication overhead by 44 percent compared to methods that connect every drone to every other drone. IGAT-MARL has no target assignment component. The drones in that paper have no goals and are only evaluated on how well they avoid each other.</w:t>
      </w:r>
    </w:p>
    <w:p w14:paraId="5783CBFF" w14:textId="77777777" w:rsidR="00666D2B" w:rsidRDefault="00000000">
      <w:pPr>
        <w:spacing w:after="140"/>
        <w:ind w:firstLine="432"/>
      </w:pPr>
      <w:r>
        <w:t>Both papers are aware of this split. DA-MAPPO listed larger swarms and 3D environments as future work. IGAT-MARL listed target assignment as the natural next step. Neither paper has addressed what the other left open.</w:t>
      </w:r>
    </w:p>
    <w:p w14:paraId="7635DDC9" w14:textId="77777777" w:rsidR="00666D2B" w:rsidRDefault="00000000">
      <w:pPr>
        <w:spacing w:before="240" w:after="80"/>
      </w:pPr>
      <w:r>
        <w:rPr>
          <w:b/>
        </w:rPr>
        <w:t>The Problem</w:t>
      </w:r>
    </w:p>
    <w:p w14:paraId="0B8A544B" w14:textId="77777777" w:rsidR="00666D2B" w:rsidRDefault="00000000">
      <w:pPr>
        <w:spacing w:after="140"/>
        <w:ind w:firstLine="432"/>
      </w:pPr>
      <w:r>
        <w:lastRenderedPageBreak/>
        <w:t>When both mechanisms are placed inside the same policy and the environment is extended to three dimensions, a conflict arises that does not exist in either paper alone. The assignment mechanism directs each drone toward its target using the shortest available path. The conflict graph identifies pairs of drones on a collision course and pushes them to deviate. In two dimensions a lateral deviation rarely takes a drone far off its intended path. In three dimensions this is not the case.</w:t>
      </w:r>
    </w:p>
    <w:p w14:paraId="54D086DB" w14:textId="77777777" w:rsidR="00666D2B" w:rsidRDefault="00000000">
      <w:pPr>
        <w:spacing w:after="140"/>
        <w:ind w:firstLine="432"/>
      </w:pPr>
      <w:r>
        <w:t>Consider a drone assigned to a target that is above and ahead. Its optimal path is upward and forward. If another drone is directly above it on the same vertical path, the conflict graph flags this pair as dangerous and generates a deviation. Any horizontal deviation takes the first drone off its upward trajectory. The assignment mechanism says climb toward the target. The collision mechanism says move sideways. They are giving contradictory instructions at the same decision step, and neither mechanism has any awareness of the other.</w:t>
      </w:r>
    </w:p>
    <w:p w14:paraId="5ED24F95" w14:textId="77777777" w:rsidR="00666D2B" w:rsidRDefault="00000000">
      <w:pPr>
        <w:spacing w:after="140"/>
        <w:ind w:firstLine="432"/>
      </w:pPr>
      <w:r>
        <w:t>No existing paper has placed these two mechanisms in the same policy. No existing paper has tested whether DA-MAPPO's core mechanism, the assignment-augmented observation, remains effective when drones must also reason about altitude and 3D collision avoidance at the same time. The outcome of combining them is genuinely unknown.</w:t>
      </w:r>
    </w:p>
    <w:p w14:paraId="4543E0AB" w14:textId="77777777" w:rsidR="00666D2B" w:rsidRDefault="00000000">
      <w:pPr>
        <w:spacing w:before="240" w:after="80"/>
      </w:pPr>
      <w:r>
        <w:rPr>
          <w:b/>
        </w:rPr>
        <w:t>Research Question</w:t>
      </w:r>
    </w:p>
    <w:p w14:paraId="580EDC48" w14:textId="77777777" w:rsidR="00666D2B" w:rsidRDefault="00000000">
      <w:pPr>
        <w:spacing w:after="140"/>
        <w:ind w:firstLine="432"/>
      </w:pPr>
      <w:r>
        <w:rPr>
          <w:i/>
        </w:rPr>
        <w:t>When target assignment and collision avoidance are handled by the same MAPPO policy in a 3D environment, do the two mechanisms work together to produce better coordination, or does each mechanism reduce the effectiveness of the other?</w:t>
      </w:r>
    </w:p>
    <w:p w14:paraId="37791FA2" w14:textId="7490C369" w:rsidR="00666D2B" w:rsidRDefault="00000000" w:rsidP="00A476B3">
      <w:pPr>
        <w:spacing w:after="140"/>
        <w:ind w:firstLine="432"/>
      </w:pPr>
      <w:r>
        <w:t>This question is specific and testable. The assignment mechanism can be added or removed from the policy independently. The conflict graph can be added or removed independently. Running all four combinations, assignment only, conflict graph only, both together, and neither, across three swarm sizes and three obstacle densities produces a direct empirical answer. No guesswork is required, and no existing paper provides that answer.</w:t>
      </w:r>
      <w:r w:rsidR="00A476B3">
        <w:rPr>
          <w:b/>
        </w:rPr>
        <w:br/>
      </w:r>
    </w:p>
    <w:p w14:paraId="3CBF63B1" w14:textId="77777777" w:rsidR="00666D2B" w:rsidRDefault="00000000">
      <w:pPr>
        <w:spacing w:after="140"/>
        <w:ind w:firstLine="432"/>
      </w:pPr>
      <w:r>
        <w:t>The interference question matters because of what DA-MAPPO's ablation result implies. If the assignment-augmented observation is the mechanism that makes the entire policy work, then anything that disrupts or dilutes that signal could cause significant performance degradation. Adding a conflict graph that continuously redirects drones away from their assigned targets is exactly the kind of disruption that could weaken this signal. Whether it does, and how severely, is the open question. Understanding this interaction is a prerequisite for building any practical 3D multi-UAV system that needs both capabilities.</w:t>
      </w:r>
    </w:p>
    <w:p w14:paraId="02AF7610" w14:textId="77777777" w:rsidR="00666D2B" w:rsidRDefault="00000000">
      <w:pPr>
        <w:spacing w:before="240" w:after="80"/>
      </w:pPr>
      <w:r>
        <w:rPr>
          <w:b/>
        </w:rPr>
        <w:lastRenderedPageBreak/>
        <w:t>References</w:t>
      </w:r>
    </w:p>
    <w:p w14:paraId="2050E934" w14:textId="77777777" w:rsidR="00666D2B" w:rsidRDefault="00000000">
      <w:pPr>
        <w:pStyle w:val="ListBullet"/>
        <w:spacing w:after="80"/>
      </w:pPr>
      <w:r>
        <w:rPr>
          <w:sz w:val="22"/>
        </w:rPr>
        <w:t>Sheng, Y., Xie, X., Liu, H., &amp; Li, J. (2026). Dynamic Target Assignment and Cooperative Decision-Making for UAV Swarms Based on Multi-Agent Reinforcement Learning. IEEE Internet of Things Journal.</w:t>
      </w:r>
    </w:p>
    <w:p w14:paraId="5B0F3BDE" w14:textId="77777777" w:rsidR="00666D2B" w:rsidRDefault="00000000">
      <w:pPr>
        <w:pStyle w:val="ListBullet"/>
        <w:spacing w:after="80"/>
      </w:pPr>
      <w:r>
        <w:rPr>
          <w:sz w:val="22"/>
        </w:rPr>
        <w:t>Rezaee, M. R., Abdul Hamid, N. A. W., Hussin, M., &amp; Zukarnain, Z. A. (2026). Efficient Multi-Agent Deep Reinforcement Learning Algorithm for Multi UAV Collision Avoidance. Applied Soft Computing, Vol. 197.</w:t>
      </w:r>
    </w:p>
    <w:sectPr w:rsidR="00666D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784539">
    <w:abstractNumId w:val="8"/>
  </w:num>
  <w:num w:numId="2" w16cid:durableId="228080212">
    <w:abstractNumId w:val="6"/>
  </w:num>
  <w:num w:numId="3" w16cid:durableId="1415587944">
    <w:abstractNumId w:val="5"/>
  </w:num>
  <w:num w:numId="4" w16cid:durableId="589580010">
    <w:abstractNumId w:val="4"/>
  </w:num>
  <w:num w:numId="5" w16cid:durableId="1396858960">
    <w:abstractNumId w:val="7"/>
  </w:num>
  <w:num w:numId="6" w16cid:durableId="1648632356">
    <w:abstractNumId w:val="3"/>
  </w:num>
  <w:num w:numId="7" w16cid:durableId="574048511">
    <w:abstractNumId w:val="2"/>
  </w:num>
  <w:num w:numId="8" w16cid:durableId="61413180">
    <w:abstractNumId w:val="1"/>
  </w:num>
  <w:num w:numId="9" w16cid:durableId="141088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0C3"/>
    <w:rsid w:val="0015074B"/>
    <w:rsid w:val="0029639D"/>
    <w:rsid w:val="00326F90"/>
    <w:rsid w:val="00666D2B"/>
    <w:rsid w:val="00A476B3"/>
    <w:rsid w:val="00AA1D8D"/>
    <w:rsid w:val="00B47730"/>
    <w:rsid w:val="00CB0664"/>
    <w:rsid w:val="00E06A64"/>
    <w:rsid w:val="00F37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52838"/>
  <w14:defaultImageDpi w14:val="300"/>
  <w15:docId w15:val="{5FD92D8B-1D7C-C34A-8711-140BB971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4</cp:revision>
  <dcterms:created xsi:type="dcterms:W3CDTF">2013-12-23T23:15:00Z</dcterms:created>
  <dcterms:modified xsi:type="dcterms:W3CDTF">2026-05-30T08:15:00Z</dcterms:modified>
  <cp:category/>
</cp:coreProperties>
</file>