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28776" w14:textId="77777777" w:rsidR="00B14B5A" w:rsidRPr="00B14B5A" w:rsidRDefault="00B14B5A" w:rsidP="00B14B5A">
      <w:pPr>
        <w:shd w:val="clear" w:color="auto" w:fill="FFFFFF"/>
        <w:spacing w:after="160" w:line="375" w:lineRule="auto"/>
        <w:jc w:val="both"/>
        <w:rPr>
          <w:b/>
          <w:bCs/>
          <w:color w:val="333333"/>
          <w:sz w:val="45"/>
          <w:szCs w:val="45"/>
          <w:lang w:val="en-US"/>
        </w:rPr>
      </w:pPr>
      <w:r w:rsidRPr="00B14B5A">
        <w:rPr>
          <w:b/>
          <w:bCs/>
          <w:color w:val="333333"/>
          <w:sz w:val="45"/>
          <w:szCs w:val="45"/>
          <w:lang w:val="en-US"/>
        </w:rPr>
        <w:t>Bahawalnagar Sub-Campus</w:t>
      </w:r>
    </w:p>
    <w:p w14:paraId="40F98FCE" w14:textId="77777777" w:rsidR="00951EA5" w:rsidRDefault="00000000">
      <w:pPr>
        <w:shd w:val="clear" w:color="auto" w:fill="FFFFFF"/>
        <w:spacing w:after="160" w:line="375" w:lineRule="auto"/>
        <w:jc w:val="both"/>
        <w:rPr>
          <w:color w:val="333333"/>
          <w:sz w:val="23"/>
          <w:szCs w:val="23"/>
        </w:rPr>
      </w:pPr>
      <w:r>
        <w:rPr>
          <w:color w:val="333333"/>
          <w:sz w:val="23"/>
          <w:szCs w:val="23"/>
        </w:rPr>
        <w:t xml:space="preserve">The Islamia University of Bahawalpur established Bahawalnagar Sub-Campus in 2005. The Campus is located on </w:t>
      </w:r>
      <w:proofErr w:type="spellStart"/>
      <w:r>
        <w:rPr>
          <w:color w:val="333333"/>
          <w:sz w:val="23"/>
          <w:szCs w:val="23"/>
        </w:rPr>
        <w:t>Minchanabad</w:t>
      </w:r>
      <w:proofErr w:type="spellEnd"/>
      <w:r>
        <w:rPr>
          <w:color w:val="333333"/>
          <w:sz w:val="23"/>
          <w:szCs w:val="23"/>
        </w:rPr>
        <w:t xml:space="preserve"> road Bahawalnagar scattered over 50 acres of land. Currently, there are 22 teaching departments offering more than 40 undergraduate and post graduate programmes in the field of Business Management, Natural and Social Sciences, Arts and Languages and Information and Technology.</w:t>
      </w:r>
    </w:p>
    <w:p w14:paraId="410EB03F" w14:textId="77777777" w:rsidR="00951EA5" w:rsidRDefault="00000000">
      <w:pPr>
        <w:numPr>
          <w:ilvl w:val="0"/>
          <w:numId w:val="1"/>
        </w:numPr>
        <w:shd w:val="clear" w:color="auto" w:fill="FFFFFF"/>
        <w:spacing w:line="375" w:lineRule="auto"/>
        <w:rPr>
          <w:sz w:val="23"/>
          <w:szCs w:val="23"/>
          <w:highlight w:val="white"/>
        </w:rPr>
      </w:pPr>
      <w:r>
        <w:rPr>
          <w:sz w:val="21"/>
          <w:szCs w:val="21"/>
          <w:highlight w:val="white"/>
        </w:rPr>
        <w:t>Bahawalnagar Campus</w:t>
      </w:r>
    </w:p>
    <w:p w14:paraId="6B8C4118" w14:textId="2942EC27" w:rsidR="00951EA5" w:rsidRDefault="00000000">
      <w:pPr>
        <w:numPr>
          <w:ilvl w:val="0"/>
          <w:numId w:val="2"/>
        </w:numPr>
        <w:shd w:val="clear" w:color="auto" w:fill="FFFFFF"/>
        <w:spacing w:line="432" w:lineRule="auto"/>
        <w:rPr>
          <w:sz w:val="23"/>
          <w:szCs w:val="23"/>
          <w:highlight w:val="white"/>
        </w:rPr>
      </w:pPr>
      <w:r>
        <w:rPr>
          <w:sz w:val="20"/>
          <w:szCs w:val="20"/>
          <w:highlight w:val="white"/>
        </w:rPr>
        <w:t xml:space="preserve">BS Economics (Group-A, B &amp; 5th) BS English Language &amp; Linguistics (Group-A, B &amp; 5th) BS English Language &amp; Literature (Group-A, B &amp; 5th) BS Urdu (Group-A, B &amp; 5th) BS Applied Psychology (Group-A, B &amp; 5th) BS Education (Group-A, B &amp; 5th) </w:t>
      </w:r>
      <w:proofErr w:type="spellStart"/>
      <w:r>
        <w:rPr>
          <w:sz w:val="20"/>
          <w:szCs w:val="20"/>
          <w:highlight w:val="white"/>
        </w:rPr>
        <w:t>B.Ed</w:t>
      </w:r>
      <w:proofErr w:type="spellEnd"/>
      <w:r>
        <w:rPr>
          <w:sz w:val="20"/>
          <w:szCs w:val="20"/>
          <w:highlight w:val="white"/>
        </w:rPr>
        <w:t xml:space="preserve"> 4-Years (after FA/</w:t>
      </w:r>
      <w:proofErr w:type="spellStart"/>
      <w:r>
        <w:rPr>
          <w:sz w:val="20"/>
          <w:szCs w:val="20"/>
          <w:highlight w:val="white"/>
        </w:rPr>
        <w:t>F.Sc</w:t>
      </w:r>
      <w:proofErr w:type="spellEnd"/>
      <w:r>
        <w:rPr>
          <w:sz w:val="20"/>
          <w:szCs w:val="20"/>
          <w:highlight w:val="white"/>
        </w:rPr>
        <w:t xml:space="preserve">) (Group-A &amp; B) </w:t>
      </w:r>
      <w:proofErr w:type="spellStart"/>
      <w:r>
        <w:rPr>
          <w:sz w:val="20"/>
          <w:szCs w:val="20"/>
          <w:highlight w:val="white"/>
        </w:rPr>
        <w:t>B.Ed</w:t>
      </w:r>
      <w:proofErr w:type="spellEnd"/>
      <w:r>
        <w:rPr>
          <w:sz w:val="20"/>
          <w:szCs w:val="20"/>
          <w:highlight w:val="white"/>
        </w:rPr>
        <w:t xml:space="preserve"> 2.5-Years (after BA/</w:t>
      </w:r>
      <w:proofErr w:type="spellStart"/>
      <w:r>
        <w:rPr>
          <w:sz w:val="20"/>
          <w:szCs w:val="20"/>
          <w:highlight w:val="white"/>
        </w:rPr>
        <w:t>B.Sc</w:t>
      </w:r>
      <w:proofErr w:type="spellEnd"/>
      <w:r>
        <w:rPr>
          <w:sz w:val="20"/>
          <w:szCs w:val="20"/>
          <w:highlight w:val="white"/>
        </w:rPr>
        <w:t xml:space="preserve">/ADE) (Group-A &amp; B) </w:t>
      </w:r>
      <w:proofErr w:type="spellStart"/>
      <w:r>
        <w:rPr>
          <w:sz w:val="20"/>
          <w:szCs w:val="20"/>
          <w:highlight w:val="white"/>
        </w:rPr>
        <w:t>B.Ed</w:t>
      </w:r>
      <w:proofErr w:type="spellEnd"/>
      <w:r>
        <w:rPr>
          <w:sz w:val="20"/>
          <w:szCs w:val="20"/>
          <w:highlight w:val="white"/>
        </w:rPr>
        <w:t xml:space="preserve"> 1.5-Years (after MA/</w:t>
      </w:r>
      <w:proofErr w:type="spellStart"/>
      <w:r>
        <w:rPr>
          <w:sz w:val="20"/>
          <w:szCs w:val="20"/>
          <w:highlight w:val="white"/>
        </w:rPr>
        <w:t>M.Sc</w:t>
      </w:r>
      <w:proofErr w:type="spellEnd"/>
      <w:r>
        <w:rPr>
          <w:sz w:val="20"/>
          <w:szCs w:val="20"/>
          <w:highlight w:val="white"/>
        </w:rPr>
        <w:t xml:space="preserve">/BS) (Group-A &amp; B) </w:t>
      </w:r>
      <w:proofErr w:type="spellStart"/>
      <w:r>
        <w:rPr>
          <w:sz w:val="20"/>
          <w:szCs w:val="20"/>
          <w:highlight w:val="white"/>
        </w:rPr>
        <w:t>M.Ed</w:t>
      </w:r>
      <w:proofErr w:type="spellEnd"/>
      <w:r>
        <w:rPr>
          <w:sz w:val="20"/>
          <w:szCs w:val="20"/>
          <w:highlight w:val="white"/>
        </w:rPr>
        <w:t xml:space="preserve"> (after </w:t>
      </w:r>
      <w:proofErr w:type="spellStart"/>
      <w:r>
        <w:rPr>
          <w:sz w:val="20"/>
          <w:szCs w:val="20"/>
          <w:highlight w:val="white"/>
        </w:rPr>
        <w:t>B.Ed</w:t>
      </w:r>
      <w:proofErr w:type="spellEnd"/>
      <w:r>
        <w:rPr>
          <w:sz w:val="20"/>
          <w:szCs w:val="20"/>
          <w:highlight w:val="white"/>
        </w:rPr>
        <w:t xml:space="preserve"> / BS Ed) (Group-A &amp; B) BS Physical Education &amp; Sports Sciences (A, B &amp; 5th) BS Pakistan Studies (Group-A, B &amp; 5th) BS Islamic Studies (Group-A, B &amp; 5th) BS Computer Science (Group-A, B &amp; 5th) BS Information Technology (Group-A, B &amp; 5th) BS Cyber Security (Group-A, B &amp; 5th) BS Software Engineering (Group-A, B &amp; 5th) BBA (Hons) after 12-years of Education (Group-A, B &amp; 5th) BS Botany (Group-A, B &amp; 5th) BS Physics (Group-A, B &amp; 5th) BS Mathematics (Group-A, B &amp; 5th) BS Biotechnology (Group-A, B &amp; 5th) BS Biochemistry (Group-A, B &amp; 5th) BS Zoology (Group-A, B &amp; 5th) BS Chemistry (Group-A, B &amp; 5th) BS Public Administration (Group-A, B &amp; 5th) BS Commerce (Group-A, B &amp; 5th The following is an elaborated and significantly expanded list of Bachelor's and Master's degree programs, likely offered at a university with an admissions structure involving Group-A, Group-B, and 5th Merit lists, such as the Islamia University of Bahawalpur (IUB) </w:t>
      </w:r>
      <w:proofErr w:type="spellStart"/>
      <w:r>
        <w:rPr>
          <w:sz w:val="20"/>
          <w:szCs w:val="20"/>
          <w:highlight w:val="white"/>
        </w:rPr>
        <w:t>campuses:Comprehensive</w:t>
      </w:r>
      <w:proofErr w:type="spellEnd"/>
      <w:r>
        <w:rPr>
          <w:sz w:val="20"/>
          <w:szCs w:val="20"/>
          <w:highlight w:val="white"/>
        </w:rPr>
        <w:t xml:space="preserve"> List of Academic Programs (Group-A, Group-B, &amp; 5th Merit)</w:t>
      </w:r>
    </w:p>
    <w:p w14:paraId="7EAA183F" w14:textId="77777777" w:rsidR="00951EA5" w:rsidRDefault="00951EA5">
      <w:pPr>
        <w:widowControl w:val="0"/>
        <w:numPr>
          <w:ilvl w:val="0"/>
          <w:numId w:val="2"/>
        </w:numPr>
        <w:jc w:val="center"/>
        <w:rPr>
          <w:sz w:val="23"/>
          <w:szCs w:val="23"/>
          <w:highlight w:val="white"/>
        </w:rPr>
      </w:pPr>
    </w:p>
    <w:p w14:paraId="691E623C" w14:textId="77777777" w:rsidR="00D36A84" w:rsidRDefault="00D36A84" w:rsidP="00D36A84">
      <w:pPr>
        <w:pStyle w:val="Heading3"/>
      </w:pPr>
      <w:r>
        <w:t>Humanities, Languages, and Social Sciences</w:t>
      </w:r>
    </w:p>
    <w:p w14:paraId="4DAB7FA6" w14:textId="77777777" w:rsidR="00D36A84" w:rsidRDefault="00D36A84" w:rsidP="00D36A84">
      <w:pPr>
        <w:pStyle w:val="NormalWeb"/>
      </w:pPr>
      <w:r>
        <w:t xml:space="preserve">Admissions for these programs are offered through the initial merit lists (Group-A and Group-B) and extended up to the 5th merit list. </w:t>
      </w:r>
      <w:r>
        <w:rPr>
          <w:b/>
          <w:bCs/>
        </w:rPr>
        <w:t>BS Economics</w:t>
      </w:r>
      <w:r>
        <w:t xml:space="preserve"> is a comprehensive four-year program focusing on economic theory, policy analysis, and quantitative methods, preparing students for careers in finance, research, and public service. </w:t>
      </w:r>
      <w:r>
        <w:rPr>
          <w:b/>
          <w:bCs/>
        </w:rPr>
        <w:t>BS English Language &amp; Linguistics</w:t>
      </w:r>
      <w:r>
        <w:t xml:space="preserve"> focuses on the structure, history, and social context of the English language, including phonetics, syntax, semantics, and sociolinguistics. </w:t>
      </w:r>
      <w:r>
        <w:rPr>
          <w:b/>
          <w:bCs/>
        </w:rPr>
        <w:t>BS English Language &amp; Literature</w:t>
      </w:r>
      <w:r>
        <w:t xml:space="preserve"> combines the study of major literary works in English with an in-depth analysis of </w:t>
      </w:r>
      <w:r>
        <w:lastRenderedPageBreak/>
        <w:t xml:space="preserve">linguistic principles and language teaching methodologies. </w:t>
      </w:r>
      <w:r>
        <w:rPr>
          <w:b/>
          <w:bCs/>
        </w:rPr>
        <w:t>BS Urdu</w:t>
      </w:r>
      <w:r>
        <w:t xml:space="preserve"> is a four-year degree dedicated to the study of Urdu literature, poetry, grammar, and its historical and cultural evolution. </w:t>
      </w:r>
      <w:r>
        <w:rPr>
          <w:b/>
          <w:bCs/>
        </w:rPr>
        <w:t>BS Applied Psychology</w:t>
      </w:r>
      <w:r>
        <w:t xml:space="preserve"> explores the application of psychological principles to real-world problems in areas such as clinical, organizational, and educational settings. </w:t>
      </w:r>
      <w:r>
        <w:rPr>
          <w:b/>
          <w:bCs/>
        </w:rPr>
        <w:t>BS Pakistan Studies</w:t>
      </w:r>
      <w:r>
        <w:t xml:space="preserve"> is an interdisciplinary program covering the history, politics, geography, culture, and socio-economic dynamics of Pakistan. </w:t>
      </w:r>
      <w:r>
        <w:rPr>
          <w:b/>
          <w:bCs/>
        </w:rPr>
        <w:t>BS Islamic Studies</w:t>
      </w:r>
      <w:r>
        <w:t xml:space="preserve"> involves an in-depth study of the Quran, Hadith, Islamic jurisprudence (Fiqh), history, and philosophy, fostering a comprehensive understanding of Islamic principles.</w:t>
      </w:r>
    </w:p>
    <w:p w14:paraId="474CD3B4" w14:textId="77777777" w:rsidR="00D36A84" w:rsidRDefault="00D36A84" w:rsidP="00D36A84">
      <w:pPr>
        <w:pStyle w:val="Heading3"/>
      </w:pPr>
      <w:r>
        <w:t>Education and Pedagogical Sciences</w:t>
      </w:r>
    </w:p>
    <w:p w14:paraId="69627668" w14:textId="77777777" w:rsidR="00D36A84" w:rsidRDefault="00D36A84" w:rsidP="00D36A84">
      <w:pPr>
        <w:pStyle w:val="NormalWeb"/>
      </w:pPr>
      <w:r>
        <w:rPr>
          <w:b/>
          <w:bCs/>
        </w:rPr>
        <w:t>BS Education</w:t>
      </w:r>
      <w:r>
        <w:t xml:space="preserve"> is a four-year program offering a foundation in educational theories, instructional design, assessment, and pedagogical techniques (Group-A, B &amp; 5th). </w:t>
      </w:r>
      <w:proofErr w:type="spellStart"/>
      <w:proofErr w:type="gramStart"/>
      <w:r>
        <w:rPr>
          <w:b/>
          <w:bCs/>
        </w:rPr>
        <w:t>B.Ed</w:t>
      </w:r>
      <w:proofErr w:type="spellEnd"/>
      <w:proofErr w:type="gramEnd"/>
      <w:r>
        <w:rPr>
          <w:b/>
          <w:bCs/>
        </w:rPr>
        <w:t xml:space="preserve"> 4-Years (after FA/</w:t>
      </w:r>
      <w:proofErr w:type="spellStart"/>
      <w:proofErr w:type="gramStart"/>
      <w:r>
        <w:rPr>
          <w:b/>
          <w:bCs/>
        </w:rPr>
        <w:t>F.Sc</w:t>
      </w:r>
      <w:proofErr w:type="spellEnd"/>
      <w:proofErr w:type="gramEnd"/>
      <w:r>
        <w:rPr>
          <w:b/>
          <w:bCs/>
        </w:rPr>
        <w:t>)</w:t>
      </w:r>
      <w:r>
        <w:t xml:space="preserve"> is an intensive four-year teacher training program designed for students who have completed Intermediate (Group-A &amp; B). </w:t>
      </w:r>
      <w:proofErr w:type="spellStart"/>
      <w:proofErr w:type="gramStart"/>
      <w:r>
        <w:rPr>
          <w:b/>
          <w:bCs/>
        </w:rPr>
        <w:t>B.Ed</w:t>
      </w:r>
      <w:proofErr w:type="spellEnd"/>
      <w:proofErr w:type="gramEnd"/>
      <w:r>
        <w:rPr>
          <w:b/>
          <w:bCs/>
        </w:rPr>
        <w:t xml:space="preserve"> 2.5-Years (after BA/</w:t>
      </w:r>
      <w:proofErr w:type="spellStart"/>
      <w:proofErr w:type="gramStart"/>
      <w:r>
        <w:rPr>
          <w:b/>
          <w:bCs/>
        </w:rPr>
        <w:t>B.Sc</w:t>
      </w:r>
      <w:proofErr w:type="spellEnd"/>
      <w:proofErr w:type="gramEnd"/>
      <w:r>
        <w:rPr>
          <w:b/>
          <w:bCs/>
        </w:rPr>
        <w:t>/ADE)</w:t>
      </w:r>
      <w:r>
        <w:t xml:space="preserve"> is a two-and-a-half-year program for candidates holding a Bachelor's degree or an Associate Degree in Education (Group-A &amp; B). </w:t>
      </w:r>
      <w:proofErr w:type="spellStart"/>
      <w:proofErr w:type="gramStart"/>
      <w:r>
        <w:rPr>
          <w:b/>
          <w:bCs/>
        </w:rPr>
        <w:t>B.Ed</w:t>
      </w:r>
      <w:proofErr w:type="spellEnd"/>
      <w:proofErr w:type="gramEnd"/>
      <w:r>
        <w:rPr>
          <w:b/>
          <w:bCs/>
        </w:rPr>
        <w:t xml:space="preserve"> 1.5-Years (after MA/</w:t>
      </w:r>
      <w:proofErr w:type="spellStart"/>
      <w:proofErr w:type="gramStart"/>
      <w:r>
        <w:rPr>
          <w:b/>
          <w:bCs/>
        </w:rPr>
        <w:t>M.Sc</w:t>
      </w:r>
      <w:proofErr w:type="spellEnd"/>
      <w:proofErr w:type="gramEnd"/>
      <w:r>
        <w:rPr>
          <w:b/>
          <w:bCs/>
        </w:rPr>
        <w:t>/BS)</w:t>
      </w:r>
      <w:r>
        <w:t xml:space="preserve"> is a one-and-a-half-year professional qualification for graduates with a Master's or a four-year BS degree, aiming to enter the teaching profession (Group-A &amp; B). </w:t>
      </w:r>
      <w:proofErr w:type="spellStart"/>
      <w:r>
        <w:rPr>
          <w:b/>
          <w:bCs/>
        </w:rPr>
        <w:t>M.Ed</w:t>
      </w:r>
      <w:proofErr w:type="spellEnd"/>
      <w:r>
        <w:rPr>
          <w:b/>
          <w:bCs/>
        </w:rPr>
        <w:t xml:space="preserve"> (after </w:t>
      </w:r>
      <w:proofErr w:type="spellStart"/>
      <w:proofErr w:type="gramStart"/>
      <w:r>
        <w:rPr>
          <w:b/>
          <w:bCs/>
        </w:rPr>
        <w:t>B.Ed</w:t>
      </w:r>
      <w:proofErr w:type="spellEnd"/>
      <w:proofErr w:type="gramEnd"/>
      <w:r>
        <w:rPr>
          <w:b/>
          <w:bCs/>
        </w:rPr>
        <w:t xml:space="preserve"> / BS Ed)</w:t>
      </w:r>
      <w:r>
        <w:t xml:space="preserve"> is an advanced degree focusing on educational leadership, curriculum development, research methods, and specialized pedagogical practices (Group-A &amp; B). </w:t>
      </w:r>
      <w:r>
        <w:rPr>
          <w:b/>
          <w:bCs/>
        </w:rPr>
        <w:t>BS Physical Education &amp; Sports Sciences</w:t>
      </w:r>
      <w:r>
        <w:t xml:space="preserve"> combines the study of human anatomy, physiology, nutrition, and exercise science with sports management and coaching techniques (A, B &amp; 5th).</w:t>
      </w:r>
    </w:p>
    <w:p w14:paraId="016561B5" w14:textId="77777777" w:rsidR="00D36A84" w:rsidRDefault="00D36A84" w:rsidP="00D36A84">
      <w:pPr>
        <w:pStyle w:val="Heading3"/>
      </w:pPr>
      <w:r>
        <w:t>Computer Science and Information Technology</w:t>
      </w:r>
    </w:p>
    <w:p w14:paraId="2961FBC7" w14:textId="77777777" w:rsidR="00D36A84" w:rsidRDefault="00D36A84" w:rsidP="00D36A84">
      <w:pPr>
        <w:pStyle w:val="NormalWeb"/>
      </w:pPr>
      <w:r>
        <w:rPr>
          <w:b/>
          <w:bCs/>
        </w:rPr>
        <w:t>BS Computer Science</w:t>
      </w:r>
      <w:r>
        <w:t xml:space="preserve"> is a rigorous program covering fundamental concepts of computing, algorithm design, software development, and theoretical computer science (Group-A, B &amp; 5th). </w:t>
      </w:r>
      <w:r>
        <w:rPr>
          <w:b/>
          <w:bCs/>
        </w:rPr>
        <w:t>BS Information Technology</w:t>
      </w:r>
      <w:r>
        <w:t xml:space="preserve"> focuses on the management, storage, transmission, and security of information, emphasizing network infrastructure and system administration (Group-A, B &amp; 5th). </w:t>
      </w:r>
      <w:r>
        <w:rPr>
          <w:b/>
          <w:bCs/>
        </w:rPr>
        <w:t>BS Cyber Security</w:t>
      </w:r>
      <w:r>
        <w:t xml:space="preserve"> is a specialized program dedicated to protecting computer systems, networks, and data from digital attacks, focusing on ethical hacking, forensics, and security protocols (Group-A, B &amp; 5th). </w:t>
      </w:r>
      <w:r>
        <w:rPr>
          <w:b/>
          <w:bCs/>
        </w:rPr>
        <w:t>BS Software Engineering</w:t>
      </w:r>
      <w:r>
        <w:t xml:space="preserve"> teaches the systematic approach to designing, developing, testing, and maintaining software systems, adhering to engineering principles (Group-A, B &amp; 5th).</w:t>
      </w:r>
    </w:p>
    <w:p w14:paraId="2F04BC6A" w14:textId="77777777" w:rsidR="00D36A84" w:rsidRDefault="00D36A84" w:rsidP="00D36A84">
      <w:pPr>
        <w:pStyle w:val="Heading3"/>
      </w:pPr>
      <w:r>
        <w:t>Business, Management, and Commerce</w:t>
      </w:r>
    </w:p>
    <w:p w14:paraId="63BCF98C" w14:textId="77777777" w:rsidR="00D36A84" w:rsidRDefault="00D36A84" w:rsidP="00D36A84">
      <w:pPr>
        <w:pStyle w:val="NormalWeb"/>
      </w:pPr>
      <w:r>
        <w:rPr>
          <w:b/>
          <w:bCs/>
        </w:rPr>
        <w:t>BBA (Hons) after 12-years of Education</w:t>
      </w:r>
      <w:r>
        <w:t xml:space="preserve"> is a four-year honors program providing a broad understanding of business functions, including marketing, finance, human resources, and operations management (Group-A, B &amp; 5th). </w:t>
      </w:r>
      <w:r>
        <w:rPr>
          <w:b/>
          <w:bCs/>
        </w:rPr>
        <w:t>BS Public Administration</w:t>
      </w:r>
      <w:r>
        <w:t xml:space="preserve"> prepares students for careers in government and non-profit organizations, focusing on policy implementation, public finance, and organizational management (Group-A, B &amp; 5th). </w:t>
      </w:r>
      <w:r>
        <w:rPr>
          <w:b/>
          <w:bCs/>
        </w:rPr>
        <w:t>BS Commerce</w:t>
      </w:r>
      <w:r>
        <w:t xml:space="preserve"> covers essential aspects of business, accounting, banking, finance, and trade, providing a strong foundation for professional accounting and financial roles (Group-A, B &amp; 5th).</w:t>
      </w:r>
    </w:p>
    <w:p w14:paraId="63BE598B" w14:textId="77777777" w:rsidR="00D36A84" w:rsidRDefault="00D36A84" w:rsidP="00D36A84">
      <w:pPr>
        <w:pStyle w:val="Heading3"/>
      </w:pPr>
      <w:r>
        <w:lastRenderedPageBreak/>
        <w:t>Natural and Life Sciences</w:t>
      </w:r>
    </w:p>
    <w:p w14:paraId="187E1E63" w14:textId="77777777" w:rsidR="00D36A84" w:rsidRDefault="00D36A84" w:rsidP="00D36A84">
      <w:pPr>
        <w:pStyle w:val="NormalWeb"/>
      </w:pPr>
      <w:r>
        <w:rPr>
          <w:b/>
          <w:bCs/>
        </w:rPr>
        <w:t>BS Botany</w:t>
      </w:r>
      <w:r>
        <w:t xml:space="preserve"> is dedicated to the scientific study of plant life, including plant structure, function, ecology, genetics, and economic importance (Group-A, B &amp; 5th). </w:t>
      </w:r>
      <w:r>
        <w:rPr>
          <w:b/>
          <w:bCs/>
        </w:rPr>
        <w:t>BS Physics</w:t>
      </w:r>
      <w:r>
        <w:t xml:space="preserve"> explores the fundamental principles governing matter, energy, space, and time, with a focus on theoretical and experimental physics (Group-A, B &amp; 5th). </w:t>
      </w:r>
      <w:r>
        <w:rPr>
          <w:b/>
          <w:bCs/>
        </w:rPr>
        <w:t>BS Mathematics</w:t>
      </w:r>
      <w:r>
        <w:t xml:space="preserve"> is a rigorous program covering pure and applied mathematics, including calculus, algebra, topology, and differential equations (Group-A, B &amp; 5th). </w:t>
      </w:r>
      <w:r>
        <w:rPr>
          <w:b/>
          <w:bCs/>
        </w:rPr>
        <w:t>BS Biotechnology</w:t>
      </w:r>
      <w:r>
        <w:t xml:space="preserve"> involves the use of living systems and organisms to develop or make products, particularly in medicine, agriculture, and industry (Group-A, B &amp; 5th). </w:t>
      </w:r>
      <w:r>
        <w:rPr>
          <w:b/>
          <w:bCs/>
        </w:rPr>
        <w:t>BS Biochemistry</w:t>
      </w:r>
      <w:r>
        <w:t xml:space="preserve"> is the study of chemical processes within and relating to living organisms, essential for understanding molecular biology, genetics, and medicine (Group-A, B &amp; 5th). </w:t>
      </w:r>
      <w:r>
        <w:rPr>
          <w:b/>
          <w:bCs/>
        </w:rPr>
        <w:t>BS Zoology</w:t>
      </w:r>
      <w:r>
        <w:t xml:space="preserve"> is the scientific study of animals, covering anatomy, physiology, genetics, ecology, and evolution of diverse fauna (Group-A, B &amp; 5th). </w:t>
      </w:r>
      <w:r>
        <w:rPr>
          <w:b/>
          <w:bCs/>
        </w:rPr>
        <w:t>BS Chemistry</w:t>
      </w:r>
      <w:r>
        <w:t xml:space="preserve"> is a core science program exploring the composition, structure, properties, and reactions of matter (Group-A, B &amp; 5th).</w:t>
      </w:r>
    </w:p>
    <w:p w14:paraId="5CB06169" w14:textId="77777777" w:rsidR="00951EA5" w:rsidRDefault="00951EA5" w:rsidP="00D36A84">
      <w:pPr>
        <w:widowControl w:val="0"/>
        <w:numPr>
          <w:ilvl w:val="0"/>
          <w:numId w:val="2"/>
        </w:numPr>
        <w:jc w:val="center"/>
      </w:pPr>
    </w:p>
    <w:sectPr w:rsidR="00951EA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C2C6A78-0CC2-4B37-AF6C-FC57A8B1AF17}"/>
  </w:font>
  <w:font w:name="Cambria">
    <w:panose1 w:val="02040503050406030204"/>
    <w:charset w:val="00"/>
    <w:family w:val="roman"/>
    <w:pitch w:val="variable"/>
    <w:sig w:usb0="E00006FF" w:usb1="420024FF" w:usb2="02000000" w:usb3="00000000" w:csb0="0000019F" w:csb1="00000000"/>
    <w:embedRegular r:id="rId2" w:fontKey="{7958525C-0FF5-4D08-8E32-E7B53D9AB9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03AE9"/>
    <w:multiLevelType w:val="multilevel"/>
    <w:tmpl w:val="877C1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E157540"/>
    <w:multiLevelType w:val="multilevel"/>
    <w:tmpl w:val="FEB06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74354135">
    <w:abstractNumId w:val="1"/>
  </w:num>
  <w:num w:numId="2" w16cid:durableId="1573200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EA5"/>
    <w:rsid w:val="005A56BF"/>
    <w:rsid w:val="00951EA5"/>
    <w:rsid w:val="00A120A4"/>
    <w:rsid w:val="00B14B5A"/>
    <w:rsid w:val="00D36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62E1A"/>
  <w15:docId w15:val="{EB36D2CB-2BF9-4FFD-AFA5-47AFD320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NormalWeb">
    <w:name w:val="Normal (Web)"/>
    <w:basedOn w:val="Normal"/>
    <w:uiPriority w:val="99"/>
    <w:semiHidden/>
    <w:unhideWhenUsed/>
    <w:rsid w:val="00D36A84"/>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1024</Words>
  <Characters>5839</Characters>
  <Application>Microsoft Office Word</Application>
  <DocSecurity>0</DocSecurity>
  <Lines>48</Lines>
  <Paragraphs>13</Paragraphs>
  <ScaleCrop>false</ScaleCrop>
  <Company/>
  <LinksUpToDate>false</LinksUpToDate>
  <CharactersWithSpaces>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Ayesha Yousaf</cp:lastModifiedBy>
  <cp:revision>3</cp:revision>
  <dcterms:created xsi:type="dcterms:W3CDTF">2026-04-30T09:24:00Z</dcterms:created>
  <dcterms:modified xsi:type="dcterms:W3CDTF">2026-05-23T15:29:00Z</dcterms:modified>
</cp:coreProperties>
</file>