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6.png"/>
            <a:graphic>
              <a:graphicData uri="http://schemas.openxmlformats.org/drawingml/2006/picture">
                <pic:pic>
                  <pic:nvPicPr>
                    <pic:cNvPr id="0" name="image6.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intended audience for Automatidata's newest project that helps estimate taxi fares before the ride is </w:t>
      </w:r>
      <w:r w:rsidDel="00000000" w:rsidR="00000000" w:rsidRPr="00000000">
        <w:rPr>
          <w:rFonts w:ascii="Google Sans" w:cs="Google Sans" w:eastAsia="Google Sans" w:hAnsi="Google Sans"/>
          <w:color w:val="1f1f1f"/>
          <w:highlight w:val="white"/>
          <w:rtl w:val="0"/>
        </w:rPr>
        <w:t xml:space="preserve">New York City Taxi and Limousine Commission (TLC).</w:t>
      </w:r>
      <w:r w:rsidDel="00000000" w:rsidR="00000000" w:rsidRPr="00000000">
        <w:rPr>
          <w:rtl w:val="0"/>
        </w:rPr>
      </w:r>
    </w:p>
    <w:p w:rsidR="00000000" w:rsidDel="00000000" w:rsidP="00000000" w:rsidRDefault="00000000" w:rsidRPr="00000000" w14:paraId="00000021">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3">
      <w:pPr>
        <w:pBdr>
          <w:top w:color="000000" w:space="2" w:sz="8" w:val="single"/>
          <w:left w:color="000000" w:space="2" w:sz="8" w:val="single"/>
          <w:bottom w:color="000000" w:space="2" w:sz="8" w:val="single"/>
          <w:right w:color="000000" w:space="2" w:sz="8" w:val="single"/>
        </w:pBdr>
        <w:shd w:fill="ffffff" w:val="clear"/>
        <w:spacing w:after="70" w:line="240" w:lineRule="auto"/>
        <w:ind w:lef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TLC wants Automatidata to develop an app that helps users to estimate their ride fare before embarking on their journey. This will help the users to know their exact fare and plan their payments in advance. Once this app goes live, our client could pull off in depth insights into the user's experience and continue making improvements to help facilitate their users. </w:t>
      </w:r>
    </w:p>
    <w:p w:rsidR="00000000" w:rsidDel="00000000" w:rsidP="00000000" w:rsidRDefault="00000000" w:rsidRPr="00000000" w14:paraId="00000024">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What’s the condition of the current dataset?</w:t>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70" w:line="240" w:lineRule="auto"/>
        <w:ind w:lef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How do current users of TLC get to know their fares?</w:t>
        <w:br w:type="textWrapping"/>
        <w:t xml:space="preserve">Are the fares fair according to the journey covered?</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70" w:line="240" w:lineRule="auto"/>
        <w:ind w:lef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Does climate change affect the fares?</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70" w:line="240" w:lineRule="auto"/>
        <w:ind w:lef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protocol to be followed when either the rider or captain arrives late?</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70" w:line="240" w:lineRule="auto"/>
        <w:ind w:lef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Does road condition affect fare?</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How can we reduce bias if there is any?</w:t>
      </w:r>
    </w:p>
    <w:p w:rsidR="00000000" w:rsidDel="00000000" w:rsidP="00000000" w:rsidRDefault="00000000" w:rsidRPr="00000000" w14:paraId="0000002C">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Historical data needs to be gathered from TLC</w:t>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Python IDE</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TLC’s input</w:t>
      </w:r>
    </w:p>
    <w:p w:rsidR="00000000" w:rsidDel="00000000" w:rsidP="00000000" w:rsidRDefault="00000000" w:rsidRPr="00000000" w14:paraId="00000031">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3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Proposal, Cleaned data, Tested Machine Learning models, Visualizations/ Reports, Executive Summary</w:t>
      </w:r>
    </w:p>
    <w:p w:rsidR="00000000" w:rsidDel="00000000" w:rsidP="00000000" w:rsidRDefault="00000000" w:rsidRPr="00000000" w14:paraId="00000033">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34">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35">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36">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7">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9">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41">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r w:rsidDel="00000000" w:rsidR="00000000" w:rsidRPr="00000000">
        <w:rPr>
          <w:rFonts w:ascii="Google Sans" w:cs="Google Sans" w:eastAsia="Google Sans" w:hAnsi="Google Sans"/>
          <w:rtl w:val="0"/>
        </w:rPr>
        <w:t xml:space="preserve">The PACE stages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rtl w:val="0"/>
        </w:rPr>
        <w:t xml:space="preserve">Communicate objectives with a project proposal</w:t>
      </w:r>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42">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3">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4">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715327918"/>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45">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6">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Evaluating models against test data comes under the Execute stage. It’s because once the model is created in the construct stage, the next step is to test the model for its accuracy and to make sure it meets the project expectations.</w:t>
      </w:r>
    </w:p>
    <w:p w:rsidR="00000000" w:rsidDel="00000000" w:rsidP="00000000" w:rsidRDefault="00000000" w:rsidRPr="00000000" w14:paraId="00000047">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8">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113127232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23845920"/>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Hypothesis testing comes under Analyze and Construct because the data team needs to test against assumptions as well. Hence, in the analysis stage, they may come up with a statistical scenario which could be tested in the Construct stage to see how our model stands.</w:t>
      </w:r>
      <w:r w:rsidDel="00000000" w:rsidR="00000000" w:rsidRPr="00000000">
        <w:rPr>
          <w:rtl w:val="0"/>
        </w:rPr>
      </w:r>
    </w:p>
    <w:p w:rsidR="00000000" w:rsidDel="00000000" w:rsidP="00000000" w:rsidRDefault="00000000" w:rsidRPr="00000000" w14:paraId="0000004B">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193830762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the analysis stage, data analysts need to explore the current state of data. They create a summary of the data showcasing redundancies, missing values, outlets that need to be dealt with in EDA.</w:t>
      </w:r>
    </w:p>
    <w:p w:rsidR="00000000" w:rsidDel="00000000" w:rsidP="00000000" w:rsidRDefault="00000000" w:rsidRPr="00000000" w14:paraId="0000004E">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F">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2967683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753919392"/>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EDA happens in the plan and analyze stage where the data team first plans to carry out exploration of the project dataset and then cleans, transforms, explores and analyzes data.</w:t>
      </w:r>
    </w:p>
    <w:p w:rsidR="00000000" w:rsidDel="00000000" w:rsidP="00000000" w:rsidRDefault="00000000" w:rsidRPr="00000000" w14:paraId="00000052">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3">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466576450"/>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4">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Establishing structure for project workflow is the foremost task of any project, hence this task comes under the plan stage where data professionals lay out the entire project’s schedule.</w:t>
      </w:r>
    </w:p>
    <w:p w:rsidR="00000000" w:rsidDel="00000000" w:rsidP="00000000" w:rsidRDefault="00000000" w:rsidRPr="00000000" w14:paraId="00000056">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7">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1770101622"/>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8">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Communicating insights with stakeholders is the final stage of any project and comes under the Execute stage. Visualization and insights generated need to be shown to the relevant stakeholders to get feedback and give recommendations.</w:t>
      </w:r>
    </w:p>
    <w:p w:rsidR="00000000" w:rsidDel="00000000" w:rsidP="00000000" w:rsidRDefault="00000000" w:rsidRPr="00000000" w14:paraId="0000005A">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B">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00949127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the analysis stage, data analysts compile results by comparing 2 or more relevant variables that affect the project the most.</w:t>
      </w:r>
    </w:p>
    <w:p w:rsidR="00000000" w:rsidDel="00000000" w:rsidP="00000000" w:rsidRDefault="00000000" w:rsidRPr="00000000" w14:paraId="0000005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F">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98630005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148226025"/>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building begins in the analyze stage where data is explored and analysis is made. It’s upon those findings that visualizations are mapped upon in the construct stage.</w:t>
      </w:r>
    </w:p>
    <w:p w:rsidR="00000000" w:rsidDel="00000000" w:rsidP="00000000" w:rsidRDefault="00000000" w:rsidRPr="00000000" w14:paraId="00000062">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3">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953589326"/>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4">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Project proposal is one of the key initial tasks that needs to be made before the work begins. Hence, the proposal is cultivated in the plan phase.</w:t>
      </w:r>
    </w:p>
    <w:p w:rsidR="00000000" w:rsidDel="00000000" w:rsidP="00000000" w:rsidRDefault="00000000" w:rsidRPr="00000000" w14:paraId="00000066">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7">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41595957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204725186"/>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8">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All the data that has to be fed onto the desired model is finalized in the analyze phase. Once complete, the models are built upon that data in the construct phase.</w:t>
      </w:r>
      <w:r w:rsidDel="00000000" w:rsidR="00000000" w:rsidRPr="00000000">
        <w:rPr>
          <w:rtl w:val="0"/>
        </w:rPr>
      </w:r>
    </w:p>
    <w:p w:rsidR="00000000" w:rsidDel="00000000" w:rsidP="00000000" w:rsidRDefault="00000000" w:rsidRPr="00000000" w14:paraId="0000006A">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B">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70477521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Data is gathered, explored, cleaned in the analyze phase, hence data overview is compiled in that stage as well.</w:t>
      </w:r>
    </w:p>
    <w:p w:rsidR="00000000" w:rsidDel="00000000" w:rsidP="00000000" w:rsidRDefault="00000000" w:rsidRPr="00000000" w14:paraId="0000006E">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F">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1756412204"/>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0">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Construct phase as the name suggests is the stage where models are created.</w:t>
      </w:r>
      <w:r w:rsidDel="00000000" w:rsidR="00000000" w:rsidRPr="00000000">
        <w:rPr>
          <w:rtl w:val="0"/>
        </w:rPr>
      </w:r>
    </w:p>
    <w:p w:rsidR="00000000" w:rsidDel="00000000" w:rsidP="00000000" w:rsidRDefault="00000000" w:rsidRPr="00000000" w14:paraId="00000072">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8">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3.png"/>
          <a:graphic>
            <a:graphicData uri="http://schemas.openxmlformats.org/drawingml/2006/picture">
              <pic:pic>
                <pic:nvPicPr>
                  <pic:cNvPr id="0" name="image3.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77">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