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16574" w14:textId="2D4DDCDF" w:rsidR="003829F4" w:rsidRDefault="003829F4" w:rsidP="00352D87">
      <w:pPr>
        <w:pBdr>
          <w:bottom w:val="single" w:sz="4" w:space="1" w:color="auto"/>
        </w:pBdr>
        <w:jc w:val="both"/>
        <w:rPr>
          <w:rFonts w:ascii="Calibri" w:hAnsi="Calibri" w:cs="Calibri"/>
          <w:b/>
          <w:bCs/>
          <w:sz w:val="32"/>
          <w:szCs w:val="32"/>
        </w:rPr>
      </w:pPr>
      <w:r w:rsidRPr="003829F4">
        <w:rPr>
          <w:rFonts w:ascii="Calibri" w:hAnsi="Calibri" w:cs="Calibri"/>
          <w:b/>
          <w:bCs/>
          <w:sz w:val="32"/>
          <w:szCs w:val="32"/>
        </w:rPr>
        <w:t>Executive Summary and Recommendations</w:t>
      </w:r>
    </w:p>
    <w:p w14:paraId="6953903D" w14:textId="77777777" w:rsidR="00352D87" w:rsidRDefault="003829F4" w:rsidP="006D409D">
      <w:pPr>
        <w:pStyle w:val="ListParagraph"/>
        <w:numPr>
          <w:ilvl w:val="0"/>
          <w:numId w:val="3"/>
        </w:numPr>
        <w:jc w:val="both"/>
        <w:rPr>
          <w:rFonts w:cs="Calibri"/>
          <w:sz w:val="24"/>
          <w:szCs w:val="24"/>
          <w:highlight w:val="lightGray"/>
        </w:rPr>
      </w:pPr>
      <w:r w:rsidRPr="00427916">
        <w:rPr>
          <w:rFonts w:cs="Calibri"/>
          <w:sz w:val="24"/>
          <w:szCs w:val="24"/>
          <w:highlight w:val="lightGray"/>
        </w:rPr>
        <w:t>Summary of Key Insights:</w:t>
      </w:r>
    </w:p>
    <w:p w14:paraId="027BA8AF" w14:textId="5D02ECBB" w:rsidR="003B25F3" w:rsidRPr="006D409D" w:rsidRDefault="003B25F3" w:rsidP="006D409D">
      <w:pPr>
        <w:ind w:left="360"/>
        <w:jc w:val="both"/>
        <w:rPr>
          <w:rFonts w:cs="Calibri"/>
          <w:sz w:val="24"/>
          <w:szCs w:val="24"/>
        </w:rPr>
      </w:pPr>
      <w:r w:rsidRPr="006D40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 Segmentation:</w:t>
      </w:r>
    </w:p>
    <w:p w14:paraId="681A1E2A" w14:textId="66849818" w:rsidR="00352D87" w:rsidRPr="00352D87" w:rsidRDefault="00352D87" w:rsidP="006D409D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352D87">
        <w:rPr>
          <w:rFonts w:cs="Calibri"/>
          <w:sz w:val="24"/>
          <w:szCs w:val="24"/>
        </w:rPr>
        <w:t>Maximum number of are from Mass Customer segment followed by High Net Worth th</w:t>
      </w:r>
      <w:r>
        <w:rPr>
          <w:rFonts w:cs="Calibri"/>
          <w:sz w:val="24"/>
          <w:szCs w:val="24"/>
        </w:rPr>
        <w:t>a</w:t>
      </w:r>
      <w:r w:rsidRPr="00352D87">
        <w:rPr>
          <w:rFonts w:cs="Calibri"/>
          <w:sz w:val="24"/>
          <w:szCs w:val="24"/>
        </w:rPr>
        <w:t>n Affluent Customers.</w:t>
      </w:r>
    </w:p>
    <w:p w14:paraId="4D041CB4" w14:textId="091E8760" w:rsidR="00352D87" w:rsidRPr="00352D87" w:rsidRDefault="00352D87" w:rsidP="006D409D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352D87">
        <w:rPr>
          <w:rFonts w:cs="Calibri"/>
          <w:sz w:val="24"/>
          <w:szCs w:val="24"/>
        </w:rPr>
        <w:t xml:space="preserve">Average Tenure is highest for </w:t>
      </w:r>
      <w:proofErr w:type="gramStart"/>
      <w:r w:rsidRPr="00352D87">
        <w:rPr>
          <w:rFonts w:cs="Calibri"/>
          <w:sz w:val="24"/>
          <w:szCs w:val="24"/>
        </w:rPr>
        <w:t xml:space="preserve">High </w:t>
      </w:r>
      <w:r>
        <w:rPr>
          <w:rFonts w:cs="Calibri"/>
          <w:sz w:val="24"/>
          <w:szCs w:val="24"/>
        </w:rPr>
        <w:t>N</w:t>
      </w:r>
      <w:r w:rsidRPr="00352D87">
        <w:rPr>
          <w:rFonts w:cs="Calibri"/>
          <w:sz w:val="24"/>
          <w:szCs w:val="24"/>
        </w:rPr>
        <w:t xml:space="preserve">et </w:t>
      </w:r>
      <w:r>
        <w:rPr>
          <w:rFonts w:cs="Calibri"/>
          <w:sz w:val="24"/>
          <w:szCs w:val="24"/>
        </w:rPr>
        <w:t>W</w:t>
      </w:r>
      <w:r w:rsidRPr="00352D87">
        <w:rPr>
          <w:rFonts w:cs="Calibri"/>
          <w:sz w:val="24"/>
          <w:szCs w:val="24"/>
        </w:rPr>
        <w:t>orth</w:t>
      </w:r>
      <w:proofErr w:type="gramEnd"/>
      <w:r w:rsidRPr="00352D87">
        <w:rPr>
          <w:rFonts w:cs="Calibri"/>
          <w:sz w:val="24"/>
          <w:szCs w:val="24"/>
        </w:rPr>
        <w:t xml:space="preserve"> segment followed by Mass Customers &amp; Affluent Customers.</w:t>
      </w:r>
    </w:p>
    <w:p w14:paraId="31CE115D" w14:textId="77777777" w:rsidR="00352D87" w:rsidRDefault="00352D87" w:rsidP="006D409D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352D87">
        <w:rPr>
          <w:rFonts w:cs="Calibri"/>
          <w:sz w:val="24"/>
          <w:szCs w:val="24"/>
        </w:rPr>
        <w:t>Affluent number of customer segment has the lowest number of customers &amp; lowest Average tenure.</w:t>
      </w:r>
    </w:p>
    <w:p w14:paraId="35DB418E" w14:textId="77777777" w:rsidR="005F3777" w:rsidRPr="00352D87" w:rsidRDefault="005F3777" w:rsidP="005F3777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Male</w:t>
      </w:r>
      <w:r w:rsidRPr="00352D87">
        <w:rPr>
          <w:rFonts w:cs="Calibri"/>
          <w:sz w:val="24"/>
          <w:szCs w:val="24"/>
        </w:rPr>
        <w:t xml:space="preserve"> customers are </w:t>
      </w:r>
      <w:r>
        <w:rPr>
          <w:rFonts w:cs="Calibri"/>
          <w:sz w:val="24"/>
          <w:szCs w:val="24"/>
        </w:rPr>
        <w:t>less</w:t>
      </w:r>
      <w:r w:rsidRPr="00352D87">
        <w:rPr>
          <w:rFonts w:cs="Calibri"/>
          <w:sz w:val="24"/>
          <w:szCs w:val="24"/>
        </w:rPr>
        <w:t xml:space="preserve"> than </w:t>
      </w:r>
      <w:r>
        <w:rPr>
          <w:rFonts w:cs="Calibri"/>
          <w:sz w:val="24"/>
          <w:szCs w:val="24"/>
        </w:rPr>
        <w:t>Fem</w:t>
      </w:r>
      <w:r w:rsidRPr="00352D87">
        <w:rPr>
          <w:rFonts w:cs="Calibri"/>
          <w:sz w:val="24"/>
          <w:szCs w:val="24"/>
        </w:rPr>
        <w:t xml:space="preserve">ale </w:t>
      </w:r>
      <w:r>
        <w:rPr>
          <w:rFonts w:cs="Calibri"/>
          <w:sz w:val="24"/>
          <w:szCs w:val="24"/>
        </w:rPr>
        <w:t>c</w:t>
      </w:r>
      <w:r w:rsidRPr="00352D87">
        <w:rPr>
          <w:rFonts w:cs="Calibri"/>
          <w:sz w:val="24"/>
          <w:szCs w:val="24"/>
        </w:rPr>
        <w:t>ustomers whereas Average Bike related purchases in last 3 years is more for Male Customers.</w:t>
      </w:r>
    </w:p>
    <w:p w14:paraId="74171DB3" w14:textId="1F520D95" w:rsidR="005F3777" w:rsidRPr="005F3777" w:rsidRDefault="005F3777" w:rsidP="005F3777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352D87">
        <w:rPr>
          <w:rFonts w:cs="Calibri"/>
          <w:sz w:val="24"/>
          <w:szCs w:val="24"/>
        </w:rPr>
        <w:t>There are 656 customers whose industry is Unknown.</w:t>
      </w:r>
    </w:p>
    <w:p w14:paraId="2DDDA0AD" w14:textId="2A69DF0C" w:rsidR="003B25F3" w:rsidRPr="006D409D" w:rsidRDefault="003B25F3" w:rsidP="006D409D">
      <w:pPr>
        <w:ind w:left="360"/>
        <w:jc w:val="both"/>
        <w:rPr>
          <w:rFonts w:cs="Calibri"/>
          <w:sz w:val="24"/>
          <w:szCs w:val="24"/>
        </w:rPr>
      </w:pPr>
      <w:r w:rsidRPr="006D40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Transaction Analysis:</w:t>
      </w:r>
    </w:p>
    <w:p w14:paraId="45518849" w14:textId="453A6D60" w:rsidR="00AB780F" w:rsidRDefault="00AB780F" w:rsidP="00752F50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752F50">
        <w:rPr>
          <w:rFonts w:cs="Calibri"/>
          <w:sz w:val="24"/>
          <w:szCs w:val="24"/>
        </w:rPr>
        <w:t>M</w:t>
      </w:r>
      <w:r w:rsidRPr="00752F50">
        <w:rPr>
          <w:rFonts w:cs="Calibri"/>
          <w:sz w:val="24"/>
          <w:szCs w:val="24"/>
        </w:rPr>
        <w:t>aximu</w:t>
      </w:r>
      <w:r w:rsidRPr="00752F50">
        <w:rPr>
          <w:rFonts w:cs="Calibri"/>
          <w:sz w:val="24"/>
          <w:szCs w:val="24"/>
        </w:rPr>
        <w:t>m</w:t>
      </w:r>
      <w:r w:rsidRPr="00752F50">
        <w:rPr>
          <w:rFonts w:cs="Calibri"/>
          <w:sz w:val="24"/>
          <w:szCs w:val="24"/>
        </w:rPr>
        <w:t xml:space="preserve"> number of orders</w:t>
      </w:r>
      <w:r w:rsidR="006D409D" w:rsidRPr="00752F50">
        <w:rPr>
          <w:rFonts w:cs="Calibri"/>
          <w:sz w:val="24"/>
          <w:szCs w:val="24"/>
        </w:rPr>
        <w:t xml:space="preserve"> are</w:t>
      </w:r>
      <w:r w:rsidRPr="00752F50">
        <w:rPr>
          <w:rFonts w:cs="Calibri"/>
          <w:sz w:val="24"/>
          <w:szCs w:val="24"/>
        </w:rPr>
        <w:t xml:space="preserve"> in </w:t>
      </w:r>
      <w:r w:rsidRPr="00752F50">
        <w:rPr>
          <w:rFonts w:cs="Calibri"/>
          <w:sz w:val="24"/>
          <w:szCs w:val="24"/>
        </w:rPr>
        <w:t>O</w:t>
      </w:r>
      <w:r w:rsidRPr="00752F50">
        <w:rPr>
          <w:rFonts w:cs="Calibri"/>
          <w:sz w:val="24"/>
          <w:szCs w:val="24"/>
        </w:rPr>
        <w:t xml:space="preserve">ctober &amp; minimum in </w:t>
      </w:r>
      <w:r w:rsidRPr="00752F50">
        <w:rPr>
          <w:rFonts w:cs="Calibri"/>
          <w:sz w:val="24"/>
          <w:szCs w:val="24"/>
        </w:rPr>
        <w:t>J</w:t>
      </w:r>
      <w:r w:rsidRPr="00752F50">
        <w:rPr>
          <w:rFonts w:cs="Calibri"/>
          <w:sz w:val="24"/>
          <w:szCs w:val="24"/>
        </w:rPr>
        <w:t>une.</w:t>
      </w:r>
    </w:p>
    <w:p w14:paraId="079F8001" w14:textId="10EBFA7D" w:rsidR="00752F50" w:rsidRDefault="00752F50" w:rsidP="00752F50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AB780F">
        <w:rPr>
          <w:rFonts w:cs="Calibri"/>
          <w:sz w:val="24"/>
          <w:szCs w:val="24"/>
        </w:rPr>
        <w:t>There was a</w:t>
      </w:r>
      <w:r>
        <w:rPr>
          <w:rFonts w:cs="Calibri"/>
          <w:sz w:val="24"/>
          <w:szCs w:val="24"/>
        </w:rPr>
        <w:t xml:space="preserve"> gradual</w:t>
      </w:r>
      <w:r w:rsidRPr="00AB780F">
        <w:rPr>
          <w:rFonts w:cs="Calibri"/>
          <w:sz w:val="24"/>
          <w:szCs w:val="24"/>
        </w:rPr>
        <w:t xml:space="preserve"> increase in sales </w:t>
      </w:r>
      <w:r>
        <w:rPr>
          <w:rFonts w:cs="Calibri"/>
          <w:sz w:val="24"/>
          <w:szCs w:val="24"/>
        </w:rPr>
        <w:t>from</w:t>
      </w:r>
      <w:r w:rsidRPr="00AB780F">
        <w:rPr>
          <w:rFonts w:cs="Calibri"/>
          <w:sz w:val="24"/>
          <w:szCs w:val="24"/>
        </w:rPr>
        <w:t xml:space="preserve"> February to A</w:t>
      </w:r>
      <w:r>
        <w:rPr>
          <w:rFonts w:cs="Calibri"/>
          <w:sz w:val="24"/>
          <w:szCs w:val="24"/>
        </w:rPr>
        <w:t>u</w:t>
      </w:r>
      <w:r w:rsidRPr="00AB780F">
        <w:rPr>
          <w:rFonts w:cs="Calibri"/>
          <w:sz w:val="24"/>
          <w:szCs w:val="24"/>
        </w:rPr>
        <w:t>gust except June.</w:t>
      </w:r>
    </w:p>
    <w:p w14:paraId="30E4B424" w14:textId="77777777" w:rsidR="005F3777" w:rsidRPr="003B25F3" w:rsidRDefault="005F3777" w:rsidP="005F3777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AB780F">
        <w:rPr>
          <w:rFonts w:cs="Calibri"/>
          <w:sz w:val="24"/>
          <w:szCs w:val="24"/>
        </w:rPr>
        <w:t xml:space="preserve">Out of the 6 Bicycle brands, </w:t>
      </w:r>
      <w:proofErr w:type="spellStart"/>
      <w:r w:rsidRPr="00AB780F">
        <w:rPr>
          <w:rFonts w:cs="Calibri"/>
          <w:sz w:val="24"/>
          <w:szCs w:val="24"/>
        </w:rPr>
        <w:t>Solex</w:t>
      </w:r>
      <w:proofErr w:type="spellEnd"/>
      <w:r>
        <w:rPr>
          <w:rFonts w:cs="Calibri"/>
          <w:sz w:val="24"/>
          <w:szCs w:val="24"/>
        </w:rPr>
        <w:t xml:space="preserve"> Bicycles</w:t>
      </w:r>
      <w:r w:rsidRPr="00AB780F">
        <w:rPr>
          <w:rFonts w:cs="Calibri"/>
          <w:sz w:val="24"/>
          <w:szCs w:val="24"/>
        </w:rPr>
        <w:t xml:space="preserve"> has highest </w:t>
      </w:r>
      <w:r w:rsidRPr="003B25F3">
        <w:rPr>
          <w:rFonts w:cs="Calibri"/>
          <w:sz w:val="24"/>
          <w:szCs w:val="24"/>
        </w:rPr>
        <w:t>number of orders &amp; Norco Bicycles has lowest number orders.</w:t>
      </w:r>
    </w:p>
    <w:p w14:paraId="5CD6A0D3" w14:textId="3ADDB979" w:rsidR="005F3777" w:rsidRPr="005F3777" w:rsidRDefault="005F3777" w:rsidP="005F3777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3B25F3">
        <w:rPr>
          <w:rFonts w:cs="Calibri"/>
          <w:sz w:val="24"/>
          <w:szCs w:val="24"/>
        </w:rPr>
        <w:t>Number of Orders has highest in Standard Bicycle &amp; Lowest in Mountain Bicycle.</w:t>
      </w:r>
    </w:p>
    <w:p w14:paraId="0E760B0E" w14:textId="0F6D470E" w:rsidR="003B25F3" w:rsidRPr="006D409D" w:rsidRDefault="003B25F3" w:rsidP="006D409D">
      <w:pPr>
        <w:ind w:left="360"/>
        <w:jc w:val="both"/>
        <w:rPr>
          <w:rFonts w:cs="Calibri"/>
          <w:sz w:val="24"/>
          <w:szCs w:val="24"/>
        </w:rPr>
      </w:pPr>
      <w:r w:rsidRPr="006D40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Customer Insights:</w:t>
      </w:r>
    </w:p>
    <w:p w14:paraId="6A8B6AC4" w14:textId="564DBCE9" w:rsidR="00352D87" w:rsidRDefault="00AB780F" w:rsidP="006D409D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3B25F3">
        <w:rPr>
          <w:rFonts w:cs="Calibri"/>
          <w:sz w:val="24"/>
          <w:szCs w:val="24"/>
        </w:rPr>
        <w:t>In Australia,</w:t>
      </w:r>
      <w:r w:rsidRPr="003B25F3">
        <w:rPr>
          <w:rFonts w:cs="Calibri"/>
          <w:sz w:val="24"/>
          <w:szCs w:val="24"/>
        </w:rPr>
        <w:t xml:space="preserve"> </w:t>
      </w:r>
      <w:r w:rsidRPr="003B25F3">
        <w:rPr>
          <w:rFonts w:cs="Calibri"/>
          <w:sz w:val="24"/>
          <w:szCs w:val="24"/>
        </w:rPr>
        <w:t>out of NSW,</w:t>
      </w:r>
      <w:r w:rsidRPr="003B25F3">
        <w:rPr>
          <w:rFonts w:cs="Calibri"/>
          <w:sz w:val="24"/>
          <w:szCs w:val="24"/>
        </w:rPr>
        <w:t xml:space="preserve"> </w:t>
      </w:r>
      <w:r w:rsidRPr="003B25F3">
        <w:rPr>
          <w:rFonts w:cs="Calibri"/>
          <w:sz w:val="24"/>
          <w:szCs w:val="24"/>
        </w:rPr>
        <w:t>QLD &amp; VIC state,</w:t>
      </w:r>
      <w:r w:rsidRPr="003B25F3">
        <w:rPr>
          <w:rFonts w:cs="Calibri"/>
          <w:sz w:val="24"/>
          <w:szCs w:val="24"/>
        </w:rPr>
        <w:t xml:space="preserve"> </w:t>
      </w:r>
      <w:r w:rsidRPr="003B25F3">
        <w:rPr>
          <w:rFonts w:cs="Calibri"/>
          <w:sz w:val="24"/>
          <w:szCs w:val="24"/>
        </w:rPr>
        <w:t>number of customers are highest in NSW.</w:t>
      </w:r>
    </w:p>
    <w:p w14:paraId="30E5EEBA" w14:textId="3512D59F" w:rsidR="005F3777" w:rsidRPr="005F3777" w:rsidRDefault="005F3777" w:rsidP="005F3777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352D87">
        <w:rPr>
          <w:rFonts w:cs="Calibri"/>
          <w:sz w:val="24"/>
          <w:szCs w:val="24"/>
        </w:rPr>
        <w:t>Number of Customers are highest in Manufacturing Industry &amp; Lowest for Telecommunication Industry.</w:t>
      </w:r>
    </w:p>
    <w:p w14:paraId="7F2A33C8" w14:textId="111189AD" w:rsidR="003B25F3" w:rsidRPr="006D409D" w:rsidRDefault="003B25F3" w:rsidP="006D409D">
      <w:pPr>
        <w:ind w:left="360"/>
        <w:jc w:val="both"/>
        <w:rPr>
          <w:rFonts w:cs="Calibri"/>
          <w:sz w:val="24"/>
          <w:szCs w:val="24"/>
        </w:rPr>
      </w:pPr>
      <w:r w:rsidRPr="006D40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CLV Analysis:</w:t>
      </w:r>
    </w:p>
    <w:p w14:paraId="3B28B0E5" w14:textId="77777777" w:rsidR="003B25F3" w:rsidRPr="003B25F3" w:rsidRDefault="003B25F3" w:rsidP="006D409D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3B25F3">
        <w:rPr>
          <w:rFonts w:cs="Calibri"/>
          <w:sz w:val="24"/>
          <w:szCs w:val="24"/>
        </w:rPr>
        <w:t>Both the Female &amp; Male gender has similar Average Customer life time value.</w:t>
      </w:r>
    </w:p>
    <w:p w14:paraId="7466BCDE" w14:textId="3A3401ED" w:rsidR="00352D87" w:rsidRDefault="003B25F3" w:rsidP="006D409D">
      <w:pPr>
        <w:pStyle w:val="ListParagraph"/>
        <w:numPr>
          <w:ilvl w:val="0"/>
          <w:numId w:val="8"/>
        </w:numPr>
        <w:jc w:val="both"/>
        <w:rPr>
          <w:rFonts w:cs="Calibri"/>
          <w:sz w:val="24"/>
          <w:szCs w:val="24"/>
        </w:rPr>
      </w:pPr>
      <w:r w:rsidRPr="003B25F3">
        <w:rPr>
          <w:rFonts w:cs="Calibri"/>
          <w:sz w:val="24"/>
          <w:szCs w:val="24"/>
        </w:rPr>
        <w:t>Average Customer lifetime value has maximum in Telecommunications Industry</w:t>
      </w:r>
      <w:r w:rsidR="006D409D">
        <w:rPr>
          <w:rFonts w:cs="Calibri"/>
          <w:sz w:val="24"/>
          <w:szCs w:val="24"/>
        </w:rPr>
        <w:t>.</w:t>
      </w:r>
    </w:p>
    <w:p w14:paraId="7E6D6E83" w14:textId="77777777" w:rsidR="006D409D" w:rsidRPr="006D409D" w:rsidRDefault="006D409D" w:rsidP="006D409D">
      <w:pPr>
        <w:pStyle w:val="ListParagraph"/>
        <w:ind w:left="1080"/>
        <w:jc w:val="both"/>
        <w:rPr>
          <w:rFonts w:cs="Calibri"/>
          <w:sz w:val="24"/>
          <w:szCs w:val="24"/>
        </w:rPr>
      </w:pPr>
    </w:p>
    <w:p w14:paraId="38DDE5EA" w14:textId="327185D5" w:rsidR="003829F4" w:rsidRPr="00427916" w:rsidRDefault="003829F4" w:rsidP="006D409D">
      <w:pPr>
        <w:pStyle w:val="ListParagraph"/>
        <w:numPr>
          <w:ilvl w:val="0"/>
          <w:numId w:val="3"/>
        </w:numPr>
        <w:jc w:val="both"/>
        <w:rPr>
          <w:rFonts w:cs="Calibri"/>
          <w:sz w:val="24"/>
          <w:szCs w:val="24"/>
          <w:highlight w:val="lightGray"/>
        </w:rPr>
      </w:pPr>
      <w:r w:rsidRPr="00427916">
        <w:rPr>
          <w:rFonts w:cs="Calibri"/>
          <w:sz w:val="24"/>
          <w:szCs w:val="24"/>
          <w:highlight w:val="lightGray"/>
        </w:rPr>
        <w:t>Recommendations:</w:t>
      </w:r>
    </w:p>
    <w:p w14:paraId="14C02C41" w14:textId="55592B8B" w:rsidR="009B2280" w:rsidRPr="006D409D" w:rsidRDefault="003B25F3" w:rsidP="006D409D">
      <w:pPr>
        <w:pStyle w:val="ListParagraph"/>
        <w:ind w:left="36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Average Customer lifetime value has highest in Telecommunications Industry but number of customers are lowest, Therefore, company should focus</w:t>
      </w:r>
      <w:r w:rsidR="006D409D"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 xml:space="preserve">on increasing </w:t>
      </w:r>
      <w:r w:rsidR="006D409D">
        <w:rPr>
          <w:rFonts w:cs="Calibri"/>
          <w:sz w:val="24"/>
          <w:szCs w:val="24"/>
        </w:rPr>
        <w:t>number of Customers of Telecommunications Industry.</w:t>
      </w:r>
    </w:p>
    <w:p w14:paraId="3D72F677" w14:textId="0C47D843" w:rsidR="009B2280" w:rsidRDefault="009B2280" w:rsidP="009B2280">
      <w:pPr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Video Link:</w:t>
      </w:r>
    </w:p>
    <w:p w14:paraId="23703EB0" w14:textId="04DA5A4F" w:rsidR="009B2280" w:rsidRPr="009B2280" w:rsidRDefault="009B2280" w:rsidP="009B2280">
      <w:pPr>
        <w:jc w:val="both"/>
        <w:rPr>
          <w:rFonts w:ascii="Calibri" w:hAnsi="Calibri" w:cs="Calibri"/>
          <w:b/>
          <w:bCs/>
          <w:sz w:val="24"/>
          <w:szCs w:val="24"/>
        </w:rPr>
      </w:pPr>
      <w:hyperlink r:id="rId5" w:history="1">
        <w:r w:rsidRPr="00213915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https://drive.google.com/file/d/10zcuh94uvpAxNi-ugGhajwjgkbswQmOq/view?usp=sharing</w:t>
        </w:r>
      </w:hyperlink>
    </w:p>
    <w:sectPr w:rsidR="009B2280" w:rsidRPr="009B2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379E"/>
    <w:multiLevelType w:val="hybridMultilevel"/>
    <w:tmpl w:val="DD406E08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8567B2"/>
    <w:multiLevelType w:val="hybridMultilevel"/>
    <w:tmpl w:val="D2E06308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1259DE"/>
    <w:multiLevelType w:val="hybridMultilevel"/>
    <w:tmpl w:val="09AA21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696E51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EE0DDA"/>
    <w:multiLevelType w:val="hybridMultilevel"/>
    <w:tmpl w:val="42A2931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EB0B41"/>
    <w:multiLevelType w:val="hybridMultilevel"/>
    <w:tmpl w:val="90AC84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A1746A"/>
    <w:multiLevelType w:val="hybridMultilevel"/>
    <w:tmpl w:val="BB0EACC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8A3553"/>
    <w:multiLevelType w:val="hybridMultilevel"/>
    <w:tmpl w:val="E75669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AE0F06"/>
    <w:multiLevelType w:val="hybridMultilevel"/>
    <w:tmpl w:val="5DA27DB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573057"/>
    <w:multiLevelType w:val="hybridMultilevel"/>
    <w:tmpl w:val="82B4A15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2429C5"/>
    <w:multiLevelType w:val="multilevel"/>
    <w:tmpl w:val="596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80496"/>
    <w:multiLevelType w:val="hybridMultilevel"/>
    <w:tmpl w:val="5C04862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721035D"/>
    <w:multiLevelType w:val="multilevel"/>
    <w:tmpl w:val="6886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41B66"/>
    <w:multiLevelType w:val="hybridMultilevel"/>
    <w:tmpl w:val="F6408CC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0681328">
    <w:abstractNumId w:val="11"/>
  </w:num>
  <w:num w:numId="2" w16cid:durableId="760368408">
    <w:abstractNumId w:val="9"/>
  </w:num>
  <w:num w:numId="3" w16cid:durableId="130054829">
    <w:abstractNumId w:val="2"/>
  </w:num>
  <w:num w:numId="4" w16cid:durableId="1691108307">
    <w:abstractNumId w:val="8"/>
  </w:num>
  <w:num w:numId="5" w16cid:durableId="1390613327">
    <w:abstractNumId w:val="1"/>
  </w:num>
  <w:num w:numId="6" w16cid:durableId="178860635">
    <w:abstractNumId w:val="3"/>
  </w:num>
  <w:num w:numId="7" w16cid:durableId="1895920093">
    <w:abstractNumId w:val="0"/>
  </w:num>
  <w:num w:numId="8" w16cid:durableId="1856261355">
    <w:abstractNumId w:val="4"/>
  </w:num>
  <w:num w:numId="9" w16cid:durableId="1499419432">
    <w:abstractNumId w:val="12"/>
  </w:num>
  <w:num w:numId="10" w16cid:durableId="1881477232">
    <w:abstractNumId w:val="6"/>
  </w:num>
  <w:num w:numId="11" w16cid:durableId="18357574">
    <w:abstractNumId w:val="7"/>
  </w:num>
  <w:num w:numId="12" w16cid:durableId="1589192150">
    <w:abstractNumId w:val="10"/>
  </w:num>
  <w:num w:numId="13" w16cid:durableId="1388722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AE"/>
    <w:rsid w:val="000616A9"/>
    <w:rsid w:val="00352D87"/>
    <w:rsid w:val="003829F4"/>
    <w:rsid w:val="003B25F3"/>
    <w:rsid w:val="00427916"/>
    <w:rsid w:val="00523AD2"/>
    <w:rsid w:val="005F3777"/>
    <w:rsid w:val="00636374"/>
    <w:rsid w:val="006C6D75"/>
    <w:rsid w:val="006C6DAE"/>
    <w:rsid w:val="006D409D"/>
    <w:rsid w:val="00752F50"/>
    <w:rsid w:val="008C6890"/>
    <w:rsid w:val="00917A1A"/>
    <w:rsid w:val="009B2280"/>
    <w:rsid w:val="00AB780F"/>
    <w:rsid w:val="00B819BF"/>
    <w:rsid w:val="00EB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6621"/>
  <w15:chartTrackingRefBased/>
  <w15:docId w15:val="{BA923F1B-4B77-47AB-B3DB-AACD160B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D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D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D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D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D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D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D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D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D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D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DAE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29F4"/>
    <w:rPr>
      <w:b/>
      <w:bCs/>
    </w:rPr>
  </w:style>
  <w:style w:type="character" w:styleId="Hyperlink">
    <w:name w:val="Hyperlink"/>
    <w:basedOn w:val="DefaultParagraphFont"/>
    <w:uiPriority w:val="99"/>
    <w:unhideWhenUsed/>
    <w:rsid w:val="009B22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5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0zcuh94uvpAxNi-ugGhajwjgkbswQmOq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2024-08-23T08:07:00Z</dcterms:created>
  <dcterms:modified xsi:type="dcterms:W3CDTF">2024-08-23T19:39:00Z</dcterms:modified>
</cp:coreProperties>
</file>