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B8C8" w14:textId="77777777" w:rsidR="00342F06" w:rsidRDefault="004E1F59" w:rsidP="005A4240">
      <w:pPr>
        <w:pStyle w:val="ListParagraph"/>
        <w:numPr>
          <w:ilvl w:val="0"/>
          <w:numId w:val="1"/>
        </w:numPr>
      </w:pPr>
      <w:r>
        <w:t xml:space="preserve"> </w:t>
      </w:r>
    </w:p>
    <w:p w14:paraId="7404C3BE" w14:textId="77777777" w:rsidR="004E1F59" w:rsidRDefault="004E1F59" w:rsidP="004E1F59">
      <w:pPr>
        <w:pStyle w:val="ListParagraph"/>
        <w:numPr>
          <w:ilvl w:val="1"/>
          <w:numId w:val="1"/>
        </w:numPr>
      </w:pPr>
      <w:r>
        <w:t xml:space="preserve">The following kernel comes from putting a one </w:t>
      </w:r>
      <w:proofErr w:type="gramStart"/>
      <w:r>
        <w:t>In</w:t>
      </w:r>
      <w:proofErr w:type="gramEnd"/>
      <w:r>
        <w:t xml:space="preserve"> the (-1, 2) position to shift the image left one pixel and up 2 pixels</w:t>
      </w:r>
    </w:p>
    <w:p w14:paraId="75D65039" w14:textId="77777777" w:rsidR="00BE0B2A" w:rsidRDefault="00BE0B2A" w:rsidP="00BE0B2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</w:tblGrid>
      <w:tr w:rsidR="004E1F59" w14:paraId="04191830" w14:textId="77777777" w:rsidTr="004E1F59">
        <w:trPr>
          <w:trHeight w:val="328"/>
        </w:trPr>
        <w:tc>
          <w:tcPr>
            <w:tcW w:w="424" w:type="dxa"/>
          </w:tcPr>
          <w:p w14:paraId="39D092D1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119D3C5D" w14:textId="77777777" w:rsidR="004E1F59" w:rsidRDefault="004E1F59" w:rsidP="004E1F5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4" w:type="dxa"/>
          </w:tcPr>
          <w:p w14:paraId="5821667E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1465DE25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2307FA46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  <w:tr w:rsidR="004E1F59" w14:paraId="522DFCEB" w14:textId="77777777" w:rsidTr="004E1F59">
        <w:trPr>
          <w:trHeight w:val="328"/>
        </w:trPr>
        <w:tc>
          <w:tcPr>
            <w:tcW w:w="424" w:type="dxa"/>
          </w:tcPr>
          <w:p w14:paraId="51C1AB39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0DD295FB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62D083B7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7459F2E5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39C83F37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  <w:tr w:rsidR="004E1F59" w14:paraId="2B7A2B14" w14:textId="77777777" w:rsidTr="004E1F59">
        <w:trPr>
          <w:trHeight w:val="341"/>
        </w:trPr>
        <w:tc>
          <w:tcPr>
            <w:tcW w:w="424" w:type="dxa"/>
          </w:tcPr>
          <w:p w14:paraId="494C9857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1A7D1AB3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4C75F761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64A02079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6E0AB2CC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  <w:tr w:rsidR="004E1F59" w14:paraId="05158B71" w14:textId="77777777" w:rsidTr="004E1F59">
        <w:trPr>
          <w:trHeight w:val="328"/>
        </w:trPr>
        <w:tc>
          <w:tcPr>
            <w:tcW w:w="424" w:type="dxa"/>
          </w:tcPr>
          <w:p w14:paraId="08D3788F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33C4B4B5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1C55446B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0E2E8D59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2AF145F5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  <w:tr w:rsidR="004E1F59" w14:paraId="20B15D8D" w14:textId="77777777" w:rsidTr="004E1F59">
        <w:trPr>
          <w:trHeight w:val="328"/>
        </w:trPr>
        <w:tc>
          <w:tcPr>
            <w:tcW w:w="424" w:type="dxa"/>
          </w:tcPr>
          <w:p w14:paraId="269333D0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78376A28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00F07832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243FCCCA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24" w:type="dxa"/>
          </w:tcPr>
          <w:p w14:paraId="3EA024D2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</w:tbl>
    <w:p w14:paraId="4F5EB081" w14:textId="77777777" w:rsidR="004E1F59" w:rsidRDefault="004E1F59" w:rsidP="004E1F59">
      <w:pPr>
        <w:pStyle w:val="ListParagraph"/>
      </w:pPr>
    </w:p>
    <w:p w14:paraId="7EA62D3C" w14:textId="77777777" w:rsidR="004E1F59" w:rsidRDefault="004E1F59" w:rsidP="004E1F59">
      <w:pPr>
        <w:pStyle w:val="ListParagraph"/>
      </w:pPr>
      <w:r>
        <w:t>This is separable with the vectors as follows</w:t>
      </w:r>
    </w:p>
    <w:p w14:paraId="482257F9" w14:textId="77777777" w:rsidR="004E1F59" w:rsidRDefault="004E1F59" w:rsidP="004E1F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"/>
        <w:gridCol w:w="386"/>
        <w:gridCol w:w="386"/>
        <w:gridCol w:w="386"/>
        <w:gridCol w:w="386"/>
      </w:tblGrid>
      <w:tr w:rsidR="004E1F59" w14:paraId="10EB4942" w14:textId="77777777" w:rsidTr="004E1F59">
        <w:trPr>
          <w:trHeight w:val="364"/>
        </w:trPr>
        <w:tc>
          <w:tcPr>
            <w:tcW w:w="386" w:type="dxa"/>
          </w:tcPr>
          <w:p w14:paraId="6895CAFD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6" w:type="dxa"/>
          </w:tcPr>
          <w:p w14:paraId="55993C74" w14:textId="77777777" w:rsidR="004E1F59" w:rsidRDefault="004E1F59" w:rsidP="004E1F5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6" w:type="dxa"/>
          </w:tcPr>
          <w:p w14:paraId="72B1013C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6" w:type="dxa"/>
          </w:tcPr>
          <w:p w14:paraId="0B894580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86" w:type="dxa"/>
          </w:tcPr>
          <w:p w14:paraId="2C3BE5CA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</w:tbl>
    <w:p w14:paraId="2D661868" w14:textId="77777777" w:rsidR="004E1F59" w:rsidRDefault="004E1F59" w:rsidP="004E1F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</w:tblGrid>
      <w:tr w:rsidR="004E1F59" w14:paraId="19B431DC" w14:textId="77777777" w:rsidTr="004E1F59">
        <w:trPr>
          <w:trHeight w:val="332"/>
        </w:trPr>
        <w:tc>
          <w:tcPr>
            <w:tcW w:w="440" w:type="dxa"/>
          </w:tcPr>
          <w:p w14:paraId="40C326CC" w14:textId="77777777" w:rsidR="004E1F59" w:rsidRDefault="004E1F59" w:rsidP="004E1F59">
            <w:pPr>
              <w:pStyle w:val="ListParagraph"/>
              <w:ind w:left="0"/>
            </w:pPr>
            <w:r>
              <w:t>1</w:t>
            </w:r>
          </w:p>
        </w:tc>
      </w:tr>
      <w:tr w:rsidR="004E1F59" w14:paraId="08B6C77B" w14:textId="77777777" w:rsidTr="004E1F59">
        <w:trPr>
          <w:trHeight w:val="359"/>
        </w:trPr>
        <w:tc>
          <w:tcPr>
            <w:tcW w:w="440" w:type="dxa"/>
          </w:tcPr>
          <w:p w14:paraId="30E97EEB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  <w:tr w:rsidR="004E1F59" w14:paraId="53CD873B" w14:textId="77777777" w:rsidTr="004E1F59">
        <w:trPr>
          <w:trHeight w:val="332"/>
        </w:trPr>
        <w:tc>
          <w:tcPr>
            <w:tcW w:w="440" w:type="dxa"/>
          </w:tcPr>
          <w:p w14:paraId="670F5F72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  <w:tr w:rsidR="004E1F59" w14:paraId="7000104B" w14:textId="77777777" w:rsidTr="004E1F59">
        <w:trPr>
          <w:trHeight w:val="359"/>
        </w:trPr>
        <w:tc>
          <w:tcPr>
            <w:tcW w:w="440" w:type="dxa"/>
          </w:tcPr>
          <w:p w14:paraId="0EC9D514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  <w:tr w:rsidR="004E1F59" w14:paraId="74924C15" w14:textId="77777777" w:rsidTr="004E1F59">
        <w:trPr>
          <w:trHeight w:val="332"/>
        </w:trPr>
        <w:tc>
          <w:tcPr>
            <w:tcW w:w="440" w:type="dxa"/>
          </w:tcPr>
          <w:p w14:paraId="4D7DF7A5" w14:textId="77777777" w:rsidR="004E1F59" w:rsidRDefault="004E1F59" w:rsidP="004E1F59">
            <w:pPr>
              <w:pStyle w:val="ListParagraph"/>
              <w:ind w:left="0"/>
            </w:pPr>
            <w:r>
              <w:t>0</w:t>
            </w:r>
          </w:p>
        </w:tc>
      </w:tr>
    </w:tbl>
    <w:p w14:paraId="2B7DA4FC" w14:textId="77777777" w:rsidR="004E1F59" w:rsidRDefault="004E1F59" w:rsidP="004E1F59">
      <w:pPr>
        <w:pStyle w:val="ListParagraph"/>
      </w:pPr>
    </w:p>
    <w:p w14:paraId="0E2F2BFF" w14:textId="77777777" w:rsidR="004E1F59" w:rsidRDefault="004E1F59" w:rsidP="004E1F59">
      <w:pPr>
        <w:pStyle w:val="ListParagraph"/>
        <w:ind w:left="0"/>
      </w:pPr>
    </w:p>
    <w:p w14:paraId="42B77DF3" w14:textId="77777777" w:rsidR="004E1F59" w:rsidRDefault="004E1F59" w:rsidP="004E1F59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521"/>
        <w:gridCol w:w="521"/>
      </w:tblGrid>
      <w:tr w:rsidR="004E1F59" w14:paraId="7ED89064" w14:textId="77777777" w:rsidTr="004E1F59">
        <w:trPr>
          <w:trHeight w:val="334"/>
        </w:trPr>
        <w:tc>
          <w:tcPr>
            <w:tcW w:w="521" w:type="dxa"/>
          </w:tcPr>
          <w:p w14:paraId="1467A27B" w14:textId="77777777" w:rsidR="004E1F59" w:rsidRDefault="004E1F59" w:rsidP="004E1F59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21" w:type="dxa"/>
          </w:tcPr>
          <w:p w14:paraId="66D0FBEF" w14:textId="77777777" w:rsidR="004E1F59" w:rsidRDefault="004E1F59" w:rsidP="004E1F59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21" w:type="dxa"/>
          </w:tcPr>
          <w:p w14:paraId="7A5DE2F3" w14:textId="77777777" w:rsidR="004E1F59" w:rsidRDefault="004E1F59" w:rsidP="004E1F59">
            <w:pPr>
              <w:pStyle w:val="ListParagraph"/>
              <w:ind w:left="0"/>
            </w:pPr>
            <w:r>
              <w:t>-1</w:t>
            </w:r>
          </w:p>
        </w:tc>
      </w:tr>
      <w:tr w:rsidR="004E1F59" w14:paraId="340AC215" w14:textId="77777777" w:rsidTr="004E1F59">
        <w:trPr>
          <w:trHeight w:val="361"/>
        </w:trPr>
        <w:tc>
          <w:tcPr>
            <w:tcW w:w="521" w:type="dxa"/>
          </w:tcPr>
          <w:p w14:paraId="55283FF1" w14:textId="77777777" w:rsidR="004E1F59" w:rsidRDefault="004E1F59" w:rsidP="004E1F59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21" w:type="dxa"/>
          </w:tcPr>
          <w:p w14:paraId="0429E4E2" w14:textId="77777777" w:rsidR="004E1F59" w:rsidRDefault="004E1F59" w:rsidP="004E1F5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21" w:type="dxa"/>
          </w:tcPr>
          <w:p w14:paraId="563E6DE5" w14:textId="77777777" w:rsidR="004E1F59" w:rsidRDefault="004E1F59" w:rsidP="004E1F59">
            <w:pPr>
              <w:pStyle w:val="ListParagraph"/>
              <w:ind w:left="0"/>
            </w:pPr>
            <w:r>
              <w:t>-1</w:t>
            </w:r>
          </w:p>
        </w:tc>
      </w:tr>
      <w:tr w:rsidR="004E1F59" w14:paraId="0AA7B1A4" w14:textId="77777777" w:rsidTr="004E1F59">
        <w:trPr>
          <w:trHeight w:val="361"/>
        </w:trPr>
        <w:tc>
          <w:tcPr>
            <w:tcW w:w="521" w:type="dxa"/>
          </w:tcPr>
          <w:p w14:paraId="1BC47BF1" w14:textId="77777777" w:rsidR="004E1F59" w:rsidRDefault="004E1F59" w:rsidP="004E1F59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21" w:type="dxa"/>
          </w:tcPr>
          <w:p w14:paraId="5BD39DFF" w14:textId="77777777" w:rsidR="004E1F59" w:rsidRDefault="004E1F59" w:rsidP="004E1F59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21" w:type="dxa"/>
          </w:tcPr>
          <w:p w14:paraId="60612A7C" w14:textId="77777777" w:rsidR="004E1F59" w:rsidRDefault="004E1F59" w:rsidP="004E1F59">
            <w:pPr>
              <w:pStyle w:val="ListParagraph"/>
              <w:ind w:left="0"/>
            </w:pPr>
            <w:r>
              <w:t>-1</w:t>
            </w:r>
          </w:p>
        </w:tc>
      </w:tr>
    </w:tbl>
    <w:p w14:paraId="5E5684D8" w14:textId="77777777" w:rsidR="004E1F59" w:rsidRDefault="004E1F59" w:rsidP="004E1F59">
      <w:pPr>
        <w:pStyle w:val="ListParagraph"/>
      </w:pPr>
    </w:p>
    <w:p w14:paraId="38332903" w14:textId="77777777" w:rsidR="004E1F59" w:rsidRDefault="004E1F59" w:rsidP="004E1F59">
      <w:pPr>
        <w:pStyle w:val="ListParagraph"/>
      </w:pPr>
      <w:r>
        <w:t>This is similar to the Laplacian filter.</w:t>
      </w:r>
    </w:p>
    <w:p w14:paraId="1DB92A10" w14:textId="77777777" w:rsidR="004E1F59" w:rsidRDefault="004E1F59" w:rsidP="004E1F59">
      <w:pPr>
        <w:pStyle w:val="ListParagraph"/>
      </w:pPr>
    </w:p>
    <w:p w14:paraId="638F76B6" w14:textId="77777777" w:rsidR="00915D92" w:rsidRDefault="00915D92" w:rsidP="004E1F59">
      <w:pPr>
        <w:pStyle w:val="ListParagraph"/>
        <w:numPr>
          <w:ilvl w:val="1"/>
          <w:numId w:val="1"/>
        </w:numPr>
      </w:pPr>
    </w:p>
    <w:p w14:paraId="11CA0839" w14:textId="77777777" w:rsidR="004E1F59" w:rsidRDefault="00915D92" w:rsidP="00915D92">
      <w:pPr>
        <w:pStyle w:val="ListParagraph"/>
        <w:numPr>
          <w:ilvl w:val="2"/>
          <w:numId w:val="1"/>
        </w:numPr>
      </w:pPr>
      <w:r>
        <w:t xml:space="preserve">If we convolve as is then the image will get high numbers and the image becomes really white/bright. We need to normalize the image. </w:t>
      </w:r>
    </w:p>
    <w:p w14:paraId="0EAA3FF6" w14:textId="77777777" w:rsidR="0015437D" w:rsidRDefault="0015437D" w:rsidP="0015437D">
      <w:pPr>
        <w:pStyle w:val="ListParagraph"/>
        <w:numPr>
          <w:ilvl w:val="2"/>
          <w:numId w:val="1"/>
        </w:numPr>
      </w:pPr>
      <w:r>
        <w:t>Using the formula for convolution we get n</w:t>
      </w:r>
      <w:r>
        <w:rPr>
          <w:vertAlign w:val="superscript"/>
        </w:rPr>
        <w:t xml:space="preserve">2 </w:t>
      </w:r>
      <w:r>
        <w:t xml:space="preserve">from going over every pixel of the image and 9 to represent multiple each element in the kernel and 8 to represent the number of additions for each pixel of the image. </w:t>
      </w:r>
    </w:p>
    <w:p w14:paraId="34647E42" w14:textId="77777777" w:rsidR="00BE0B2A" w:rsidRDefault="00BE0B2A" w:rsidP="00BE0B2A">
      <w:pPr>
        <w:pStyle w:val="ListParagraph"/>
        <w:ind w:left="1080"/>
      </w:pPr>
    </w:p>
    <w:p w14:paraId="0E4C852B" w14:textId="77777777" w:rsidR="00915D92" w:rsidRDefault="00915D92" w:rsidP="0015437D">
      <w:pPr>
        <w:pStyle w:val="ListParagraph"/>
        <w:ind w:left="1080"/>
      </w:pPr>
      <w:r w:rsidRPr="00BE0B2A">
        <w:rPr>
          <w:u w:val="single"/>
        </w:rPr>
        <w:t>Multiple</w:t>
      </w:r>
      <w:r>
        <w:t>: 9n</w:t>
      </w:r>
      <w:r>
        <w:rPr>
          <w:vertAlign w:val="superscript"/>
        </w:rPr>
        <w:t>2</w:t>
      </w:r>
    </w:p>
    <w:p w14:paraId="289D7846" w14:textId="77777777" w:rsidR="00BE0B2A" w:rsidRDefault="00915D92" w:rsidP="00915D92">
      <w:pPr>
        <w:pStyle w:val="ListParagraph"/>
        <w:ind w:left="1080"/>
        <w:rPr>
          <w:vertAlign w:val="superscript"/>
        </w:rPr>
      </w:pPr>
      <w:r w:rsidRPr="00BE0B2A">
        <w:rPr>
          <w:u w:val="single"/>
        </w:rPr>
        <w:t>Add:</w:t>
      </w:r>
      <w:r>
        <w:t xml:space="preserve"> 8n</w:t>
      </w:r>
      <w:r w:rsidRPr="00915D92">
        <w:rPr>
          <w:vertAlign w:val="superscript"/>
        </w:rPr>
        <w:t>2</w:t>
      </w:r>
    </w:p>
    <w:p w14:paraId="3C1BCB01" w14:textId="77777777" w:rsidR="00BE0B2A" w:rsidRDefault="00BE0B2A">
      <w:pPr>
        <w:rPr>
          <w:vertAlign w:val="superscript"/>
        </w:rPr>
      </w:pPr>
      <w:r>
        <w:rPr>
          <w:vertAlign w:val="superscript"/>
        </w:rPr>
        <w:br w:type="page"/>
      </w:r>
    </w:p>
    <w:p w14:paraId="1147BA56" w14:textId="77777777" w:rsidR="00915D92" w:rsidRPr="00BE0B2A" w:rsidRDefault="00915D92" w:rsidP="00BE0B2A">
      <w:pPr>
        <w:rPr>
          <w:vertAlign w:val="superscript"/>
        </w:rPr>
      </w:pPr>
      <w:r>
        <w:lastRenderedPageBreak/>
        <w:t xml:space="preserve"> </w:t>
      </w:r>
    </w:p>
    <w:p w14:paraId="07C427F9" w14:textId="77777777" w:rsidR="00915D92" w:rsidRDefault="00915D92" w:rsidP="00915D92">
      <w:pPr>
        <w:pStyle w:val="ListParagraph"/>
        <w:numPr>
          <w:ilvl w:val="2"/>
          <w:numId w:val="1"/>
        </w:numPr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"/>
        <w:gridCol w:w="415"/>
        <w:gridCol w:w="415"/>
      </w:tblGrid>
      <w:tr w:rsidR="00915D92" w14:paraId="54932B60" w14:textId="77777777" w:rsidTr="00915D92">
        <w:trPr>
          <w:trHeight w:val="364"/>
        </w:trPr>
        <w:tc>
          <w:tcPr>
            <w:tcW w:w="414" w:type="dxa"/>
          </w:tcPr>
          <w:p w14:paraId="0B3E2DD0" w14:textId="77777777" w:rsidR="00915D92" w:rsidRDefault="00915D92" w:rsidP="00915D9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5" w:type="dxa"/>
          </w:tcPr>
          <w:p w14:paraId="6B703A6F" w14:textId="77777777" w:rsidR="00915D92" w:rsidRDefault="00915D92" w:rsidP="00915D9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5" w:type="dxa"/>
          </w:tcPr>
          <w:p w14:paraId="4B7EA52A" w14:textId="77777777" w:rsidR="00915D92" w:rsidRDefault="00915D92" w:rsidP="00915D92">
            <w:pPr>
              <w:pStyle w:val="ListParagraph"/>
              <w:ind w:left="0"/>
            </w:pPr>
            <w:r>
              <w:t>1</w:t>
            </w:r>
          </w:p>
        </w:tc>
      </w:tr>
    </w:tbl>
    <w:p w14:paraId="2CF3EA07" w14:textId="77777777" w:rsidR="00915D92" w:rsidRDefault="00915D92" w:rsidP="00915D92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8"/>
      </w:tblGrid>
      <w:tr w:rsidR="00915D92" w14:paraId="71942BAC" w14:textId="77777777" w:rsidTr="00915D92">
        <w:trPr>
          <w:trHeight w:val="373"/>
        </w:trPr>
        <w:tc>
          <w:tcPr>
            <w:tcW w:w="488" w:type="dxa"/>
          </w:tcPr>
          <w:p w14:paraId="2465D474" w14:textId="77777777" w:rsidR="00915D92" w:rsidRDefault="00915D92" w:rsidP="00915D92">
            <w:pPr>
              <w:pStyle w:val="ListParagraph"/>
              <w:ind w:left="0"/>
            </w:pPr>
            <w:r>
              <w:t>1</w:t>
            </w:r>
          </w:p>
        </w:tc>
      </w:tr>
      <w:tr w:rsidR="00915D92" w14:paraId="5D31FFA7" w14:textId="77777777" w:rsidTr="00915D92">
        <w:trPr>
          <w:trHeight w:val="404"/>
        </w:trPr>
        <w:tc>
          <w:tcPr>
            <w:tcW w:w="488" w:type="dxa"/>
          </w:tcPr>
          <w:p w14:paraId="5C5C54E7" w14:textId="77777777" w:rsidR="00915D92" w:rsidRDefault="00915D92" w:rsidP="00915D92">
            <w:pPr>
              <w:pStyle w:val="ListParagraph"/>
              <w:ind w:left="0"/>
            </w:pPr>
            <w:r>
              <w:t>2</w:t>
            </w:r>
          </w:p>
        </w:tc>
      </w:tr>
      <w:tr w:rsidR="00915D92" w14:paraId="6EFCF482" w14:textId="77777777" w:rsidTr="00915D92">
        <w:trPr>
          <w:trHeight w:val="404"/>
        </w:trPr>
        <w:tc>
          <w:tcPr>
            <w:tcW w:w="488" w:type="dxa"/>
          </w:tcPr>
          <w:p w14:paraId="62298C6C" w14:textId="77777777" w:rsidR="00915D92" w:rsidRDefault="00915D92" w:rsidP="00915D92">
            <w:pPr>
              <w:pStyle w:val="ListParagraph"/>
              <w:ind w:left="0"/>
            </w:pPr>
            <w:r>
              <w:t>1</w:t>
            </w:r>
          </w:p>
        </w:tc>
      </w:tr>
    </w:tbl>
    <w:p w14:paraId="793D00EE" w14:textId="77777777" w:rsidR="00915D92" w:rsidRDefault="00915D92" w:rsidP="00915D92">
      <w:pPr>
        <w:pStyle w:val="ListParagraph"/>
      </w:pPr>
    </w:p>
    <w:p w14:paraId="3459A545" w14:textId="77777777" w:rsidR="00915D92" w:rsidRDefault="00915D92" w:rsidP="0015437D">
      <w:pPr>
        <w:pStyle w:val="ListParagraph"/>
        <w:numPr>
          <w:ilvl w:val="2"/>
          <w:numId w:val="1"/>
        </w:numPr>
      </w:pPr>
      <w:r w:rsidRPr="00BE0B2A">
        <w:rPr>
          <w:u w:val="single"/>
        </w:rPr>
        <w:t>Multiplication</w:t>
      </w:r>
      <w:r>
        <w:t>: 6n</w:t>
      </w:r>
      <w:r w:rsidRPr="0015437D">
        <w:rPr>
          <w:vertAlign w:val="superscript"/>
        </w:rPr>
        <w:t>2</w:t>
      </w:r>
    </w:p>
    <w:p w14:paraId="6E2616D0" w14:textId="77777777" w:rsidR="00915D92" w:rsidRDefault="00915D92" w:rsidP="00915D92">
      <w:pPr>
        <w:pStyle w:val="ListParagraph"/>
        <w:ind w:left="1080"/>
      </w:pPr>
      <w:r w:rsidRPr="00BE0B2A">
        <w:rPr>
          <w:u w:val="single"/>
        </w:rPr>
        <w:t>Add</w:t>
      </w:r>
      <w:r>
        <w:t>:  4n</w:t>
      </w:r>
      <w:r>
        <w:rPr>
          <w:vertAlign w:val="superscript"/>
        </w:rPr>
        <w:t>2</w:t>
      </w:r>
    </w:p>
    <w:p w14:paraId="46462618" w14:textId="77777777" w:rsidR="00915D92" w:rsidRDefault="00915D92" w:rsidP="00915D92">
      <w:pPr>
        <w:pStyle w:val="ListParagraph"/>
        <w:ind w:left="1080"/>
      </w:pPr>
    </w:p>
    <w:p w14:paraId="0C303C5E" w14:textId="77777777" w:rsidR="00915D92" w:rsidRDefault="00915D92" w:rsidP="00915D92">
      <w:pPr>
        <w:pStyle w:val="ListParagraph"/>
        <w:numPr>
          <w:ilvl w:val="2"/>
          <w:numId w:val="1"/>
        </w:numPr>
      </w:pPr>
      <w:r w:rsidRPr="00BE0B2A">
        <w:rPr>
          <w:b/>
        </w:rPr>
        <w:t>B.)</w:t>
      </w:r>
      <w:r>
        <w:t xml:space="preserve"> Multiplication: pqn</w:t>
      </w:r>
      <w:r>
        <w:rPr>
          <w:vertAlign w:val="superscript"/>
        </w:rPr>
        <w:t>2</w:t>
      </w:r>
    </w:p>
    <w:p w14:paraId="318886DD" w14:textId="77777777" w:rsidR="00915D92" w:rsidRDefault="00915D92" w:rsidP="00915D92">
      <w:pPr>
        <w:pStyle w:val="ListParagraph"/>
        <w:ind w:left="1080"/>
        <w:rPr>
          <w:vertAlign w:val="superscript"/>
        </w:rPr>
      </w:pPr>
      <w:r>
        <w:tab/>
        <w:t>Add</w:t>
      </w:r>
      <w:proofErr w:type="gramStart"/>
      <w:r>
        <w:t>:  (</w:t>
      </w:r>
      <w:proofErr w:type="gramEnd"/>
      <w:r>
        <w:t>pq-1)n</w:t>
      </w:r>
      <w:r>
        <w:rPr>
          <w:vertAlign w:val="superscript"/>
        </w:rPr>
        <w:t>2</w:t>
      </w:r>
    </w:p>
    <w:p w14:paraId="5DAAA646" w14:textId="77777777" w:rsidR="00915D92" w:rsidRDefault="00915D92" w:rsidP="00915D92">
      <w:pPr>
        <w:pStyle w:val="ListParagraph"/>
        <w:ind w:left="1080"/>
      </w:pPr>
    </w:p>
    <w:p w14:paraId="76B9AB09" w14:textId="77777777" w:rsidR="00915D92" w:rsidRPr="0015437D" w:rsidRDefault="00915D92" w:rsidP="00915D92">
      <w:pPr>
        <w:pStyle w:val="ListParagraph"/>
        <w:ind w:left="1080"/>
      </w:pPr>
      <w:r w:rsidRPr="00BE0B2A">
        <w:rPr>
          <w:b/>
        </w:rPr>
        <w:t>D.)</w:t>
      </w:r>
      <w:r>
        <w:t xml:space="preserve"> Multiplication: </w:t>
      </w:r>
      <w:r w:rsidR="0015437D">
        <w:t>q</w:t>
      </w:r>
      <w:r>
        <w:t>n</w:t>
      </w:r>
      <w:r>
        <w:rPr>
          <w:vertAlign w:val="superscript"/>
        </w:rPr>
        <w:t>2</w:t>
      </w:r>
      <w:r w:rsidR="0015437D">
        <w:rPr>
          <w:vertAlign w:val="superscript"/>
        </w:rPr>
        <w:t xml:space="preserve"> </w:t>
      </w:r>
      <w:r w:rsidR="0015437D">
        <w:t>+ pn</w:t>
      </w:r>
      <w:r w:rsidR="0015437D">
        <w:rPr>
          <w:vertAlign w:val="superscript"/>
        </w:rPr>
        <w:t>2</w:t>
      </w:r>
    </w:p>
    <w:p w14:paraId="4BE36FC8" w14:textId="77777777" w:rsidR="0015437D" w:rsidRDefault="00915D92" w:rsidP="00915D92">
      <w:pPr>
        <w:pStyle w:val="ListParagraph"/>
        <w:ind w:left="1080"/>
        <w:rPr>
          <w:vertAlign w:val="superscript"/>
        </w:rPr>
      </w:pPr>
      <w:r>
        <w:tab/>
        <w:t>Add</w:t>
      </w:r>
      <w:proofErr w:type="gramStart"/>
      <w:r>
        <w:t xml:space="preserve">:  </w:t>
      </w:r>
      <w:r w:rsidR="0015437D">
        <w:t>(</w:t>
      </w:r>
      <w:proofErr w:type="gramEnd"/>
      <w:r w:rsidR="0015437D">
        <w:t>q-1)n</w:t>
      </w:r>
      <w:r w:rsidR="0015437D">
        <w:rPr>
          <w:vertAlign w:val="superscript"/>
        </w:rPr>
        <w:t xml:space="preserve">2 </w:t>
      </w:r>
      <w:r w:rsidR="0015437D">
        <w:t>+ (p-1)n</w:t>
      </w:r>
      <w:r w:rsidR="0015437D">
        <w:rPr>
          <w:vertAlign w:val="superscript"/>
        </w:rPr>
        <w:t>2</w:t>
      </w:r>
    </w:p>
    <w:p w14:paraId="6F441AB4" w14:textId="77777777" w:rsidR="0015437D" w:rsidRDefault="0015437D" w:rsidP="0015437D">
      <w:pPr>
        <w:pStyle w:val="ListParagraph"/>
        <w:numPr>
          <w:ilvl w:val="0"/>
          <w:numId w:val="1"/>
        </w:numPr>
      </w:pPr>
      <w:r>
        <w:t xml:space="preserve"> </w:t>
      </w:r>
    </w:p>
    <w:p w14:paraId="22C15D6F" w14:textId="77777777" w:rsidR="0015437D" w:rsidRDefault="0015437D" w:rsidP="0015437D">
      <w:pPr>
        <w:pStyle w:val="ListParagraph"/>
        <w:numPr>
          <w:ilvl w:val="1"/>
          <w:numId w:val="1"/>
        </w:numPr>
      </w:pPr>
    </w:p>
    <w:p w14:paraId="6F2A307B" w14:textId="77777777" w:rsidR="00915D92" w:rsidRDefault="00BE0B2A" w:rsidP="00915D92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42E62" wp14:editId="62245192">
                <wp:simplePos x="0" y="0"/>
                <wp:positionH relativeFrom="column">
                  <wp:posOffset>1476375</wp:posOffset>
                </wp:positionH>
                <wp:positionV relativeFrom="paragraph">
                  <wp:posOffset>1704975</wp:posOffset>
                </wp:positionV>
                <wp:extent cx="219075" cy="190500"/>
                <wp:effectExtent l="0" t="0" r="9525" b="1270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5951" id="Frame 3" o:spid="_x0000_s1026" style="position:absolute;margin-left:116.25pt;margin-top:134.25pt;width:17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" path="m,l219075,r,190500l,190500,,xm23813,23813r,142875l195263,166688r,-142875l23813,23813xe" fillcolor="#4472c4 [3204]" strokecolor="#1f3763 [1604]" strokeweight="1pt">
                <v:stroke joinstyle="miter"/>
                <v:path arrowok="t" o:connecttype="custom" o:connectlocs="0,0;219075,0;219075,190500;0,190500;0,0;23813,23813;23813,166688;195263,166688;195263,23813;23813,238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A4481" wp14:editId="7002C301">
                <wp:simplePos x="0" y="0"/>
                <wp:positionH relativeFrom="column">
                  <wp:posOffset>1781175</wp:posOffset>
                </wp:positionH>
                <wp:positionV relativeFrom="paragraph">
                  <wp:posOffset>228600</wp:posOffset>
                </wp:positionV>
                <wp:extent cx="209550" cy="209550"/>
                <wp:effectExtent l="0" t="0" r="19050" b="1905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CF50" id="Frame 2" o:spid="_x0000_s1026" style="position:absolute;margin-left:140.25pt;margin-top:18pt;width:1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" path="m,l209550,r,209550l,209550,,xm26194,26194r,157162l183356,183356r,-157162l26194,26194xe" fillcolor="#4472c4 [3204]" strokecolor="#1f3763 [1604]" strokeweight="1pt">
                <v:stroke joinstyle="miter"/>
                <v:path arrowok="t" o:connecttype="custom" o:connectlocs="0,0;209550,0;209550,209550;0,209550;0,0;26194,26194;26194,183356;183356,183356;183356,26194;26194,26194" o:connectangles="0,0,0,0,0,0,0,0,0,0"/>
              </v:shape>
            </w:pict>
          </mc:Fallback>
        </mc:AlternateContent>
      </w:r>
      <w:r w:rsidR="0015437D" w:rsidRPr="0015437D">
        <w:rPr>
          <w:noProof/>
        </w:rPr>
        <w:drawing>
          <wp:inline distT="0" distB="0" distL="0" distR="0" wp14:anchorId="34FFFBC5" wp14:editId="5B6A7886">
            <wp:extent cx="2128434" cy="2231756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016" cy="22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D1A0" w14:textId="77777777" w:rsidR="00CD2DD2" w:rsidRDefault="00CD2DD2" w:rsidP="00CD2DD2">
      <w:pPr>
        <w:pStyle w:val="ListParagraph"/>
        <w:numPr>
          <w:ilvl w:val="1"/>
          <w:numId w:val="1"/>
        </w:numPr>
      </w:pPr>
      <w:r>
        <w:t xml:space="preserve"> They forgot to do non-max suppression on the image to get rid of the white spots. </w:t>
      </w:r>
      <w:proofErr w:type="gramStart"/>
      <w:r>
        <w:t>So</w:t>
      </w:r>
      <w:proofErr w:type="gramEnd"/>
      <w:r>
        <w:t xml:space="preserve"> what I would do is </w:t>
      </w:r>
      <w:r w:rsidR="008E6533">
        <w:t>pi</w:t>
      </w:r>
      <w:r w:rsidRPr="00CD2DD2">
        <w:t>ck a pixel as corner if cornerness at patch centered on it &gt; cornerness of neighboring pixels</w:t>
      </w:r>
      <w:r>
        <w:t xml:space="preserve">. </w:t>
      </w:r>
      <w:r w:rsidRPr="00CD2DD2">
        <w:t>And</w:t>
      </w:r>
      <w:r>
        <w:t xml:space="preserve"> if cornerness exceeds a threshold, then mark it</w:t>
      </w:r>
      <w:r w:rsidR="008E6533">
        <w:t>. Do the same for neighboring pixels of a lower threshold.</w:t>
      </w:r>
    </w:p>
    <w:p w14:paraId="5B80B32D" w14:textId="77777777" w:rsidR="00CD2DD2" w:rsidRDefault="00CD2DD2" w:rsidP="00CD2DD2">
      <w:pPr>
        <w:pStyle w:val="ListParagraph"/>
      </w:pPr>
    </w:p>
    <w:p w14:paraId="7366AD32" w14:textId="77777777" w:rsidR="0015437D" w:rsidRDefault="0015437D" w:rsidP="0015437D">
      <w:pPr>
        <w:pStyle w:val="ListParagraph"/>
        <w:numPr>
          <w:ilvl w:val="1"/>
          <w:numId w:val="1"/>
        </w:numPr>
      </w:pPr>
      <w:r>
        <w:t>1: B</w:t>
      </w:r>
    </w:p>
    <w:p w14:paraId="450F4DED" w14:textId="77777777" w:rsidR="0015437D" w:rsidRDefault="0015437D" w:rsidP="0015437D">
      <w:pPr>
        <w:pStyle w:val="ListParagraph"/>
      </w:pPr>
      <w:r>
        <w:t xml:space="preserve">2: </w:t>
      </w:r>
      <w:r w:rsidR="00BE0B2A">
        <w:t>D</w:t>
      </w:r>
    </w:p>
    <w:p w14:paraId="772D5330" w14:textId="77777777" w:rsidR="0015437D" w:rsidRDefault="0015437D" w:rsidP="0015437D">
      <w:pPr>
        <w:pStyle w:val="ListParagraph"/>
      </w:pPr>
      <w:r>
        <w:t xml:space="preserve">3: </w:t>
      </w:r>
      <w:r w:rsidR="00BE0B2A">
        <w:t>C</w:t>
      </w:r>
    </w:p>
    <w:p w14:paraId="20DD4D54" w14:textId="77777777" w:rsidR="00BE0B2A" w:rsidRDefault="00BE0B2A" w:rsidP="0015437D">
      <w:pPr>
        <w:pStyle w:val="ListParagraph"/>
      </w:pPr>
      <w:r>
        <w:t xml:space="preserve">4. A  </w:t>
      </w:r>
    </w:p>
    <w:p w14:paraId="64EC50C7" w14:textId="77777777" w:rsidR="00BE0B2A" w:rsidRDefault="00BE0B2A" w:rsidP="00BE0B2A">
      <w:pPr>
        <w:pStyle w:val="ListParagraph"/>
        <w:numPr>
          <w:ilvl w:val="0"/>
          <w:numId w:val="1"/>
        </w:numPr>
      </w:pPr>
      <w:r>
        <w:t xml:space="preserve"> </w:t>
      </w:r>
    </w:p>
    <w:p w14:paraId="58E3C426" w14:textId="77777777" w:rsidR="00BE0B2A" w:rsidRDefault="00BE0B2A" w:rsidP="00BE0B2A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7221FB">
        <w:t>dF</w:t>
      </w:r>
      <w:proofErr w:type="spellEnd"/>
      <w:r w:rsidR="007221FB">
        <w:t xml:space="preserve">/dx = </w:t>
      </w:r>
      <w:proofErr w:type="gramStart"/>
      <w:r w:rsidR="007221FB">
        <w:t>F[</w:t>
      </w:r>
      <w:proofErr w:type="spellStart"/>
      <w:proofErr w:type="gramEnd"/>
      <w:r w:rsidR="007221FB">
        <w:t>x+</w:t>
      </w:r>
      <w:r w:rsidR="008E6533">
        <w:t>h</w:t>
      </w:r>
      <w:proofErr w:type="spellEnd"/>
      <w:r w:rsidR="007221FB">
        <w:t>,</w:t>
      </w:r>
      <w:r w:rsidR="009A1214">
        <w:t xml:space="preserve"> y</w:t>
      </w:r>
      <w:r w:rsidR="007221FB">
        <w:t xml:space="preserve"> ] – F[x</w:t>
      </w:r>
      <w:r w:rsidR="009A1214">
        <w:t>-h, y</w:t>
      </w:r>
      <w:r w:rsidR="007221FB">
        <w:t>]</w:t>
      </w:r>
    </w:p>
    <w:p w14:paraId="34E8C830" w14:textId="77777777" w:rsidR="009A1214" w:rsidRDefault="009A1214" w:rsidP="009A1214">
      <w:pPr>
        <w:pStyle w:val="ListParagraph"/>
      </w:pPr>
      <w:r>
        <w:t xml:space="preserve">= </w:t>
      </w:r>
      <w:proofErr w:type="gramStart"/>
      <w:r>
        <w:t>F[</w:t>
      </w:r>
      <w:proofErr w:type="gramEnd"/>
      <w:r>
        <w:t>x+1, y] – F[x-1, y]</w:t>
      </w:r>
    </w:p>
    <w:p w14:paraId="61549FDE" w14:textId="77777777" w:rsidR="009A1214" w:rsidRDefault="009A1214" w:rsidP="009A1214">
      <w:pPr>
        <w:pStyle w:val="ListParagraph"/>
      </w:pPr>
    </w:p>
    <w:p w14:paraId="0685FDF7" w14:textId="5CCB1A4A" w:rsidR="00937E39" w:rsidRDefault="007221FB" w:rsidP="007221FB">
      <w:pPr>
        <w:pStyle w:val="ListParagraph"/>
        <w:ind w:left="360"/>
      </w:pPr>
      <w:r>
        <w:tab/>
        <w:t>d</w:t>
      </w:r>
      <w:r>
        <w:rPr>
          <w:vertAlign w:val="superscript"/>
        </w:rPr>
        <w:t>2</w:t>
      </w:r>
      <w:r>
        <w:t>F/dx</w:t>
      </w:r>
      <w:proofErr w:type="gramStart"/>
      <w:r>
        <w:rPr>
          <w:vertAlign w:val="superscript"/>
        </w:rPr>
        <w:t xml:space="preserve">2 </w:t>
      </w:r>
      <w:r>
        <w:t xml:space="preserve"> =</w:t>
      </w:r>
      <w:proofErr w:type="gramEnd"/>
      <w:r>
        <w:t xml:space="preserve">  = F[x+2, y] – F[</w:t>
      </w:r>
      <w:proofErr w:type="spellStart"/>
      <w:r>
        <w:t>x,y</w:t>
      </w:r>
      <w:proofErr w:type="spellEnd"/>
      <w:r>
        <w:t>]</w:t>
      </w:r>
      <w:r w:rsidR="009A1214">
        <w:t xml:space="preserve"> – F[x, y] – F[x - 2]</w:t>
      </w:r>
      <w:r>
        <w:t xml:space="preserve"> </w:t>
      </w:r>
      <w:r w:rsidR="009A1214">
        <w:t xml:space="preserve"> = F[x-2] + F[x+2] </w:t>
      </w:r>
      <w:r w:rsidR="00CF3174">
        <w:t>-</w:t>
      </w:r>
      <w:r w:rsidR="009A1214">
        <w:t xml:space="preserve"> 2F[x]</w:t>
      </w:r>
    </w:p>
    <w:p w14:paraId="5D6C98F0" w14:textId="77777777" w:rsidR="00937E39" w:rsidRDefault="00937E39" w:rsidP="007221F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</w:tblGrid>
      <w:tr w:rsidR="00937E39" w14:paraId="6245EE70" w14:textId="77777777" w:rsidTr="009A1214">
        <w:trPr>
          <w:trHeight w:val="344"/>
        </w:trPr>
        <w:tc>
          <w:tcPr>
            <w:tcW w:w="424" w:type="dxa"/>
          </w:tcPr>
          <w:p w14:paraId="2A340F79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2A425818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4E3A60F7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30A6D22D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0AD9D826" w14:textId="77777777" w:rsidR="00937E39" w:rsidRDefault="00937E39" w:rsidP="007221FB">
            <w:pPr>
              <w:pStyle w:val="ListParagraph"/>
              <w:ind w:left="0"/>
            </w:pPr>
          </w:p>
        </w:tc>
      </w:tr>
      <w:tr w:rsidR="00937E39" w14:paraId="786807B8" w14:textId="77777777" w:rsidTr="009A1214">
        <w:trPr>
          <w:trHeight w:val="344"/>
        </w:trPr>
        <w:tc>
          <w:tcPr>
            <w:tcW w:w="424" w:type="dxa"/>
          </w:tcPr>
          <w:p w14:paraId="2FD92737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38C22B5E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0C068C72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724695FA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18F48A3D" w14:textId="77777777" w:rsidR="00937E39" w:rsidRDefault="00937E39" w:rsidP="007221FB">
            <w:pPr>
              <w:pStyle w:val="ListParagraph"/>
              <w:ind w:left="0"/>
            </w:pPr>
          </w:p>
        </w:tc>
      </w:tr>
      <w:tr w:rsidR="00937E39" w14:paraId="6EFCA4F0" w14:textId="77777777" w:rsidTr="009A1214">
        <w:trPr>
          <w:trHeight w:val="344"/>
        </w:trPr>
        <w:tc>
          <w:tcPr>
            <w:tcW w:w="424" w:type="dxa"/>
          </w:tcPr>
          <w:p w14:paraId="49FD1B93" w14:textId="77777777" w:rsidR="00937E39" w:rsidRDefault="009A1214" w:rsidP="007221F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4" w:type="dxa"/>
          </w:tcPr>
          <w:p w14:paraId="0E17A874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3CA619A5" w14:textId="76BC64D1" w:rsidR="00937E39" w:rsidRDefault="00CF3174" w:rsidP="007221FB">
            <w:pPr>
              <w:pStyle w:val="ListParagraph"/>
              <w:ind w:left="0"/>
            </w:pPr>
            <w:r>
              <w:t>-</w:t>
            </w:r>
            <w:r w:rsidR="009A1214">
              <w:t>2</w:t>
            </w:r>
          </w:p>
        </w:tc>
        <w:tc>
          <w:tcPr>
            <w:tcW w:w="424" w:type="dxa"/>
          </w:tcPr>
          <w:p w14:paraId="4B32AEED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726D87B8" w14:textId="77777777" w:rsidR="00937E39" w:rsidRDefault="009A1214" w:rsidP="007221FB">
            <w:pPr>
              <w:pStyle w:val="ListParagraph"/>
              <w:ind w:left="0"/>
            </w:pPr>
            <w:r>
              <w:t>1</w:t>
            </w:r>
          </w:p>
        </w:tc>
      </w:tr>
      <w:tr w:rsidR="00937E39" w14:paraId="7CECB01A" w14:textId="77777777" w:rsidTr="009A1214">
        <w:trPr>
          <w:trHeight w:val="344"/>
        </w:trPr>
        <w:tc>
          <w:tcPr>
            <w:tcW w:w="424" w:type="dxa"/>
          </w:tcPr>
          <w:p w14:paraId="6D507835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43206E2F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4E2FCE53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1B0B2A69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1666B2F9" w14:textId="77777777" w:rsidR="00937E39" w:rsidRDefault="00937E39" w:rsidP="007221FB">
            <w:pPr>
              <w:pStyle w:val="ListParagraph"/>
              <w:ind w:left="0"/>
            </w:pPr>
          </w:p>
        </w:tc>
      </w:tr>
      <w:tr w:rsidR="00937E39" w14:paraId="7567D06E" w14:textId="77777777" w:rsidTr="009A1214">
        <w:trPr>
          <w:trHeight w:val="344"/>
        </w:trPr>
        <w:tc>
          <w:tcPr>
            <w:tcW w:w="424" w:type="dxa"/>
          </w:tcPr>
          <w:p w14:paraId="1F2CD7BF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165D8F6F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1E544F05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2368476A" w14:textId="77777777" w:rsidR="00937E39" w:rsidRDefault="00937E39" w:rsidP="007221FB">
            <w:pPr>
              <w:pStyle w:val="ListParagraph"/>
              <w:ind w:left="0"/>
            </w:pPr>
          </w:p>
        </w:tc>
        <w:tc>
          <w:tcPr>
            <w:tcW w:w="424" w:type="dxa"/>
          </w:tcPr>
          <w:p w14:paraId="728863C1" w14:textId="77777777" w:rsidR="00937E39" w:rsidRDefault="00937E39" w:rsidP="007221FB">
            <w:pPr>
              <w:pStyle w:val="ListParagraph"/>
              <w:ind w:left="0"/>
            </w:pPr>
          </w:p>
        </w:tc>
      </w:tr>
    </w:tbl>
    <w:p w14:paraId="2AB40CC4" w14:textId="77777777" w:rsidR="00937E39" w:rsidRDefault="009A1214" w:rsidP="007221FB">
      <w:pPr>
        <w:pStyle w:val="ListParagraph"/>
        <w:ind w:left="360"/>
      </w:pPr>
      <w:r>
        <w:t xml:space="preserve"> Rest filled with zeros</w:t>
      </w:r>
    </w:p>
    <w:p w14:paraId="585A77F8" w14:textId="77777777" w:rsidR="007019C3" w:rsidRDefault="007019C3" w:rsidP="007221FB">
      <w:pPr>
        <w:pStyle w:val="ListParagraph"/>
        <w:ind w:left="360"/>
      </w:pPr>
    </w:p>
    <w:p w14:paraId="21B94AD9" w14:textId="77777777" w:rsidR="007221FB" w:rsidRPr="007221FB" w:rsidRDefault="007221FB" w:rsidP="007221FB">
      <w:pPr>
        <w:pStyle w:val="ListParagraph"/>
        <w:ind w:left="360"/>
      </w:pPr>
      <w:r>
        <w:tab/>
      </w:r>
    </w:p>
    <w:p w14:paraId="5C7933EF" w14:textId="77777777" w:rsidR="009A1214" w:rsidRPr="009A1214" w:rsidRDefault="009A1214" w:rsidP="009A1214">
      <w:pPr>
        <w:pStyle w:val="ListParagraph"/>
        <w:numPr>
          <w:ilvl w:val="1"/>
          <w:numId w:val="1"/>
        </w:numPr>
      </w:pPr>
      <w:r w:rsidRPr="009A1214">
        <w:t>Blur with the gaussian to get rid of high frequencies and reduce noise. We need to do before edge detection</w:t>
      </w:r>
      <w:r>
        <w:t xml:space="preserve"> in order</w:t>
      </w:r>
      <w:r w:rsidRPr="009A1214">
        <w:t xml:space="preserve"> to reduce the level of noise in the image, which improves the result of the following edge-detection algorithm. </w:t>
      </w:r>
    </w:p>
    <w:p w14:paraId="30CA2E25" w14:textId="77777777" w:rsidR="00BE0B2A" w:rsidRDefault="00BE0B2A" w:rsidP="009A1214">
      <w:pPr>
        <w:pStyle w:val="ListParagraph"/>
        <w:numPr>
          <w:ilvl w:val="1"/>
          <w:numId w:val="1"/>
        </w:numPr>
      </w:pPr>
    </w:p>
    <w:p w14:paraId="5758FE82" w14:textId="77777777" w:rsidR="00BE0B2A" w:rsidRDefault="00BE0B2A" w:rsidP="00BE0B2A">
      <w:pPr>
        <w:pStyle w:val="ListParagraph"/>
        <w:numPr>
          <w:ilvl w:val="2"/>
          <w:numId w:val="1"/>
        </w:numPr>
      </w:pPr>
      <w:r>
        <w:t xml:space="preserve"> </w:t>
      </w:r>
      <w:r w:rsidR="009A1214">
        <w:sym w:font="Symbol" w:char="F06C"/>
      </w:r>
      <w:r w:rsidR="009A1214">
        <w:softHyphen/>
      </w:r>
      <w:r w:rsidR="009A1214">
        <w:rPr>
          <w:vertAlign w:val="subscript"/>
        </w:rPr>
        <w:t xml:space="preserve">max </w:t>
      </w:r>
      <w:r w:rsidR="009A1214">
        <w:t xml:space="preserve">&gt;&gt; </w:t>
      </w:r>
      <w:r w:rsidR="009A1214">
        <w:sym w:font="Symbol" w:char="F06C"/>
      </w:r>
      <w:r w:rsidR="009A1214">
        <w:softHyphen/>
      </w:r>
      <w:r w:rsidR="009A1214">
        <w:rPr>
          <w:vertAlign w:val="subscript"/>
        </w:rPr>
        <w:t>min</w:t>
      </w:r>
    </w:p>
    <w:p w14:paraId="0C289C7E" w14:textId="3808277E" w:rsidR="00BE0B2A" w:rsidRDefault="00BE0B2A" w:rsidP="00B2198E">
      <w:pPr>
        <w:pStyle w:val="ListParagraph"/>
        <w:numPr>
          <w:ilvl w:val="2"/>
          <w:numId w:val="1"/>
        </w:numPr>
      </w:pPr>
      <w:r>
        <w:t xml:space="preserve"> </w:t>
      </w:r>
      <w:r w:rsidR="009A1214">
        <w:t>The</w:t>
      </w:r>
      <w:r w:rsidR="00B2198E">
        <w:t xml:space="preserve"> eigenvector</w:t>
      </w:r>
      <w:r w:rsidR="009A1214">
        <w:t xml:space="preserve"> </w:t>
      </w:r>
      <w:proofErr w:type="gramStart"/>
      <w:r w:rsidR="009A1214">
        <w:t>are</w:t>
      </w:r>
      <w:proofErr w:type="gramEnd"/>
      <w:r w:rsidR="009A1214">
        <w:t xml:space="preserve"> perpendicular</w:t>
      </w:r>
      <w:r w:rsidR="00B2198E">
        <w:t xml:space="preserve"> to each other.   </w:t>
      </w:r>
      <w:r w:rsidR="00B2198E">
        <w:sym w:font="Symbol" w:char="F06C"/>
      </w:r>
      <w:r w:rsidR="00B2198E">
        <w:softHyphen/>
      </w:r>
      <w:r w:rsidR="00B2198E">
        <w:rPr>
          <w:vertAlign w:val="subscript"/>
        </w:rPr>
        <w:t xml:space="preserve">max </w:t>
      </w:r>
      <w:r w:rsidR="00B2198E">
        <w:t xml:space="preserve">is perpendicular to the edge and </w:t>
      </w:r>
      <w:r w:rsidR="00B2198E">
        <w:t xml:space="preserve"> </w:t>
      </w:r>
      <w:r w:rsidR="00B2198E">
        <w:sym w:font="Symbol" w:char="F06C"/>
      </w:r>
      <w:r w:rsidR="00B2198E">
        <w:softHyphen/>
      </w:r>
      <w:r w:rsidR="00B2198E">
        <w:rPr>
          <w:vertAlign w:val="subscript"/>
        </w:rPr>
        <w:t>min</w:t>
      </w:r>
      <w:r w:rsidR="00B2198E">
        <w:rPr>
          <w:vertAlign w:val="subscript"/>
        </w:rPr>
        <w:t xml:space="preserve"> </w:t>
      </w:r>
      <w:r w:rsidR="00B2198E">
        <w:t>is parallel to the edge.</w:t>
      </w:r>
      <w:bookmarkStart w:id="0" w:name="_GoBack"/>
      <w:bookmarkEnd w:id="0"/>
    </w:p>
    <w:p w14:paraId="0D084A65" w14:textId="46D4AE9F" w:rsidR="00BE0B2A" w:rsidRDefault="00BE0B2A" w:rsidP="00BE0B2A">
      <w:pPr>
        <w:pStyle w:val="ListParagraph"/>
        <w:numPr>
          <w:ilvl w:val="2"/>
          <w:numId w:val="1"/>
        </w:numPr>
      </w:pPr>
      <w:r>
        <w:t xml:space="preserve"> </w:t>
      </w:r>
      <w:r w:rsidR="009A1214">
        <w:t>The</w:t>
      </w:r>
      <w:r w:rsidR="00CF3174">
        <w:t xml:space="preserve"> eigen values</w:t>
      </w:r>
      <w:r w:rsidR="009A1214">
        <w:t xml:space="preserve"> are multiplied by </w:t>
      </w:r>
      <w:r w:rsidR="009A1214">
        <w:sym w:font="Symbol" w:char="F061"/>
      </w:r>
      <w:r w:rsidR="009A1214">
        <w:rPr>
          <w:vertAlign w:val="superscript"/>
        </w:rPr>
        <w:t>2</w:t>
      </w:r>
      <w:r w:rsidR="00CF3174">
        <w:t xml:space="preserve"> and the eigenvectors do not change. </w:t>
      </w:r>
    </w:p>
    <w:p w14:paraId="121AB626" w14:textId="77777777" w:rsidR="00BE0B2A" w:rsidRDefault="00BE0B2A" w:rsidP="00BE0B2A">
      <w:pPr>
        <w:pStyle w:val="ListParagraph"/>
        <w:numPr>
          <w:ilvl w:val="0"/>
          <w:numId w:val="1"/>
        </w:numPr>
      </w:pPr>
      <w:r>
        <w:t xml:space="preserve"> </w:t>
      </w:r>
    </w:p>
    <w:p w14:paraId="25CA7EC9" w14:textId="77777777" w:rsidR="00BE0B2A" w:rsidRDefault="00BE0B2A" w:rsidP="00BE0B2A">
      <w:pPr>
        <w:pStyle w:val="ListParagraph"/>
        <w:numPr>
          <w:ilvl w:val="1"/>
          <w:numId w:val="1"/>
        </w:numPr>
      </w:pPr>
      <w:r>
        <w:t xml:space="preserve">  </w:t>
      </w:r>
    </w:p>
    <w:p w14:paraId="646EBA96" w14:textId="77777777" w:rsidR="00BE0B2A" w:rsidRDefault="00BE0B2A" w:rsidP="00BE0B2A">
      <w:pPr>
        <w:pStyle w:val="ListParagraph"/>
        <w:numPr>
          <w:ilvl w:val="2"/>
          <w:numId w:val="1"/>
        </w:numPr>
      </w:pPr>
      <w:r>
        <w:t xml:space="preserve"> F</w:t>
      </w:r>
    </w:p>
    <w:p w14:paraId="06F8F6F8" w14:textId="77777777" w:rsidR="00BE0B2A" w:rsidRDefault="00BE0B2A" w:rsidP="00BE0B2A">
      <w:pPr>
        <w:pStyle w:val="ListParagraph"/>
        <w:numPr>
          <w:ilvl w:val="2"/>
          <w:numId w:val="1"/>
        </w:numPr>
      </w:pPr>
      <w:r>
        <w:t xml:space="preserve"> T</w:t>
      </w:r>
    </w:p>
    <w:p w14:paraId="18273FD8" w14:textId="77777777" w:rsidR="00BE0B2A" w:rsidRDefault="00BE0B2A" w:rsidP="00BE0B2A">
      <w:pPr>
        <w:pStyle w:val="ListParagraph"/>
        <w:numPr>
          <w:ilvl w:val="2"/>
          <w:numId w:val="1"/>
        </w:numPr>
      </w:pPr>
      <w:r>
        <w:t xml:space="preserve"> F</w:t>
      </w:r>
    </w:p>
    <w:p w14:paraId="34C8FA57" w14:textId="77777777" w:rsidR="00BE0B2A" w:rsidRDefault="00BE0B2A" w:rsidP="00BE0B2A">
      <w:pPr>
        <w:pStyle w:val="ListParagraph"/>
        <w:numPr>
          <w:ilvl w:val="2"/>
          <w:numId w:val="1"/>
        </w:numPr>
      </w:pPr>
      <w:r>
        <w:t xml:space="preserve"> </w:t>
      </w:r>
      <w:r w:rsidR="00756D4D">
        <w:t>T</w:t>
      </w:r>
    </w:p>
    <w:p w14:paraId="1D38B047" w14:textId="77777777" w:rsidR="00C3509E" w:rsidRDefault="00C3509E" w:rsidP="00756D4D">
      <w:pPr>
        <w:pStyle w:val="ListParagraph"/>
        <w:numPr>
          <w:ilvl w:val="1"/>
          <w:numId w:val="1"/>
        </w:numPr>
      </w:pPr>
    </w:p>
    <w:p w14:paraId="22CF5103" w14:textId="77777777" w:rsidR="00756D4D" w:rsidRDefault="00756D4D" w:rsidP="00756D4D">
      <w:pPr>
        <w:pStyle w:val="ListParagraph"/>
        <w:numPr>
          <w:ilvl w:val="2"/>
          <w:numId w:val="1"/>
        </w:numPr>
      </w:pPr>
      <w:r>
        <w:rPr>
          <w:rFonts w:ascii="Times" w:eastAsia="Times New Roman" w:hAnsi="Times" w:cs="Times New Roman"/>
        </w:rPr>
        <w:t xml:space="preserve">Brightness is related to the b because adding a constant increase. </w:t>
      </w:r>
      <w:r>
        <w:t xml:space="preserve">The </w:t>
      </w:r>
      <w:proofErr w:type="spellStart"/>
      <w:r>
        <w:t>Ia</w:t>
      </w:r>
      <w:proofErr w:type="spellEnd"/>
      <w:r>
        <w:t xml:space="preserve"> represents the contrast because by multiplying the scale the Image we change the contrast </w:t>
      </w:r>
      <w:r w:rsidRPr="00756D4D">
        <w:rPr>
          <w:rFonts w:ascii="Times" w:hAnsi="Times"/>
        </w:rPr>
        <w:t xml:space="preserve">between the old image pixel and the new one. </w:t>
      </w:r>
    </w:p>
    <w:p w14:paraId="0663A2EE" w14:textId="77777777" w:rsidR="00BE0B2A" w:rsidRDefault="00530D8B" w:rsidP="00530D8B">
      <w:pPr>
        <w:pStyle w:val="ListParagraph"/>
        <w:numPr>
          <w:ilvl w:val="2"/>
          <w:numId w:val="1"/>
        </w:numPr>
      </w:pPr>
      <w:r>
        <w:t xml:space="preserve"> </w:t>
      </w:r>
      <w:r w:rsidRPr="00530D8B">
        <w:t>Harris corner detector (both locations and probability of corner detection) is invariant to additive changes in intensity</w:t>
      </w:r>
      <w:r w:rsidR="00937E39">
        <w:t xml:space="preserve"> which is </w:t>
      </w:r>
      <w:r w:rsidRPr="00530D8B">
        <w:t>changes in overall “Brightness”</w:t>
      </w:r>
      <w:r w:rsidR="00937E39">
        <w:t>.</w:t>
      </w:r>
      <w:r w:rsidRPr="00530D8B">
        <w:t xml:space="preserve"> It is not invariant to scaling of intensity</w:t>
      </w:r>
      <w:r w:rsidR="00937E39">
        <w:t xml:space="preserve"> or c</w:t>
      </w:r>
      <w:r w:rsidRPr="00530D8B">
        <w:t>hanges in “Contrast”</w:t>
      </w:r>
      <w:r w:rsidR="00937E39">
        <w:t>. What was one patch earlier is now many.</w:t>
      </w:r>
      <w:r w:rsidRPr="00530D8B">
        <w:t xml:space="preserve"> </w:t>
      </w:r>
      <w:r w:rsidR="00CD2DD2">
        <w:t>Because in the moment matrix what u do is M’ = a</w:t>
      </w:r>
      <w:r w:rsidR="00CD2DD2">
        <w:rPr>
          <w:vertAlign w:val="superscript"/>
        </w:rPr>
        <w:t xml:space="preserve">2 </w:t>
      </w:r>
      <w:r w:rsidR="00CD2DD2">
        <w:t>M, so which doesn’t change the brightness</w:t>
      </w:r>
      <w:r w:rsidR="00790AD2">
        <w:t>, but rather the contrast. Another way to look at this is that after adding the b the gradient doesn’t change versus when you multiple the gradient dues which means this is not contrast invariant.</w:t>
      </w:r>
    </w:p>
    <w:p w14:paraId="376E38D6" w14:textId="7D75BD84" w:rsidR="008F599F" w:rsidRPr="008F599F" w:rsidRDefault="008F599F" w:rsidP="00DB579A">
      <w:pPr>
        <w:pStyle w:val="ListParagraph"/>
        <w:numPr>
          <w:ilvl w:val="2"/>
          <w:numId w:val="1"/>
        </w:numPr>
      </w:pPr>
      <w:r w:rsidRPr="00DB579A">
        <w:t>Scale invariance by using scale identified by corner detector</w:t>
      </w:r>
      <w:r w:rsidR="00CD2DD2">
        <w:t xml:space="preserve">. </w:t>
      </w:r>
      <w:r w:rsidR="00DB579A" w:rsidRPr="00DB579A">
        <w:t xml:space="preserve">Intensity normalize the window by subtracting the mean, dividing by the standard deviation in the window </w:t>
      </w:r>
      <w:r w:rsidRPr="008F599F">
        <w:rPr>
          <w:rFonts w:ascii="Calibri" w:eastAsia="Times New Roman" w:hAnsi="Calibri" w:cs="Calibri"/>
          <w:sz w:val="52"/>
          <w:szCs w:val="52"/>
        </w:rPr>
        <w:t xml:space="preserve"> </w:t>
      </w:r>
    </w:p>
    <w:p w14:paraId="1A87424F" w14:textId="77777777" w:rsidR="008F599F" w:rsidRDefault="008F599F" w:rsidP="008F599F">
      <w:pPr>
        <w:pStyle w:val="ListParagraph"/>
        <w:ind w:left="1080"/>
      </w:pPr>
    </w:p>
    <w:p w14:paraId="52079F00" w14:textId="77777777" w:rsidR="00BE0B2A" w:rsidRDefault="00BE0B2A" w:rsidP="00BE0B2A">
      <w:pPr>
        <w:pStyle w:val="ListParagraph"/>
        <w:numPr>
          <w:ilvl w:val="0"/>
          <w:numId w:val="1"/>
        </w:numPr>
      </w:pPr>
      <w:r>
        <w:t xml:space="preserve"> </w:t>
      </w:r>
    </w:p>
    <w:p w14:paraId="096B95B9" w14:textId="77777777" w:rsidR="00BE0B2A" w:rsidRDefault="00BE0B2A" w:rsidP="00BE0B2A">
      <w:pPr>
        <w:pStyle w:val="ListParagraph"/>
        <w:numPr>
          <w:ilvl w:val="1"/>
          <w:numId w:val="1"/>
        </w:numPr>
      </w:pPr>
      <w:r>
        <w:t xml:space="preserve"> </w:t>
      </w:r>
      <w:r w:rsidR="009A1214">
        <w:t xml:space="preserve">We know that </w:t>
      </w:r>
    </w:p>
    <w:p w14:paraId="7F5BA20F" w14:textId="77777777" w:rsidR="009A1214" w:rsidRDefault="009A1214" w:rsidP="009A1214">
      <w:pPr>
        <w:pStyle w:val="ListParagraph"/>
      </w:pPr>
      <w:proofErr w:type="spellStart"/>
      <w:r>
        <w:t>N</w:t>
      </w:r>
      <w:r>
        <w:rPr>
          <w:vertAlign w:val="subscript"/>
        </w:rPr>
        <w:t>x</w:t>
      </w:r>
      <w:r>
        <w:t>X</w:t>
      </w:r>
      <w:proofErr w:type="spellEnd"/>
      <w:r>
        <w:t xml:space="preserve"> + </w:t>
      </w:r>
      <w:proofErr w:type="spellStart"/>
      <w:r>
        <w:t>N</w:t>
      </w:r>
      <w:r>
        <w:rPr>
          <w:vertAlign w:val="subscript"/>
        </w:rPr>
        <w:t>y</w:t>
      </w:r>
      <w:r>
        <w:t>Y</w:t>
      </w:r>
      <w:proofErr w:type="spellEnd"/>
      <w:r>
        <w:t xml:space="preserve"> +</w:t>
      </w:r>
      <w:r w:rsidRPr="009A1214">
        <w:t xml:space="preserve"> </w:t>
      </w:r>
      <w:proofErr w:type="spellStart"/>
      <w:r>
        <w:t>N</w:t>
      </w:r>
      <w:r>
        <w:rPr>
          <w:vertAlign w:val="subscript"/>
        </w:rPr>
        <w:t>z</w:t>
      </w:r>
      <w:r w:rsidR="00816039">
        <w:t>Z</w:t>
      </w:r>
      <w:proofErr w:type="spellEnd"/>
      <w:r>
        <w:t xml:space="preserve"> = d</w:t>
      </w:r>
    </w:p>
    <w:p w14:paraId="79652111" w14:textId="77777777" w:rsidR="009A1214" w:rsidRDefault="009A1214" w:rsidP="009A1214">
      <w:pPr>
        <w:pStyle w:val="ListParagraph"/>
      </w:pPr>
      <w:r>
        <w:t>Plug our point that we know that’s on the plane we get:</w:t>
      </w:r>
    </w:p>
    <w:p w14:paraId="37B280B0" w14:textId="77777777" w:rsidR="009A1214" w:rsidRDefault="009A1214" w:rsidP="009A1214">
      <w:pPr>
        <w:pStyle w:val="ListParagraph"/>
      </w:pPr>
      <w:proofErr w:type="spellStart"/>
      <w:proofErr w:type="gramStart"/>
      <w:r>
        <w:lastRenderedPageBreak/>
        <w:t>N</w:t>
      </w:r>
      <w:r>
        <w:rPr>
          <w:vertAlign w:val="subscript"/>
        </w:rPr>
        <w:t>x</w:t>
      </w:r>
      <w:proofErr w:type="spellEnd"/>
      <w:r>
        <w:t>(</w:t>
      </w:r>
      <w:proofErr w:type="spellStart"/>
      <w:proofErr w:type="gramEnd"/>
      <w:r>
        <w:t>D</w:t>
      </w:r>
      <w:r>
        <w:rPr>
          <w:vertAlign w:val="subscript"/>
        </w:rPr>
        <w:t>x</w:t>
      </w:r>
      <w:proofErr w:type="spellEnd"/>
      <w:r>
        <w:t>/</w:t>
      </w:r>
      <w:proofErr w:type="spellStart"/>
      <w:r>
        <w:t>D</w:t>
      </w:r>
      <w:r>
        <w:rPr>
          <w:vertAlign w:val="subscript"/>
        </w:rPr>
        <w:t>z</w:t>
      </w:r>
      <w:proofErr w:type="spellEnd"/>
      <w:r>
        <w:t xml:space="preserve">)+ </w:t>
      </w:r>
      <w:proofErr w:type="spellStart"/>
      <w:r>
        <w:t>N</w:t>
      </w:r>
      <w:r>
        <w:rPr>
          <w:vertAlign w:val="subscript"/>
        </w:rPr>
        <w:t>y</w:t>
      </w:r>
      <w:r>
        <w:t>Y</w:t>
      </w:r>
      <w:proofErr w:type="spellEnd"/>
      <w:r>
        <w:t>(</w:t>
      </w:r>
      <w:proofErr w:type="spellStart"/>
      <w:r>
        <w:t>D</w:t>
      </w:r>
      <w:r>
        <w:rPr>
          <w:vertAlign w:val="subscript"/>
        </w:rPr>
        <w:t>y</w:t>
      </w:r>
      <w:proofErr w:type="spellEnd"/>
      <w:r>
        <w:t>/</w:t>
      </w:r>
      <w:proofErr w:type="spellStart"/>
      <w:r>
        <w:t>D</w:t>
      </w:r>
      <w:r>
        <w:rPr>
          <w:vertAlign w:val="subscript"/>
        </w:rPr>
        <w:t>z</w:t>
      </w:r>
      <w:proofErr w:type="spellEnd"/>
      <w:r>
        <w:t xml:space="preserve">)+ </w:t>
      </w:r>
      <w:r w:rsidRPr="009A1214">
        <w:t xml:space="preserve"> </w:t>
      </w:r>
      <w:proofErr w:type="spellStart"/>
      <w:r>
        <w:t>N</w:t>
      </w:r>
      <w:r>
        <w:rPr>
          <w:vertAlign w:val="subscript"/>
        </w:rPr>
        <w:t>z</w:t>
      </w:r>
      <w:proofErr w:type="spellEnd"/>
      <w:r>
        <w:rPr>
          <w:vertAlign w:val="subscript"/>
        </w:rPr>
        <w:t xml:space="preserve"> </w:t>
      </w:r>
      <w:r>
        <w:t xml:space="preserve"> = d/Z</w:t>
      </w:r>
    </w:p>
    <w:p w14:paraId="55FFAEFC" w14:textId="77777777" w:rsidR="00816039" w:rsidRDefault="00816039" w:rsidP="009A1214">
      <w:pPr>
        <w:pStyle w:val="ListParagraph"/>
      </w:pPr>
      <w:r>
        <w:t xml:space="preserve">If we take the limit as Z </w:t>
      </w:r>
      <w:r>
        <w:sym w:font="Wingdings" w:char="F0E0"/>
      </w:r>
      <w:r>
        <w:t xml:space="preserve"> </w:t>
      </w:r>
      <w:r>
        <w:rPr>
          <w:rFonts w:ascii="infinity" w:hAnsi="infinity"/>
        </w:rPr>
        <w:t xml:space="preserve"> </w:t>
      </w:r>
      <w:r>
        <w:t>infinity</w:t>
      </w:r>
    </w:p>
    <w:p w14:paraId="5A44DA9D" w14:textId="77777777" w:rsidR="00931BF5" w:rsidRDefault="00816039" w:rsidP="00931BF5">
      <w:pPr>
        <w:pStyle w:val="ListParagraph"/>
      </w:pPr>
      <w:r>
        <w:t xml:space="preserve">We Get </w:t>
      </w:r>
      <w:proofErr w:type="spellStart"/>
      <w:r>
        <w:t>N</w:t>
      </w:r>
      <w:r>
        <w:rPr>
          <w:vertAlign w:val="subscript"/>
        </w:rPr>
        <w:t>x</w:t>
      </w:r>
      <w:r w:rsidR="00FA31E3">
        <w:t>x</w:t>
      </w:r>
      <w:proofErr w:type="spellEnd"/>
      <w:r>
        <w:t xml:space="preserve"> + </w:t>
      </w:r>
      <w:proofErr w:type="spellStart"/>
      <w:r>
        <w:t>N</w:t>
      </w:r>
      <w:r>
        <w:rPr>
          <w:vertAlign w:val="subscript"/>
        </w:rPr>
        <w:t>y</w:t>
      </w:r>
      <w:r w:rsidR="00FA31E3">
        <w:t>y</w:t>
      </w:r>
      <w:proofErr w:type="spellEnd"/>
      <w:r>
        <w:t xml:space="preserve"> +</w:t>
      </w:r>
      <w:r w:rsidRPr="009A1214">
        <w:t xml:space="preserve"> </w:t>
      </w:r>
      <w:proofErr w:type="spellStart"/>
      <w:r>
        <w:t>N</w:t>
      </w:r>
      <w:r>
        <w:rPr>
          <w:vertAlign w:val="subscript"/>
        </w:rPr>
        <w:t>z</w:t>
      </w:r>
      <w:proofErr w:type="spellEnd"/>
      <w:r>
        <w:t xml:space="preserve"> = 0</w:t>
      </w:r>
    </w:p>
    <w:p w14:paraId="78DC2B14" w14:textId="0DA050B5" w:rsidR="00931BF5" w:rsidRPr="00931BF5" w:rsidRDefault="00931BF5" w:rsidP="00931BF5">
      <w:pPr>
        <w:pStyle w:val="ListParagraph"/>
      </w:pPr>
      <w:r w:rsidRPr="00931BF5">
        <w:t>We use the fact that vanishing point of line is DX/</w:t>
      </w:r>
      <w:proofErr w:type="spellStart"/>
      <w:r w:rsidRPr="00931BF5">
        <w:t>dz</w:t>
      </w:r>
      <w:proofErr w:type="spellEnd"/>
      <w:r w:rsidRPr="00931BF5">
        <w:t xml:space="preserve">, </w:t>
      </w:r>
      <w:proofErr w:type="spellStart"/>
      <w:r w:rsidRPr="00931BF5">
        <w:t>Dy</w:t>
      </w:r>
      <w:proofErr w:type="spellEnd"/>
      <w:r w:rsidRPr="00931BF5">
        <w:t>/</w:t>
      </w:r>
      <w:proofErr w:type="spellStart"/>
      <w:r w:rsidRPr="00931BF5">
        <w:t>dz</w:t>
      </w:r>
      <w:proofErr w:type="spellEnd"/>
      <w:r w:rsidRPr="00931BF5">
        <w:t xml:space="preserve"> and we know vanishing line equation so from that we know that the vanishing point is on the vanishing line of the plane</w:t>
      </w:r>
    </w:p>
    <w:p w14:paraId="503B53B3" w14:textId="77777777" w:rsidR="00931BF5" w:rsidRDefault="00931BF5" w:rsidP="009A1214">
      <w:pPr>
        <w:pStyle w:val="ListParagraph"/>
      </w:pPr>
    </w:p>
    <w:p w14:paraId="65673749" w14:textId="77777777" w:rsidR="009A1214" w:rsidRPr="009A1214" w:rsidRDefault="009A1214" w:rsidP="009A1214">
      <w:pPr>
        <w:pStyle w:val="ListParagraph"/>
      </w:pPr>
    </w:p>
    <w:p w14:paraId="43C0E607" w14:textId="77777777" w:rsidR="00BE0B2A" w:rsidRDefault="00BE0B2A" w:rsidP="00BE0B2A">
      <w:pPr>
        <w:pStyle w:val="ListParagraph"/>
        <w:numPr>
          <w:ilvl w:val="1"/>
          <w:numId w:val="1"/>
        </w:numPr>
      </w:pPr>
      <w:r>
        <w:t xml:space="preserve"> </w:t>
      </w:r>
    </w:p>
    <w:p w14:paraId="5A4573B5" w14:textId="6C998B78" w:rsidR="00BE0B2A" w:rsidRDefault="007019C3" w:rsidP="00BE0B2A">
      <w:pPr>
        <w:pStyle w:val="ListParagraph"/>
        <w:numPr>
          <w:ilvl w:val="2"/>
          <w:numId w:val="1"/>
        </w:numPr>
      </w:pPr>
      <w:r>
        <w:t>F</w:t>
      </w:r>
      <w:r w:rsidR="00062DD0">
        <w:t xml:space="preserve"> </w:t>
      </w:r>
    </w:p>
    <w:p w14:paraId="3574C670" w14:textId="77777777" w:rsidR="00BE0B2A" w:rsidRDefault="007019C3" w:rsidP="00BE0B2A">
      <w:pPr>
        <w:pStyle w:val="ListParagraph"/>
        <w:numPr>
          <w:ilvl w:val="2"/>
          <w:numId w:val="1"/>
        </w:numPr>
      </w:pPr>
      <w:r>
        <w:t>T</w:t>
      </w:r>
    </w:p>
    <w:p w14:paraId="5BED8ECD" w14:textId="660518E9" w:rsidR="00BE0B2A" w:rsidRDefault="00062DD0" w:rsidP="00BE0B2A">
      <w:pPr>
        <w:pStyle w:val="ListParagraph"/>
        <w:numPr>
          <w:ilvl w:val="2"/>
          <w:numId w:val="1"/>
        </w:numPr>
      </w:pPr>
      <w:r>
        <w:t>F</w:t>
      </w:r>
    </w:p>
    <w:p w14:paraId="438C3FB0" w14:textId="77777777" w:rsidR="00BE0B2A" w:rsidRPr="00915D92" w:rsidRDefault="00BE0B2A" w:rsidP="00BE0B2A">
      <w:pPr>
        <w:pStyle w:val="ListParagraph"/>
        <w:numPr>
          <w:ilvl w:val="2"/>
          <w:numId w:val="1"/>
        </w:numPr>
      </w:pPr>
      <w:r>
        <w:t>F</w:t>
      </w:r>
    </w:p>
    <w:sectPr w:rsidR="00BE0B2A" w:rsidRPr="00915D92" w:rsidSect="001D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nfinit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347"/>
    <w:multiLevelType w:val="multilevel"/>
    <w:tmpl w:val="BC1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A1DDA"/>
    <w:multiLevelType w:val="multilevel"/>
    <w:tmpl w:val="C450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0856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36B0E8F"/>
    <w:multiLevelType w:val="multilevel"/>
    <w:tmpl w:val="5B7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897647"/>
    <w:multiLevelType w:val="multilevel"/>
    <w:tmpl w:val="84D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40"/>
    <w:rsid w:val="00062DD0"/>
    <w:rsid w:val="0006674C"/>
    <w:rsid w:val="000E7035"/>
    <w:rsid w:val="0015437D"/>
    <w:rsid w:val="001D3547"/>
    <w:rsid w:val="004E1F59"/>
    <w:rsid w:val="00530D8B"/>
    <w:rsid w:val="005A4240"/>
    <w:rsid w:val="0061210F"/>
    <w:rsid w:val="00631C9D"/>
    <w:rsid w:val="0064664B"/>
    <w:rsid w:val="007019C3"/>
    <w:rsid w:val="007221FB"/>
    <w:rsid w:val="00756D4D"/>
    <w:rsid w:val="00790AD2"/>
    <w:rsid w:val="00816039"/>
    <w:rsid w:val="008E6533"/>
    <w:rsid w:val="008F599F"/>
    <w:rsid w:val="00915D92"/>
    <w:rsid w:val="00931BF5"/>
    <w:rsid w:val="00937E39"/>
    <w:rsid w:val="009A1214"/>
    <w:rsid w:val="00B2198E"/>
    <w:rsid w:val="00BE0B2A"/>
    <w:rsid w:val="00C3509E"/>
    <w:rsid w:val="00CC7FDB"/>
    <w:rsid w:val="00CD2DD2"/>
    <w:rsid w:val="00CF3174"/>
    <w:rsid w:val="00D47D9C"/>
    <w:rsid w:val="00DB579A"/>
    <w:rsid w:val="00F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5C75"/>
  <w14:defaultImageDpi w14:val="32767"/>
  <w15:chartTrackingRefBased/>
  <w15:docId w15:val="{143F1AAF-639F-8A47-A13C-7540A552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40"/>
    <w:pPr>
      <w:ind w:left="720"/>
      <w:contextualSpacing/>
    </w:pPr>
  </w:style>
  <w:style w:type="table" w:styleId="TableGrid">
    <w:name w:val="Table Grid"/>
    <w:basedOn w:val="TableNormal"/>
    <w:uiPriority w:val="39"/>
    <w:rsid w:val="004E1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3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7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221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A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3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Gagguturi</dc:creator>
  <cp:keywords/>
  <dc:description/>
  <cp:lastModifiedBy>Ayesha Gagguturi</cp:lastModifiedBy>
  <cp:revision>10</cp:revision>
  <dcterms:created xsi:type="dcterms:W3CDTF">2019-03-21T19:30:00Z</dcterms:created>
  <dcterms:modified xsi:type="dcterms:W3CDTF">2019-03-25T17:12:00Z</dcterms:modified>
</cp:coreProperties>
</file>