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6518" w14:textId="77777777" w:rsidR="00E24939" w:rsidRPr="00E24939" w:rsidRDefault="00E24939" w:rsidP="00E24939">
      <w:pPr>
        <w:autoSpaceDE w:val="0"/>
        <w:autoSpaceDN w:val="0"/>
        <w:adjustRightInd w:val="0"/>
        <w:spacing w:after="0" w:line="240" w:lineRule="auto"/>
        <w:rPr>
          <w:rFonts w:ascii="Calibri" w:hAnsi="Calibri" w:cs="Calibri"/>
          <w:color w:val="000000"/>
          <w:sz w:val="24"/>
          <w:szCs w:val="24"/>
        </w:rPr>
      </w:pPr>
    </w:p>
    <w:p w14:paraId="1A0F36F8" w14:textId="77777777" w:rsidR="00E24939" w:rsidRPr="00E24939" w:rsidRDefault="00E24939" w:rsidP="00E24939">
      <w:pPr>
        <w:autoSpaceDE w:val="0"/>
        <w:autoSpaceDN w:val="0"/>
        <w:adjustRightInd w:val="0"/>
        <w:spacing w:after="0" w:line="240" w:lineRule="auto"/>
        <w:rPr>
          <w:rFonts w:ascii="Calibri" w:hAnsi="Calibri" w:cs="Calibri"/>
          <w:color w:val="2D74B5"/>
          <w:sz w:val="26"/>
          <w:szCs w:val="26"/>
        </w:rPr>
      </w:pPr>
      <w:r w:rsidRPr="00E24939">
        <w:rPr>
          <w:rFonts w:ascii="Calibri" w:hAnsi="Calibri" w:cs="Calibri"/>
          <w:color w:val="000000"/>
          <w:sz w:val="24"/>
          <w:szCs w:val="24"/>
        </w:rPr>
        <w:t xml:space="preserve"> </w:t>
      </w:r>
      <w:r w:rsidRPr="00E24939">
        <w:rPr>
          <w:rFonts w:ascii="Calibri" w:hAnsi="Calibri" w:cs="Calibri"/>
          <w:color w:val="2D74B5"/>
          <w:sz w:val="26"/>
          <w:szCs w:val="26"/>
        </w:rPr>
        <w:t xml:space="preserve">Create a PivotTable </w:t>
      </w:r>
    </w:p>
    <w:p w14:paraId="14B38305" w14:textId="6D3F2B87" w:rsidR="00E24939" w:rsidRDefault="00E24939" w:rsidP="00EC3664">
      <w:pPr>
        <w:pStyle w:val="Default"/>
      </w:pPr>
      <w:r w:rsidRPr="00E24939">
        <w:t xml:space="preserve">1. Select any cell in the table of data, and on the </w:t>
      </w:r>
      <w:r w:rsidRPr="00E24939">
        <w:rPr>
          <w:b/>
          <w:bCs/>
        </w:rPr>
        <w:t xml:space="preserve">Insert </w:t>
      </w:r>
      <w:r w:rsidRPr="00E24939">
        <w:t xml:space="preserve">tab of the ribbon, click </w:t>
      </w:r>
      <w:r w:rsidRPr="00E24939">
        <w:rPr>
          <w:b/>
          <w:bCs/>
        </w:rPr>
        <w:t>PivotTable</w:t>
      </w:r>
      <w:r w:rsidRPr="00E24939">
        <w:t>, and create a PivotTable from your table of data in a new worksheet. Excel adds a new worksheet with a PivotTable</w:t>
      </w:r>
      <w:r>
        <w:t>.</w:t>
      </w:r>
    </w:p>
    <w:p w14:paraId="57C45C13" w14:textId="77777777" w:rsidR="00EC3664" w:rsidRPr="00EC3664" w:rsidRDefault="00EC3664" w:rsidP="00EC3664">
      <w:pPr>
        <w:autoSpaceDE w:val="0"/>
        <w:autoSpaceDN w:val="0"/>
        <w:adjustRightInd w:val="0"/>
        <w:spacing w:after="0" w:line="240" w:lineRule="auto"/>
        <w:rPr>
          <w:rFonts w:ascii="Calibri" w:hAnsi="Calibri" w:cs="Calibri"/>
          <w:color w:val="000000"/>
          <w:sz w:val="24"/>
          <w:szCs w:val="24"/>
        </w:rPr>
      </w:pPr>
    </w:p>
    <w:p w14:paraId="230D2E2E" w14:textId="2B75CF15" w:rsidR="00EC3664" w:rsidRDefault="00EC3664" w:rsidP="00EC3664">
      <w:pPr>
        <w:autoSpaceDE w:val="0"/>
        <w:autoSpaceDN w:val="0"/>
        <w:adjustRightInd w:val="0"/>
        <w:spacing w:after="39" w:line="240" w:lineRule="auto"/>
        <w:rPr>
          <w:rFonts w:ascii="Calibri" w:hAnsi="Calibri" w:cs="Calibri"/>
          <w:color w:val="000000"/>
        </w:rPr>
      </w:pPr>
      <w:r w:rsidRPr="00EC3664">
        <w:rPr>
          <w:rFonts w:ascii="Calibri" w:hAnsi="Calibri" w:cs="Calibri"/>
          <w:color w:val="000000"/>
        </w:rPr>
        <w:t xml:space="preserve">3. In the </w:t>
      </w:r>
      <w:r w:rsidRPr="00EC3664">
        <w:rPr>
          <w:rFonts w:ascii="Calibri" w:hAnsi="Calibri" w:cs="Calibri"/>
          <w:b/>
          <w:bCs/>
          <w:color w:val="000000"/>
        </w:rPr>
        <w:t xml:space="preserve">PivotTable Fields </w:t>
      </w:r>
      <w:r w:rsidRPr="00EC3664">
        <w:rPr>
          <w:rFonts w:ascii="Calibri" w:hAnsi="Calibri" w:cs="Calibri"/>
          <w:color w:val="000000"/>
        </w:rPr>
        <w:t xml:space="preserve">pane, select </w:t>
      </w:r>
      <w:r w:rsidRPr="00EC3664">
        <w:rPr>
          <w:rFonts w:ascii="Calibri" w:hAnsi="Calibri" w:cs="Calibri"/>
          <w:b/>
          <w:bCs/>
          <w:color w:val="000000"/>
        </w:rPr>
        <w:t>Month</w:t>
      </w:r>
      <w:r w:rsidRPr="00EC3664">
        <w:rPr>
          <w:rFonts w:ascii="Calibri" w:hAnsi="Calibri" w:cs="Calibri"/>
          <w:color w:val="000000"/>
        </w:rPr>
        <w:t xml:space="preserve">. Excel automatically adds </w:t>
      </w:r>
      <w:r w:rsidRPr="00EC3664">
        <w:rPr>
          <w:rFonts w:ascii="Calibri" w:hAnsi="Calibri" w:cs="Calibri"/>
          <w:b/>
          <w:bCs/>
          <w:color w:val="000000"/>
        </w:rPr>
        <w:t xml:space="preserve">Month </w:t>
      </w:r>
      <w:r w:rsidRPr="00EC3664">
        <w:rPr>
          <w:rFonts w:ascii="Calibri" w:hAnsi="Calibri" w:cs="Calibri"/>
          <w:color w:val="000000"/>
        </w:rPr>
        <w:t xml:space="preserve">to the </w:t>
      </w:r>
      <w:r w:rsidRPr="00EC3664">
        <w:rPr>
          <w:rFonts w:ascii="Calibri" w:hAnsi="Calibri" w:cs="Calibri"/>
          <w:b/>
          <w:bCs/>
          <w:color w:val="000000"/>
        </w:rPr>
        <w:t xml:space="preserve">Rows </w:t>
      </w:r>
      <w:r w:rsidRPr="00EC3664">
        <w:rPr>
          <w:rFonts w:ascii="Calibri" w:hAnsi="Calibri" w:cs="Calibri"/>
          <w:color w:val="000000"/>
        </w:rPr>
        <w:t xml:space="preserve">area of the PivotTable and displays the month names in chronological order. </w:t>
      </w:r>
    </w:p>
    <w:p w14:paraId="619627FA" w14:textId="77777777" w:rsidR="00EC3664" w:rsidRPr="00EC3664" w:rsidRDefault="00EC3664" w:rsidP="00EC3664">
      <w:pPr>
        <w:autoSpaceDE w:val="0"/>
        <w:autoSpaceDN w:val="0"/>
        <w:adjustRightInd w:val="0"/>
        <w:spacing w:after="39" w:line="240" w:lineRule="auto"/>
        <w:rPr>
          <w:rFonts w:ascii="Calibri" w:hAnsi="Calibri" w:cs="Calibri"/>
          <w:color w:val="000000"/>
        </w:rPr>
      </w:pPr>
    </w:p>
    <w:p w14:paraId="4BB1560E" w14:textId="00B61B90"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 xml:space="preserve">4. In the </w:t>
      </w:r>
      <w:r w:rsidRPr="00EC3664">
        <w:rPr>
          <w:rFonts w:ascii="Calibri" w:hAnsi="Calibri" w:cs="Calibri"/>
          <w:b/>
          <w:bCs/>
          <w:color w:val="000000"/>
        </w:rPr>
        <w:t xml:space="preserve">PivotTable Fields </w:t>
      </w:r>
      <w:r w:rsidRPr="00EC3664">
        <w:rPr>
          <w:rFonts w:ascii="Calibri" w:hAnsi="Calibri" w:cs="Calibri"/>
          <w:color w:val="000000"/>
        </w:rPr>
        <w:t xml:space="preserve">pane, select </w:t>
      </w:r>
      <w:r w:rsidRPr="00EC3664">
        <w:rPr>
          <w:rFonts w:ascii="Calibri" w:hAnsi="Calibri" w:cs="Calibri"/>
          <w:b/>
          <w:bCs/>
          <w:color w:val="000000"/>
        </w:rPr>
        <w:t>Sales</w:t>
      </w:r>
      <w:r w:rsidRPr="00EC3664">
        <w:rPr>
          <w:rFonts w:ascii="Calibri" w:hAnsi="Calibri" w:cs="Calibri"/>
          <w:color w:val="000000"/>
        </w:rPr>
        <w:t xml:space="preserve">. Excel automatically adds </w:t>
      </w:r>
      <w:r w:rsidRPr="00EC3664">
        <w:rPr>
          <w:rFonts w:ascii="Calibri" w:hAnsi="Calibri" w:cs="Calibri"/>
          <w:b/>
          <w:bCs/>
          <w:color w:val="000000"/>
        </w:rPr>
        <w:t xml:space="preserve">Sales </w:t>
      </w:r>
      <w:r w:rsidRPr="00EC3664">
        <w:rPr>
          <w:rFonts w:ascii="Calibri" w:hAnsi="Calibri" w:cs="Calibri"/>
          <w:color w:val="000000"/>
        </w:rPr>
        <w:t xml:space="preserve">to the </w:t>
      </w:r>
      <w:r w:rsidRPr="00EC3664">
        <w:rPr>
          <w:rFonts w:ascii="Calibri" w:hAnsi="Calibri" w:cs="Calibri"/>
          <w:b/>
          <w:bCs/>
          <w:color w:val="000000"/>
        </w:rPr>
        <w:t xml:space="preserve">Values </w:t>
      </w:r>
      <w:r w:rsidRPr="00EC3664">
        <w:rPr>
          <w:rFonts w:ascii="Calibri" w:hAnsi="Calibri" w:cs="Calibri"/>
          <w:color w:val="000000"/>
        </w:rPr>
        <w:t>area of the PivotTable and displays the total number (sum) of lemonade sales for each month</w:t>
      </w:r>
      <w:r>
        <w:rPr>
          <w:rFonts w:ascii="Calibri" w:hAnsi="Calibri" w:cs="Calibri"/>
          <w:color w:val="000000"/>
        </w:rPr>
        <w:t>.</w:t>
      </w:r>
    </w:p>
    <w:p w14:paraId="654C0301" w14:textId="301C3733" w:rsidR="00EC3664" w:rsidRDefault="00EC3664" w:rsidP="00EC3664">
      <w:pPr>
        <w:autoSpaceDE w:val="0"/>
        <w:autoSpaceDN w:val="0"/>
        <w:adjustRightInd w:val="0"/>
        <w:spacing w:after="0" w:line="240" w:lineRule="auto"/>
        <w:rPr>
          <w:rFonts w:ascii="Calibri" w:hAnsi="Calibri" w:cs="Calibri"/>
          <w:color w:val="000000"/>
        </w:rPr>
      </w:pPr>
    </w:p>
    <w:p w14:paraId="1BFC55BD" w14:textId="77777777" w:rsidR="00EC3664" w:rsidRPr="00EC3664" w:rsidRDefault="00EC3664" w:rsidP="00EC3664">
      <w:pPr>
        <w:autoSpaceDE w:val="0"/>
        <w:autoSpaceDN w:val="0"/>
        <w:adjustRightInd w:val="0"/>
        <w:spacing w:after="0" w:line="240" w:lineRule="auto"/>
        <w:rPr>
          <w:rFonts w:ascii="Calibri" w:hAnsi="Calibri" w:cs="Calibri"/>
          <w:color w:val="2D74B5"/>
          <w:sz w:val="26"/>
          <w:szCs w:val="26"/>
        </w:rPr>
      </w:pPr>
      <w:r w:rsidRPr="00EC3664">
        <w:rPr>
          <w:rFonts w:ascii="Calibri" w:hAnsi="Calibri" w:cs="Calibri"/>
          <w:color w:val="2D74B5"/>
          <w:sz w:val="26"/>
          <w:szCs w:val="26"/>
        </w:rPr>
        <w:t xml:space="preserve">Add a Second Dimension </w:t>
      </w:r>
    </w:p>
    <w:p w14:paraId="3A71F0A7" w14:textId="0611D587"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 xml:space="preserve">1. In the </w:t>
      </w:r>
      <w:r w:rsidRPr="00EC3664">
        <w:rPr>
          <w:rFonts w:ascii="Calibri" w:hAnsi="Calibri" w:cs="Calibri"/>
          <w:b/>
          <w:bCs/>
          <w:color w:val="000000"/>
        </w:rPr>
        <w:t xml:space="preserve">PivotTable Fields </w:t>
      </w:r>
      <w:r w:rsidRPr="00EC3664">
        <w:rPr>
          <w:rFonts w:ascii="Calibri" w:hAnsi="Calibri" w:cs="Calibri"/>
          <w:color w:val="000000"/>
        </w:rPr>
        <w:t xml:space="preserve">pane, select </w:t>
      </w:r>
      <w:r w:rsidRPr="00EC3664">
        <w:rPr>
          <w:rFonts w:ascii="Calibri" w:hAnsi="Calibri" w:cs="Calibri"/>
          <w:b/>
          <w:bCs/>
          <w:color w:val="000000"/>
        </w:rPr>
        <w:t>Day</w:t>
      </w:r>
      <w:r w:rsidRPr="00EC3664">
        <w:rPr>
          <w:rFonts w:ascii="Calibri" w:hAnsi="Calibri" w:cs="Calibri"/>
          <w:color w:val="000000"/>
        </w:rPr>
        <w:t xml:space="preserve">. Excel automatically adds </w:t>
      </w:r>
      <w:r w:rsidRPr="00EC3664">
        <w:rPr>
          <w:rFonts w:ascii="Calibri" w:hAnsi="Calibri" w:cs="Calibri"/>
          <w:b/>
          <w:bCs/>
          <w:color w:val="000000"/>
        </w:rPr>
        <w:t xml:space="preserve">Day </w:t>
      </w:r>
      <w:r w:rsidRPr="00EC3664">
        <w:rPr>
          <w:rFonts w:ascii="Calibri" w:hAnsi="Calibri" w:cs="Calibri"/>
          <w:color w:val="000000"/>
        </w:rPr>
        <w:t xml:space="preserve">to the </w:t>
      </w:r>
      <w:r w:rsidRPr="00EC3664">
        <w:rPr>
          <w:rFonts w:ascii="Calibri" w:hAnsi="Calibri" w:cs="Calibri"/>
          <w:b/>
          <w:bCs/>
          <w:color w:val="000000"/>
        </w:rPr>
        <w:t xml:space="preserve">Rows </w:t>
      </w:r>
      <w:r w:rsidRPr="00EC3664">
        <w:rPr>
          <w:rFonts w:ascii="Calibri" w:hAnsi="Calibri" w:cs="Calibri"/>
          <w:color w:val="000000"/>
        </w:rPr>
        <w:t>area of the PivotTable and displays the total number (sum) of lemonade sales for each weekday within each month</w:t>
      </w:r>
      <w:r>
        <w:rPr>
          <w:rFonts w:ascii="Calibri" w:hAnsi="Calibri" w:cs="Calibri"/>
          <w:color w:val="000000"/>
        </w:rPr>
        <w:t>.</w:t>
      </w:r>
    </w:p>
    <w:p w14:paraId="75395E47" w14:textId="68F832F9" w:rsidR="00EC3664" w:rsidRDefault="00EC3664" w:rsidP="00EC3664">
      <w:pPr>
        <w:autoSpaceDE w:val="0"/>
        <w:autoSpaceDN w:val="0"/>
        <w:adjustRightInd w:val="0"/>
        <w:spacing w:after="0" w:line="240" w:lineRule="auto"/>
        <w:rPr>
          <w:rFonts w:ascii="Calibri" w:hAnsi="Calibri" w:cs="Calibri"/>
          <w:color w:val="000000"/>
        </w:rPr>
      </w:pPr>
    </w:p>
    <w:p w14:paraId="22D745FD" w14:textId="49156056"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Now you can see monthly sales aggregated by weekday. For example, 57 of the sales in January were made on a Saturday. You can also expand/collapse months to “drill-up”</w:t>
      </w:r>
      <w:proofErr w:type="gramStart"/>
      <w:r w:rsidRPr="00EC3664">
        <w:rPr>
          <w:rFonts w:ascii="Calibri" w:hAnsi="Calibri" w:cs="Calibri"/>
          <w:color w:val="000000"/>
        </w:rPr>
        <w:t>/”drill</w:t>
      </w:r>
      <w:proofErr w:type="gramEnd"/>
      <w:r w:rsidRPr="00EC3664">
        <w:rPr>
          <w:rFonts w:ascii="Calibri" w:hAnsi="Calibri" w:cs="Calibri"/>
          <w:color w:val="000000"/>
        </w:rPr>
        <w:t xml:space="preserve">-down” the levels of the hierarchy. </w:t>
      </w:r>
    </w:p>
    <w:p w14:paraId="541D9FC7" w14:textId="77777777" w:rsidR="00EC3664" w:rsidRPr="00EC3664" w:rsidRDefault="00EC3664" w:rsidP="00EC3664">
      <w:pPr>
        <w:autoSpaceDE w:val="0"/>
        <w:autoSpaceDN w:val="0"/>
        <w:adjustRightInd w:val="0"/>
        <w:spacing w:after="0" w:line="240" w:lineRule="auto"/>
        <w:rPr>
          <w:rFonts w:ascii="Calibri" w:hAnsi="Calibri" w:cs="Calibri"/>
          <w:color w:val="000000"/>
        </w:rPr>
      </w:pPr>
    </w:p>
    <w:p w14:paraId="14C861F0" w14:textId="0883FC50"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 xml:space="preserve">2. In the </w:t>
      </w:r>
      <w:r w:rsidRPr="00EC3664">
        <w:rPr>
          <w:rFonts w:ascii="Calibri" w:hAnsi="Calibri" w:cs="Calibri"/>
          <w:b/>
          <w:bCs/>
          <w:color w:val="000000"/>
        </w:rPr>
        <w:t xml:space="preserve">PivotTable Fields </w:t>
      </w:r>
      <w:r w:rsidRPr="00EC3664">
        <w:rPr>
          <w:rFonts w:ascii="Calibri" w:hAnsi="Calibri" w:cs="Calibri"/>
          <w:color w:val="000000"/>
        </w:rPr>
        <w:t xml:space="preserve">pane, drag </w:t>
      </w:r>
      <w:r w:rsidRPr="00EC3664">
        <w:rPr>
          <w:rFonts w:ascii="Calibri" w:hAnsi="Calibri" w:cs="Calibri"/>
          <w:b/>
          <w:bCs/>
          <w:color w:val="000000"/>
        </w:rPr>
        <w:t xml:space="preserve">Day </w:t>
      </w:r>
      <w:r w:rsidRPr="00EC3664">
        <w:rPr>
          <w:rFonts w:ascii="Calibri" w:hAnsi="Calibri" w:cs="Calibri"/>
          <w:color w:val="000000"/>
        </w:rPr>
        <w:t xml:space="preserve">from the </w:t>
      </w:r>
      <w:r w:rsidRPr="00EC3664">
        <w:rPr>
          <w:rFonts w:ascii="Calibri" w:hAnsi="Calibri" w:cs="Calibri"/>
          <w:b/>
          <w:bCs/>
          <w:color w:val="000000"/>
        </w:rPr>
        <w:t xml:space="preserve">Rows </w:t>
      </w:r>
      <w:r w:rsidRPr="00EC3664">
        <w:rPr>
          <w:rFonts w:ascii="Calibri" w:hAnsi="Calibri" w:cs="Calibri"/>
          <w:color w:val="000000"/>
        </w:rPr>
        <w:t xml:space="preserve">area to the </w:t>
      </w:r>
      <w:r w:rsidRPr="00EC3664">
        <w:rPr>
          <w:rFonts w:ascii="Calibri" w:hAnsi="Calibri" w:cs="Calibri"/>
          <w:b/>
          <w:bCs/>
          <w:color w:val="000000"/>
        </w:rPr>
        <w:t xml:space="preserve">Columns </w:t>
      </w:r>
      <w:r w:rsidRPr="00EC3664">
        <w:rPr>
          <w:rFonts w:ascii="Calibri" w:hAnsi="Calibri" w:cs="Calibri"/>
          <w:color w:val="000000"/>
        </w:rPr>
        <w:t>area. Excel now shows total sales for each month on rows, broken down by weekday in columns</w:t>
      </w:r>
      <w:r>
        <w:rPr>
          <w:rFonts w:ascii="Calibri" w:hAnsi="Calibri" w:cs="Calibri"/>
          <w:color w:val="000000"/>
        </w:rPr>
        <w:t>.</w:t>
      </w:r>
    </w:p>
    <w:p w14:paraId="4A734920" w14:textId="43942BAC" w:rsidR="00EC3664" w:rsidRDefault="008B6590" w:rsidP="00EC3664">
      <w:pPr>
        <w:autoSpaceDE w:val="0"/>
        <w:autoSpaceDN w:val="0"/>
        <w:adjustRightInd w:val="0"/>
        <w:spacing w:after="0" w:line="240" w:lineRule="auto"/>
      </w:pPr>
      <w:r>
        <w:t>You can still see monthly sales broken down by weekday, but you can also see (in the bottom row) the totals for each week day across the entire year. For example, a total of 1,324 sales were made on a Monday.</w:t>
      </w:r>
    </w:p>
    <w:p w14:paraId="168917D4" w14:textId="77777777" w:rsidR="008B6590" w:rsidRDefault="008B6590" w:rsidP="008B6590">
      <w:pPr>
        <w:autoSpaceDE w:val="0"/>
        <w:autoSpaceDN w:val="0"/>
        <w:adjustRightInd w:val="0"/>
        <w:spacing w:after="0" w:line="240" w:lineRule="auto"/>
        <w:rPr>
          <w:rFonts w:ascii="Calibri" w:hAnsi="Calibri" w:cs="Calibri"/>
          <w:color w:val="2D74B5"/>
          <w:sz w:val="26"/>
          <w:szCs w:val="26"/>
        </w:rPr>
      </w:pPr>
    </w:p>
    <w:p w14:paraId="51F257BA" w14:textId="5E419F4C" w:rsidR="008B6590" w:rsidRPr="008B6590" w:rsidRDefault="008B6590" w:rsidP="008B6590">
      <w:pPr>
        <w:autoSpaceDE w:val="0"/>
        <w:autoSpaceDN w:val="0"/>
        <w:adjustRightInd w:val="0"/>
        <w:spacing w:after="0" w:line="240" w:lineRule="auto"/>
        <w:rPr>
          <w:rFonts w:ascii="Calibri" w:hAnsi="Calibri" w:cs="Calibri"/>
          <w:color w:val="2D74B5"/>
          <w:sz w:val="26"/>
          <w:szCs w:val="26"/>
        </w:rPr>
      </w:pPr>
      <w:r w:rsidRPr="008B6590">
        <w:rPr>
          <w:rFonts w:ascii="Calibri" w:hAnsi="Calibri" w:cs="Calibri"/>
          <w:color w:val="2D74B5"/>
          <w:sz w:val="26"/>
          <w:szCs w:val="26"/>
        </w:rPr>
        <w:t xml:space="preserve">Change the Aggregation </w:t>
      </w:r>
    </w:p>
    <w:p w14:paraId="591C53BC" w14:textId="109AB3AB" w:rsidR="008B6590" w:rsidRDefault="008B6590" w:rsidP="008B6590">
      <w:pPr>
        <w:autoSpaceDE w:val="0"/>
        <w:autoSpaceDN w:val="0"/>
        <w:adjustRightInd w:val="0"/>
        <w:spacing w:after="37" w:line="240" w:lineRule="auto"/>
        <w:rPr>
          <w:rFonts w:ascii="Calibri" w:hAnsi="Calibri" w:cs="Calibri"/>
          <w:color w:val="000000"/>
        </w:rPr>
      </w:pPr>
      <w:r w:rsidRPr="008B6590">
        <w:rPr>
          <w:rFonts w:ascii="Calibri" w:hAnsi="Calibri" w:cs="Calibri"/>
          <w:color w:val="000000"/>
        </w:rPr>
        <w:t xml:space="preserve">1. In the </w:t>
      </w:r>
      <w:r w:rsidRPr="008B6590">
        <w:rPr>
          <w:rFonts w:ascii="Calibri" w:hAnsi="Calibri" w:cs="Calibri"/>
          <w:b/>
          <w:bCs/>
          <w:color w:val="000000"/>
        </w:rPr>
        <w:t xml:space="preserve">PivotTable Fields </w:t>
      </w:r>
      <w:r w:rsidRPr="008B6590">
        <w:rPr>
          <w:rFonts w:ascii="Calibri" w:hAnsi="Calibri" w:cs="Calibri"/>
          <w:color w:val="000000"/>
        </w:rPr>
        <w:t xml:space="preserve">pane, in the </w:t>
      </w:r>
      <w:r w:rsidRPr="008B6590">
        <w:rPr>
          <w:rFonts w:ascii="Calibri" w:hAnsi="Calibri" w:cs="Calibri"/>
          <w:b/>
          <w:bCs/>
          <w:color w:val="000000"/>
        </w:rPr>
        <w:t xml:space="preserve">Values </w:t>
      </w:r>
      <w:r w:rsidRPr="008B6590">
        <w:rPr>
          <w:rFonts w:ascii="Calibri" w:hAnsi="Calibri" w:cs="Calibri"/>
          <w:color w:val="000000"/>
        </w:rPr>
        <w:t xml:space="preserve">area, click the drop-down arrow next to </w:t>
      </w:r>
      <w:r w:rsidRPr="008B6590">
        <w:rPr>
          <w:rFonts w:ascii="Calibri" w:hAnsi="Calibri" w:cs="Calibri"/>
          <w:b/>
          <w:bCs/>
          <w:color w:val="000000"/>
        </w:rPr>
        <w:t>Sum of Sales</w:t>
      </w:r>
      <w:r w:rsidRPr="008B6590">
        <w:rPr>
          <w:rFonts w:ascii="Calibri" w:hAnsi="Calibri" w:cs="Calibri"/>
          <w:color w:val="000000"/>
        </w:rPr>
        <w:t xml:space="preserve">, and then click </w:t>
      </w:r>
      <w:r w:rsidRPr="008B6590">
        <w:rPr>
          <w:rFonts w:ascii="Calibri" w:hAnsi="Calibri" w:cs="Calibri"/>
          <w:b/>
          <w:bCs/>
          <w:color w:val="000000"/>
        </w:rPr>
        <w:t>Value Field Settings</w:t>
      </w:r>
      <w:r w:rsidRPr="008B6590">
        <w:rPr>
          <w:rFonts w:ascii="Calibri" w:hAnsi="Calibri" w:cs="Calibri"/>
          <w:color w:val="000000"/>
        </w:rPr>
        <w:t xml:space="preserve">. </w:t>
      </w:r>
    </w:p>
    <w:p w14:paraId="19EB73DA" w14:textId="77777777" w:rsidR="008B6590" w:rsidRPr="008B6590" w:rsidRDefault="008B6590" w:rsidP="008B6590">
      <w:pPr>
        <w:autoSpaceDE w:val="0"/>
        <w:autoSpaceDN w:val="0"/>
        <w:adjustRightInd w:val="0"/>
        <w:spacing w:after="37" w:line="240" w:lineRule="auto"/>
        <w:rPr>
          <w:rFonts w:ascii="Calibri" w:hAnsi="Calibri" w:cs="Calibri"/>
          <w:color w:val="000000"/>
        </w:rPr>
      </w:pPr>
    </w:p>
    <w:p w14:paraId="14515E48" w14:textId="0EA73D02"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2. In the </w:t>
      </w:r>
      <w:r w:rsidRPr="008B6590">
        <w:rPr>
          <w:rFonts w:ascii="Calibri" w:hAnsi="Calibri" w:cs="Calibri"/>
          <w:b/>
          <w:bCs/>
          <w:color w:val="000000"/>
        </w:rPr>
        <w:t xml:space="preserve">Value Field Settings </w:t>
      </w:r>
      <w:r w:rsidRPr="008B6590">
        <w:rPr>
          <w:rFonts w:ascii="Calibri" w:hAnsi="Calibri" w:cs="Calibri"/>
          <w:color w:val="000000"/>
        </w:rPr>
        <w:t xml:space="preserve">dialog box, select </w:t>
      </w:r>
      <w:r w:rsidRPr="008B6590">
        <w:rPr>
          <w:rFonts w:ascii="Calibri" w:hAnsi="Calibri" w:cs="Calibri"/>
          <w:b/>
          <w:bCs/>
          <w:color w:val="000000"/>
        </w:rPr>
        <w:t xml:space="preserve">Average </w:t>
      </w:r>
      <w:r w:rsidRPr="008B6590">
        <w:rPr>
          <w:rFonts w:ascii="Calibri" w:hAnsi="Calibri" w:cs="Calibri"/>
          <w:color w:val="000000"/>
        </w:rPr>
        <w:t xml:space="preserve">as shown here, and then click </w:t>
      </w:r>
      <w:r w:rsidRPr="008B6590">
        <w:rPr>
          <w:rFonts w:ascii="Calibri" w:hAnsi="Calibri" w:cs="Calibri"/>
          <w:b/>
          <w:bCs/>
          <w:color w:val="000000"/>
        </w:rPr>
        <w:t>Number Format</w:t>
      </w:r>
      <w:r>
        <w:rPr>
          <w:rFonts w:ascii="Calibri" w:hAnsi="Calibri" w:cs="Calibri"/>
          <w:color w:val="000000"/>
        </w:rPr>
        <w:t>.</w:t>
      </w:r>
    </w:p>
    <w:p w14:paraId="64E98795"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6E034627" w14:textId="40DC2C80"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3. In the </w:t>
      </w:r>
      <w:r w:rsidRPr="008B6590">
        <w:rPr>
          <w:rFonts w:ascii="Calibri" w:hAnsi="Calibri" w:cs="Calibri"/>
          <w:b/>
          <w:bCs/>
          <w:color w:val="000000"/>
        </w:rPr>
        <w:t xml:space="preserve">Number Format </w:t>
      </w:r>
      <w:r w:rsidRPr="008B6590">
        <w:rPr>
          <w:rFonts w:ascii="Calibri" w:hAnsi="Calibri" w:cs="Calibri"/>
          <w:color w:val="000000"/>
        </w:rPr>
        <w:t xml:space="preserve">dialog box, select the </w:t>
      </w:r>
      <w:r w:rsidRPr="008B6590">
        <w:rPr>
          <w:rFonts w:ascii="Calibri" w:hAnsi="Calibri" w:cs="Calibri"/>
          <w:b/>
          <w:bCs/>
          <w:color w:val="000000"/>
        </w:rPr>
        <w:t xml:space="preserve">Number </w:t>
      </w:r>
      <w:r w:rsidRPr="008B6590">
        <w:rPr>
          <w:rFonts w:ascii="Calibri" w:hAnsi="Calibri" w:cs="Calibri"/>
          <w:color w:val="000000"/>
        </w:rPr>
        <w:t xml:space="preserve">category and ensure that </w:t>
      </w:r>
      <w:r w:rsidRPr="008B6590">
        <w:rPr>
          <w:rFonts w:ascii="Calibri" w:hAnsi="Calibri" w:cs="Calibri"/>
          <w:b/>
          <w:bCs/>
          <w:color w:val="000000"/>
        </w:rPr>
        <w:t xml:space="preserve">Decimal places </w:t>
      </w:r>
      <w:r w:rsidRPr="008B6590">
        <w:rPr>
          <w:rFonts w:ascii="Calibri" w:hAnsi="Calibri" w:cs="Calibri"/>
          <w:color w:val="000000"/>
        </w:rPr>
        <w:t xml:space="preserve">is set to </w:t>
      </w:r>
      <w:r w:rsidRPr="008B6590">
        <w:rPr>
          <w:rFonts w:ascii="Calibri" w:hAnsi="Calibri" w:cs="Calibri"/>
          <w:b/>
          <w:bCs/>
          <w:color w:val="000000"/>
        </w:rPr>
        <w:t xml:space="preserve">2 </w:t>
      </w:r>
      <w:r w:rsidRPr="008B6590">
        <w:rPr>
          <w:rFonts w:ascii="Calibri" w:hAnsi="Calibri" w:cs="Calibri"/>
          <w:color w:val="000000"/>
        </w:rPr>
        <w:t xml:space="preserve">as shown here. Then click </w:t>
      </w:r>
      <w:r w:rsidRPr="008B6590">
        <w:rPr>
          <w:rFonts w:ascii="Calibri" w:hAnsi="Calibri" w:cs="Calibri"/>
          <w:b/>
          <w:bCs/>
          <w:color w:val="000000"/>
        </w:rPr>
        <w:t>OK</w:t>
      </w:r>
      <w:r w:rsidRPr="008B6590">
        <w:rPr>
          <w:rFonts w:ascii="Calibri" w:hAnsi="Calibri" w:cs="Calibri"/>
          <w:color w:val="000000"/>
        </w:rPr>
        <w:t xml:space="preserve">. </w:t>
      </w:r>
    </w:p>
    <w:p w14:paraId="59A3FBDF" w14:textId="6CCAE263" w:rsidR="008B6590" w:rsidRDefault="008B6590" w:rsidP="008B6590">
      <w:pPr>
        <w:autoSpaceDE w:val="0"/>
        <w:autoSpaceDN w:val="0"/>
        <w:adjustRightInd w:val="0"/>
        <w:spacing w:after="0" w:line="240" w:lineRule="auto"/>
      </w:pPr>
      <w:r>
        <w:t>The table of data now shows the average number of sales for each month and weekday.</w:t>
      </w:r>
    </w:p>
    <w:p w14:paraId="3E5BE108" w14:textId="65D4CD7D" w:rsidR="008B6590" w:rsidRDefault="008B6590" w:rsidP="008B6590">
      <w:pPr>
        <w:autoSpaceDE w:val="0"/>
        <w:autoSpaceDN w:val="0"/>
        <w:adjustRightInd w:val="0"/>
        <w:spacing w:after="0" w:line="240" w:lineRule="auto"/>
        <w:rPr>
          <w:rFonts w:ascii="Calibri" w:hAnsi="Calibri" w:cs="Calibri"/>
          <w:color w:val="000000"/>
        </w:rPr>
      </w:pPr>
    </w:p>
    <w:p w14:paraId="2FDC2F98" w14:textId="2B02ED15" w:rsidR="008B6590" w:rsidRDefault="008B6590" w:rsidP="008B6590">
      <w:pPr>
        <w:autoSpaceDE w:val="0"/>
        <w:autoSpaceDN w:val="0"/>
        <w:adjustRightInd w:val="0"/>
        <w:spacing w:after="0" w:line="240" w:lineRule="auto"/>
      </w:pPr>
      <w:r>
        <w:t>You can now see the average number of sales for each weekday by month. For example, the average number of sales on a Wednesday in February is 19.75.</w:t>
      </w:r>
    </w:p>
    <w:p w14:paraId="32CAAA28" w14:textId="77777777" w:rsidR="008B6590" w:rsidRDefault="008B6590" w:rsidP="008B6590">
      <w:pPr>
        <w:autoSpaceDE w:val="0"/>
        <w:autoSpaceDN w:val="0"/>
        <w:adjustRightInd w:val="0"/>
        <w:spacing w:after="0" w:line="240" w:lineRule="auto"/>
        <w:rPr>
          <w:rFonts w:ascii="Calibri" w:hAnsi="Calibri" w:cs="Calibri"/>
          <w:color w:val="1F4D78"/>
          <w:sz w:val="23"/>
          <w:szCs w:val="23"/>
        </w:rPr>
      </w:pPr>
    </w:p>
    <w:p w14:paraId="25C18A1E" w14:textId="0FDD2B16" w:rsidR="008B6590" w:rsidRPr="008B6590" w:rsidRDefault="008B6590" w:rsidP="008B6590">
      <w:pPr>
        <w:autoSpaceDE w:val="0"/>
        <w:autoSpaceDN w:val="0"/>
        <w:adjustRightInd w:val="0"/>
        <w:spacing w:after="0" w:line="240" w:lineRule="auto"/>
        <w:rPr>
          <w:rFonts w:ascii="Calibri" w:hAnsi="Calibri" w:cs="Calibri"/>
          <w:color w:val="000000"/>
          <w:sz w:val="23"/>
          <w:szCs w:val="23"/>
        </w:rPr>
      </w:pPr>
      <w:r w:rsidRPr="008B6590">
        <w:rPr>
          <w:rFonts w:ascii="Calibri" w:hAnsi="Calibri" w:cs="Calibri"/>
          <w:color w:val="1F4D78"/>
          <w:sz w:val="23"/>
          <w:szCs w:val="23"/>
        </w:rPr>
        <w:t xml:space="preserve">Challenge: PivotTable Analysis </w:t>
      </w:r>
    </w:p>
    <w:p w14:paraId="0CDC58E0" w14:textId="77777777" w:rsidR="008B6590" w:rsidRPr="008B6590" w:rsidRDefault="008B6590" w:rsidP="008B6590">
      <w:pPr>
        <w:autoSpaceDE w:val="0"/>
        <w:autoSpaceDN w:val="0"/>
        <w:adjustRightInd w:val="0"/>
        <w:spacing w:after="49" w:line="240" w:lineRule="auto"/>
        <w:rPr>
          <w:rFonts w:ascii="Calibri" w:hAnsi="Calibri" w:cs="Calibri"/>
          <w:color w:val="000000"/>
        </w:rPr>
      </w:pPr>
      <w:r w:rsidRPr="008B6590">
        <w:rPr>
          <w:rFonts w:ascii="Calibri" w:hAnsi="Calibri" w:cs="Calibri"/>
          <w:color w:val="000000"/>
        </w:rPr>
        <w:t xml:space="preserve">1. Modify the fields in the PivotTable to find the following information: </w:t>
      </w:r>
    </w:p>
    <w:p w14:paraId="7C4A30C9" w14:textId="77777777" w:rsidR="008B6590" w:rsidRPr="008B6590" w:rsidRDefault="008B6590" w:rsidP="008B6590">
      <w:pPr>
        <w:autoSpaceDE w:val="0"/>
        <w:autoSpaceDN w:val="0"/>
        <w:adjustRightInd w:val="0"/>
        <w:spacing w:after="49" w:line="240" w:lineRule="auto"/>
        <w:rPr>
          <w:rFonts w:ascii="Calibri" w:hAnsi="Calibri" w:cs="Calibri"/>
          <w:color w:val="000000"/>
        </w:rPr>
      </w:pPr>
      <w:r w:rsidRPr="008B6590">
        <w:rPr>
          <w:rFonts w:ascii="Calibri" w:hAnsi="Calibri" w:cs="Calibri"/>
          <w:color w:val="000000"/>
        </w:rPr>
        <w:t xml:space="preserve">• The total sum of revenue for August. </w:t>
      </w:r>
    </w:p>
    <w:p w14:paraId="453E7DB0" w14:textId="77777777" w:rsidR="008B6590" w:rsidRPr="008B6590" w:rsidRDefault="008B6590" w:rsidP="008B6590">
      <w:pPr>
        <w:autoSpaceDE w:val="0"/>
        <w:autoSpaceDN w:val="0"/>
        <w:adjustRightInd w:val="0"/>
        <w:spacing w:after="49" w:line="240" w:lineRule="auto"/>
        <w:rPr>
          <w:rFonts w:ascii="Calibri" w:hAnsi="Calibri" w:cs="Calibri"/>
          <w:color w:val="000000"/>
        </w:rPr>
      </w:pPr>
      <w:r w:rsidRPr="008B6590">
        <w:rPr>
          <w:rFonts w:ascii="Calibri" w:hAnsi="Calibri" w:cs="Calibri"/>
          <w:color w:val="000000"/>
        </w:rPr>
        <w:t xml:space="preserve">• The temperature on the hottest Saturday in July. </w:t>
      </w:r>
    </w:p>
    <w:p w14:paraId="0968ADB8" w14:textId="23EE9F18"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 The lowest number of flyers distributed in a day during November. </w:t>
      </w:r>
    </w:p>
    <w:p w14:paraId="145A180A" w14:textId="5F58F393" w:rsidR="008B6590" w:rsidRDefault="008B6590" w:rsidP="008B6590">
      <w:pPr>
        <w:autoSpaceDE w:val="0"/>
        <w:autoSpaceDN w:val="0"/>
        <w:adjustRightInd w:val="0"/>
        <w:spacing w:after="0" w:line="240" w:lineRule="auto"/>
        <w:rPr>
          <w:rFonts w:ascii="Calibri" w:hAnsi="Calibri" w:cs="Calibri"/>
          <w:color w:val="000000"/>
        </w:rPr>
      </w:pPr>
    </w:p>
    <w:p w14:paraId="791C99BA" w14:textId="77777777" w:rsidR="008B6590" w:rsidRPr="008B6590" w:rsidRDefault="008B6590" w:rsidP="008B6590">
      <w:pPr>
        <w:autoSpaceDE w:val="0"/>
        <w:autoSpaceDN w:val="0"/>
        <w:adjustRightInd w:val="0"/>
        <w:spacing w:after="0" w:line="240" w:lineRule="auto"/>
        <w:rPr>
          <w:rFonts w:ascii="Segoe UI" w:hAnsi="Segoe UI" w:cs="Segoe UI"/>
          <w:color w:val="006FC0"/>
          <w:sz w:val="32"/>
          <w:szCs w:val="32"/>
        </w:rPr>
      </w:pPr>
      <w:r w:rsidRPr="008B6590">
        <w:rPr>
          <w:rFonts w:ascii="Segoe UI" w:hAnsi="Segoe UI" w:cs="Segoe UI"/>
          <w:color w:val="006FC0"/>
          <w:sz w:val="32"/>
          <w:szCs w:val="32"/>
        </w:rPr>
        <w:t xml:space="preserve">Visualizing Data with Charts </w:t>
      </w:r>
    </w:p>
    <w:p w14:paraId="59426DF4" w14:textId="5AC5B104"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It can often be easier to identify trends and relationships in data by creating data visualizations such as charts. </w:t>
      </w:r>
    </w:p>
    <w:p w14:paraId="6D24BFC4" w14:textId="77777777" w:rsidR="008B6590" w:rsidRPr="008B6590" w:rsidRDefault="008B6590" w:rsidP="008B6590">
      <w:pPr>
        <w:autoSpaceDE w:val="0"/>
        <w:autoSpaceDN w:val="0"/>
        <w:adjustRightInd w:val="0"/>
        <w:spacing w:after="0" w:line="240" w:lineRule="auto"/>
        <w:rPr>
          <w:rFonts w:ascii="Segoe UI" w:hAnsi="Segoe UI" w:cs="Segoe UI"/>
          <w:color w:val="000000"/>
        </w:rPr>
      </w:pPr>
    </w:p>
    <w:p w14:paraId="64810D5E" w14:textId="77777777" w:rsidR="008B6590" w:rsidRPr="008B6590" w:rsidRDefault="008B6590" w:rsidP="008B6590">
      <w:pPr>
        <w:autoSpaceDE w:val="0"/>
        <w:autoSpaceDN w:val="0"/>
        <w:adjustRightInd w:val="0"/>
        <w:spacing w:after="0" w:line="240" w:lineRule="auto"/>
        <w:rPr>
          <w:rFonts w:ascii="Segoe UI" w:hAnsi="Segoe UI" w:cs="Segoe UI"/>
          <w:color w:val="000000"/>
          <w:sz w:val="26"/>
          <w:szCs w:val="26"/>
        </w:rPr>
      </w:pPr>
      <w:r w:rsidRPr="008B6590">
        <w:rPr>
          <w:rFonts w:ascii="Calibri" w:hAnsi="Calibri" w:cs="Calibri"/>
          <w:color w:val="2D74B5"/>
          <w:sz w:val="26"/>
          <w:szCs w:val="26"/>
        </w:rPr>
        <w:t xml:space="preserve">View the Sales Trend for the Year </w:t>
      </w:r>
    </w:p>
    <w:p w14:paraId="45EAC649" w14:textId="14AF019B" w:rsidR="008B6590" w:rsidRPr="008B6590" w:rsidRDefault="008B6590" w:rsidP="008B6590">
      <w:pPr>
        <w:autoSpaceDE w:val="0"/>
        <w:autoSpaceDN w:val="0"/>
        <w:adjustRightInd w:val="0"/>
        <w:spacing w:after="0" w:line="240" w:lineRule="auto"/>
        <w:rPr>
          <w:rFonts w:ascii="Segoe UI" w:hAnsi="Segoe UI" w:cs="Segoe UI"/>
          <w:color w:val="000000"/>
        </w:rPr>
      </w:pPr>
      <w:r w:rsidRPr="008B6590">
        <w:rPr>
          <w:rFonts w:ascii="Calibri" w:hAnsi="Calibri" w:cs="Calibri"/>
          <w:color w:val="000000"/>
        </w:rPr>
        <w:t xml:space="preserve">1. Modify the PivotTable you created in the previous exercise so that it shows </w:t>
      </w:r>
      <w:r w:rsidRPr="008B6590">
        <w:rPr>
          <w:rFonts w:ascii="Calibri" w:hAnsi="Calibri" w:cs="Calibri"/>
          <w:b/>
          <w:bCs/>
          <w:color w:val="000000"/>
        </w:rPr>
        <w:t xml:space="preserve">Date </w:t>
      </w:r>
      <w:r w:rsidRPr="008B6590">
        <w:rPr>
          <w:rFonts w:ascii="Calibri" w:hAnsi="Calibri" w:cs="Calibri"/>
          <w:color w:val="000000"/>
        </w:rPr>
        <w:t xml:space="preserve">in the </w:t>
      </w:r>
      <w:r w:rsidRPr="008B6590">
        <w:rPr>
          <w:rFonts w:ascii="Calibri" w:hAnsi="Calibri" w:cs="Calibri"/>
          <w:b/>
          <w:bCs/>
          <w:color w:val="000000"/>
        </w:rPr>
        <w:t xml:space="preserve">Rows </w:t>
      </w:r>
      <w:r w:rsidRPr="008B6590">
        <w:rPr>
          <w:rFonts w:ascii="Calibri" w:hAnsi="Calibri" w:cs="Calibri"/>
          <w:color w:val="000000"/>
        </w:rPr>
        <w:t xml:space="preserve">area and the sum of </w:t>
      </w:r>
      <w:r w:rsidRPr="008B6590">
        <w:rPr>
          <w:rFonts w:ascii="Calibri" w:hAnsi="Calibri" w:cs="Calibri"/>
          <w:b/>
          <w:bCs/>
          <w:color w:val="000000"/>
        </w:rPr>
        <w:t xml:space="preserve">Sales </w:t>
      </w:r>
      <w:r w:rsidRPr="008B6590">
        <w:rPr>
          <w:rFonts w:ascii="Calibri" w:hAnsi="Calibri" w:cs="Calibri"/>
          <w:color w:val="000000"/>
        </w:rPr>
        <w:t xml:space="preserve">and sum of </w:t>
      </w:r>
      <w:r w:rsidRPr="008B6590">
        <w:rPr>
          <w:rFonts w:ascii="Calibri" w:hAnsi="Calibri" w:cs="Calibri"/>
          <w:b/>
          <w:bCs/>
          <w:color w:val="000000"/>
        </w:rPr>
        <w:t xml:space="preserve">Temperature </w:t>
      </w:r>
      <w:r w:rsidRPr="008B6590">
        <w:rPr>
          <w:rFonts w:ascii="Calibri" w:hAnsi="Calibri" w:cs="Calibri"/>
          <w:color w:val="000000"/>
        </w:rPr>
        <w:t xml:space="preserve">(in that order) in the </w:t>
      </w:r>
      <w:r w:rsidRPr="008B6590">
        <w:rPr>
          <w:rFonts w:ascii="Calibri" w:hAnsi="Calibri" w:cs="Calibri"/>
          <w:b/>
          <w:bCs/>
          <w:color w:val="000000"/>
        </w:rPr>
        <w:t xml:space="preserve">Values </w:t>
      </w:r>
      <w:r w:rsidRPr="008B6590">
        <w:rPr>
          <w:rFonts w:ascii="Calibri" w:hAnsi="Calibri" w:cs="Calibri"/>
          <w:color w:val="000000"/>
        </w:rPr>
        <w:t>area</w:t>
      </w:r>
      <w:r>
        <w:rPr>
          <w:rFonts w:ascii="Calibri" w:hAnsi="Calibri" w:cs="Calibri"/>
          <w:color w:val="000000"/>
        </w:rPr>
        <w:t>.</w:t>
      </w:r>
    </w:p>
    <w:p w14:paraId="7285343A"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2A4E103A"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0446C5EA"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54047329"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49C2D6E4" w14:textId="594708AE"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2. Select the cells containing the daily sales data, but not the </w:t>
      </w:r>
      <w:r w:rsidRPr="008B6590">
        <w:rPr>
          <w:rFonts w:ascii="Calibri" w:hAnsi="Calibri" w:cs="Calibri"/>
          <w:b/>
          <w:bCs/>
          <w:color w:val="000000"/>
        </w:rPr>
        <w:t>Row Labels</w:t>
      </w:r>
      <w:r w:rsidRPr="008B6590">
        <w:rPr>
          <w:rFonts w:ascii="Calibri" w:hAnsi="Calibri" w:cs="Calibri"/>
          <w:color w:val="000000"/>
        </w:rPr>
        <w:t xml:space="preserve">, </w:t>
      </w:r>
      <w:r w:rsidRPr="008B6590">
        <w:rPr>
          <w:rFonts w:ascii="Calibri" w:hAnsi="Calibri" w:cs="Calibri"/>
          <w:b/>
          <w:bCs/>
          <w:color w:val="000000"/>
        </w:rPr>
        <w:t>Sum of Sales</w:t>
      </w:r>
      <w:r w:rsidRPr="008B6590">
        <w:rPr>
          <w:rFonts w:ascii="Calibri" w:hAnsi="Calibri" w:cs="Calibri"/>
          <w:color w:val="000000"/>
        </w:rPr>
        <w:t xml:space="preserve">, and </w:t>
      </w:r>
      <w:r w:rsidRPr="008B6590">
        <w:rPr>
          <w:rFonts w:ascii="Calibri" w:hAnsi="Calibri" w:cs="Calibri"/>
          <w:b/>
          <w:bCs/>
          <w:color w:val="000000"/>
        </w:rPr>
        <w:t xml:space="preserve">Sum of Temperature </w:t>
      </w:r>
      <w:r w:rsidRPr="008B6590">
        <w:rPr>
          <w:rFonts w:ascii="Calibri" w:hAnsi="Calibri" w:cs="Calibri"/>
          <w:color w:val="000000"/>
        </w:rPr>
        <w:t xml:space="preserve">header cells or the </w:t>
      </w:r>
      <w:r w:rsidRPr="008B6590">
        <w:rPr>
          <w:rFonts w:ascii="Calibri" w:hAnsi="Calibri" w:cs="Calibri"/>
          <w:b/>
          <w:bCs/>
          <w:color w:val="000000"/>
        </w:rPr>
        <w:t xml:space="preserve">Grand Total </w:t>
      </w:r>
      <w:r w:rsidRPr="008B6590">
        <w:rPr>
          <w:rFonts w:ascii="Calibri" w:hAnsi="Calibri" w:cs="Calibri"/>
          <w:color w:val="000000"/>
        </w:rPr>
        <w:t xml:space="preserve">footer cells; and then on the </w:t>
      </w:r>
      <w:r w:rsidRPr="008B6590">
        <w:rPr>
          <w:rFonts w:ascii="Calibri" w:hAnsi="Calibri" w:cs="Calibri"/>
          <w:b/>
          <w:bCs/>
          <w:color w:val="000000"/>
        </w:rPr>
        <w:t xml:space="preserve">Home </w:t>
      </w:r>
      <w:r w:rsidRPr="008B6590">
        <w:rPr>
          <w:rFonts w:ascii="Calibri" w:hAnsi="Calibri" w:cs="Calibri"/>
          <w:color w:val="000000"/>
        </w:rPr>
        <w:t xml:space="preserve">tab of the ribbon, click the </w:t>
      </w:r>
      <w:r w:rsidRPr="008B6590">
        <w:rPr>
          <w:rFonts w:ascii="Calibri" w:hAnsi="Calibri" w:cs="Calibri"/>
          <w:b/>
          <w:bCs/>
          <w:color w:val="000000"/>
        </w:rPr>
        <w:t xml:space="preserve">Copy </w:t>
      </w:r>
      <w:r w:rsidRPr="008B6590">
        <w:rPr>
          <w:rFonts w:ascii="Calibri" w:hAnsi="Calibri" w:cs="Calibri"/>
          <w:color w:val="000000"/>
        </w:rPr>
        <w:t>button (</w:t>
      </w:r>
      <w:r w:rsidRPr="008B6590">
        <w:rPr>
          <w:rFonts w:ascii="Wingdings" w:hAnsi="Wingdings" w:cs="Wingdings"/>
          <w:color w:val="000000"/>
          <w:sz w:val="13"/>
          <w:szCs w:val="13"/>
        </w:rPr>
        <w:t></w:t>
      </w:r>
      <w:r w:rsidRPr="008B6590">
        <w:rPr>
          <w:rFonts w:ascii="Wingdings" w:hAnsi="Wingdings" w:cs="Wingdings"/>
          <w:color w:val="000000"/>
          <w:sz w:val="13"/>
          <w:szCs w:val="13"/>
        </w:rPr>
        <w:t></w:t>
      </w:r>
      <w:r w:rsidRPr="008B6590">
        <w:rPr>
          <w:rFonts w:ascii="Calibri" w:hAnsi="Calibri" w:cs="Calibri"/>
          <w:color w:val="000000"/>
        </w:rPr>
        <w:t xml:space="preserve">) to copy the selected cells to the clipboard. </w:t>
      </w:r>
    </w:p>
    <w:p w14:paraId="1524EDA1"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52BAD15A" w14:textId="44BCFAFA"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3. Under the worksheet, click the </w:t>
      </w:r>
      <w:r w:rsidRPr="008B6590">
        <w:rPr>
          <w:rFonts w:ascii="Calibri" w:hAnsi="Calibri" w:cs="Calibri"/>
          <w:b/>
          <w:bCs/>
          <w:color w:val="000000"/>
        </w:rPr>
        <w:t xml:space="preserve">New Sheet </w:t>
      </w:r>
      <w:r w:rsidRPr="008B6590">
        <w:rPr>
          <w:rFonts w:ascii="Calibri" w:hAnsi="Calibri" w:cs="Calibri"/>
          <w:color w:val="000000"/>
        </w:rPr>
        <w:t>button (</w:t>
      </w:r>
      <w:r w:rsidRPr="008B6590">
        <w:rPr>
          <w:rFonts w:ascii="Calibri" w:hAnsi="Calibri" w:cs="Calibri"/>
          <w:b/>
          <w:bCs/>
          <w:color w:val="000000"/>
        </w:rPr>
        <w:t>+</w:t>
      </w:r>
      <w:r w:rsidRPr="008B6590">
        <w:rPr>
          <w:rFonts w:ascii="Calibri" w:hAnsi="Calibri" w:cs="Calibri"/>
          <w:color w:val="000000"/>
        </w:rPr>
        <w:t xml:space="preserve">) to add a new worksheet to the workbook. </w:t>
      </w:r>
    </w:p>
    <w:p w14:paraId="20F51938"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63FE5271" w14:textId="75D54F5C"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4. In the new sheet, select cell A2, and then on the Home tab click the </w:t>
      </w:r>
      <w:r w:rsidRPr="008B6590">
        <w:rPr>
          <w:rFonts w:ascii="Calibri" w:hAnsi="Calibri" w:cs="Calibri"/>
          <w:b/>
          <w:bCs/>
          <w:color w:val="000000"/>
        </w:rPr>
        <w:t xml:space="preserve">Paste </w:t>
      </w:r>
      <w:r w:rsidRPr="008B6590">
        <w:rPr>
          <w:rFonts w:ascii="Calibri" w:hAnsi="Calibri" w:cs="Calibri"/>
          <w:color w:val="000000"/>
        </w:rPr>
        <w:t>button (</w:t>
      </w:r>
      <w:r w:rsidRPr="008B6590">
        <w:rPr>
          <w:rFonts w:ascii="Wingdings 2" w:hAnsi="Wingdings 2" w:cs="Wingdings 2"/>
          <w:color w:val="000000"/>
        </w:rPr>
        <w:t></w:t>
      </w:r>
      <w:r w:rsidRPr="008B6590">
        <w:rPr>
          <w:rFonts w:ascii="Calibri" w:hAnsi="Calibri" w:cs="Calibri"/>
          <w:color w:val="000000"/>
        </w:rPr>
        <w:t xml:space="preserve">) to paste the copied cells into the new worksheet. You may need to widen the A column to see the dates. </w:t>
      </w:r>
    </w:p>
    <w:p w14:paraId="13526A58"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2EADB6B5" w14:textId="67E0790C"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5. In cells A1 to C1, add the columns headers </w:t>
      </w:r>
      <w:r w:rsidRPr="008B6590">
        <w:rPr>
          <w:rFonts w:ascii="Calibri" w:hAnsi="Calibri" w:cs="Calibri"/>
          <w:b/>
          <w:bCs/>
          <w:color w:val="000000"/>
        </w:rPr>
        <w:t>Date, Sales</w:t>
      </w:r>
      <w:r w:rsidRPr="008B6590">
        <w:rPr>
          <w:rFonts w:ascii="Calibri" w:hAnsi="Calibri" w:cs="Calibri"/>
          <w:color w:val="000000"/>
        </w:rPr>
        <w:t xml:space="preserve">, and </w:t>
      </w:r>
      <w:r w:rsidRPr="008B6590">
        <w:rPr>
          <w:rFonts w:ascii="Calibri" w:hAnsi="Calibri" w:cs="Calibri"/>
          <w:b/>
          <w:bCs/>
          <w:color w:val="000000"/>
        </w:rPr>
        <w:t>Temperature</w:t>
      </w:r>
      <w:r w:rsidRPr="008B6590">
        <w:rPr>
          <w:rFonts w:ascii="Calibri" w:hAnsi="Calibri" w:cs="Calibri"/>
          <w:color w:val="000000"/>
        </w:rPr>
        <w:t xml:space="preserve">. </w:t>
      </w:r>
    </w:p>
    <w:p w14:paraId="7436CB4D"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75223098" w14:textId="3BAF3F84"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6. Select the </w:t>
      </w:r>
      <w:r w:rsidRPr="008B6590">
        <w:rPr>
          <w:rFonts w:ascii="Calibri" w:hAnsi="Calibri" w:cs="Calibri"/>
          <w:b/>
          <w:bCs/>
          <w:color w:val="000000"/>
        </w:rPr>
        <w:t xml:space="preserve">Date </w:t>
      </w:r>
      <w:r w:rsidRPr="008B6590">
        <w:rPr>
          <w:rFonts w:ascii="Calibri" w:hAnsi="Calibri" w:cs="Calibri"/>
          <w:color w:val="000000"/>
        </w:rPr>
        <w:t xml:space="preserve">and </w:t>
      </w:r>
      <w:r w:rsidRPr="008B6590">
        <w:rPr>
          <w:rFonts w:ascii="Calibri" w:hAnsi="Calibri" w:cs="Calibri"/>
          <w:b/>
          <w:bCs/>
          <w:color w:val="000000"/>
        </w:rPr>
        <w:t xml:space="preserve">Sales </w:t>
      </w:r>
      <w:r w:rsidRPr="008B6590">
        <w:rPr>
          <w:rFonts w:ascii="Calibri" w:hAnsi="Calibri" w:cs="Calibri"/>
          <w:color w:val="000000"/>
        </w:rPr>
        <w:t xml:space="preserve">data, including the headers (but not the temperature data). Then on the </w:t>
      </w:r>
      <w:r w:rsidRPr="008B6590">
        <w:rPr>
          <w:rFonts w:ascii="Calibri" w:hAnsi="Calibri" w:cs="Calibri"/>
          <w:b/>
          <w:bCs/>
          <w:color w:val="000000"/>
        </w:rPr>
        <w:t xml:space="preserve">Insert </w:t>
      </w:r>
      <w:r w:rsidRPr="008B6590">
        <w:rPr>
          <w:rFonts w:ascii="Calibri" w:hAnsi="Calibri" w:cs="Calibri"/>
          <w:color w:val="000000"/>
        </w:rPr>
        <w:t xml:space="preserve">tab of the ribbon, in the </w:t>
      </w:r>
      <w:r w:rsidRPr="008B6590">
        <w:rPr>
          <w:rFonts w:ascii="Calibri" w:hAnsi="Calibri" w:cs="Calibri"/>
          <w:b/>
          <w:bCs/>
          <w:color w:val="000000"/>
        </w:rPr>
        <w:t xml:space="preserve">Line </w:t>
      </w:r>
      <w:r w:rsidRPr="008B6590">
        <w:rPr>
          <w:rFonts w:ascii="Calibri" w:hAnsi="Calibri" w:cs="Calibri"/>
          <w:color w:val="000000"/>
        </w:rPr>
        <w:t xml:space="preserve">drop-down list, click the first line chart format. </w:t>
      </w:r>
    </w:p>
    <w:p w14:paraId="4D246E03" w14:textId="7461F07F" w:rsidR="008B6590" w:rsidRDefault="008B6590" w:rsidP="008B6590">
      <w:pPr>
        <w:autoSpaceDE w:val="0"/>
        <w:autoSpaceDN w:val="0"/>
        <w:adjustRightInd w:val="0"/>
        <w:spacing w:after="0" w:line="240" w:lineRule="auto"/>
      </w:pPr>
      <w:r>
        <w:t>Note that the line chart shows daily fluctuations in sales, but the general trend seems to indicate that sales are higher during the summer months and lower at the beginning and end of the year.</w:t>
      </w:r>
    </w:p>
    <w:p w14:paraId="2715A846"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04E54798" w14:textId="53D29599"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7. Delete the chart, and then select all the data and headers, including </w:t>
      </w:r>
      <w:r w:rsidRPr="008B6590">
        <w:rPr>
          <w:rFonts w:ascii="Calibri" w:hAnsi="Calibri" w:cs="Calibri"/>
          <w:b/>
          <w:bCs/>
          <w:color w:val="000000"/>
        </w:rPr>
        <w:t xml:space="preserve">Temperature </w:t>
      </w:r>
      <w:r w:rsidRPr="008B6590">
        <w:rPr>
          <w:rFonts w:ascii="Calibri" w:hAnsi="Calibri" w:cs="Calibri"/>
          <w:color w:val="000000"/>
        </w:rPr>
        <w:t xml:space="preserve">and insert a new line chart. </w:t>
      </w:r>
    </w:p>
    <w:p w14:paraId="50C1FFF3" w14:textId="2D9DA757" w:rsidR="008B6590" w:rsidRDefault="008B6590" w:rsidP="008B6590">
      <w:pPr>
        <w:autoSpaceDE w:val="0"/>
        <w:autoSpaceDN w:val="0"/>
        <w:adjustRightInd w:val="0"/>
        <w:spacing w:after="0" w:line="240" w:lineRule="auto"/>
      </w:pPr>
      <w:r>
        <w:t xml:space="preserve">This time, the chart includes separate series for </w:t>
      </w:r>
      <w:r>
        <w:rPr>
          <w:b/>
          <w:bCs/>
        </w:rPr>
        <w:t xml:space="preserve">Sales </w:t>
      </w:r>
      <w:r>
        <w:t xml:space="preserve">and </w:t>
      </w:r>
      <w:r>
        <w:rPr>
          <w:b/>
          <w:bCs/>
        </w:rPr>
        <w:t>Temperature</w:t>
      </w:r>
      <w:r>
        <w:t>. Both series show a similar pattern; it seems sales and temperature both increase over the summer months.</w:t>
      </w:r>
    </w:p>
    <w:p w14:paraId="14298562" w14:textId="17EEACBD" w:rsidR="008B6590" w:rsidRDefault="008B6590" w:rsidP="008B6590">
      <w:pPr>
        <w:autoSpaceDE w:val="0"/>
        <w:autoSpaceDN w:val="0"/>
        <w:adjustRightInd w:val="0"/>
        <w:spacing w:after="0" w:line="240" w:lineRule="auto"/>
        <w:rPr>
          <w:rFonts w:ascii="Calibri" w:hAnsi="Calibri" w:cs="Calibri"/>
          <w:color w:val="000000"/>
        </w:rPr>
      </w:pPr>
    </w:p>
    <w:p w14:paraId="1409BEB1" w14:textId="77777777" w:rsidR="008B6590" w:rsidRPr="008B6590" w:rsidRDefault="008B6590" w:rsidP="008B6590">
      <w:pPr>
        <w:autoSpaceDE w:val="0"/>
        <w:autoSpaceDN w:val="0"/>
        <w:adjustRightInd w:val="0"/>
        <w:spacing w:after="0" w:line="240" w:lineRule="auto"/>
        <w:rPr>
          <w:rFonts w:ascii="Calibri" w:hAnsi="Calibri" w:cs="Calibri"/>
          <w:color w:val="000000"/>
          <w:sz w:val="26"/>
          <w:szCs w:val="26"/>
        </w:rPr>
      </w:pPr>
      <w:r w:rsidRPr="008B6590">
        <w:rPr>
          <w:rFonts w:ascii="Calibri" w:hAnsi="Calibri" w:cs="Calibri"/>
          <w:color w:val="2D74B5"/>
          <w:sz w:val="26"/>
          <w:szCs w:val="26"/>
        </w:rPr>
        <w:t xml:space="preserve">View Revenue by Weekday </w:t>
      </w:r>
    </w:p>
    <w:p w14:paraId="54E54F10" w14:textId="1E4FDBEE"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1. Return to the worksheet containing the PivotTable, and modify it to show </w:t>
      </w:r>
      <w:r w:rsidRPr="008B6590">
        <w:rPr>
          <w:rFonts w:ascii="Calibri" w:hAnsi="Calibri" w:cs="Calibri"/>
          <w:b/>
          <w:bCs/>
          <w:color w:val="000000"/>
        </w:rPr>
        <w:t xml:space="preserve">Day </w:t>
      </w:r>
      <w:r w:rsidRPr="008B6590">
        <w:rPr>
          <w:rFonts w:ascii="Calibri" w:hAnsi="Calibri" w:cs="Calibri"/>
          <w:color w:val="000000"/>
        </w:rPr>
        <w:t xml:space="preserve">on rows with the </w:t>
      </w:r>
      <w:r w:rsidRPr="008B6590">
        <w:rPr>
          <w:rFonts w:ascii="Calibri" w:hAnsi="Calibri" w:cs="Calibri"/>
          <w:i/>
          <w:iCs/>
          <w:color w:val="000000"/>
        </w:rPr>
        <w:t xml:space="preserve">average </w:t>
      </w:r>
      <w:r w:rsidRPr="008B6590">
        <w:rPr>
          <w:rFonts w:ascii="Calibri" w:hAnsi="Calibri" w:cs="Calibri"/>
          <w:color w:val="000000"/>
        </w:rPr>
        <w:t xml:space="preserve">of </w:t>
      </w:r>
      <w:r w:rsidRPr="008B6590">
        <w:rPr>
          <w:rFonts w:ascii="Calibri" w:hAnsi="Calibri" w:cs="Calibri"/>
          <w:b/>
          <w:bCs/>
          <w:color w:val="000000"/>
        </w:rPr>
        <w:t xml:space="preserve">Revenue </w:t>
      </w:r>
      <w:r w:rsidRPr="008B6590">
        <w:rPr>
          <w:rFonts w:ascii="Calibri" w:hAnsi="Calibri" w:cs="Calibri"/>
          <w:color w:val="000000"/>
        </w:rPr>
        <w:t xml:space="preserve">in the </w:t>
      </w:r>
      <w:r w:rsidRPr="008B6590">
        <w:rPr>
          <w:rFonts w:ascii="Calibri" w:hAnsi="Calibri" w:cs="Calibri"/>
          <w:b/>
          <w:bCs/>
          <w:color w:val="000000"/>
        </w:rPr>
        <w:t xml:space="preserve">Accounting </w:t>
      </w:r>
      <w:r w:rsidRPr="008B6590">
        <w:rPr>
          <w:rFonts w:ascii="Calibri" w:hAnsi="Calibri" w:cs="Calibri"/>
          <w:color w:val="000000"/>
        </w:rPr>
        <w:t>number format</w:t>
      </w:r>
      <w:r>
        <w:rPr>
          <w:rFonts w:ascii="Calibri" w:hAnsi="Calibri" w:cs="Calibri"/>
          <w:color w:val="000000"/>
        </w:rPr>
        <w:t>.</w:t>
      </w:r>
    </w:p>
    <w:p w14:paraId="35AD9129"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5EA69E8B" w14:textId="518DB971" w:rsidR="008B6590" w:rsidRDefault="008B6590" w:rsidP="00155C6A">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2. Copy the day and average revenue values (but not the headers or total) to the clipboard, and then add a worksheet, paste the copied data in cell </w:t>
      </w:r>
      <w:r w:rsidRPr="008B6590">
        <w:rPr>
          <w:rFonts w:ascii="Calibri" w:hAnsi="Calibri" w:cs="Calibri"/>
          <w:b/>
          <w:bCs/>
          <w:color w:val="000000"/>
        </w:rPr>
        <w:t>A2</w:t>
      </w:r>
      <w:r w:rsidRPr="008B6590">
        <w:rPr>
          <w:rFonts w:ascii="Calibri" w:hAnsi="Calibri" w:cs="Calibri"/>
          <w:color w:val="000000"/>
        </w:rPr>
        <w:t xml:space="preserve">, and add </w:t>
      </w:r>
      <w:r w:rsidRPr="008B6590">
        <w:rPr>
          <w:rFonts w:ascii="Calibri" w:hAnsi="Calibri" w:cs="Calibri"/>
          <w:b/>
          <w:bCs/>
          <w:color w:val="000000"/>
        </w:rPr>
        <w:t xml:space="preserve">Day </w:t>
      </w:r>
      <w:r w:rsidRPr="008B6590">
        <w:rPr>
          <w:rFonts w:ascii="Calibri" w:hAnsi="Calibri" w:cs="Calibri"/>
          <w:color w:val="000000"/>
        </w:rPr>
        <w:t xml:space="preserve">and </w:t>
      </w:r>
      <w:r w:rsidRPr="008B6590">
        <w:rPr>
          <w:rFonts w:ascii="Calibri" w:hAnsi="Calibri" w:cs="Calibri"/>
          <w:b/>
          <w:bCs/>
          <w:color w:val="000000"/>
        </w:rPr>
        <w:t xml:space="preserve">Average Revenue </w:t>
      </w:r>
      <w:r w:rsidRPr="008B6590">
        <w:rPr>
          <w:rFonts w:ascii="Calibri" w:hAnsi="Calibri" w:cs="Calibri"/>
          <w:color w:val="000000"/>
        </w:rPr>
        <w:t>headers</w:t>
      </w:r>
      <w:r w:rsidR="00155C6A">
        <w:rPr>
          <w:rFonts w:ascii="Calibri" w:hAnsi="Calibri" w:cs="Calibri"/>
          <w:color w:val="000000"/>
        </w:rPr>
        <w:t>.</w:t>
      </w:r>
    </w:p>
    <w:p w14:paraId="496C4AA4" w14:textId="77777777" w:rsidR="00155C6A" w:rsidRPr="00155C6A" w:rsidRDefault="00155C6A" w:rsidP="00155C6A">
      <w:pPr>
        <w:autoSpaceDE w:val="0"/>
        <w:autoSpaceDN w:val="0"/>
        <w:adjustRightInd w:val="0"/>
        <w:spacing w:after="0" w:line="240" w:lineRule="auto"/>
        <w:rPr>
          <w:rFonts w:ascii="Calibri" w:hAnsi="Calibri" w:cs="Calibri"/>
          <w:color w:val="000000"/>
          <w:sz w:val="24"/>
          <w:szCs w:val="24"/>
        </w:rPr>
      </w:pPr>
    </w:p>
    <w:p w14:paraId="5A783EA2" w14:textId="368AB96E" w:rsidR="00155C6A" w:rsidRDefault="00155C6A" w:rsidP="00155C6A">
      <w:pPr>
        <w:autoSpaceDE w:val="0"/>
        <w:autoSpaceDN w:val="0"/>
        <w:adjustRightInd w:val="0"/>
        <w:spacing w:after="0" w:line="240" w:lineRule="auto"/>
      </w:pPr>
      <w:r w:rsidRPr="00155C6A">
        <w:rPr>
          <w:rFonts w:ascii="Calibri" w:hAnsi="Calibri" w:cs="Calibri"/>
          <w:color w:val="000000"/>
        </w:rPr>
        <w:t xml:space="preserve">3. Select all the data, including the Day and Average Revenue headers, and on the Insert tab of the ribbon, in the </w:t>
      </w:r>
      <w:r w:rsidRPr="00155C6A">
        <w:rPr>
          <w:rFonts w:ascii="Calibri" w:hAnsi="Calibri" w:cs="Calibri"/>
          <w:b/>
          <w:bCs/>
          <w:color w:val="000000"/>
        </w:rPr>
        <w:t xml:space="preserve">Column </w:t>
      </w:r>
      <w:r w:rsidRPr="00155C6A">
        <w:rPr>
          <w:rFonts w:ascii="Calibri" w:hAnsi="Calibri" w:cs="Calibri"/>
          <w:color w:val="000000"/>
        </w:rPr>
        <w:t>drop-down list, select the first column chart format.</w:t>
      </w:r>
      <w:r w:rsidR="004E1688" w:rsidRPr="004E1688">
        <w:t xml:space="preserve"> </w:t>
      </w:r>
      <w:r w:rsidR="004E1688">
        <w:t>At first glance this chart appears to show some significant variation between average revenue of different days of the week; with revenue on Thursdays much higher than on Sundays. However, look more closely at the scale on the vertical (Y) axis – The difference is less than 30 cents.</w:t>
      </w:r>
    </w:p>
    <w:p w14:paraId="6A052DE7" w14:textId="77777777" w:rsidR="004E1688" w:rsidRPr="004E1688" w:rsidRDefault="004E1688" w:rsidP="004E1688">
      <w:pPr>
        <w:autoSpaceDE w:val="0"/>
        <w:autoSpaceDN w:val="0"/>
        <w:adjustRightInd w:val="0"/>
        <w:spacing w:after="0" w:line="240" w:lineRule="auto"/>
        <w:rPr>
          <w:rFonts w:ascii="Calibri" w:hAnsi="Calibri" w:cs="Calibri"/>
          <w:color w:val="000000"/>
          <w:sz w:val="24"/>
          <w:szCs w:val="24"/>
        </w:rPr>
      </w:pPr>
    </w:p>
    <w:p w14:paraId="63BEE00A" w14:textId="77777777" w:rsidR="004E1688" w:rsidRP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4. Select the column chart, and on the </w:t>
      </w:r>
      <w:r w:rsidRPr="004E1688">
        <w:rPr>
          <w:rFonts w:ascii="Calibri" w:hAnsi="Calibri" w:cs="Calibri"/>
          <w:b/>
          <w:bCs/>
          <w:color w:val="000000"/>
        </w:rPr>
        <w:t xml:space="preserve">Chart </w:t>
      </w:r>
      <w:r w:rsidRPr="004E1688">
        <w:rPr>
          <w:rFonts w:ascii="Calibri" w:hAnsi="Calibri" w:cs="Calibri"/>
          <w:color w:val="000000"/>
        </w:rPr>
        <w:t xml:space="preserve">tab of the ribbon, in the </w:t>
      </w:r>
      <w:r w:rsidRPr="004E1688">
        <w:rPr>
          <w:rFonts w:ascii="Calibri" w:hAnsi="Calibri" w:cs="Calibri"/>
          <w:b/>
          <w:bCs/>
          <w:color w:val="000000"/>
        </w:rPr>
        <w:t xml:space="preserve">Pie </w:t>
      </w:r>
      <w:r w:rsidRPr="004E1688">
        <w:rPr>
          <w:rFonts w:ascii="Calibri" w:hAnsi="Calibri" w:cs="Calibri"/>
          <w:color w:val="000000"/>
        </w:rPr>
        <w:t xml:space="preserve">drop-down list select the 2D Pie chart format. </w:t>
      </w:r>
    </w:p>
    <w:p w14:paraId="24B4C8C1" w14:textId="2DAB0186"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Note that the pie segments are more or less the same size for each day. </w:t>
      </w:r>
    </w:p>
    <w:p w14:paraId="14662AB4" w14:textId="77777777" w:rsidR="004E1688" w:rsidRPr="004E1688" w:rsidRDefault="004E1688" w:rsidP="004E1688">
      <w:pPr>
        <w:autoSpaceDE w:val="0"/>
        <w:autoSpaceDN w:val="0"/>
        <w:adjustRightInd w:val="0"/>
        <w:spacing w:after="0" w:line="240" w:lineRule="auto"/>
        <w:rPr>
          <w:rFonts w:ascii="Calibri" w:hAnsi="Calibri" w:cs="Calibri"/>
          <w:color w:val="000000"/>
        </w:rPr>
      </w:pPr>
    </w:p>
    <w:p w14:paraId="46866A5B" w14:textId="69C79473" w:rsidR="004E1688" w:rsidRDefault="004E1688" w:rsidP="004E1688">
      <w:pPr>
        <w:autoSpaceDE w:val="0"/>
        <w:autoSpaceDN w:val="0"/>
        <w:adjustRightInd w:val="0"/>
        <w:spacing w:after="0" w:line="240" w:lineRule="auto"/>
      </w:pPr>
      <w:r w:rsidRPr="004E1688">
        <w:rPr>
          <w:rFonts w:ascii="Calibri" w:hAnsi="Calibri" w:cs="Calibri"/>
          <w:color w:val="000000"/>
        </w:rPr>
        <w:t xml:space="preserve">5. Select the pie chart and on the </w:t>
      </w:r>
      <w:r w:rsidRPr="004E1688">
        <w:rPr>
          <w:rFonts w:ascii="Calibri" w:hAnsi="Calibri" w:cs="Calibri"/>
          <w:b/>
          <w:bCs/>
          <w:color w:val="000000"/>
        </w:rPr>
        <w:t xml:space="preserve">Chart </w:t>
      </w:r>
      <w:r w:rsidRPr="004E1688">
        <w:rPr>
          <w:rFonts w:ascii="Calibri" w:hAnsi="Calibri" w:cs="Calibri"/>
          <w:color w:val="000000"/>
        </w:rPr>
        <w:t xml:space="preserve">tab, in the </w:t>
      </w:r>
      <w:r w:rsidRPr="004E1688">
        <w:rPr>
          <w:rFonts w:ascii="Calibri" w:hAnsi="Calibri" w:cs="Calibri"/>
          <w:b/>
          <w:bCs/>
          <w:color w:val="000000"/>
        </w:rPr>
        <w:t xml:space="preserve">Data Labels </w:t>
      </w:r>
      <w:r w:rsidRPr="004E1688">
        <w:rPr>
          <w:rFonts w:ascii="Calibri" w:hAnsi="Calibri" w:cs="Calibri"/>
          <w:color w:val="000000"/>
        </w:rPr>
        <w:t xml:space="preserve">drop-down list, select </w:t>
      </w:r>
      <w:r w:rsidRPr="004E1688">
        <w:rPr>
          <w:rFonts w:ascii="Calibri" w:hAnsi="Calibri" w:cs="Calibri"/>
          <w:b/>
          <w:bCs/>
          <w:color w:val="000000"/>
        </w:rPr>
        <w:t>Inside End</w:t>
      </w:r>
      <w:r w:rsidRPr="004E1688">
        <w:rPr>
          <w:rFonts w:ascii="Calibri" w:hAnsi="Calibri" w:cs="Calibri"/>
          <w:color w:val="000000"/>
        </w:rPr>
        <w:t xml:space="preserve">. </w:t>
      </w:r>
      <w:r>
        <w:t>Now it’s clearer that there’s little apparent variation in average revenue for different days of the week.</w:t>
      </w:r>
    </w:p>
    <w:p w14:paraId="2896F7E4" w14:textId="42B09FD3" w:rsidR="004E1688" w:rsidRDefault="004E1688" w:rsidP="004E1688">
      <w:pPr>
        <w:autoSpaceDE w:val="0"/>
        <w:autoSpaceDN w:val="0"/>
        <w:adjustRightInd w:val="0"/>
        <w:spacing w:after="0" w:line="240" w:lineRule="auto"/>
        <w:rPr>
          <w:rFonts w:ascii="Calibri" w:hAnsi="Calibri" w:cs="Calibri"/>
          <w:color w:val="000000"/>
        </w:rPr>
      </w:pPr>
    </w:p>
    <w:p w14:paraId="6736C6F2" w14:textId="77777777" w:rsidR="004E1688" w:rsidRPr="004E1688" w:rsidRDefault="004E1688" w:rsidP="004E1688">
      <w:pPr>
        <w:autoSpaceDE w:val="0"/>
        <w:autoSpaceDN w:val="0"/>
        <w:adjustRightInd w:val="0"/>
        <w:spacing w:after="0" w:line="240" w:lineRule="auto"/>
        <w:rPr>
          <w:rFonts w:ascii="Calibri" w:hAnsi="Calibri" w:cs="Calibri"/>
          <w:color w:val="000000"/>
          <w:sz w:val="26"/>
          <w:szCs w:val="26"/>
        </w:rPr>
      </w:pPr>
      <w:r w:rsidRPr="004E1688">
        <w:rPr>
          <w:rFonts w:ascii="Calibri" w:hAnsi="Calibri" w:cs="Calibri"/>
          <w:color w:val="2D74B5"/>
          <w:sz w:val="26"/>
          <w:szCs w:val="26"/>
        </w:rPr>
        <w:t xml:space="preserve">View Sales by Flyers </w:t>
      </w:r>
    </w:p>
    <w:p w14:paraId="6867894C" w14:textId="77777777"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1. Return to the worksheet containing the PivotTable, and modify it to show </w:t>
      </w:r>
      <w:r w:rsidRPr="004E1688">
        <w:rPr>
          <w:rFonts w:ascii="Calibri" w:hAnsi="Calibri" w:cs="Calibri"/>
          <w:b/>
          <w:bCs/>
          <w:color w:val="000000"/>
        </w:rPr>
        <w:t xml:space="preserve">Date </w:t>
      </w:r>
      <w:r w:rsidRPr="004E1688">
        <w:rPr>
          <w:rFonts w:ascii="Calibri" w:hAnsi="Calibri" w:cs="Calibri"/>
          <w:color w:val="000000"/>
        </w:rPr>
        <w:t xml:space="preserve">on rows with the sum of </w:t>
      </w:r>
      <w:r w:rsidRPr="004E1688">
        <w:rPr>
          <w:rFonts w:ascii="Calibri" w:hAnsi="Calibri" w:cs="Calibri"/>
          <w:b/>
          <w:bCs/>
          <w:color w:val="000000"/>
        </w:rPr>
        <w:t xml:space="preserve">Flyers </w:t>
      </w:r>
      <w:r w:rsidRPr="004E1688">
        <w:rPr>
          <w:rFonts w:ascii="Calibri" w:hAnsi="Calibri" w:cs="Calibri"/>
          <w:color w:val="000000"/>
        </w:rPr>
        <w:t xml:space="preserve">and the sum of </w:t>
      </w:r>
      <w:r w:rsidRPr="004E1688">
        <w:rPr>
          <w:rFonts w:ascii="Calibri" w:hAnsi="Calibri" w:cs="Calibri"/>
          <w:b/>
          <w:bCs/>
          <w:color w:val="000000"/>
        </w:rPr>
        <w:t xml:space="preserve">Sales </w:t>
      </w:r>
      <w:r w:rsidRPr="004E1688">
        <w:rPr>
          <w:rFonts w:ascii="Calibri" w:hAnsi="Calibri" w:cs="Calibri"/>
          <w:color w:val="000000"/>
        </w:rPr>
        <w:t xml:space="preserve">as values in </w:t>
      </w:r>
      <w:r w:rsidRPr="004E1688">
        <w:rPr>
          <w:rFonts w:ascii="Calibri" w:hAnsi="Calibri" w:cs="Calibri"/>
          <w:b/>
          <w:bCs/>
          <w:color w:val="000000"/>
        </w:rPr>
        <w:t xml:space="preserve">General </w:t>
      </w:r>
      <w:r w:rsidRPr="004E1688">
        <w:rPr>
          <w:rFonts w:ascii="Calibri" w:hAnsi="Calibri" w:cs="Calibri"/>
          <w:color w:val="000000"/>
        </w:rPr>
        <w:t>number format</w:t>
      </w:r>
    </w:p>
    <w:p w14:paraId="0689A0B5" w14:textId="77777777" w:rsidR="004E1688" w:rsidRPr="004E1688" w:rsidRDefault="004E1688" w:rsidP="004E1688">
      <w:pPr>
        <w:autoSpaceDE w:val="0"/>
        <w:autoSpaceDN w:val="0"/>
        <w:adjustRightInd w:val="0"/>
        <w:spacing w:after="0" w:line="240" w:lineRule="auto"/>
        <w:rPr>
          <w:rFonts w:ascii="Calibri" w:hAnsi="Calibri" w:cs="Calibri"/>
          <w:color w:val="000000"/>
          <w:sz w:val="24"/>
          <w:szCs w:val="24"/>
        </w:rPr>
      </w:pPr>
    </w:p>
    <w:p w14:paraId="68E6F8D9" w14:textId="2EBCB78B"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2. Copy the date, flyers, and sales values (but not the headers or totals) to a new worksheet and add </w:t>
      </w:r>
      <w:r w:rsidRPr="004E1688">
        <w:rPr>
          <w:rFonts w:ascii="Calibri" w:hAnsi="Calibri" w:cs="Calibri"/>
          <w:b/>
          <w:bCs/>
          <w:color w:val="000000"/>
        </w:rPr>
        <w:t>Date</w:t>
      </w:r>
      <w:r w:rsidRPr="004E1688">
        <w:rPr>
          <w:rFonts w:ascii="Calibri" w:hAnsi="Calibri" w:cs="Calibri"/>
          <w:color w:val="000000"/>
        </w:rPr>
        <w:t xml:space="preserve">, </w:t>
      </w:r>
      <w:r w:rsidRPr="004E1688">
        <w:rPr>
          <w:rFonts w:ascii="Calibri" w:hAnsi="Calibri" w:cs="Calibri"/>
          <w:b/>
          <w:bCs/>
          <w:color w:val="000000"/>
        </w:rPr>
        <w:t>Flyers</w:t>
      </w:r>
      <w:r w:rsidRPr="004E1688">
        <w:rPr>
          <w:rFonts w:ascii="Calibri" w:hAnsi="Calibri" w:cs="Calibri"/>
          <w:color w:val="000000"/>
        </w:rPr>
        <w:t xml:space="preserve">, and </w:t>
      </w:r>
      <w:r w:rsidRPr="004E1688">
        <w:rPr>
          <w:rFonts w:ascii="Calibri" w:hAnsi="Calibri" w:cs="Calibri"/>
          <w:b/>
          <w:bCs/>
          <w:color w:val="000000"/>
        </w:rPr>
        <w:t xml:space="preserve">Sales </w:t>
      </w:r>
      <w:r w:rsidRPr="004E1688">
        <w:rPr>
          <w:rFonts w:ascii="Calibri" w:hAnsi="Calibri" w:cs="Calibri"/>
          <w:color w:val="000000"/>
        </w:rPr>
        <w:t>headers</w:t>
      </w:r>
      <w:r>
        <w:rPr>
          <w:rFonts w:ascii="Calibri" w:hAnsi="Calibri" w:cs="Calibri"/>
          <w:color w:val="000000"/>
        </w:rPr>
        <w:t>.</w:t>
      </w:r>
    </w:p>
    <w:p w14:paraId="1C3DD75F" w14:textId="77777777" w:rsidR="004E1688" w:rsidRPr="004E1688" w:rsidRDefault="004E1688" w:rsidP="004E1688">
      <w:pPr>
        <w:autoSpaceDE w:val="0"/>
        <w:autoSpaceDN w:val="0"/>
        <w:adjustRightInd w:val="0"/>
        <w:spacing w:after="0" w:line="240" w:lineRule="auto"/>
        <w:rPr>
          <w:rFonts w:ascii="Calibri" w:hAnsi="Calibri" w:cs="Calibri"/>
          <w:color w:val="000000"/>
          <w:sz w:val="24"/>
          <w:szCs w:val="24"/>
        </w:rPr>
      </w:pPr>
    </w:p>
    <w:p w14:paraId="0B7C139C" w14:textId="4E0EB530"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3. Select the </w:t>
      </w:r>
      <w:r w:rsidRPr="004E1688">
        <w:rPr>
          <w:rFonts w:ascii="Calibri" w:hAnsi="Calibri" w:cs="Calibri"/>
          <w:b/>
          <w:bCs/>
          <w:color w:val="000000"/>
        </w:rPr>
        <w:t xml:space="preserve">Flyers </w:t>
      </w:r>
      <w:r w:rsidRPr="004E1688">
        <w:rPr>
          <w:rFonts w:ascii="Calibri" w:hAnsi="Calibri" w:cs="Calibri"/>
          <w:color w:val="000000"/>
        </w:rPr>
        <w:t xml:space="preserve">and </w:t>
      </w:r>
      <w:r w:rsidRPr="004E1688">
        <w:rPr>
          <w:rFonts w:ascii="Calibri" w:hAnsi="Calibri" w:cs="Calibri"/>
          <w:b/>
          <w:bCs/>
          <w:color w:val="000000"/>
        </w:rPr>
        <w:t xml:space="preserve">Sales </w:t>
      </w:r>
      <w:r w:rsidRPr="004E1688">
        <w:rPr>
          <w:rFonts w:ascii="Calibri" w:hAnsi="Calibri" w:cs="Calibri"/>
          <w:color w:val="000000"/>
        </w:rPr>
        <w:t xml:space="preserve">data and headers (but not the dates). Then on the </w:t>
      </w:r>
      <w:r w:rsidRPr="004E1688">
        <w:rPr>
          <w:rFonts w:ascii="Calibri" w:hAnsi="Calibri" w:cs="Calibri"/>
          <w:b/>
          <w:bCs/>
          <w:color w:val="000000"/>
        </w:rPr>
        <w:t xml:space="preserve">Insert </w:t>
      </w:r>
      <w:r w:rsidRPr="004E1688">
        <w:rPr>
          <w:rFonts w:ascii="Calibri" w:hAnsi="Calibri" w:cs="Calibri"/>
          <w:color w:val="000000"/>
        </w:rPr>
        <w:t xml:space="preserve">tab, in the </w:t>
      </w:r>
      <w:r w:rsidRPr="004E1688">
        <w:rPr>
          <w:rFonts w:ascii="Calibri" w:hAnsi="Calibri" w:cs="Calibri"/>
          <w:b/>
          <w:bCs/>
          <w:color w:val="000000"/>
        </w:rPr>
        <w:t xml:space="preserve">Scatter </w:t>
      </w:r>
      <w:r w:rsidRPr="004E1688">
        <w:rPr>
          <w:rFonts w:ascii="Calibri" w:hAnsi="Calibri" w:cs="Calibri"/>
          <w:color w:val="000000"/>
        </w:rPr>
        <w:t>drop-down list, select the first scatter-plot format.</w:t>
      </w:r>
    </w:p>
    <w:p w14:paraId="2549CA2E" w14:textId="54DBC6AE" w:rsidR="00292FA0" w:rsidRDefault="00292FA0" w:rsidP="004E1688">
      <w:pPr>
        <w:autoSpaceDE w:val="0"/>
        <w:autoSpaceDN w:val="0"/>
        <w:adjustRightInd w:val="0"/>
        <w:spacing w:after="0" w:line="240" w:lineRule="auto"/>
      </w:pPr>
      <w:r>
        <w:t>Note that the chart shows the number of flyers distributed each day on the horizontal (X) axis, and the number of sales each day on the vertical (Y) axis. The plot forms a roughly diagonal line (with some variance), indicating a general trend where the number of sales tends to increase in-line with the number of flyers distributed.</w:t>
      </w:r>
    </w:p>
    <w:p w14:paraId="0E61EB50" w14:textId="5D8D1754" w:rsidR="00292FA0" w:rsidRDefault="00292FA0" w:rsidP="004E1688">
      <w:pPr>
        <w:autoSpaceDE w:val="0"/>
        <w:autoSpaceDN w:val="0"/>
        <w:adjustRightInd w:val="0"/>
        <w:spacing w:after="0" w:line="240" w:lineRule="auto"/>
        <w:rPr>
          <w:rFonts w:ascii="Calibri" w:hAnsi="Calibri" w:cs="Calibri"/>
          <w:color w:val="000000"/>
        </w:rPr>
      </w:pPr>
    </w:p>
    <w:p w14:paraId="08C4E55C" w14:textId="049FA6DC" w:rsidR="00292FA0" w:rsidRDefault="00292FA0" w:rsidP="004E1688">
      <w:pPr>
        <w:autoSpaceDE w:val="0"/>
        <w:autoSpaceDN w:val="0"/>
        <w:adjustRightInd w:val="0"/>
        <w:spacing w:after="0" w:line="240" w:lineRule="auto"/>
        <w:rPr>
          <w:rFonts w:ascii="Calibri" w:hAnsi="Calibri" w:cs="Calibri"/>
          <w:color w:val="000000"/>
        </w:rPr>
      </w:pPr>
    </w:p>
    <w:p w14:paraId="59F2B39E" w14:textId="77777777" w:rsidR="00292FA0" w:rsidRPr="00292FA0" w:rsidRDefault="00292FA0" w:rsidP="00292FA0">
      <w:pPr>
        <w:autoSpaceDE w:val="0"/>
        <w:autoSpaceDN w:val="0"/>
        <w:adjustRightInd w:val="0"/>
        <w:spacing w:after="0" w:line="240" w:lineRule="auto"/>
        <w:rPr>
          <w:rFonts w:ascii="Calibri" w:hAnsi="Calibri" w:cs="Calibri"/>
          <w:color w:val="000000"/>
          <w:sz w:val="26"/>
          <w:szCs w:val="26"/>
        </w:rPr>
      </w:pPr>
      <w:r w:rsidRPr="00292FA0">
        <w:rPr>
          <w:rFonts w:ascii="Calibri" w:hAnsi="Calibri" w:cs="Calibri"/>
          <w:color w:val="2D74B5"/>
          <w:sz w:val="26"/>
          <w:szCs w:val="26"/>
        </w:rPr>
        <w:lastRenderedPageBreak/>
        <w:t xml:space="preserve">View Sales by Rainfall </w:t>
      </w:r>
    </w:p>
    <w:p w14:paraId="6B98C5E3" w14:textId="77777777" w:rsid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1. Return to the worksheet containing the PivotTable, and modify it to show </w:t>
      </w:r>
      <w:r w:rsidRPr="00292FA0">
        <w:rPr>
          <w:rFonts w:ascii="Calibri" w:hAnsi="Calibri" w:cs="Calibri"/>
          <w:b/>
          <w:bCs/>
          <w:color w:val="000000"/>
        </w:rPr>
        <w:t xml:space="preserve">Date </w:t>
      </w:r>
      <w:r w:rsidRPr="00292FA0">
        <w:rPr>
          <w:rFonts w:ascii="Calibri" w:hAnsi="Calibri" w:cs="Calibri"/>
          <w:color w:val="000000"/>
        </w:rPr>
        <w:t xml:space="preserve">on rows with the sum of </w:t>
      </w:r>
      <w:r w:rsidRPr="00292FA0">
        <w:rPr>
          <w:rFonts w:ascii="Calibri" w:hAnsi="Calibri" w:cs="Calibri"/>
          <w:b/>
          <w:bCs/>
          <w:color w:val="000000"/>
        </w:rPr>
        <w:t xml:space="preserve">Rainfall </w:t>
      </w:r>
      <w:r w:rsidRPr="00292FA0">
        <w:rPr>
          <w:rFonts w:ascii="Calibri" w:hAnsi="Calibri" w:cs="Calibri"/>
          <w:color w:val="000000"/>
        </w:rPr>
        <w:t xml:space="preserve">and the sum of </w:t>
      </w:r>
      <w:r w:rsidRPr="00292FA0">
        <w:rPr>
          <w:rFonts w:ascii="Calibri" w:hAnsi="Calibri" w:cs="Calibri"/>
          <w:b/>
          <w:bCs/>
          <w:color w:val="000000"/>
        </w:rPr>
        <w:t xml:space="preserve">Sales </w:t>
      </w:r>
      <w:r w:rsidRPr="00292FA0">
        <w:rPr>
          <w:rFonts w:ascii="Calibri" w:hAnsi="Calibri" w:cs="Calibri"/>
          <w:color w:val="000000"/>
        </w:rPr>
        <w:t xml:space="preserve">as values in </w:t>
      </w:r>
      <w:r w:rsidRPr="00292FA0">
        <w:rPr>
          <w:rFonts w:ascii="Calibri" w:hAnsi="Calibri" w:cs="Calibri"/>
          <w:b/>
          <w:bCs/>
          <w:color w:val="000000"/>
        </w:rPr>
        <w:t xml:space="preserve">General </w:t>
      </w:r>
      <w:r w:rsidRPr="00292FA0">
        <w:rPr>
          <w:rFonts w:ascii="Calibri" w:hAnsi="Calibri" w:cs="Calibri"/>
          <w:color w:val="000000"/>
        </w:rPr>
        <w:t>number format</w:t>
      </w:r>
      <w:r>
        <w:rPr>
          <w:rFonts w:ascii="Calibri" w:hAnsi="Calibri" w:cs="Calibri"/>
          <w:color w:val="000000"/>
        </w:rPr>
        <w:t>.</w:t>
      </w:r>
    </w:p>
    <w:p w14:paraId="1775E7DA" w14:textId="77777777" w:rsidR="00292FA0" w:rsidRPr="00292FA0" w:rsidRDefault="00292FA0" w:rsidP="00292FA0">
      <w:pPr>
        <w:autoSpaceDE w:val="0"/>
        <w:autoSpaceDN w:val="0"/>
        <w:adjustRightInd w:val="0"/>
        <w:spacing w:after="0" w:line="240" w:lineRule="auto"/>
        <w:rPr>
          <w:rFonts w:ascii="Calibri" w:hAnsi="Calibri" w:cs="Calibri"/>
          <w:color w:val="000000"/>
          <w:sz w:val="24"/>
          <w:szCs w:val="24"/>
        </w:rPr>
      </w:pPr>
    </w:p>
    <w:p w14:paraId="214C464E" w14:textId="76FEFAC3" w:rsid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2. Copy the date, rainfall, and sales values (but not the headers or totals) to a new worksheet and add </w:t>
      </w:r>
      <w:r w:rsidRPr="00292FA0">
        <w:rPr>
          <w:rFonts w:ascii="Calibri" w:hAnsi="Calibri" w:cs="Calibri"/>
          <w:b/>
          <w:bCs/>
          <w:color w:val="000000"/>
        </w:rPr>
        <w:t>Date</w:t>
      </w:r>
      <w:r w:rsidRPr="00292FA0">
        <w:rPr>
          <w:rFonts w:ascii="Calibri" w:hAnsi="Calibri" w:cs="Calibri"/>
          <w:color w:val="000000"/>
        </w:rPr>
        <w:t xml:space="preserve">, </w:t>
      </w:r>
      <w:r w:rsidRPr="00292FA0">
        <w:rPr>
          <w:rFonts w:ascii="Calibri" w:hAnsi="Calibri" w:cs="Calibri"/>
          <w:b/>
          <w:bCs/>
          <w:color w:val="000000"/>
        </w:rPr>
        <w:t>Rainfall</w:t>
      </w:r>
      <w:r w:rsidRPr="00292FA0">
        <w:rPr>
          <w:rFonts w:ascii="Calibri" w:hAnsi="Calibri" w:cs="Calibri"/>
          <w:color w:val="000000"/>
        </w:rPr>
        <w:t xml:space="preserve">, and </w:t>
      </w:r>
      <w:r w:rsidRPr="00292FA0">
        <w:rPr>
          <w:rFonts w:ascii="Calibri" w:hAnsi="Calibri" w:cs="Calibri"/>
          <w:b/>
          <w:bCs/>
          <w:color w:val="000000"/>
        </w:rPr>
        <w:t xml:space="preserve">Sales </w:t>
      </w:r>
      <w:r w:rsidRPr="00292FA0">
        <w:rPr>
          <w:rFonts w:ascii="Calibri" w:hAnsi="Calibri" w:cs="Calibri"/>
          <w:color w:val="000000"/>
        </w:rPr>
        <w:t>headers</w:t>
      </w:r>
      <w:r>
        <w:rPr>
          <w:rFonts w:ascii="Calibri" w:hAnsi="Calibri" w:cs="Calibri"/>
          <w:color w:val="000000"/>
        </w:rPr>
        <w:t>.</w:t>
      </w:r>
    </w:p>
    <w:p w14:paraId="6972343C" w14:textId="77777777" w:rsidR="00292FA0" w:rsidRPr="00292FA0" w:rsidRDefault="00292FA0" w:rsidP="00292FA0">
      <w:pPr>
        <w:autoSpaceDE w:val="0"/>
        <w:autoSpaceDN w:val="0"/>
        <w:adjustRightInd w:val="0"/>
        <w:spacing w:after="0" w:line="240" w:lineRule="auto"/>
        <w:rPr>
          <w:rFonts w:ascii="Calibri" w:hAnsi="Calibri" w:cs="Calibri"/>
          <w:color w:val="000000"/>
          <w:sz w:val="24"/>
          <w:szCs w:val="24"/>
        </w:rPr>
      </w:pPr>
    </w:p>
    <w:p w14:paraId="5D4ACFF1" w14:textId="2C304F3A" w:rsid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3. Select the </w:t>
      </w:r>
      <w:r w:rsidRPr="00292FA0">
        <w:rPr>
          <w:rFonts w:ascii="Calibri" w:hAnsi="Calibri" w:cs="Calibri"/>
          <w:b/>
          <w:bCs/>
          <w:color w:val="000000"/>
        </w:rPr>
        <w:t xml:space="preserve">Rainfall </w:t>
      </w:r>
      <w:r w:rsidRPr="00292FA0">
        <w:rPr>
          <w:rFonts w:ascii="Calibri" w:hAnsi="Calibri" w:cs="Calibri"/>
          <w:color w:val="000000"/>
        </w:rPr>
        <w:t xml:space="preserve">and </w:t>
      </w:r>
      <w:r w:rsidRPr="00292FA0">
        <w:rPr>
          <w:rFonts w:ascii="Calibri" w:hAnsi="Calibri" w:cs="Calibri"/>
          <w:b/>
          <w:bCs/>
          <w:color w:val="000000"/>
        </w:rPr>
        <w:t xml:space="preserve">Sales </w:t>
      </w:r>
      <w:r w:rsidRPr="00292FA0">
        <w:rPr>
          <w:rFonts w:ascii="Calibri" w:hAnsi="Calibri" w:cs="Calibri"/>
          <w:color w:val="000000"/>
        </w:rPr>
        <w:t xml:space="preserve">data and headers (but not the dates). Then on the </w:t>
      </w:r>
      <w:r w:rsidRPr="00292FA0">
        <w:rPr>
          <w:rFonts w:ascii="Calibri" w:hAnsi="Calibri" w:cs="Calibri"/>
          <w:b/>
          <w:bCs/>
          <w:color w:val="000000"/>
        </w:rPr>
        <w:t xml:space="preserve">Insert </w:t>
      </w:r>
      <w:r w:rsidRPr="00292FA0">
        <w:rPr>
          <w:rFonts w:ascii="Calibri" w:hAnsi="Calibri" w:cs="Calibri"/>
          <w:color w:val="000000"/>
        </w:rPr>
        <w:t xml:space="preserve">tab, in the </w:t>
      </w:r>
      <w:r w:rsidRPr="00292FA0">
        <w:rPr>
          <w:rFonts w:ascii="Calibri" w:hAnsi="Calibri" w:cs="Calibri"/>
          <w:b/>
          <w:bCs/>
          <w:color w:val="000000"/>
        </w:rPr>
        <w:t xml:space="preserve">Scatter </w:t>
      </w:r>
      <w:r w:rsidRPr="00292FA0">
        <w:rPr>
          <w:rFonts w:ascii="Calibri" w:hAnsi="Calibri" w:cs="Calibri"/>
          <w:color w:val="000000"/>
        </w:rPr>
        <w:t xml:space="preserve">drop-down list, select the first scatter-plot format. </w:t>
      </w:r>
    </w:p>
    <w:p w14:paraId="545C24BC" w14:textId="2D62328E" w:rsidR="00292FA0" w:rsidRDefault="00292FA0" w:rsidP="00292FA0">
      <w:pPr>
        <w:autoSpaceDE w:val="0"/>
        <w:autoSpaceDN w:val="0"/>
        <w:adjustRightInd w:val="0"/>
        <w:spacing w:after="0" w:line="240" w:lineRule="auto"/>
      </w:pPr>
      <w:r>
        <w:t>This plot seems to indicate some kind of relationship between rainfall and sales, with sales falling as rainfall increases. However, the line formed by the plots is curved. This often means there is a non-linear, possibly logarithmic relationship.</w:t>
      </w:r>
    </w:p>
    <w:p w14:paraId="4A0A5CB0" w14:textId="77777777" w:rsidR="00292FA0" w:rsidRPr="00292FA0" w:rsidRDefault="00292FA0" w:rsidP="00292FA0">
      <w:pPr>
        <w:autoSpaceDE w:val="0"/>
        <w:autoSpaceDN w:val="0"/>
        <w:adjustRightInd w:val="0"/>
        <w:spacing w:after="0" w:line="240" w:lineRule="auto"/>
        <w:rPr>
          <w:rFonts w:ascii="Calibri" w:hAnsi="Calibri" w:cs="Calibri"/>
          <w:color w:val="000000"/>
          <w:sz w:val="24"/>
          <w:szCs w:val="24"/>
        </w:rPr>
      </w:pPr>
    </w:p>
    <w:p w14:paraId="0A929811" w14:textId="38059B62" w:rsidR="00292FA0" w:rsidRDefault="00292FA0" w:rsidP="00292FA0">
      <w:pPr>
        <w:autoSpaceDE w:val="0"/>
        <w:autoSpaceDN w:val="0"/>
        <w:adjustRightInd w:val="0"/>
        <w:spacing w:after="37" w:line="240" w:lineRule="auto"/>
        <w:rPr>
          <w:rFonts w:ascii="Calibri" w:hAnsi="Calibri" w:cs="Calibri"/>
          <w:color w:val="000000"/>
        </w:rPr>
      </w:pPr>
      <w:r w:rsidRPr="00292FA0">
        <w:rPr>
          <w:rFonts w:ascii="Calibri" w:hAnsi="Calibri" w:cs="Calibri"/>
          <w:color w:val="000000"/>
        </w:rPr>
        <w:t xml:space="preserve">4. Move the chart so you can see the empty D and E columns after the daily rainfall and sales data. </w:t>
      </w:r>
    </w:p>
    <w:p w14:paraId="4A26C2A3" w14:textId="77777777" w:rsidR="00292FA0" w:rsidRPr="00292FA0" w:rsidRDefault="00292FA0" w:rsidP="00292FA0">
      <w:pPr>
        <w:autoSpaceDE w:val="0"/>
        <w:autoSpaceDN w:val="0"/>
        <w:adjustRightInd w:val="0"/>
        <w:spacing w:after="37" w:line="240" w:lineRule="auto"/>
        <w:rPr>
          <w:rFonts w:ascii="Calibri" w:hAnsi="Calibri" w:cs="Calibri"/>
          <w:color w:val="000000"/>
        </w:rPr>
      </w:pPr>
    </w:p>
    <w:p w14:paraId="34E08CA2" w14:textId="77777777" w:rsidR="00292FA0" w:rsidRP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5. In D1, add the column header </w:t>
      </w:r>
      <w:proofErr w:type="spellStart"/>
      <w:r w:rsidRPr="00292FA0">
        <w:rPr>
          <w:rFonts w:ascii="Calibri" w:hAnsi="Calibri" w:cs="Calibri"/>
          <w:b/>
          <w:bCs/>
          <w:color w:val="000000"/>
        </w:rPr>
        <w:t>LogRainfall</w:t>
      </w:r>
      <w:proofErr w:type="spellEnd"/>
      <w:r w:rsidRPr="00292FA0">
        <w:rPr>
          <w:rFonts w:ascii="Calibri" w:hAnsi="Calibri" w:cs="Calibri"/>
          <w:color w:val="000000"/>
        </w:rPr>
        <w:t xml:space="preserve">, and in cell D2 enter the following formula to calculate the base 10 log of the rainfall value: </w:t>
      </w:r>
    </w:p>
    <w:p w14:paraId="2B3A3519" w14:textId="0BD543D9" w:rsidR="00292FA0" w:rsidRDefault="00292FA0" w:rsidP="00292FA0">
      <w:pPr>
        <w:autoSpaceDE w:val="0"/>
        <w:autoSpaceDN w:val="0"/>
        <w:adjustRightInd w:val="0"/>
        <w:spacing w:after="0" w:line="240" w:lineRule="auto"/>
        <w:rPr>
          <w:rFonts w:ascii="Courier New" w:hAnsi="Courier New" w:cs="Courier New"/>
          <w:color w:val="000000"/>
        </w:rPr>
      </w:pPr>
      <w:r w:rsidRPr="00292FA0">
        <w:rPr>
          <w:rFonts w:ascii="Courier New" w:hAnsi="Courier New" w:cs="Courier New"/>
          <w:color w:val="000000"/>
        </w:rPr>
        <w:t>=log(B2)</w:t>
      </w:r>
    </w:p>
    <w:p w14:paraId="20573F82" w14:textId="77777777" w:rsidR="006B20EB" w:rsidRPr="006B20EB" w:rsidRDefault="006B20EB" w:rsidP="006B20EB">
      <w:pPr>
        <w:autoSpaceDE w:val="0"/>
        <w:autoSpaceDN w:val="0"/>
        <w:adjustRightInd w:val="0"/>
        <w:spacing w:after="0" w:line="240" w:lineRule="auto"/>
        <w:rPr>
          <w:rFonts w:ascii="Calibri" w:hAnsi="Calibri" w:cs="Calibri"/>
          <w:color w:val="000000"/>
          <w:sz w:val="24"/>
          <w:szCs w:val="24"/>
        </w:rPr>
      </w:pPr>
    </w:p>
    <w:p w14:paraId="4E2C34B1" w14:textId="567082CE" w:rsidR="006B20EB" w:rsidRDefault="006B20EB" w:rsidP="006B20EB">
      <w:pPr>
        <w:autoSpaceDE w:val="0"/>
        <w:autoSpaceDN w:val="0"/>
        <w:adjustRightInd w:val="0"/>
        <w:spacing w:after="39" w:line="240" w:lineRule="auto"/>
        <w:rPr>
          <w:rFonts w:ascii="Calibri" w:hAnsi="Calibri" w:cs="Calibri"/>
          <w:color w:val="000000"/>
        </w:rPr>
      </w:pPr>
      <w:r w:rsidRPr="006B20EB">
        <w:rPr>
          <w:rFonts w:ascii="Calibri" w:hAnsi="Calibri" w:cs="Calibri"/>
          <w:color w:val="000000"/>
        </w:rPr>
        <w:t xml:space="preserve">6. Copy the formula to the other cells in the </w:t>
      </w:r>
      <w:proofErr w:type="spellStart"/>
      <w:r w:rsidRPr="006B20EB">
        <w:rPr>
          <w:rFonts w:ascii="Calibri" w:hAnsi="Calibri" w:cs="Calibri"/>
          <w:b/>
          <w:bCs/>
          <w:color w:val="000000"/>
        </w:rPr>
        <w:t>LogRainfall</w:t>
      </w:r>
      <w:proofErr w:type="spellEnd"/>
      <w:r w:rsidRPr="006B20EB">
        <w:rPr>
          <w:rFonts w:ascii="Calibri" w:hAnsi="Calibri" w:cs="Calibri"/>
          <w:b/>
          <w:bCs/>
          <w:color w:val="000000"/>
        </w:rPr>
        <w:t xml:space="preserve"> </w:t>
      </w:r>
      <w:r w:rsidRPr="006B20EB">
        <w:rPr>
          <w:rFonts w:ascii="Calibri" w:hAnsi="Calibri" w:cs="Calibri"/>
          <w:color w:val="000000"/>
        </w:rPr>
        <w:t xml:space="preserve">column. The easiest way to do this is to select the cell containing the formula and double-click on the small square “handle” at the bottom right of the selected cell. </w:t>
      </w:r>
    </w:p>
    <w:p w14:paraId="35570FF9" w14:textId="77777777" w:rsidR="006B20EB" w:rsidRPr="006B20EB" w:rsidRDefault="006B20EB" w:rsidP="006B20EB">
      <w:pPr>
        <w:autoSpaceDE w:val="0"/>
        <w:autoSpaceDN w:val="0"/>
        <w:adjustRightInd w:val="0"/>
        <w:spacing w:after="39" w:line="240" w:lineRule="auto"/>
        <w:rPr>
          <w:rFonts w:ascii="Calibri" w:hAnsi="Calibri" w:cs="Calibri"/>
          <w:color w:val="000000"/>
        </w:rPr>
      </w:pPr>
    </w:p>
    <w:p w14:paraId="10EE5BAC" w14:textId="77777777" w:rsidR="006B20EB" w:rsidRPr="006B20EB" w:rsidRDefault="006B20EB" w:rsidP="006B20EB">
      <w:pPr>
        <w:autoSpaceDE w:val="0"/>
        <w:autoSpaceDN w:val="0"/>
        <w:adjustRightInd w:val="0"/>
        <w:spacing w:after="0" w:line="240" w:lineRule="auto"/>
        <w:rPr>
          <w:rFonts w:ascii="Calibri" w:hAnsi="Calibri" w:cs="Calibri"/>
          <w:color w:val="000000"/>
        </w:rPr>
      </w:pPr>
      <w:r w:rsidRPr="006B20EB">
        <w:rPr>
          <w:rFonts w:ascii="Calibri" w:hAnsi="Calibri" w:cs="Calibri"/>
          <w:color w:val="000000"/>
        </w:rPr>
        <w:t xml:space="preserve">7. In E1, add the column header </w:t>
      </w:r>
      <w:proofErr w:type="spellStart"/>
      <w:r w:rsidRPr="006B20EB">
        <w:rPr>
          <w:rFonts w:ascii="Calibri" w:hAnsi="Calibri" w:cs="Calibri"/>
          <w:b/>
          <w:bCs/>
          <w:color w:val="000000"/>
        </w:rPr>
        <w:t>LogSales</w:t>
      </w:r>
      <w:proofErr w:type="spellEnd"/>
      <w:r w:rsidRPr="006B20EB">
        <w:rPr>
          <w:rFonts w:ascii="Calibri" w:hAnsi="Calibri" w:cs="Calibri"/>
          <w:color w:val="000000"/>
        </w:rPr>
        <w:t xml:space="preserve">, and in cell E2 enter the following formula to calculate the base 10 log of the rainfall value: </w:t>
      </w:r>
    </w:p>
    <w:p w14:paraId="0F988E56" w14:textId="0BD7DBBD" w:rsidR="006B20EB" w:rsidRDefault="006B20EB" w:rsidP="006B20EB">
      <w:pPr>
        <w:autoSpaceDE w:val="0"/>
        <w:autoSpaceDN w:val="0"/>
        <w:adjustRightInd w:val="0"/>
        <w:spacing w:after="0" w:line="240" w:lineRule="auto"/>
        <w:rPr>
          <w:rFonts w:ascii="Courier New" w:hAnsi="Courier New" w:cs="Courier New"/>
          <w:color w:val="000000"/>
        </w:rPr>
      </w:pPr>
      <w:r w:rsidRPr="006B20EB">
        <w:rPr>
          <w:rFonts w:ascii="Courier New" w:hAnsi="Courier New" w:cs="Courier New"/>
          <w:color w:val="000000"/>
        </w:rPr>
        <w:t>=log(C2)</w:t>
      </w:r>
    </w:p>
    <w:p w14:paraId="340CB0EB" w14:textId="77777777" w:rsidR="009B2BBC" w:rsidRPr="009B2BBC" w:rsidRDefault="009B2BBC" w:rsidP="009B2BBC">
      <w:pPr>
        <w:autoSpaceDE w:val="0"/>
        <w:autoSpaceDN w:val="0"/>
        <w:adjustRightInd w:val="0"/>
        <w:spacing w:after="0" w:line="240" w:lineRule="auto"/>
        <w:rPr>
          <w:rFonts w:ascii="Calibri" w:hAnsi="Calibri" w:cs="Calibri"/>
          <w:color w:val="000000"/>
          <w:sz w:val="24"/>
          <w:szCs w:val="24"/>
        </w:rPr>
      </w:pPr>
    </w:p>
    <w:p w14:paraId="65EC0375" w14:textId="7A90C6FD" w:rsidR="009B2BBC" w:rsidRDefault="009B2BBC" w:rsidP="009B2BBC">
      <w:pPr>
        <w:autoSpaceDE w:val="0"/>
        <w:autoSpaceDN w:val="0"/>
        <w:adjustRightInd w:val="0"/>
        <w:spacing w:after="39" w:line="240" w:lineRule="auto"/>
        <w:rPr>
          <w:rFonts w:ascii="Calibri" w:hAnsi="Calibri" w:cs="Calibri"/>
          <w:color w:val="000000"/>
        </w:rPr>
      </w:pPr>
      <w:r w:rsidRPr="009B2BBC">
        <w:rPr>
          <w:rFonts w:ascii="Calibri" w:hAnsi="Calibri" w:cs="Calibri"/>
          <w:color w:val="000000"/>
        </w:rPr>
        <w:t xml:space="preserve">8. Copy the formula to the other cells in the </w:t>
      </w:r>
      <w:proofErr w:type="spellStart"/>
      <w:r w:rsidRPr="009B2BBC">
        <w:rPr>
          <w:rFonts w:ascii="Calibri" w:hAnsi="Calibri" w:cs="Calibri"/>
          <w:b/>
          <w:bCs/>
          <w:color w:val="000000"/>
        </w:rPr>
        <w:t>LogSales</w:t>
      </w:r>
      <w:proofErr w:type="spellEnd"/>
      <w:r w:rsidRPr="009B2BBC">
        <w:rPr>
          <w:rFonts w:ascii="Calibri" w:hAnsi="Calibri" w:cs="Calibri"/>
          <w:b/>
          <w:bCs/>
          <w:color w:val="000000"/>
        </w:rPr>
        <w:t xml:space="preserve"> </w:t>
      </w:r>
      <w:r w:rsidRPr="009B2BBC">
        <w:rPr>
          <w:rFonts w:ascii="Calibri" w:hAnsi="Calibri" w:cs="Calibri"/>
          <w:color w:val="000000"/>
        </w:rPr>
        <w:t xml:space="preserve">column. </w:t>
      </w:r>
    </w:p>
    <w:p w14:paraId="1F2ED7BD" w14:textId="77777777" w:rsidR="009B2BBC" w:rsidRPr="009B2BBC" w:rsidRDefault="009B2BBC" w:rsidP="009B2BBC">
      <w:pPr>
        <w:autoSpaceDE w:val="0"/>
        <w:autoSpaceDN w:val="0"/>
        <w:adjustRightInd w:val="0"/>
        <w:spacing w:after="39" w:line="240" w:lineRule="auto"/>
        <w:rPr>
          <w:rFonts w:ascii="Calibri" w:hAnsi="Calibri" w:cs="Calibri"/>
          <w:color w:val="000000"/>
        </w:rPr>
      </w:pPr>
    </w:p>
    <w:p w14:paraId="2A4D8269" w14:textId="0667B410" w:rsidR="009B2BBC" w:rsidRDefault="009B2BBC" w:rsidP="009B2BBC">
      <w:pPr>
        <w:autoSpaceDE w:val="0"/>
        <w:autoSpaceDN w:val="0"/>
        <w:adjustRightInd w:val="0"/>
        <w:spacing w:after="0" w:line="240" w:lineRule="auto"/>
        <w:rPr>
          <w:rFonts w:ascii="Calibri" w:hAnsi="Calibri" w:cs="Calibri"/>
          <w:color w:val="000000"/>
        </w:rPr>
      </w:pPr>
      <w:r w:rsidRPr="009B2BBC">
        <w:rPr>
          <w:rFonts w:ascii="Calibri" w:hAnsi="Calibri" w:cs="Calibri"/>
          <w:color w:val="000000"/>
        </w:rPr>
        <w:t xml:space="preserve">9. Select the </w:t>
      </w:r>
      <w:proofErr w:type="spellStart"/>
      <w:r w:rsidRPr="009B2BBC">
        <w:rPr>
          <w:rFonts w:ascii="Calibri" w:hAnsi="Calibri" w:cs="Calibri"/>
          <w:b/>
          <w:bCs/>
          <w:color w:val="000000"/>
        </w:rPr>
        <w:t>LogRainfall</w:t>
      </w:r>
      <w:proofErr w:type="spellEnd"/>
      <w:r w:rsidRPr="009B2BBC">
        <w:rPr>
          <w:rFonts w:ascii="Calibri" w:hAnsi="Calibri" w:cs="Calibri"/>
          <w:b/>
          <w:bCs/>
          <w:color w:val="000000"/>
        </w:rPr>
        <w:t xml:space="preserve"> </w:t>
      </w:r>
      <w:r w:rsidRPr="009B2BBC">
        <w:rPr>
          <w:rFonts w:ascii="Calibri" w:hAnsi="Calibri" w:cs="Calibri"/>
          <w:color w:val="000000"/>
        </w:rPr>
        <w:t xml:space="preserve">and </w:t>
      </w:r>
      <w:proofErr w:type="spellStart"/>
      <w:r w:rsidRPr="009B2BBC">
        <w:rPr>
          <w:rFonts w:ascii="Calibri" w:hAnsi="Calibri" w:cs="Calibri"/>
          <w:b/>
          <w:bCs/>
          <w:color w:val="000000"/>
        </w:rPr>
        <w:t>LogSales</w:t>
      </w:r>
      <w:proofErr w:type="spellEnd"/>
      <w:r w:rsidRPr="009B2BBC">
        <w:rPr>
          <w:rFonts w:ascii="Calibri" w:hAnsi="Calibri" w:cs="Calibri"/>
          <w:b/>
          <w:bCs/>
          <w:color w:val="000000"/>
        </w:rPr>
        <w:t xml:space="preserve"> </w:t>
      </w:r>
      <w:r w:rsidRPr="009B2BBC">
        <w:rPr>
          <w:rFonts w:ascii="Calibri" w:hAnsi="Calibri" w:cs="Calibri"/>
          <w:color w:val="000000"/>
        </w:rPr>
        <w:t xml:space="preserve">data and headers. Then on the </w:t>
      </w:r>
      <w:r w:rsidRPr="009B2BBC">
        <w:rPr>
          <w:rFonts w:ascii="Calibri" w:hAnsi="Calibri" w:cs="Calibri"/>
          <w:b/>
          <w:bCs/>
          <w:color w:val="000000"/>
        </w:rPr>
        <w:t xml:space="preserve">Insert </w:t>
      </w:r>
      <w:r w:rsidRPr="009B2BBC">
        <w:rPr>
          <w:rFonts w:ascii="Calibri" w:hAnsi="Calibri" w:cs="Calibri"/>
          <w:color w:val="000000"/>
        </w:rPr>
        <w:t xml:space="preserve">tab, in the </w:t>
      </w:r>
      <w:r w:rsidRPr="009B2BBC">
        <w:rPr>
          <w:rFonts w:ascii="Calibri" w:hAnsi="Calibri" w:cs="Calibri"/>
          <w:b/>
          <w:bCs/>
          <w:color w:val="000000"/>
        </w:rPr>
        <w:t xml:space="preserve">Scatter </w:t>
      </w:r>
      <w:r w:rsidRPr="009B2BBC">
        <w:rPr>
          <w:rFonts w:ascii="Calibri" w:hAnsi="Calibri" w:cs="Calibri"/>
          <w:color w:val="000000"/>
        </w:rPr>
        <w:t xml:space="preserve">drop-down list, select the first scatter-plot format. </w:t>
      </w:r>
    </w:p>
    <w:p w14:paraId="5373781E" w14:textId="523D0385" w:rsidR="00E31E1A" w:rsidRDefault="00E31E1A" w:rsidP="009B2BBC">
      <w:pPr>
        <w:autoSpaceDE w:val="0"/>
        <w:autoSpaceDN w:val="0"/>
        <w:adjustRightInd w:val="0"/>
        <w:spacing w:after="0" w:line="240" w:lineRule="auto"/>
      </w:pPr>
      <w:r>
        <w:t>Note that this plot shows a linear relationship between the log of rainfall and the log of sales. This is potentially useful as we explore relationships in the data, as it is easier to calculate a linear equation that relates rainfall to sales than to define a logarithmic equation to do the same.</w:t>
      </w:r>
    </w:p>
    <w:p w14:paraId="09BCE00F" w14:textId="2DEC51A7" w:rsidR="00E31E1A" w:rsidRDefault="00E31E1A" w:rsidP="009B2BBC">
      <w:pPr>
        <w:autoSpaceDE w:val="0"/>
        <w:autoSpaceDN w:val="0"/>
        <w:adjustRightInd w:val="0"/>
        <w:spacing w:after="0" w:line="240" w:lineRule="auto"/>
        <w:rPr>
          <w:rFonts w:ascii="Calibri" w:hAnsi="Calibri" w:cs="Calibri"/>
          <w:color w:val="000000"/>
        </w:rPr>
      </w:pPr>
    </w:p>
    <w:p w14:paraId="7007EEC3" w14:textId="77777777" w:rsidR="00E31E1A" w:rsidRPr="00E31E1A" w:rsidRDefault="00E31E1A" w:rsidP="00E31E1A">
      <w:pPr>
        <w:autoSpaceDE w:val="0"/>
        <w:autoSpaceDN w:val="0"/>
        <w:adjustRightInd w:val="0"/>
        <w:spacing w:after="0" w:line="240" w:lineRule="auto"/>
        <w:rPr>
          <w:rFonts w:ascii="Calibri" w:hAnsi="Calibri" w:cs="Calibri"/>
          <w:color w:val="000000"/>
          <w:sz w:val="23"/>
          <w:szCs w:val="23"/>
        </w:rPr>
      </w:pPr>
      <w:r w:rsidRPr="00E31E1A">
        <w:rPr>
          <w:rFonts w:ascii="Calibri" w:hAnsi="Calibri" w:cs="Calibri"/>
          <w:color w:val="1F4D78"/>
          <w:sz w:val="23"/>
          <w:szCs w:val="23"/>
        </w:rPr>
        <w:t xml:space="preserve">Challenge: Visualizing Data </w:t>
      </w:r>
    </w:p>
    <w:p w14:paraId="7B5FA227" w14:textId="77777777" w:rsidR="00E31E1A" w:rsidRPr="00E31E1A" w:rsidRDefault="00E31E1A" w:rsidP="00E31E1A">
      <w:pPr>
        <w:autoSpaceDE w:val="0"/>
        <w:autoSpaceDN w:val="0"/>
        <w:adjustRightInd w:val="0"/>
        <w:spacing w:after="8" w:line="240" w:lineRule="auto"/>
        <w:rPr>
          <w:rFonts w:ascii="Calibri" w:hAnsi="Calibri" w:cs="Calibri"/>
          <w:color w:val="000000"/>
        </w:rPr>
      </w:pPr>
      <w:r w:rsidRPr="00E31E1A">
        <w:rPr>
          <w:rFonts w:ascii="Calibri" w:hAnsi="Calibri" w:cs="Calibri"/>
          <w:color w:val="000000"/>
        </w:rPr>
        <w:t xml:space="preserve">1. Create a column chart showing the sum of flyers distributed on each day of the week and note the days on which the highest and lowest number of flyers were distributed. </w:t>
      </w:r>
    </w:p>
    <w:p w14:paraId="1EDCA0FD" w14:textId="77777777" w:rsidR="00E31E1A" w:rsidRPr="00E31E1A" w:rsidRDefault="00E31E1A" w:rsidP="00E31E1A">
      <w:pPr>
        <w:autoSpaceDE w:val="0"/>
        <w:autoSpaceDN w:val="0"/>
        <w:adjustRightInd w:val="0"/>
        <w:spacing w:after="0" w:line="240" w:lineRule="auto"/>
        <w:rPr>
          <w:rFonts w:ascii="Calibri" w:hAnsi="Calibri" w:cs="Calibri"/>
          <w:color w:val="000000"/>
        </w:rPr>
      </w:pPr>
      <w:r w:rsidRPr="00E31E1A">
        <w:rPr>
          <w:rFonts w:ascii="Calibri" w:hAnsi="Calibri" w:cs="Calibri"/>
          <w:color w:val="000000"/>
        </w:rPr>
        <w:t xml:space="preserve">2. Create a scatter plot showing daily temperature and rainfall and examine the apparent relationship between these fields. </w:t>
      </w:r>
    </w:p>
    <w:p w14:paraId="5E0541F7" w14:textId="77777777" w:rsidR="00E31E1A" w:rsidRPr="009B2BBC" w:rsidRDefault="00E31E1A" w:rsidP="009B2BBC">
      <w:pPr>
        <w:autoSpaceDE w:val="0"/>
        <w:autoSpaceDN w:val="0"/>
        <w:adjustRightInd w:val="0"/>
        <w:spacing w:after="0" w:line="240" w:lineRule="auto"/>
        <w:rPr>
          <w:rFonts w:ascii="Calibri" w:hAnsi="Calibri" w:cs="Calibri"/>
          <w:color w:val="000000"/>
        </w:rPr>
      </w:pPr>
      <w:bookmarkStart w:id="0" w:name="_GoBack"/>
      <w:bookmarkEnd w:id="0"/>
    </w:p>
    <w:p w14:paraId="73158745" w14:textId="77777777" w:rsidR="009B2BBC" w:rsidRPr="00292FA0" w:rsidRDefault="009B2BBC" w:rsidP="006B20EB">
      <w:pPr>
        <w:autoSpaceDE w:val="0"/>
        <w:autoSpaceDN w:val="0"/>
        <w:adjustRightInd w:val="0"/>
        <w:spacing w:after="0" w:line="240" w:lineRule="auto"/>
        <w:rPr>
          <w:rFonts w:ascii="Calibri" w:hAnsi="Calibri" w:cs="Calibri"/>
          <w:color w:val="000000"/>
        </w:rPr>
      </w:pPr>
    </w:p>
    <w:p w14:paraId="2EE6FCBB" w14:textId="77777777" w:rsidR="00292FA0" w:rsidRPr="00292FA0" w:rsidRDefault="00292FA0" w:rsidP="00292FA0">
      <w:pPr>
        <w:autoSpaceDE w:val="0"/>
        <w:autoSpaceDN w:val="0"/>
        <w:adjustRightInd w:val="0"/>
        <w:spacing w:after="0" w:line="240" w:lineRule="auto"/>
        <w:rPr>
          <w:rFonts w:ascii="Calibri" w:hAnsi="Calibri" w:cs="Calibri"/>
          <w:color w:val="000000"/>
        </w:rPr>
      </w:pPr>
    </w:p>
    <w:p w14:paraId="4EE1A577" w14:textId="2E64C9A7" w:rsidR="00292FA0" w:rsidRP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 </w:t>
      </w:r>
    </w:p>
    <w:p w14:paraId="7BD0EE61" w14:textId="77777777" w:rsidR="00292FA0" w:rsidRPr="004E1688" w:rsidRDefault="00292FA0" w:rsidP="004E1688">
      <w:pPr>
        <w:autoSpaceDE w:val="0"/>
        <w:autoSpaceDN w:val="0"/>
        <w:adjustRightInd w:val="0"/>
        <w:spacing w:after="0" w:line="240" w:lineRule="auto"/>
        <w:rPr>
          <w:rFonts w:ascii="Calibri" w:hAnsi="Calibri" w:cs="Calibri"/>
          <w:color w:val="000000"/>
        </w:rPr>
      </w:pPr>
    </w:p>
    <w:p w14:paraId="18DA109D" w14:textId="77777777" w:rsidR="004E1688" w:rsidRPr="004E1688" w:rsidRDefault="004E1688" w:rsidP="004E1688">
      <w:pPr>
        <w:autoSpaceDE w:val="0"/>
        <w:autoSpaceDN w:val="0"/>
        <w:adjustRightInd w:val="0"/>
        <w:spacing w:after="0" w:line="240" w:lineRule="auto"/>
        <w:rPr>
          <w:rFonts w:ascii="Calibri" w:hAnsi="Calibri" w:cs="Calibri"/>
          <w:color w:val="000000"/>
        </w:rPr>
      </w:pPr>
    </w:p>
    <w:p w14:paraId="3B7B1831" w14:textId="6E7DBA78" w:rsidR="004E1688" w:rsidRP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 </w:t>
      </w:r>
    </w:p>
    <w:p w14:paraId="0CF02BC3" w14:textId="77777777" w:rsidR="004E1688" w:rsidRDefault="004E1688" w:rsidP="004E1688">
      <w:pPr>
        <w:autoSpaceDE w:val="0"/>
        <w:autoSpaceDN w:val="0"/>
        <w:adjustRightInd w:val="0"/>
        <w:spacing w:after="0" w:line="240" w:lineRule="auto"/>
        <w:rPr>
          <w:rFonts w:ascii="Calibri" w:hAnsi="Calibri" w:cs="Calibri"/>
          <w:color w:val="000000"/>
        </w:rPr>
      </w:pPr>
    </w:p>
    <w:p w14:paraId="24A8DD31" w14:textId="7D3A6462" w:rsidR="004E1688" w:rsidRDefault="004E1688" w:rsidP="004E1688">
      <w:pPr>
        <w:autoSpaceDE w:val="0"/>
        <w:autoSpaceDN w:val="0"/>
        <w:adjustRightInd w:val="0"/>
        <w:spacing w:after="0" w:line="240" w:lineRule="auto"/>
        <w:rPr>
          <w:rFonts w:ascii="Calibri" w:hAnsi="Calibri" w:cs="Calibri"/>
          <w:color w:val="000000"/>
        </w:rPr>
      </w:pPr>
    </w:p>
    <w:p w14:paraId="4429FDA9" w14:textId="77777777" w:rsidR="004E1688" w:rsidRPr="004E1688" w:rsidRDefault="004E1688" w:rsidP="004E1688">
      <w:pPr>
        <w:autoSpaceDE w:val="0"/>
        <w:autoSpaceDN w:val="0"/>
        <w:adjustRightInd w:val="0"/>
        <w:spacing w:after="0" w:line="240" w:lineRule="auto"/>
        <w:rPr>
          <w:rFonts w:ascii="Calibri" w:hAnsi="Calibri" w:cs="Calibri"/>
          <w:color w:val="000000"/>
        </w:rPr>
      </w:pPr>
    </w:p>
    <w:p w14:paraId="02F88D5A" w14:textId="77777777" w:rsidR="004E1688" w:rsidRPr="00155C6A" w:rsidRDefault="004E1688" w:rsidP="00155C6A">
      <w:pPr>
        <w:autoSpaceDE w:val="0"/>
        <w:autoSpaceDN w:val="0"/>
        <w:adjustRightInd w:val="0"/>
        <w:spacing w:after="0" w:line="240" w:lineRule="auto"/>
        <w:rPr>
          <w:rFonts w:ascii="Calibri" w:hAnsi="Calibri" w:cs="Calibri"/>
          <w:color w:val="000000"/>
        </w:rPr>
      </w:pPr>
    </w:p>
    <w:p w14:paraId="4510132B" w14:textId="77777777" w:rsidR="00155C6A" w:rsidRPr="008B6590" w:rsidRDefault="00155C6A" w:rsidP="00155C6A">
      <w:pPr>
        <w:autoSpaceDE w:val="0"/>
        <w:autoSpaceDN w:val="0"/>
        <w:adjustRightInd w:val="0"/>
        <w:spacing w:after="0" w:line="240" w:lineRule="auto"/>
        <w:rPr>
          <w:rFonts w:ascii="Calibri" w:hAnsi="Calibri" w:cs="Calibri"/>
          <w:color w:val="000000"/>
        </w:rPr>
      </w:pPr>
    </w:p>
    <w:p w14:paraId="3FBE8A20"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3A65819D"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6C542DEC"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2E27E754"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265C35CF" w14:textId="77777777" w:rsidR="008B6590" w:rsidRPr="00EC3664" w:rsidRDefault="008B6590" w:rsidP="00EC3664">
      <w:pPr>
        <w:autoSpaceDE w:val="0"/>
        <w:autoSpaceDN w:val="0"/>
        <w:adjustRightInd w:val="0"/>
        <w:spacing w:after="0" w:line="240" w:lineRule="auto"/>
        <w:rPr>
          <w:rFonts w:ascii="Calibri" w:hAnsi="Calibri" w:cs="Calibri"/>
          <w:color w:val="000000"/>
        </w:rPr>
      </w:pPr>
    </w:p>
    <w:p w14:paraId="27F36678" w14:textId="77777777" w:rsidR="00EC3664" w:rsidRPr="00EC3664" w:rsidRDefault="00EC3664" w:rsidP="00EC3664">
      <w:pPr>
        <w:autoSpaceDE w:val="0"/>
        <w:autoSpaceDN w:val="0"/>
        <w:adjustRightInd w:val="0"/>
        <w:spacing w:after="0" w:line="240" w:lineRule="auto"/>
        <w:rPr>
          <w:rFonts w:ascii="Calibri" w:hAnsi="Calibri" w:cs="Calibri"/>
          <w:color w:val="000000"/>
        </w:rPr>
      </w:pPr>
    </w:p>
    <w:p w14:paraId="5FEF1C64" w14:textId="77777777" w:rsidR="00E24939" w:rsidRPr="00E24939" w:rsidRDefault="00E24939" w:rsidP="00E24939">
      <w:pPr>
        <w:pStyle w:val="Default"/>
      </w:pPr>
    </w:p>
    <w:p w14:paraId="54BC7546" w14:textId="5AB1646B" w:rsidR="00E24939" w:rsidRPr="00E24939" w:rsidRDefault="00E24939" w:rsidP="00E24939">
      <w:pPr>
        <w:autoSpaceDE w:val="0"/>
        <w:autoSpaceDN w:val="0"/>
        <w:adjustRightInd w:val="0"/>
        <w:spacing w:after="0" w:line="240" w:lineRule="auto"/>
        <w:rPr>
          <w:rFonts w:ascii="Calibri" w:hAnsi="Calibri" w:cs="Calibri"/>
          <w:color w:val="000000"/>
        </w:rPr>
      </w:pPr>
    </w:p>
    <w:p w14:paraId="4FA729D1" w14:textId="77777777" w:rsidR="001F5A2D" w:rsidRPr="00E24939" w:rsidRDefault="001F5A2D" w:rsidP="00E24939"/>
    <w:sectPr w:rsidR="001F5A2D" w:rsidRPr="00E24939" w:rsidSect="000429E1">
      <w:pgSz w:w="12240" w:h="16340"/>
      <w:pgMar w:top="1013" w:right="553" w:bottom="664" w:left="9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A9"/>
    <w:rsid w:val="00021255"/>
    <w:rsid w:val="00155C6A"/>
    <w:rsid w:val="001F5A2D"/>
    <w:rsid w:val="00292FA0"/>
    <w:rsid w:val="004E1688"/>
    <w:rsid w:val="00597A06"/>
    <w:rsid w:val="006B20EB"/>
    <w:rsid w:val="006F5FB6"/>
    <w:rsid w:val="007C5289"/>
    <w:rsid w:val="008A0913"/>
    <w:rsid w:val="008B6590"/>
    <w:rsid w:val="009B2BBC"/>
    <w:rsid w:val="009C6503"/>
    <w:rsid w:val="00A87ACA"/>
    <w:rsid w:val="00AE6A1E"/>
    <w:rsid w:val="00B45DA9"/>
    <w:rsid w:val="00C55655"/>
    <w:rsid w:val="00E24939"/>
    <w:rsid w:val="00E31E1A"/>
    <w:rsid w:val="00E47B6F"/>
    <w:rsid w:val="00EC3664"/>
    <w:rsid w:val="00FB7020"/>
    <w:rsid w:val="00FD0A03"/>
    <w:rsid w:val="00FE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44EE"/>
  <w15:chartTrackingRefBased/>
  <w15:docId w15:val="{475D3A3C-9825-41FC-9360-5AA8ED8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A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C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10</cp:revision>
  <dcterms:created xsi:type="dcterms:W3CDTF">2019-01-21T09:09:00Z</dcterms:created>
  <dcterms:modified xsi:type="dcterms:W3CDTF">2019-01-21T09:26:00Z</dcterms:modified>
</cp:coreProperties>
</file>