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CCB8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61C96E74" w:rsidR="00216940" w:rsidRPr="005D6333" w:rsidRDefault="00F16B87">
            <w:pPr>
              <w:rPr>
                <w:rFonts w:eastAsia="Arial"/>
              </w:rPr>
            </w:pPr>
            <w:r w:rsidRPr="005D6333">
              <w:rPr>
                <w:rFonts w:eastAsia="Arial"/>
              </w:rPr>
              <w:t>06 February 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21FB86AE" w:rsidR="00216940" w:rsidRPr="006378B7" w:rsidRDefault="00D92A7A">
            <w:pPr>
              <w:rPr>
                <w:rFonts w:asciiTheme="minorHAnsi" w:eastAsia="Arial" w:hAnsiTheme="minorHAnsi" w:cstheme="minorHAnsi"/>
              </w:rPr>
            </w:pPr>
            <w:r w:rsidRPr="00D92A7A">
              <w:rPr>
                <w:rFonts w:asciiTheme="minorHAnsi" w:eastAsia="Arial" w:hAnsiTheme="minorHAnsi" w:cstheme="minorHAnsi"/>
              </w:rPr>
              <w:t>LTVIP2026TMIDS49772</w:t>
            </w:r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7352A6E3" w:rsidR="00F16B87" w:rsidRPr="00D92A7A" w:rsidRDefault="00D92A7A" w:rsidP="00F16B87">
            <w:pPr>
              <w:rPr>
                <w:rFonts w:ascii="Arial" w:eastAsia="Arial" w:hAnsi="Arial" w:cs="Arial"/>
              </w:rPr>
            </w:pPr>
            <w:proofErr w:type="spellStart"/>
            <w:r w:rsidRPr="00D92A7A">
              <w:rPr>
                <w:rFonts w:ascii="Arial" w:eastAsia="Arial" w:hAnsi="Arial" w:cs="Arial"/>
              </w:rPr>
              <w:t>TransLingua</w:t>
            </w:r>
            <w:proofErr w:type="spellEnd"/>
            <w:r w:rsidRPr="00D92A7A">
              <w:rPr>
                <w:rFonts w:ascii="Arial" w:eastAsia="Arial" w:hAnsi="Arial" w:cs="Arial"/>
              </w:rPr>
              <w:t>: AI-Powered Multi-Language Translator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36AE1A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670CC299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Web-based interface where users enter text and select source and target languages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1CE926FA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 xml:space="preserve">Translation formatting and output </w:t>
            </w:r>
            <w:proofErr w:type="spellStart"/>
            <w:r w:rsidRPr="00D92A7A">
              <w:rPr>
                <w:rFonts w:ascii="Arial" w:eastAsia="Arial" w:hAnsi="Arial" w:cs="Arial"/>
              </w:rPr>
              <w:t>structurin</w:t>
            </w:r>
            <w:proofErr w:type="spellEnd"/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06772F99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Temporary Data Handling</w:t>
            </w:r>
          </w:p>
        </w:tc>
        <w:tc>
          <w:tcPr>
            <w:tcW w:w="5205" w:type="dxa"/>
          </w:tcPr>
          <w:p w14:paraId="705C69B6" w14:textId="1788FFF1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Stores user input and session data temporarily</w:t>
            </w:r>
          </w:p>
        </w:tc>
        <w:tc>
          <w:tcPr>
            <w:tcW w:w="4140" w:type="dxa"/>
          </w:tcPr>
          <w:p w14:paraId="24506328" w14:textId="4E1CD6B5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92A7A">
              <w:rPr>
                <w:rFonts w:ascii="Arial" w:eastAsia="Arial" w:hAnsi="Arial" w:cs="Arial"/>
              </w:rPr>
              <w:t>Streamlit</w:t>
            </w:r>
            <w:proofErr w:type="spellEnd"/>
            <w:r w:rsidRPr="00D92A7A">
              <w:rPr>
                <w:rFonts w:ascii="Arial" w:eastAsia="Arial" w:hAnsi="Arial" w:cs="Arial"/>
              </w:rPr>
              <w:t xml:space="preserve"> Session State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0C9BDB18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Generative AI service for language translation</w:t>
            </w:r>
          </w:p>
        </w:tc>
        <w:tc>
          <w:tcPr>
            <w:tcW w:w="4140" w:type="dxa"/>
          </w:tcPr>
          <w:p w14:paraId="081599BB" w14:textId="7C27D8A1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Gemini 2.5 Flash (models/gemini-2.5-flash)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5A64724C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Pre-trained generative AI model for contextual translation</w:t>
            </w:r>
          </w:p>
        </w:tc>
        <w:tc>
          <w:tcPr>
            <w:tcW w:w="4140" w:type="dxa"/>
          </w:tcPr>
          <w:p w14:paraId="66862323" w14:textId="5DC48338" w:rsidR="00216940" w:rsidRDefault="00D92A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2A7A">
              <w:rPr>
                <w:rFonts w:ascii="Arial" w:eastAsia="Arial" w:hAnsi="Arial" w:cs="Arial"/>
              </w:rPr>
              <w:t>Google Gemini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3918FF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>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 xml:space="preserve">Environment Variables (.env), 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6436244">
    <w:abstractNumId w:val="1"/>
  </w:num>
  <w:num w:numId="2" w16cid:durableId="18406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E417C"/>
    <w:rsid w:val="00216940"/>
    <w:rsid w:val="00285A99"/>
    <w:rsid w:val="003F371F"/>
    <w:rsid w:val="005B00CD"/>
    <w:rsid w:val="005D6333"/>
    <w:rsid w:val="006378B7"/>
    <w:rsid w:val="007B516C"/>
    <w:rsid w:val="00D12760"/>
    <w:rsid w:val="00D92A7A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Ayesha Sheik</cp:lastModifiedBy>
  <cp:revision>2</cp:revision>
  <dcterms:created xsi:type="dcterms:W3CDTF">2026-02-18T12:48:00Z</dcterms:created>
  <dcterms:modified xsi:type="dcterms:W3CDTF">2026-02-18T12:48:00Z</dcterms:modified>
</cp:coreProperties>
</file>