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271"/>
        <w:tblW w:w="8642" w:type="dxa"/>
        <w:tblLook w:val="04A0" w:firstRow="1" w:lastRow="0" w:firstColumn="1" w:lastColumn="0" w:noHBand="0" w:noVBand="1"/>
      </w:tblPr>
      <w:tblGrid>
        <w:gridCol w:w="4258"/>
        <w:gridCol w:w="4384"/>
      </w:tblGrid>
      <w:tr w:rsidR="007A22FC" w:rsidTr="00404EFD">
        <w:trPr>
          <w:trHeight w:val="841"/>
        </w:trPr>
        <w:tc>
          <w:tcPr>
            <w:tcW w:w="4258" w:type="dxa"/>
          </w:tcPr>
          <w:p w:rsidR="007A22FC" w:rsidRPr="007A22FC" w:rsidRDefault="007A22FC" w:rsidP="00404EFD">
            <w:pPr>
              <w:rPr>
                <w:b/>
                <w:sz w:val="96"/>
                <w:szCs w:val="96"/>
              </w:rPr>
            </w:pPr>
            <w:r w:rsidRPr="007A22FC">
              <w:rPr>
                <w:b/>
                <w:sz w:val="96"/>
                <w:szCs w:val="96"/>
              </w:rPr>
              <w:t>Animal</w:t>
            </w:r>
          </w:p>
        </w:tc>
        <w:tc>
          <w:tcPr>
            <w:tcW w:w="4384" w:type="dxa"/>
          </w:tcPr>
          <w:p w:rsidR="007A22FC" w:rsidRPr="007A22FC" w:rsidRDefault="007A22FC" w:rsidP="00404EFD">
            <w:pPr>
              <w:rPr>
                <w:b/>
                <w:sz w:val="96"/>
                <w:szCs w:val="96"/>
              </w:rPr>
            </w:pPr>
            <w:r w:rsidRPr="007A22FC">
              <w:rPr>
                <w:b/>
                <w:sz w:val="96"/>
                <w:szCs w:val="96"/>
              </w:rPr>
              <w:t>Human</w:t>
            </w:r>
          </w:p>
        </w:tc>
      </w:tr>
      <w:tr w:rsidR="007A22FC" w:rsidTr="00404EFD">
        <w:trPr>
          <w:trHeight w:val="1409"/>
        </w:trPr>
        <w:tc>
          <w:tcPr>
            <w:tcW w:w="4258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Animals are quadrupedal</w:t>
            </w: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i.e., they walk on four legs. Apart from aquatic animals and snakes, all animals walk on their four legs.</w:t>
            </w:r>
          </w:p>
        </w:tc>
        <w:tc>
          <w:tcPr>
            <w:tcW w:w="4384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Humans are bipedal, i.e., they walk on two legs.</w:t>
            </w:r>
          </w:p>
        </w:tc>
      </w:tr>
      <w:tr w:rsidR="007A22FC" w:rsidTr="00404EFD">
        <w:trPr>
          <w:trHeight w:val="1409"/>
        </w:trPr>
        <w:tc>
          <w:tcPr>
            <w:tcW w:w="4258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Animals are incapable of changing the environment. Therefore, they can either adapt to the environment or die.</w:t>
            </w:r>
          </w:p>
        </w:tc>
        <w:tc>
          <w:tcPr>
            <w:tcW w:w="4384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Humans have the ability to turn any kind of environment according to themselves.</w:t>
            </w:r>
          </w:p>
        </w:tc>
      </w:tr>
      <w:tr w:rsidR="007A22FC" w:rsidTr="00404EFD">
        <w:trPr>
          <w:trHeight w:val="1068"/>
        </w:trPr>
        <w:tc>
          <w:tcPr>
            <w:tcW w:w="4258" w:type="dxa"/>
          </w:tcPr>
          <w:p w:rsidR="007A22FC" w:rsidRPr="007A22FC" w:rsidRDefault="007A22FC" w:rsidP="00404EFD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333333"/>
              </w:rPr>
            </w:pPr>
            <w:r w:rsidRPr="007A22FC">
              <w:rPr>
                <w:color w:val="333333"/>
              </w:rPr>
              <w:t>Animals communicate with each other; however, none have the complexity nor</w:t>
            </w:r>
          </w:p>
          <w:p w:rsidR="007A22FC" w:rsidRPr="007A22FC" w:rsidRDefault="007A22FC" w:rsidP="00404EFD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color w:val="333333"/>
              </w:rPr>
            </w:pPr>
            <w:r w:rsidRPr="007A22FC">
              <w:rPr>
                <w:color w:val="333333"/>
              </w:rPr>
              <w:t>the expressiveness of the human language.</w:t>
            </w:r>
          </w:p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4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Humans have “true language” to express themselves.</w:t>
            </w:r>
          </w:p>
        </w:tc>
      </w:tr>
      <w:tr w:rsidR="007A22FC" w:rsidTr="00404EFD">
        <w:trPr>
          <w:trHeight w:val="665"/>
        </w:trPr>
        <w:tc>
          <w:tcPr>
            <w:tcW w:w="4258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1D1D1D"/>
                <w:sz w:val="24"/>
                <w:szCs w:val="24"/>
                <w:shd w:val="clear" w:color="auto" w:fill="FFFFFF"/>
              </w:rPr>
              <w:t>Animals may cover a lot of species</w:t>
            </w:r>
          </w:p>
        </w:tc>
        <w:tc>
          <w:tcPr>
            <w:tcW w:w="4384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1D1D1D"/>
                <w:sz w:val="24"/>
                <w:szCs w:val="24"/>
                <w:shd w:val="clear" w:color="auto" w:fill="FFFFFF"/>
              </w:rPr>
              <w:t>Humans belong to Homo Sapiens.</w:t>
            </w:r>
          </w:p>
        </w:tc>
      </w:tr>
      <w:tr w:rsidR="007A22FC" w:rsidTr="00404EFD">
        <w:trPr>
          <w:trHeight w:val="1409"/>
        </w:trPr>
        <w:tc>
          <w:tcPr>
            <w:tcW w:w="4258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size of an animal’s brain varies from species to species. The size of the brain of a blue </w:t>
            </w:r>
            <w:hyperlink r:id="rId6" w:tooltip="whale" w:history="1">
              <w:r w:rsidRPr="007A22FC">
                <w:rPr>
                  <w:rStyle w:val="Hyperlink"/>
                  <w:rFonts w:ascii="Times New Roman" w:hAnsi="Times New Roman" w:cs="Times New Roman"/>
                  <w:color w:val="2C40D0"/>
                  <w:sz w:val="24"/>
                  <w:szCs w:val="24"/>
                  <w:shd w:val="clear" w:color="auto" w:fill="FFFFFF"/>
                </w:rPr>
                <w:t>whale</w:t>
              </w:r>
            </w:hyperlink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is 6.92 kg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’</w:t>
            </w: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 while that of a </w:t>
            </w: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rag worm</w:t>
            </w: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is 180 micrometers.</w:t>
            </w: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cerebrum, along the brainstem.</w:t>
            </w:r>
          </w:p>
        </w:tc>
        <w:tc>
          <w:tcPr>
            <w:tcW w:w="4384" w:type="dxa"/>
          </w:tcPr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size of a human’s brain is 1.2 kg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’</w:t>
            </w: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s. The human brain mainly contains three parts that are – the cerebellum,</w:t>
            </w:r>
          </w:p>
        </w:tc>
      </w:tr>
      <w:tr w:rsidR="007A22FC" w:rsidTr="00404EFD">
        <w:trPr>
          <w:trHeight w:val="1409"/>
        </w:trPr>
        <w:tc>
          <w:tcPr>
            <w:tcW w:w="4258" w:type="dxa"/>
          </w:tcPr>
          <w:p w:rsidR="007A22FC" w:rsidRDefault="007A22FC" w:rsidP="00404E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Animals highly depend on instincts during their functioning. They fail to reason their activities or functions by synchronizing their instincts with reasoning.</w:t>
            </w:r>
          </w:p>
        </w:tc>
        <w:tc>
          <w:tcPr>
            <w:tcW w:w="4384" w:type="dxa"/>
          </w:tcPr>
          <w:p w:rsidR="007A22FC" w:rsidRDefault="007A22FC" w:rsidP="00404E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Humans are dependent on instincts, too. Unlike animals, they have the capability of reasoning and functioning in terms of reasons as well as instincts.</w:t>
            </w:r>
          </w:p>
        </w:tc>
      </w:tr>
      <w:tr w:rsidR="007A22FC" w:rsidTr="00404EFD">
        <w:trPr>
          <w:trHeight w:val="1409"/>
        </w:trPr>
        <w:tc>
          <w:tcPr>
            <w:tcW w:w="4258" w:type="dxa"/>
          </w:tcPr>
          <w:p w:rsidR="007A22FC" w:rsidRDefault="007A22FC" w:rsidP="00404E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Animals highly depend on instincts during their functioning. They fail to reason their activities or functions by synchronizing their instincts with reasoning.</w:t>
            </w:r>
          </w:p>
        </w:tc>
        <w:tc>
          <w:tcPr>
            <w:tcW w:w="4384" w:type="dxa"/>
          </w:tcPr>
          <w:p w:rsidR="007A22FC" w:rsidRDefault="007A22FC" w:rsidP="00404EF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A22FC" w:rsidRPr="007A22FC" w:rsidRDefault="007A22FC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2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Humans are dependent on instincts, too. Unlike animals, they have the capability of reasoning and functioning in terms of reasons as well as instincts.</w:t>
            </w:r>
          </w:p>
        </w:tc>
      </w:tr>
      <w:tr w:rsidR="007A22FC" w:rsidTr="00404EFD">
        <w:trPr>
          <w:trHeight w:val="770"/>
        </w:trPr>
        <w:tc>
          <w:tcPr>
            <w:tcW w:w="4258" w:type="dxa"/>
          </w:tcPr>
          <w:p w:rsidR="007A22FC" w:rsidRPr="00404EFD" w:rsidRDefault="00404EFD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FD">
              <w:rPr>
                <w:rFonts w:ascii="Times New Roman" w:hAnsi="Times New Roman" w:cs="Times New Roman"/>
                <w:sz w:val="24"/>
                <w:szCs w:val="24"/>
              </w:rPr>
              <w:t>Animals are primarily driven by instincts.</w:t>
            </w:r>
          </w:p>
        </w:tc>
        <w:tc>
          <w:tcPr>
            <w:tcW w:w="4384" w:type="dxa"/>
          </w:tcPr>
          <w:p w:rsidR="007A22FC" w:rsidRPr="00404EFD" w:rsidRDefault="00404EFD" w:rsidP="0040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FD">
              <w:rPr>
                <w:rFonts w:ascii="Times New Roman" w:hAnsi="Times New Roman" w:cs="Times New Roman"/>
                <w:sz w:val="24"/>
                <w:szCs w:val="24"/>
              </w:rPr>
              <w:t>Just like animals, humans are also driven by instincts. However, we can also reason.</w:t>
            </w:r>
          </w:p>
        </w:tc>
      </w:tr>
    </w:tbl>
    <w:p w:rsidR="00404EFD" w:rsidRDefault="00404EFD" w:rsidP="00404EF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04EFD">
        <w:rPr>
          <w:rFonts w:ascii="Times New Roman" w:hAnsi="Times New Roman" w:cs="Times New Roman"/>
          <w:b/>
          <w:i/>
          <w:sz w:val="32"/>
          <w:szCs w:val="32"/>
          <w:u w:val="single"/>
        </w:rPr>
        <w:t>Difference between animal and human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:-</w:t>
      </w:r>
      <w:bookmarkStart w:id="0" w:name="_GoBack"/>
      <w:bookmarkEnd w:id="0"/>
    </w:p>
    <w:p w:rsidR="00404EFD" w:rsidRDefault="00404EFD" w:rsidP="00404EF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04EFD" w:rsidRDefault="00404EFD" w:rsidP="00404EF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04EFD" w:rsidRPr="00404EFD" w:rsidRDefault="00404EFD" w:rsidP="00404EF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95A0F" w:rsidRDefault="00C95A0F"/>
    <w:sectPr w:rsidR="00C95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7FC" w:rsidRDefault="00BD67FC" w:rsidP="00404EFD">
      <w:pPr>
        <w:spacing w:after="0" w:line="240" w:lineRule="auto"/>
      </w:pPr>
      <w:r>
        <w:separator/>
      </w:r>
    </w:p>
  </w:endnote>
  <w:endnote w:type="continuationSeparator" w:id="0">
    <w:p w:rsidR="00BD67FC" w:rsidRDefault="00BD67FC" w:rsidP="0040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7FC" w:rsidRDefault="00BD67FC" w:rsidP="00404EFD">
      <w:pPr>
        <w:spacing w:after="0" w:line="240" w:lineRule="auto"/>
      </w:pPr>
      <w:r>
        <w:separator/>
      </w:r>
    </w:p>
  </w:footnote>
  <w:footnote w:type="continuationSeparator" w:id="0">
    <w:p w:rsidR="00BD67FC" w:rsidRDefault="00BD67FC" w:rsidP="00404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93"/>
    <w:rsid w:val="00404EFD"/>
    <w:rsid w:val="007A22FC"/>
    <w:rsid w:val="00894F32"/>
    <w:rsid w:val="00BD67FC"/>
    <w:rsid w:val="00C95A0F"/>
    <w:rsid w:val="00F1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3816D-35AC-406F-B058-8B41636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22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FD"/>
  </w:style>
  <w:style w:type="paragraph" w:styleId="Footer">
    <w:name w:val="footer"/>
    <w:basedOn w:val="Normal"/>
    <w:link w:val="FooterChar"/>
    <w:uiPriority w:val="99"/>
    <w:unhideWhenUsed/>
    <w:rsid w:val="0040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anydifference.com/difference-between-whale-and-shark-with-tab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2022-04-19T16:01:00Z</dcterms:created>
  <dcterms:modified xsi:type="dcterms:W3CDTF">2022-04-19T16:01:00Z</dcterms:modified>
</cp:coreProperties>
</file>