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75B97" w14:textId="77777777" w:rsidR="00D55E78" w:rsidRPr="00D55E78" w:rsidRDefault="00D55E78" w:rsidP="00D55E78">
      <w:r w:rsidRPr="00D55E78">
        <w:t>Pourriez-vous proposer une solution en Python du problème de biomasse posé en page 161 section 2. Description du modèle. pour maximiser la fonction profit J(</w:t>
      </w:r>
      <w:proofErr w:type="spellStart"/>
      <w:r w:rsidRPr="00D55E78">
        <w:t>x,u</w:t>
      </w:r>
      <w:proofErr w:type="spellEnd"/>
      <w:r w:rsidRPr="00D55E78">
        <w:t xml:space="preserve">) sous les contraintes de l'équation intégrale de type VOLTERA à travers (x, u), variable d'état x (biomasse) et du contrôle u avec la fonction logistique: F(x) = </w:t>
      </w:r>
      <w:proofErr w:type="spellStart"/>
      <w:r w:rsidRPr="00D55E78">
        <w:t>rx</w:t>
      </w:r>
      <w:proofErr w:type="spellEnd"/>
      <w:r w:rsidRPr="00D55E78">
        <w:t>(l - x/K) ?</w:t>
      </w:r>
    </w:p>
    <w:p w14:paraId="4FC1A485" w14:textId="77777777" w:rsidR="00D55E78" w:rsidRPr="00D55E78" w:rsidRDefault="00D55E78" w:rsidP="00D55E78">
      <w:r w:rsidRPr="00D55E78">
        <w:t>Nous proposons ci</w:t>
      </w:r>
      <w:r w:rsidRPr="00D55E78">
        <w:noBreakHyphen/>
        <w:t>après une solution numérique en Python qui résout (de façon approximative) le problème de maximisation du profit d’exploitation d’une population «</w:t>
      </w:r>
      <w:r w:rsidRPr="00D55E78">
        <w:rPr>
          <w:rFonts w:ascii="Arial" w:hAnsi="Arial" w:cs="Arial"/>
        </w:rPr>
        <w:t> </w:t>
      </w:r>
      <w:r w:rsidRPr="00D55E78">
        <w:t>biomasse</w:t>
      </w:r>
      <w:r w:rsidRPr="00D55E78">
        <w:rPr>
          <w:rFonts w:ascii="Arial" w:hAnsi="Arial" w:cs="Arial"/>
        </w:rPr>
        <w:t> </w:t>
      </w:r>
      <w:r w:rsidRPr="00D55E78">
        <w:rPr>
          <w:rFonts w:ascii="Aptos" w:hAnsi="Aptos" w:cs="Aptos"/>
        </w:rPr>
        <w:t>»</w:t>
      </w:r>
      <w:r w:rsidRPr="00D55E78">
        <w:t xml:space="preserve"> d</w:t>
      </w:r>
      <w:r w:rsidRPr="00D55E78">
        <w:rPr>
          <w:rFonts w:ascii="Aptos" w:hAnsi="Aptos" w:cs="Aptos"/>
        </w:rPr>
        <w:t>é</w:t>
      </w:r>
      <w:r w:rsidRPr="00D55E78">
        <w:t xml:space="preserve">crite par une </w:t>
      </w:r>
      <w:r w:rsidRPr="00D55E78">
        <w:rPr>
          <w:rFonts w:ascii="Aptos" w:hAnsi="Aptos" w:cs="Aptos"/>
        </w:rPr>
        <w:t>é</w:t>
      </w:r>
      <w:r w:rsidRPr="00D55E78">
        <w:t>quation int</w:t>
      </w:r>
      <w:r w:rsidRPr="00D55E78">
        <w:rPr>
          <w:rFonts w:ascii="Aptos" w:hAnsi="Aptos" w:cs="Aptos"/>
        </w:rPr>
        <w:t>é</w:t>
      </w:r>
      <w:r w:rsidRPr="00D55E78">
        <w:t>grale de type Volterra, dans le cas o</w:t>
      </w:r>
      <w:r w:rsidRPr="00D55E78">
        <w:rPr>
          <w:rFonts w:ascii="Aptos" w:hAnsi="Aptos" w:cs="Aptos"/>
        </w:rPr>
        <w:t>ù</w:t>
      </w:r>
      <w:r w:rsidRPr="00D55E78">
        <w:t xml:space="preserve"> la croissance naturelle suit le mod</w:t>
      </w:r>
      <w:r w:rsidRPr="00D55E78">
        <w:rPr>
          <w:rFonts w:ascii="Aptos" w:hAnsi="Aptos" w:cs="Aptos"/>
        </w:rPr>
        <w:t>è</w:t>
      </w:r>
      <w:r w:rsidRPr="00D55E78">
        <w:t>le logistique</w:t>
      </w:r>
      <w:r w:rsidRPr="00D55E78">
        <w:rPr>
          <w:rFonts w:ascii="Arial" w:hAnsi="Arial" w:cs="Arial"/>
        </w:rPr>
        <w:t> </w:t>
      </w:r>
      <w:r w:rsidRPr="00D55E78">
        <w:t>:</w:t>
      </w:r>
    </w:p>
    <w:p w14:paraId="52D1551D" w14:textId="77777777" w:rsidR="00D55E78" w:rsidRPr="00D55E78" w:rsidRDefault="00D55E78" w:rsidP="00D55E78">
      <w:r w:rsidRPr="00D55E78">
        <w:t>Nous considérons le problème suivant (formulation «</w:t>
      </w:r>
      <w:r w:rsidRPr="00D55E78">
        <w:rPr>
          <w:rFonts w:ascii="Arial" w:hAnsi="Arial" w:cs="Arial"/>
        </w:rPr>
        <w:t> </w:t>
      </w:r>
      <w:r w:rsidRPr="00D55E78">
        <w:t>discr</w:t>
      </w:r>
      <w:r w:rsidRPr="00D55E78">
        <w:rPr>
          <w:rFonts w:ascii="Aptos" w:hAnsi="Aptos" w:cs="Aptos"/>
        </w:rPr>
        <w:t>é</w:t>
      </w:r>
      <w:r w:rsidRPr="00D55E78">
        <w:t>tis</w:t>
      </w:r>
      <w:r w:rsidRPr="00D55E78">
        <w:rPr>
          <w:rFonts w:ascii="Aptos" w:hAnsi="Aptos" w:cs="Aptos"/>
        </w:rPr>
        <w:t>é</w:t>
      </w:r>
      <w:r w:rsidRPr="00D55E78">
        <w:t>e</w:t>
      </w:r>
      <w:r w:rsidRPr="00D55E78">
        <w:rPr>
          <w:rFonts w:ascii="Arial" w:hAnsi="Arial" w:cs="Arial"/>
        </w:rPr>
        <w:t> </w:t>
      </w:r>
      <w:r w:rsidRPr="00D55E78">
        <w:rPr>
          <w:rFonts w:ascii="Aptos" w:hAnsi="Aptos" w:cs="Aptos"/>
        </w:rPr>
        <w:t>»</w:t>
      </w:r>
      <w:r w:rsidRPr="00D55E78">
        <w:t>) :</w:t>
      </w:r>
    </w:p>
    <w:p w14:paraId="43BB085C" w14:textId="77777777" w:rsidR="00D55E78" w:rsidRPr="00D55E78" w:rsidRDefault="00D55E78" w:rsidP="00D55E78">
      <w:pPr>
        <w:numPr>
          <w:ilvl w:val="0"/>
          <w:numId w:val="1"/>
        </w:numPr>
      </w:pPr>
      <w:r w:rsidRPr="00D55E78">
        <w:t>La variable d’état «</w:t>
      </w:r>
      <w:r w:rsidRPr="00D55E78">
        <w:rPr>
          <w:rFonts w:ascii="Arial" w:hAnsi="Arial" w:cs="Arial"/>
        </w:rPr>
        <w:t> </w:t>
      </w:r>
      <w:r w:rsidRPr="00D55E78">
        <w:t>biomasse</w:t>
      </w:r>
      <w:r w:rsidRPr="00D55E78">
        <w:rPr>
          <w:rFonts w:ascii="Arial" w:hAnsi="Arial" w:cs="Arial"/>
        </w:rPr>
        <w:t> </w:t>
      </w:r>
      <w:r w:rsidRPr="00D55E78">
        <w:rPr>
          <w:rFonts w:ascii="Aptos" w:hAnsi="Aptos" w:cs="Aptos"/>
        </w:rPr>
        <w:t>»</w:t>
      </w:r>
      <w:r w:rsidRPr="00D55E78">
        <w:t xml:space="preserve"> x(t)x(t) v</w:t>
      </w:r>
      <w:r w:rsidRPr="00D55E78">
        <w:rPr>
          <w:rFonts w:ascii="Aptos" w:hAnsi="Aptos" w:cs="Aptos"/>
        </w:rPr>
        <w:t>é</w:t>
      </w:r>
      <w:r w:rsidRPr="00D55E78">
        <w:t>rifie</w:t>
      </w:r>
    </w:p>
    <w:p w14:paraId="793C8E8E" w14:textId="77777777" w:rsidR="00D55E78" w:rsidRPr="005B7AAB" w:rsidRDefault="00D55E78" w:rsidP="00D55E78">
      <w:pPr>
        <w:rPr>
          <w:lang w:val="en-US"/>
        </w:rPr>
      </w:pPr>
      <w:r w:rsidRPr="005B7AAB">
        <w:rPr>
          <w:lang w:val="en-US"/>
        </w:rPr>
        <w:t>x(t)=x0+∫0t[r(t−s)</w:t>
      </w:r>
      <w:r w:rsidRPr="005B7AAB">
        <w:rPr>
          <w:rFonts w:ascii="Arial" w:hAnsi="Arial" w:cs="Arial"/>
          <w:lang w:val="en-US"/>
        </w:rPr>
        <w:t> </w:t>
      </w:r>
      <w:r w:rsidRPr="005B7AAB">
        <w:rPr>
          <w:lang w:val="en-US"/>
        </w:rPr>
        <w:t>F(x(s))</w:t>
      </w:r>
      <w:r w:rsidRPr="005B7AAB">
        <w:rPr>
          <w:rFonts w:ascii="Aptos" w:hAnsi="Aptos" w:cs="Aptos"/>
          <w:lang w:val="en-US"/>
        </w:rPr>
        <w:t>−</w:t>
      </w:r>
      <w:r w:rsidRPr="005B7AAB">
        <w:rPr>
          <w:lang w:val="en-US"/>
        </w:rPr>
        <w:t>u(s)</w:t>
      </w:r>
      <w:r w:rsidRPr="005B7AAB">
        <w:rPr>
          <w:rFonts w:ascii="Arial" w:hAnsi="Arial" w:cs="Arial"/>
          <w:lang w:val="en-US"/>
        </w:rPr>
        <w:t> </w:t>
      </w:r>
      <w:r w:rsidRPr="005B7AAB">
        <w:rPr>
          <w:lang w:val="en-US"/>
        </w:rPr>
        <w:t>x(s)]</w:t>
      </w:r>
      <w:r w:rsidRPr="005B7AAB">
        <w:rPr>
          <w:rFonts w:ascii="Arial" w:hAnsi="Arial" w:cs="Arial"/>
          <w:lang w:val="en-US"/>
        </w:rPr>
        <w:t> </w:t>
      </w:r>
      <w:proofErr w:type="spellStart"/>
      <w:r w:rsidRPr="005B7AAB">
        <w:rPr>
          <w:lang w:val="en-US"/>
        </w:rPr>
        <w:t>ds,x</w:t>
      </w:r>
      <w:proofErr w:type="spellEnd"/>
      <w:r w:rsidRPr="005B7AAB">
        <w:rPr>
          <w:lang w:val="en-US"/>
        </w:rPr>
        <w:t>(t) = x_0 + \int_{0}^{t} \Bigl[r(t-s) \, F(x(s)) - u(s)\, x(s)\</w:t>
      </w:r>
      <w:proofErr w:type="spellStart"/>
      <w:r w:rsidRPr="005B7AAB">
        <w:rPr>
          <w:lang w:val="en-US"/>
        </w:rPr>
        <w:t>Bigr</w:t>
      </w:r>
      <w:proofErr w:type="spellEnd"/>
      <w:r w:rsidRPr="005B7AAB">
        <w:rPr>
          <w:lang w:val="en-US"/>
        </w:rPr>
        <w:t>]\,ds,</w:t>
      </w:r>
    </w:p>
    <w:p w14:paraId="2335D553" w14:textId="77777777" w:rsidR="00D55E78" w:rsidRPr="00D55E78" w:rsidRDefault="00D55E78" w:rsidP="00D55E78">
      <w:r w:rsidRPr="00D55E78">
        <w:t>où</w:t>
      </w:r>
    </w:p>
    <w:p w14:paraId="63458ED1" w14:textId="77777777" w:rsidR="00D55E78" w:rsidRPr="00D55E78" w:rsidRDefault="00D55E78" w:rsidP="00D55E78">
      <w:pPr>
        <w:numPr>
          <w:ilvl w:val="0"/>
          <w:numId w:val="2"/>
        </w:numPr>
      </w:pPr>
      <w:r w:rsidRPr="00D55E78">
        <w:t>x0&gt;0x_0&gt;0 est le stock initial,</w:t>
      </w:r>
    </w:p>
    <w:p w14:paraId="7E84D491" w14:textId="77777777" w:rsidR="00D55E78" w:rsidRPr="00D55E78" w:rsidRDefault="00D55E78" w:rsidP="00D55E78">
      <w:pPr>
        <w:numPr>
          <w:ilvl w:val="0"/>
          <w:numId w:val="2"/>
        </w:numPr>
      </w:pPr>
      <w:r w:rsidRPr="00D55E78">
        <w:t>F(x)=</w:t>
      </w:r>
      <w:proofErr w:type="spellStart"/>
      <w:r w:rsidRPr="00D55E78">
        <w:t>rlog</w:t>
      </w:r>
      <w:proofErr w:type="spellEnd"/>
      <w:r w:rsidRPr="00D55E78">
        <w:rPr>
          <w:rFonts w:ascii="Arial" w:hAnsi="Arial" w:cs="Arial"/>
        </w:rPr>
        <w:t> </w:t>
      </w:r>
      <w:r w:rsidRPr="00D55E78">
        <w:t>x(1</w:t>
      </w:r>
      <w:r w:rsidRPr="00D55E78">
        <w:rPr>
          <w:rFonts w:ascii="Aptos" w:hAnsi="Aptos" w:cs="Aptos"/>
        </w:rPr>
        <w:t>−</w:t>
      </w:r>
      <w:r w:rsidRPr="00D55E78">
        <w:t>xK)F(x) = r_{\</w:t>
      </w:r>
      <w:proofErr w:type="spellStart"/>
      <w:r w:rsidRPr="00D55E78">
        <w:t>text</w:t>
      </w:r>
      <w:proofErr w:type="spellEnd"/>
      <w:r w:rsidRPr="00D55E78">
        <w:t>{log}}\, x\</w:t>
      </w:r>
      <w:proofErr w:type="spellStart"/>
      <w:r w:rsidRPr="00D55E78">
        <w:t>Bigl</w:t>
      </w:r>
      <w:proofErr w:type="spellEnd"/>
      <w:r w:rsidRPr="00D55E78">
        <w:t>(1-\frac{x}{K}\</w:t>
      </w:r>
      <w:proofErr w:type="spellStart"/>
      <w:r w:rsidRPr="00D55E78">
        <w:t>Bigr</w:t>
      </w:r>
      <w:proofErr w:type="spellEnd"/>
      <w:r w:rsidRPr="00D55E78">
        <w:t xml:space="preserve">) (la croissance logistique) avec </w:t>
      </w:r>
      <w:proofErr w:type="spellStart"/>
      <w:r w:rsidRPr="00D55E78">
        <w:t>rlog</w:t>
      </w:r>
      <w:proofErr w:type="spellEnd"/>
      <w:r w:rsidRPr="00D55E78">
        <w:t>&gt;0r_{\</w:t>
      </w:r>
      <w:proofErr w:type="spellStart"/>
      <w:r w:rsidRPr="00D55E78">
        <w:t>text</w:t>
      </w:r>
      <w:proofErr w:type="spellEnd"/>
      <w:r w:rsidRPr="00D55E78">
        <w:t>{log}}&gt;0 et K&gt;0K&gt;0 le niveau de saturation,</w:t>
      </w:r>
    </w:p>
    <w:p w14:paraId="48DBCD6A" w14:textId="77777777" w:rsidR="00D55E78" w:rsidRPr="00D55E78" w:rsidRDefault="00D55E78" w:rsidP="00D55E78">
      <w:pPr>
        <w:numPr>
          <w:ilvl w:val="0"/>
          <w:numId w:val="2"/>
        </w:numPr>
      </w:pPr>
      <w:r w:rsidRPr="00D55E78">
        <w:t>la fonction «</w:t>
      </w:r>
      <w:r w:rsidRPr="00D55E78">
        <w:rPr>
          <w:rFonts w:ascii="Arial" w:hAnsi="Arial" w:cs="Arial"/>
        </w:rPr>
        <w:t> </w:t>
      </w:r>
      <w:r w:rsidRPr="00D55E78">
        <w:t>retenue</w:t>
      </w:r>
      <w:r w:rsidRPr="00D55E78">
        <w:rPr>
          <w:rFonts w:ascii="Arial" w:hAnsi="Arial" w:cs="Arial"/>
        </w:rPr>
        <w:t> </w:t>
      </w:r>
      <w:r w:rsidRPr="00D55E78">
        <w:rPr>
          <w:rFonts w:ascii="Aptos" w:hAnsi="Aptos" w:cs="Aptos"/>
        </w:rPr>
        <w:t>»</w:t>
      </w:r>
      <w:r w:rsidRPr="00D55E78">
        <w:t xml:space="preserve"> est choisie par exemple r(t</w:t>
      </w:r>
      <w:r w:rsidRPr="00D55E78">
        <w:rPr>
          <w:rFonts w:ascii="Aptos" w:hAnsi="Aptos" w:cs="Aptos"/>
        </w:rPr>
        <w:t>−</w:t>
      </w:r>
      <w:r w:rsidRPr="00D55E78">
        <w:t>s)=</w:t>
      </w:r>
      <w:proofErr w:type="spellStart"/>
      <w:r w:rsidRPr="00D55E78">
        <w:t>exp</w:t>
      </w:r>
      <w:proofErr w:type="spellEnd"/>
      <w:r w:rsidRPr="00D55E78">
        <w:rPr>
          <w:rFonts w:ascii="Cambria Math" w:hAnsi="Cambria Math" w:cs="Cambria Math"/>
        </w:rPr>
        <w:t>⁡</w:t>
      </w:r>
      <w:r w:rsidRPr="00D55E78">
        <w:t>(</w:t>
      </w:r>
      <w:r w:rsidRPr="00D55E78">
        <w:rPr>
          <w:rFonts w:ascii="Aptos" w:hAnsi="Aptos" w:cs="Aptos"/>
        </w:rPr>
        <w:t>−</w:t>
      </w:r>
      <w:r w:rsidRPr="00D55E78">
        <w:t>p(t</w:t>
      </w:r>
      <w:r w:rsidRPr="00D55E78">
        <w:rPr>
          <w:rFonts w:ascii="Aptos" w:hAnsi="Aptos" w:cs="Aptos"/>
        </w:rPr>
        <w:t>−</w:t>
      </w:r>
      <w:r w:rsidRPr="00D55E78">
        <w:t>s))r(t-s)=\</w:t>
      </w:r>
      <w:proofErr w:type="spellStart"/>
      <w:r w:rsidRPr="00D55E78">
        <w:t>exp</w:t>
      </w:r>
      <w:proofErr w:type="spellEnd"/>
      <w:r w:rsidRPr="00D55E78">
        <w:t>\</w:t>
      </w:r>
      <w:proofErr w:type="spellStart"/>
      <w:r w:rsidRPr="00D55E78">
        <w:t>bigl</w:t>
      </w:r>
      <w:proofErr w:type="spellEnd"/>
      <w:r w:rsidRPr="00D55E78">
        <w:t>(-p(t-s)\</w:t>
      </w:r>
      <w:proofErr w:type="spellStart"/>
      <w:r w:rsidRPr="00D55E78">
        <w:t>bigr</w:t>
      </w:r>
      <w:proofErr w:type="spellEnd"/>
      <w:r w:rsidRPr="00D55E78">
        <w:t xml:space="preserve">) avec p&gt;0p&gt;0 (responsable de la </w:t>
      </w:r>
      <w:r w:rsidRPr="00D55E78">
        <w:rPr>
          <w:rFonts w:ascii="Aptos" w:hAnsi="Aptos" w:cs="Aptos"/>
        </w:rPr>
        <w:t>«</w:t>
      </w:r>
      <w:r w:rsidRPr="00D55E78">
        <w:rPr>
          <w:rFonts w:ascii="Arial" w:hAnsi="Arial" w:cs="Arial"/>
        </w:rPr>
        <w:t> </w:t>
      </w:r>
      <w:r w:rsidRPr="00D55E78">
        <w:t>dissipation</w:t>
      </w:r>
      <w:r w:rsidRPr="00D55E78">
        <w:rPr>
          <w:rFonts w:ascii="Arial" w:hAnsi="Arial" w:cs="Arial"/>
        </w:rPr>
        <w:t> </w:t>
      </w:r>
      <w:r w:rsidRPr="00D55E78">
        <w:rPr>
          <w:rFonts w:ascii="Aptos" w:hAnsi="Aptos" w:cs="Aptos"/>
        </w:rPr>
        <w:t>»</w:t>
      </w:r>
      <w:r w:rsidRPr="00D55E78">
        <w:t xml:space="preserve"> cumul</w:t>
      </w:r>
      <w:r w:rsidRPr="00D55E78">
        <w:rPr>
          <w:rFonts w:ascii="Aptos" w:hAnsi="Aptos" w:cs="Aptos"/>
        </w:rPr>
        <w:t>é</w:t>
      </w:r>
      <w:r w:rsidRPr="00D55E78">
        <w:t>e).</w:t>
      </w:r>
    </w:p>
    <w:p w14:paraId="33643666" w14:textId="77777777" w:rsidR="00D55E78" w:rsidRPr="00D55E78" w:rsidRDefault="00D55E78" w:rsidP="00D55E78">
      <w:pPr>
        <w:numPr>
          <w:ilvl w:val="0"/>
          <w:numId w:val="2"/>
        </w:numPr>
      </w:pPr>
      <w:r w:rsidRPr="00D55E78">
        <w:t>Le contrôle u(t)u(t) (représentant l’effort d’extraction ou de récolte) appartient à l’intervalle [0,E][0, E].</w:t>
      </w:r>
    </w:p>
    <w:p w14:paraId="2687A732" w14:textId="77777777" w:rsidR="00D55E78" w:rsidRPr="00D55E78" w:rsidRDefault="00D55E78" w:rsidP="00D55E78">
      <w:pPr>
        <w:numPr>
          <w:ilvl w:val="0"/>
          <w:numId w:val="2"/>
        </w:numPr>
      </w:pPr>
      <w:r w:rsidRPr="00D55E78">
        <w:t>L’objectif est de maximiser le profit total actualisé</w:t>
      </w:r>
    </w:p>
    <w:p w14:paraId="3D25EF39" w14:textId="77777777" w:rsidR="00D55E78" w:rsidRPr="00D55E78" w:rsidRDefault="00D55E78" w:rsidP="00D55E78">
      <w:r w:rsidRPr="00D55E78">
        <w:t>J(</w:t>
      </w:r>
      <w:proofErr w:type="spellStart"/>
      <w:r w:rsidRPr="00D55E78">
        <w:t>x,u</w:t>
      </w:r>
      <w:proofErr w:type="spellEnd"/>
      <w:r w:rsidRPr="00D55E78">
        <w:t>)=∫0Te−δt</w:t>
      </w:r>
      <w:r w:rsidRPr="00D55E78">
        <w:rPr>
          <w:rFonts w:ascii="Arial" w:hAnsi="Arial" w:cs="Arial"/>
        </w:rPr>
        <w:t> </w:t>
      </w:r>
      <w:r w:rsidRPr="00D55E78">
        <w:t>u(t)</w:t>
      </w:r>
      <w:r w:rsidRPr="00D55E78">
        <w:rPr>
          <w:rFonts w:ascii="Arial" w:hAnsi="Arial" w:cs="Arial"/>
        </w:rPr>
        <w:t> </w:t>
      </w:r>
      <w:r w:rsidRPr="00D55E78">
        <w:t>x(t)</w:t>
      </w:r>
      <w:r w:rsidRPr="00D55E78">
        <w:rPr>
          <w:rFonts w:ascii="Arial" w:hAnsi="Arial" w:cs="Arial"/>
        </w:rPr>
        <w:t> </w:t>
      </w:r>
      <w:proofErr w:type="spellStart"/>
      <w:r w:rsidRPr="00D55E78">
        <w:t>dt,J</w:t>
      </w:r>
      <w:proofErr w:type="spellEnd"/>
      <w:r w:rsidRPr="00D55E78">
        <w:t>(</w:t>
      </w:r>
      <w:proofErr w:type="spellStart"/>
      <w:r w:rsidRPr="00D55E78">
        <w:t>x,u</w:t>
      </w:r>
      <w:proofErr w:type="spellEnd"/>
      <w:r w:rsidRPr="00D55E78">
        <w:t>) = \</w:t>
      </w:r>
      <w:proofErr w:type="spellStart"/>
      <w:r w:rsidRPr="00D55E78">
        <w:t>int</w:t>
      </w:r>
      <w:proofErr w:type="spellEnd"/>
      <w:r w:rsidRPr="00D55E78">
        <w:t>_{0}^{T} e^{-\delta t}\, u(t)\, x(t)\,</w:t>
      </w:r>
      <w:proofErr w:type="spellStart"/>
      <w:r w:rsidRPr="00D55E78">
        <w:t>dt</w:t>
      </w:r>
      <w:proofErr w:type="spellEnd"/>
      <w:r w:rsidRPr="00D55E78">
        <w:t>,</w:t>
      </w:r>
    </w:p>
    <w:p w14:paraId="7357312D" w14:textId="77777777" w:rsidR="00D55E78" w:rsidRPr="00D55E78" w:rsidRDefault="00D55E78" w:rsidP="00D55E78">
      <w:r w:rsidRPr="00D55E78">
        <w:t>où T&gt;0T&gt;0 est l’horizon de planification et δ&gt;0\delta&gt;0 le taux d’actualisation.</w:t>
      </w:r>
    </w:p>
    <w:p w14:paraId="73067285" w14:textId="77777777" w:rsidR="00D55E78" w:rsidRPr="00D55E78" w:rsidRDefault="00D55E78" w:rsidP="00D55E78">
      <w:r w:rsidRPr="00D55E78">
        <w:t>Pour résoudre ce problème nous procédons de la manière suivante</w:t>
      </w:r>
      <w:r w:rsidRPr="00D55E78">
        <w:rPr>
          <w:rFonts w:ascii="Arial" w:hAnsi="Arial" w:cs="Arial"/>
        </w:rPr>
        <w:t> </w:t>
      </w:r>
      <w:r w:rsidRPr="00D55E78">
        <w:t>:</w:t>
      </w:r>
    </w:p>
    <w:p w14:paraId="59645D2A" w14:textId="77777777" w:rsidR="00D55E78" w:rsidRPr="00D55E78" w:rsidRDefault="00D55E78" w:rsidP="00D55E78">
      <w:pPr>
        <w:numPr>
          <w:ilvl w:val="0"/>
          <w:numId w:val="3"/>
        </w:numPr>
      </w:pPr>
      <w:r w:rsidRPr="00D55E78">
        <w:t xml:space="preserve">Nous discrétisons l’intervalle [0,T][0,T] en NN sous-intervalles de pas </w:t>
      </w:r>
      <w:proofErr w:type="spellStart"/>
      <w:r w:rsidRPr="00D55E78">
        <w:t>Δt</w:t>
      </w:r>
      <w:proofErr w:type="spellEnd"/>
      <w:r w:rsidRPr="00D55E78">
        <w:t>=T/N\Delta t = T/N.</w:t>
      </w:r>
    </w:p>
    <w:p w14:paraId="7A56F00B" w14:textId="77777777" w:rsidR="00D55E78" w:rsidRPr="00D55E78" w:rsidRDefault="00D55E78" w:rsidP="00D55E78">
      <w:pPr>
        <w:numPr>
          <w:ilvl w:val="0"/>
          <w:numId w:val="3"/>
        </w:numPr>
      </w:pPr>
      <w:r w:rsidRPr="00D55E78">
        <w:t>La formulation intégrale se traduit alors par le système de récurrence (pour i=</w:t>
      </w:r>
      <w:proofErr w:type="gramStart"/>
      <w:r w:rsidRPr="00D55E78">
        <w:t>1,…</w:t>
      </w:r>
      <w:proofErr w:type="gramEnd"/>
      <w:r w:rsidRPr="00D55E78">
        <w:t>,Ni=1,\</w:t>
      </w:r>
      <w:proofErr w:type="spellStart"/>
      <w:r w:rsidRPr="00D55E78">
        <w:t>dots,N</w:t>
      </w:r>
      <w:proofErr w:type="spellEnd"/>
      <w:r w:rsidRPr="00D55E78">
        <w:t>) :</w:t>
      </w:r>
    </w:p>
    <w:p w14:paraId="7443C363" w14:textId="77777777" w:rsidR="00D55E78" w:rsidRPr="00D55E78" w:rsidRDefault="00D55E78" w:rsidP="00D55E78">
      <w:r w:rsidRPr="00D55E78">
        <w:t>xi=x0+Δt</w:t>
      </w:r>
      <w:r w:rsidRPr="00D55E78">
        <w:rPr>
          <w:rFonts w:ascii="Arial" w:hAnsi="Arial" w:cs="Arial"/>
        </w:rPr>
        <w:t> </w:t>
      </w:r>
      <w:r w:rsidRPr="00D55E78">
        <w:rPr>
          <w:rFonts w:ascii="Aptos" w:hAnsi="Aptos" w:cs="Aptos"/>
        </w:rPr>
        <w:t>∑</w:t>
      </w:r>
      <w:r w:rsidRPr="00D55E78">
        <w:t>j=0i</w:t>
      </w:r>
      <w:r w:rsidRPr="00D55E78">
        <w:rPr>
          <w:rFonts w:ascii="Aptos" w:hAnsi="Aptos" w:cs="Aptos"/>
        </w:rPr>
        <w:t>−</w:t>
      </w:r>
      <w:r w:rsidRPr="00D55E78">
        <w:t>1[</w:t>
      </w:r>
      <w:proofErr w:type="spellStart"/>
      <w:r w:rsidRPr="00D55E78">
        <w:t>exp</w:t>
      </w:r>
      <w:proofErr w:type="spellEnd"/>
      <w:r w:rsidRPr="00D55E78">
        <w:rPr>
          <w:rFonts w:ascii="Cambria Math" w:hAnsi="Cambria Math" w:cs="Cambria Math"/>
        </w:rPr>
        <w:t>⁡</w:t>
      </w:r>
      <w:r w:rsidRPr="00D55E78">
        <w:t>(</w:t>
      </w:r>
      <w:r w:rsidRPr="00D55E78">
        <w:rPr>
          <w:rFonts w:ascii="Aptos" w:hAnsi="Aptos" w:cs="Aptos"/>
        </w:rPr>
        <w:t>−</w:t>
      </w:r>
      <w:r w:rsidRPr="00D55E78">
        <w:t>p</w:t>
      </w:r>
      <w:r w:rsidRPr="00D55E78">
        <w:rPr>
          <w:rFonts w:ascii="Arial" w:hAnsi="Arial" w:cs="Arial"/>
        </w:rPr>
        <w:t> </w:t>
      </w:r>
      <w:r w:rsidRPr="00D55E78">
        <w:t>(ti</w:t>
      </w:r>
      <w:r w:rsidRPr="00D55E78">
        <w:rPr>
          <w:rFonts w:ascii="Aptos" w:hAnsi="Aptos" w:cs="Aptos"/>
        </w:rPr>
        <w:t>−</w:t>
      </w:r>
      <w:r w:rsidRPr="00D55E78">
        <w:t>tj))</w:t>
      </w:r>
      <w:r w:rsidRPr="00D55E78">
        <w:rPr>
          <w:rFonts w:ascii="Arial" w:hAnsi="Arial" w:cs="Arial"/>
        </w:rPr>
        <w:t> </w:t>
      </w:r>
      <w:proofErr w:type="spellStart"/>
      <w:r w:rsidRPr="00D55E78">
        <w:t>rlog</w:t>
      </w:r>
      <w:proofErr w:type="spellEnd"/>
      <w:r w:rsidRPr="00D55E78">
        <w:rPr>
          <w:rFonts w:ascii="Arial" w:hAnsi="Arial" w:cs="Arial"/>
        </w:rPr>
        <w:t> </w:t>
      </w:r>
      <w:proofErr w:type="spellStart"/>
      <w:r w:rsidRPr="00D55E78">
        <w:t>xj</w:t>
      </w:r>
      <w:proofErr w:type="spellEnd"/>
      <w:r w:rsidRPr="00D55E78">
        <w:t>(1</w:t>
      </w:r>
      <w:r w:rsidRPr="00D55E78">
        <w:rPr>
          <w:rFonts w:ascii="Aptos" w:hAnsi="Aptos" w:cs="Aptos"/>
        </w:rPr>
        <w:t>−</w:t>
      </w:r>
      <w:r w:rsidRPr="00D55E78">
        <w:t>xjK)</w:t>
      </w:r>
      <w:r w:rsidRPr="00D55E78">
        <w:rPr>
          <w:rFonts w:ascii="Aptos" w:hAnsi="Aptos" w:cs="Aptos"/>
        </w:rPr>
        <w:t>−</w:t>
      </w:r>
      <w:proofErr w:type="spellStart"/>
      <w:r w:rsidRPr="00D55E78">
        <w:t>uj</w:t>
      </w:r>
      <w:proofErr w:type="spellEnd"/>
      <w:r w:rsidRPr="00D55E78">
        <w:rPr>
          <w:rFonts w:ascii="Arial" w:hAnsi="Arial" w:cs="Arial"/>
        </w:rPr>
        <w:t> </w:t>
      </w:r>
      <w:proofErr w:type="spellStart"/>
      <w:r w:rsidRPr="00D55E78">
        <w:t>xj</w:t>
      </w:r>
      <w:proofErr w:type="spellEnd"/>
      <w:r w:rsidRPr="00D55E78">
        <w:t>],</w:t>
      </w:r>
      <w:proofErr w:type="spellStart"/>
      <w:r w:rsidRPr="00D55E78">
        <w:t>x_i</w:t>
      </w:r>
      <w:proofErr w:type="spellEnd"/>
      <w:r w:rsidRPr="00D55E78">
        <w:t xml:space="preserve"> = x_0 + \Delta t\,\</w:t>
      </w:r>
      <w:proofErr w:type="spellStart"/>
      <w:r w:rsidRPr="00D55E78">
        <w:t>sum</w:t>
      </w:r>
      <w:proofErr w:type="spellEnd"/>
      <w:r w:rsidRPr="00D55E78">
        <w:t>_{j=0}^{i-1} \</w:t>
      </w:r>
      <w:proofErr w:type="spellStart"/>
      <w:r w:rsidRPr="00D55E78">
        <w:t>Bigl</w:t>
      </w:r>
      <w:proofErr w:type="spellEnd"/>
      <w:r w:rsidRPr="00D55E78">
        <w:t>[\</w:t>
      </w:r>
      <w:proofErr w:type="spellStart"/>
      <w:r w:rsidRPr="00D55E78">
        <w:t>exp</w:t>
      </w:r>
      <w:proofErr w:type="spellEnd"/>
      <w:r w:rsidRPr="00D55E78">
        <w:t>\</w:t>
      </w:r>
      <w:proofErr w:type="spellStart"/>
      <w:r w:rsidRPr="00D55E78">
        <w:t>bigl</w:t>
      </w:r>
      <w:proofErr w:type="spellEnd"/>
      <w:r w:rsidRPr="00D55E78">
        <w:t>(-p\,(</w:t>
      </w:r>
      <w:proofErr w:type="spellStart"/>
      <w:r w:rsidRPr="00D55E78">
        <w:t>t_i-t_j</w:t>
      </w:r>
      <w:proofErr w:type="spellEnd"/>
      <w:r w:rsidRPr="00D55E78">
        <w:t>)\</w:t>
      </w:r>
      <w:proofErr w:type="spellStart"/>
      <w:r w:rsidRPr="00D55E78">
        <w:t>bigr</w:t>
      </w:r>
      <w:proofErr w:type="spellEnd"/>
      <w:r w:rsidRPr="00D55E78">
        <w:t>)\, r_{\</w:t>
      </w:r>
      <w:proofErr w:type="spellStart"/>
      <w:r w:rsidRPr="00D55E78">
        <w:t>text</w:t>
      </w:r>
      <w:proofErr w:type="spellEnd"/>
      <w:r w:rsidRPr="00D55E78">
        <w:t xml:space="preserve">{log}}\, </w:t>
      </w:r>
      <w:proofErr w:type="spellStart"/>
      <w:r w:rsidRPr="00D55E78">
        <w:t>x_j</w:t>
      </w:r>
      <w:proofErr w:type="spellEnd"/>
      <w:r w:rsidRPr="00D55E78">
        <w:t>\</w:t>
      </w:r>
      <w:proofErr w:type="spellStart"/>
      <w:r w:rsidRPr="00D55E78">
        <w:t>Bigl</w:t>
      </w:r>
      <w:proofErr w:type="spellEnd"/>
      <w:r w:rsidRPr="00D55E78">
        <w:t>(1-\frac{</w:t>
      </w:r>
      <w:proofErr w:type="spellStart"/>
      <w:r w:rsidRPr="00D55E78">
        <w:t>x_j</w:t>
      </w:r>
      <w:proofErr w:type="spellEnd"/>
      <w:r w:rsidRPr="00D55E78">
        <w:t>}{K}\</w:t>
      </w:r>
      <w:proofErr w:type="spellStart"/>
      <w:r w:rsidRPr="00D55E78">
        <w:t>Bigr</w:t>
      </w:r>
      <w:proofErr w:type="spellEnd"/>
      <w:r w:rsidRPr="00D55E78">
        <w:t xml:space="preserve">) - </w:t>
      </w:r>
      <w:proofErr w:type="spellStart"/>
      <w:r w:rsidRPr="00D55E78">
        <w:t>u_j</w:t>
      </w:r>
      <w:proofErr w:type="spellEnd"/>
      <w:r w:rsidRPr="00D55E78">
        <w:t>\,</w:t>
      </w:r>
      <w:proofErr w:type="spellStart"/>
      <w:r w:rsidRPr="00D55E78">
        <w:t>x_j</w:t>
      </w:r>
      <w:proofErr w:type="spellEnd"/>
      <w:r w:rsidRPr="00D55E78">
        <w:t>\</w:t>
      </w:r>
      <w:proofErr w:type="spellStart"/>
      <w:r w:rsidRPr="00D55E78">
        <w:t>Bigr</w:t>
      </w:r>
      <w:proofErr w:type="spellEnd"/>
      <w:r w:rsidRPr="00D55E78">
        <w:t>],</w:t>
      </w:r>
    </w:p>
    <w:p w14:paraId="66ABB4A8" w14:textId="77777777" w:rsidR="00D55E78" w:rsidRPr="00D55E78" w:rsidRDefault="00D55E78" w:rsidP="00D55E78">
      <w:r w:rsidRPr="00D55E78">
        <w:t>avec ti=</w:t>
      </w:r>
      <w:proofErr w:type="spellStart"/>
      <w:r w:rsidRPr="00D55E78">
        <w:t>iΔtt_i</w:t>
      </w:r>
      <w:proofErr w:type="spellEnd"/>
      <w:r w:rsidRPr="00D55E78">
        <w:t xml:space="preserve"> = i\Delta t et x0x_0 donné.</w:t>
      </w:r>
    </w:p>
    <w:p w14:paraId="643E8F6F" w14:textId="77777777" w:rsidR="00D55E78" w:rsidRPr="00D55E78" w:rsidRDefault="00D55E78" w:rsidP="00D55E78">
      <w:pPr>
        <w:numPr>
          <w:ilvl w:val="0"/>
          <w:numId w:val="4"/>
        </w:numPr>
      </w:pPr>
      <w:r w:rsidRPr="00D55E78">
        <w:t>L’objectif discret devient</w:t>
      </w:r>
      <w:r w:rsidRPr="00D55E78">
        <w:rPr>
          <w:rFonts w:ascii="Arial" w:hAnsi="Arial" w:cs="Arial"/>
        </w:rPr>
        <w:t> </w:t>
      </w:r>
      <w:r w:rsidRPr="00D55E78">
        <w:t>:</w:t>
      </w:r>
    </w:p>
    <w:p w14:paraId="4F117F92" w14:textId="77777777" w:rsidR="00D55E78" w:rsidRPr="00D55E78" w:rsidRDefault="00D55E78" w:rsidP="00D55E78">
      <w:r w:rsidRPr="00D55E78">
        <w:t>J(u)≈∑i=0N−1e−δti</w:t>
      </w:r>
      <w:r w:rsidRPr="00D55E78">
        <w:rPr>
          <w:rFonts w:ascii="Arial" w:hAnsi="Arial" w:cs="Arial"/>
        </w:rPr>
        <w:t> </w:t>
      </w:r>
      <w:proofErr w:type="spellStart"/>
      <w:r w:rsidRPr="00D55E78">
        <w:t>ui</w:t>
      </w:r>
      <w:proofErr w:type="spellEnd"/>
      <w:r w:rsidRPr="00D55E78">
        <w:rPr>
          <w:rFonts w:ascii="Arial" w:hAnsi="Arial" w:cs="Arial"/>
        </w:rPr>
        <w:t> </w:t>
      </w:r>
      <w:r w:rsidRPr="00D55E78">
        <w:t>xi</w:t>
      </w:r>
      <w:r w:rsidRPr="00D55E78">
        <w:rPr>
          <w:rFonts w:ascii="Arial" w:hAnsi="Arial" w:cs="Arial"/>
        </w:rPr>
        <w:t> </w:t>
      </w:r>
      <w:proofErr w:type="spellStart"/>
      <w:r w:rsidRPr="00D55E78">
        <w:rPr>
          <w:rFonts w:ascii="Aptos" w:hAnsi="Aptos" w:cs="Aptos"/>
        </w:rPr>
        <w:t>Δ</w:t>
      </w:r>
      <w:r w:rsidRPr="00D55E78">
        <w:t>t.J</w:t>
      </w:r>
      <w:proofErr w:type="spellEnd"/>
      <w:r w:rsidRPr="00D55E78">
        <w:t>(u) \approx \</w:t>
      </w:r>
      <w:proofErr w:type="spellStart"/>
      <w:r w:rsidRPr="00D55E78">
        <w:t>sum</w:t>
      </w:r>
      <w:proofErr w:type="spellEnd"/>
      <w:r w:rsidRPr="00D55E78">
        <w:t xml:space="preserve">_{i=0}^{N-1} e^{-\delta </w:t>
      </w:r>
      <w:proofErr w:type="spellStart"/>
      <w:r w:rsidRPr="00D55E78">
        <w:t>t_i</w:t>
      </w:r>
      <w:proofErr w:type="spellEnd"/>
      <w:r w:rsidRPr="00D55E78">
        <w:t xml:space="preserve">}\, </w:t>
      </w:r>
      <w:proofErr w:type="spellStart"/>
      <w:r w:rsidRPr="00D55E78">
        <w:t>u_i</w:t>
      </w:r>
      <w:proofErr w:type="spellEnd"/>
      <w:r w:rsidRPr="00D55E78">
        <w:t xml:space="preserve">\, </w:t>
      </w:r>
      <w:proofErr w:type="spellStart"/>
      <w:r w:rsidRPr="00D55E78">
        <w:t>x_i</w:t>
      </w:r>
      <w:proofErr w:type="spellEnd"/>
      <w:r w:rsidRPr="00D55E78">
        <w:t>\,\Delta t.</w:t>
      </w:r>
    </w:p>
    <w:p w14:paraId="6D57F39B" w14:textId="77777777" w:rsidR="00D55E78" w:rsidRPr="00D55E78" w:rsidRDefault="00D55E78" w:rsidP="00D55E78">
      <w:r w:rsidRPr="00D55E78">
        <w:t>(Nous cherchons à maximiser JJ; pour utiliser un solveur de minimisation, nous maximisons en minimisant l’opposé.)</w:t>
      </w:r>
    </w:p>
    <w:p w14:paraId="62296CE7" w14:textId="77777777" w:rsidR="00D55E78" w:rsidRPr="00D55E78" w:rsidRDefault="00D55E78" w:rsidP="00D55E78">
      <w:pPr>
        <w:numPr>
          <w:ilvl w:val="0"/>
          <w:numId w:val="5"/>
        </w:numPr>
      </w:pPr>
      <w:r w:rsidRPr="00D55E78">
        <w:lastRenderedPageBreak/>
        <w:t xml:space="preserve">Le problème est à résoudre avec </w:t>
      </w:r>
      <w:proofErr w:type="spellStart"/>
      <w:r w:rsidRPr="00D55E78">
        <w:t>ui</w:t>
      </w:r>
      <w:proofErr w:type="spellEnd"/>
      <w:r w:rsidRPr="00D55E78">
        <w:rPr>
          <w:rFonts w:ascii="Cambria Math" w:hAnsi="Cambria Math" w:cs="Cambria Math"/>
        </w:rPr>
        <w:t>∈</w:t>
      </w:r>
      <w:r w:rsidRPr="00D55E78">
        <w:t>[0,E]</w:t>
      </w:r>
      <w:proofErr w:type="spellStart"/>
      <w:r w:rsidRPr="00D55E78">
        <w:t>u_i</w:t>
      </w:r>
      <w:proofErr w:type="spellEnd"/>
      <w:r w:rsidRPr="00D55E78">
        <w:t xml:space="preserve"> \in [0,E] pour i=</w:t>
      </w:r>
      <w:proofErr w:type="gramStart"/>
      <w:r w:rsidRPr="00D55E78">
        <w:t>0,</w:t>
      </w:r>
      <w:r w:rsidRPr="00D55E78">
        <w:rPr>
          <w:rFonts w:ascii="Aptos" w:hAnsi="Aptos" w:cs="Aptos"/>
        </w:rPr>
        <w:t>…</w:t>
      </w:r>
      <w:proofErr w:type="gramEnd"/>
      <w:r w:rsidRPr="00D55E78">
        <w:t>,N</w:t>
      </w:r>
      <w:r w:rsidRPr="00D55E78">
        <w:rPr>
          <w:rFonts w:ascii="Aptos" w:hAnsi="Aptos" w:cs="Aptos"/>
        </w:rPr>
        <w:t>−</w:t>
      </w:r>
      <w:r w:rsidRPr="00D55E78">
        <w:t>1i=0,\dots,N-1. Pour que l</w:t>
      </w:r>
      <w:r w:rsidRPr="00D55E78">
        <w:rPr>
          <w:rFonts w:ascii="Aptos" w:hAnsi="Aptos" w:cs="Aptos"/>
        </w:rPr>
        <w:t>’é</w:t>
      </w:r>
      <w:r w:rsidRPr="00D55E78">
        <w:t xml:space="preserve">tat reste </w:t>
      </w:r>
      <w:r w:rsidRPr="00D55E78">
        <w:rPr>
          <w:rFonts w:ascii="Aptos" w:hAnsi="Aptos" w:cs="Aptos"/>
        </w:rPr>
        <w:t>«</w:t>
      </w:r>
      <w:r w:rsidRPr="00D55E78">
        <w:rPr>
          <w:rFonts w:ascii="Arial" w:hAnsi="Arial" w:cs="Arial"/>
        </w:rPr>
        <w:t> </w:t>
      </w:r>
      <w:r w:rsidRPr="00D55E78">
        <w:t>raisonnable</w:t>
      </w:r>
      <w:r w:rsidRPr="00D55E78">
        <w:rPr>
          <w:rFonts w:ascii="Arial" w:hAnsi="Arial" w:cs="Arial"/>
        </w:rPr>
        <w:t> </w:t>
      </w:r>
      <w:r w:rsidRPr="00D55E78">
        <w:rPr>
          <w:rFonts w:ascii="Aptos" w:hAnsi="Aptos" w:cs="Aptos"/>
        </w:rPr>
        <w:t>»</w:t>
      </w:r>
      <w:r w:rsidRPr="00D55E78">
        <w:t xml:space="preserve"> nous ajouterons une p</w:t>
      </w:r>
      <w:r w:rsidRPr="00D55E78">
        <w:rPr>
          <w:rFonts w:ascii="Aptos" w:hAnsi="Aptos" w:cs="Aptos"/>
        </w:rPr>
        <w:t>é</w:t>
      </w:r>
      <w:r w:rsidRPr="00D55E78">
        <w:t>nalit</w:t>
      </w:r>
      <w:r w:rsidRPr="00D55E78">
        <w:rPr>
          <w:rFonts w:ascii="Aptos" w:hAnsi="Aptos" w:cs="Aptos"/>
        </w:rPr>
        <w:t>é</w:t>
      </w:r>
      <w:r w:rsidRPr="00D55E78">
        <w:t xml:space="preserve"> si l</w:t>
      </w:r>
      <w:r w:rsidRPr="00D55E78">
        <w:rPr>
          <w:rFonts w:ascii="Aptos" w:hAnsi="Aptos" w:cs="Aptos"/>
        </w:rPr>
        <w:t>’</w:t>
      </w:r>
      <w:r w:rsidRPr="00D55E78">
        <w:t xml:space="preserve">un des </w:t>
      </w:r>
      <w:proofErr w:type="spellStart"/>
      <w:r w:rsidRPr="00D55E78">
        <w:t>xix_i</w:t>
      </w:r>
      <w:proofErr w:type="spellEnd"/>
      <w:r w:rsidRPr="00D55E78">
        <w:t xml:space="preserve"> tombe en-dessous de 0.</w:t>
      </w:r>
    </w:p>
    <w:p w14:paraId="6A43D3D3" w14:textId="77777777" w:rsidR="00D55E78" w:rsidRPr="00D55E78" w:rsidRDefault="00D55E78" w:rsidP="00D55E78">
      <w:r w:rsidRPr="00D55E78">
        <w:t>Ci</w:t>
      </w:r>
      <w:r w:rsidRPr="00D55E78">
        <w:noBreakHyphen/>
        <w:t xml:space="preserve">après le code complet en Python qui met en </w:t>
      </w:r>
      <w:proofErr w:type="spellStart"/>
      <w:r w:rsidRPr="00D55E78">
        <w:t>oeuvre</w:t>
      </w:r>
      <w:proofErr w:type="spellEnd"/>
      <w:r w:rsidRPr="00D55E78">
        <w:t xml:space="preserve"> cette approche (la discrétisation de la contrainte dynamique de type Volterra ainsi que la détermination du contrôle optimal par un solveur non linéaire) :</w:t>
      </w:r>
    </w:p>
    <w:p w14:paraId="472233CC" w14:textId="77777777" w:rsidR="00D55E78" w:rsidRPr="005B7AAB" w:rsidRDefault="00D55E78" w:rsidP="00D55E78">
      <w:pPr>
        <w:rPr>
          <w:lang w:val="en-US"/>
        </w:rPr>
      </w:pPr>
      <w:r w:rsidRPr="005B7AAB">
        <w:rPr>
          <w:lang w:val="en-US"/>
        </w:rPr>
        <w:t>python</w:t>
      </w:r>
    </w:p>
    <w:p w14:paraId="0629F367" w14:textId="77777777" w:rsidR="00D55E78" w:rsidRPr="005B7AAB" w:rsidRDefault="00D55E78" w:rsidP="00D55E78">
      <w:pPr>
        <w:rPr>
          <w:lang w:val="en-US"/>
        </w:rPr>
      </w:pPr>
      <w:r w:rsidRPr="005B7AAB">
        <w:rPr>
          <w:lang w:val="en-US"/>
        </w:rPr>
        <w:t xml:space="preserve">import </w:t>
      </w:r>
      <w:proofErr w:type="spellStart"/>
      <w:r w:rsidRPr="005B7AAB">
        <w:rPr>
          <w:lang w:val="en-US"/>
        </w:rPr>
        <w:t>numpy</w:t>
      </w:r>
      <w:proofErr w:type="spellEnd"/>
      <w:r w:rsidRPr="005B7AAB">
        <w:rPr>
          <w:lang w:val="en-US"/>
        </w:rPr>
        <w:t xml:space="preserve"> as np</w:t>
      </w:r>
    </w:p>
    <w:p w14:paraId="126B652D" w14:textId="77777777" w:rsidR="00D55E78" w:rsidRPr="005B7AAB" w:rsidRDefault="00D55E78" w:rsidP="00D55E78">
      <w:pPr>
        <w:rPr>
          <w:lang w:val="en-US"/>
        </w:rPr>
      </w:pPr>
      <w:r w:rsidRPr="005B7AAB">
        <w:rPr>
          <w:lang w:val="en-US"/>
        </w:rPr>
        <w:t xml:space="preserve">from </w:t>
      </w:r>
      <w:proofErr w:type="spellStart"/>
      <w:r w:rsidRPr="005B7AAB">
        <w:rPr>
          <w:lang w:val="en-US"/>
        </w:rPr>
        <w:t>scipy.optimize</w:t>
      </w:r>
      <w:proofErr w:type="spellEnd"/>
      <w:r w:rsidRPr="005B7AAB">
        <w:rPr>
          <w:lang w:val="en-US"/>
        </w:rPr>
        <w:t xml:space="preserve"> import minimize</w:t>
      </w:r>
    </w:p>
    <w:p w14:paraId="3D153003" w14:textId="77777777" w:rsidR="00D55E78" w:rsidRPr="00D55E78" w:rsidRDefault="00D55E78" w:rsidP="00D55E78">
      <w:r w:rsidRPr="00D55E78">
        <w:t xml:space="preserve">import </w:t>
      </w:r>
      <w:proofErr w:type="spellStart"/>
      <w:r w:rsidRPr="00D55E78">
        <w:t>matplotlib.pyplot</w:t>
      </w:r>
      <w:proofErr w:type="spellEnd"/>
      <w:r w:rsidRPr="00D55E78">
        <w:t xml:space="preserve"> as </w:t>
      </w:r>
      <w:proofErr w:type="spellStart"/>
      <w:r w:rsidRPr="00D55E78">
        <w:t>plt</w:t>
      </w:r>
      <w:proofErr w:type="spellEnd"/>
    </w:p>
    <w:p w14:paraId="70DFB38F" w14:textId="77777777" w:rsidR="00D55E78" w:rsidRPr="00D55E78" w:rsidRDefault="00D55E78" w:rsidP="00D55E78"/>
    <w:p w14:paraId="50F8784C" w14:textId="77777777" w:rsidR="00D55E78" w:rsidRPr="00D55E78" w:rsidRDefault="00D55E78" w:rsidP="00D55E78">
      <w:proofErr w:type="spellStart"/>
      <w:r w:rsidRPr="00D55E78">
        <w:t>def</w:t>
      </w:r>
      <w:proofErr w:type="spellEnd"/>
      <w:r w:rsidRPr="00D55E78">
        <w:t xml:space="preserve"> </w:t>
      </w:r>
      <w:proofErr w:type="spellStart"/>
      <w:r w:rsidRPr="00D55E78">
        <w:t>simulate_dynamics</w:t>
      </w:r>
      <w:proofErr w:type="spellEnd"/>
      <w:r w:rsidRPr="00D55E78">
        <w:t>(u, params):</w:t>
      </w:r>
    </w:p>
    <w:p w14:paraId="672BE57B" w14:textId="77777777" w:rsidR="00D55E78" w:rsidRPr="00D55E78" w:rsidRDefault="00D55E78" w:rsidP="00D55E78">
      <w:r w:rsidRPr="00D55E78">
        <w:t xml:space="preserve">    """</w:t>
      </w:r>
    </w:p>
    <w:p w14:paraId="1A0F92C7" w14:textId="77777777" w:rsidR="00D55E78" w:rsidRPr="00D55E78" w:rsidRDefault="00D55E78" w:rsidP="00D55E78">
      <w:r w:rsidRPr="00D55E78">
        <w:t xml:space="preserve">    Retourne la trajectoire x et le vecteur de temps t</w:t>
      </w:r>
    </w:p>
    <w:p w14:paraId="627E8FC4" w14:textId="77777777" w:rsidR="00D55E78" w:rsidRPr="00D55E78" w:rsidRDefault="00D55E78" w:rsidP="00D55E78">
      <w:r w:rsidRPr="00D55E78">
        <w:t xml:space="preserve">    obtenus à partir des contrôles u donnés et des paramètres.</w:t>
      </w:r>
    </w:p>
    <w:p w14:paraId="2C5E4A3D" w14:textId="77777777" w:rsidR="00D55E78" w:rsidRPr="00D55E78" w:rsidRDefault="00D55E78" w:rsidP="00D55E78">
      <w:r w:rsidRPr="00D55E78">
        <w:t xml:space="preserve">    </w:t>
      </w:r>
    </w:p>
    <w:p w14:paraId="3852DF8D" w14:textId="77777777" w:rsidR="00D55E78" w:rsidRPr="00D55E78" w:rsidRDefault="00D55E78" w:rsidP="00D55E78">
      <w:r w:rsidRPr="00D55E78">
        <w:t xml:space="preserve">    Les paramètres contenus dans 'params' sont :</w:t>
      </w:r>
    </w:p>
    <w:p w14:paraId="5E56F272" w14:textId="77777777" w:rsidR="00D55E78" w:rsidRPr="00D55E78" w:rsidRDefault="00D55E78" w:rsidP="00D55E78">
      <w:r w:rsidRPr="00D55E78">
        <w:t xml:space="preserve">      - T         : horizon de planification (</w:t>
      </w:r>
      <w:proofErr w:type="spellStart"/>
      <w:r w:rsidRPr="00D55E78">
        <w:t>float</w:t>
      </w:r>
      <w:proofErr w:type="spellEnd"/>
      <w:r w:rsidRPr="00D55E78">
        <w:t>)</w:t>
      </w:r>
    </w:p>
    <w:p w14:paraId="489FF188" w14:textId="77777777" w:rsidR="00D55E78" w:rsidRPr="00D55E78" w:rsidRDefault="00D55E78" w:rsidP="00D55E78">
      <w:r w:rsidRPr="00D55E78">
        <w:t xml:space="preserve">      - N         : nombre de pas de discrétisation (</w:t>
      </w:r>
      <w:proofErr w:type="spellStart"/>
      <w:r w:rsidRPr="00D55E78">
        <w:t>int</w:t>
      </w:r>
      <w:proofErr w:type="spellEnd"/>
      <w:r w:rsidRPr="00D55E78">
        <w:t>)</w:t>
      </w:r>
    </w:p>
    <w:p w14:paraId="3B01BA62" w14:textId="77777777" w:rsidR="00D55E78" w:rsidRPr="00D55E78" w:rsidRDefault="00D55E78" w:rsidP="00D55E78">
      <w:r w:rsidRPr="00D55E78">
        <w:t xml:space="preserve">      - x0        : biomasse initiale (</w:t>
      </w:r>
      <w:proofErr w:type="spellStart"/>
      <w:r w:rsidRPr="00D55E78">
        <w:t>float</w:t>
      </w:r>
      <w:proofErr w:type="spellEnd"/>
      <w:r w:rsidRPr="00D55E78">
        <w:t>)</w:t>
      </w:r>
    </w:p>
    <w:p w14:paraId="4C58227C" w14:textId="77777777" w:rsidR="00D55E78" w:rsidRPr="00D55E78" w:rsidRDefault="00D55E78" w:rsidP="00D55E78">
      <w:r w:rsidRPr="00D55E78">
        <w:t xml:space="preserve">      - </w:t>
      </w:r>
      <w:proofErr w:type="spellStart"/>
      <w:r w:rsidRPr="00D55E78">
        <w:t>r_growth</w:t>
      </w:r>
      <w:proofErr w:type="spellEnd"/>
      <w:r w:rsidRPr="00D55E78">
        <w:t xml:space="preserve">  : taux de croissance logistique </w:t>
      </w:r>
      <w:proofErr w:type="spellStart"/>
      <w:r w:rsidRPr="00D55E78">
        <w:t>r_log</w:t>
      </w:r>
      <w:proofErr w:type="spellEnd"/>
      <w:r w:rsidRPr="00D55E78">
        <w:t xml:space="preserve"> (</w:t>
      </w:r>
      <w:proofErr w:type="spellStart"/>
      <w:r w:rsidRPr="00D55E78">
        <w:t>float</w:t>
      </w:r>
      <w:proofErr w:type="spellEnd"/>
      <w:r w:rsidRPr="00D55E78">
        <w:t>)</w:t>
      </w:r>
    </w:p>
    <w:p w14:paraId="6C2FC390" w14:textId="77777777" w:rsidR="00D55E78" w:rsidRPr="00D55E78" w:rsidRDefault="00D55E78" w:rsidP="00D55E78">
      <w:r w:rsidRPr="00D55E78">
        <w:t xml:space="preserve">      - K         : capacité de saturation (</w:t>
      </w:r>
      <w:proofErr w:type="spellStart"/>
      <w:r w:rsidRPr="00D55E78">
        <w:t>float</w:t>
      </w:r>
      <w:proofErr w:type="spellEnd"/>
      <w:r w:rsidRPr="00D55E78">
        <w:t>)</w:t>
      </w:r>
    </w:p>
    <w:p w14:paraId="7F6E6751" w14:textId="77777777" w:rsidR="00D55E78" w:rsidRPr="00D55E78" w:rsidRDefault="00D55E78" w:rsidP="00D55E78">
      <w:r w:rsidRPr="00D55E78">
        <w:t xml:space="preserve">      - p         : paramètre de dissipation (</w:t>
      </w:r>
      <w:proofErr w:type="spellStart"/>
      <w:r w:rsidRPr="00D55E78">
        <w:t>float</w:t>
      </w:r>
      <w:proofErr w:type="spellEnd"/>
      <w:r w:rsidRPr="00D55E78">
        <w:t>) dans r(t-s)=</w:t>
      </w:r>
      <w:proofErr w:type="spellStart"/>
      <w:r w:rsidRPr="00D55E78">
        <w:t>exp</w:t>
      </w:r>
      <w:proofErr w:type="spellEnd"/>
      <w:r w:rsidRPr="00D55E78">
        <w:t>(-p*(t-s))</w:t>
      </w:r>
    </w:p>
    <w:p w14:paraId="497E7FF1" w14:textId="77777777" w:rsidR="00D55E78" w:rsidRPr="00D55E78" w:rsidRDefault="00D55E78" w:rsidP="00D55E78">
      <w:r w:rsidRPr="00D55E78">
        <w:t xml:space="preserve">    """</w:t>
      </w:r>
    </w:p>
    <w:p w14:paraId="14FF2196" w14:textId="77777777" w:rsidR="00D55E78" w:rsidRPr="00D55E78" w:rsidRDefault="00D55E78" w:rsidP="00D55E78">
      <w:r w:rsidRPr="00D55E78">
        <w:t xml:space="preserve">    T = params['T']</w:t>
      </w:r>
    </w:p>
    <w:p w14:paraId="1AB83396" w14:textId="77777777" w:rsidR="00D55E78" w:rsidRPr="00D55E78" w:rsidRDefault="00D55E78" w:rsidP="00D55E78">
      <w:r w:rsidRPr="00D55E78">
        <w:t xml:space="preserve">    N = params['N']</w:t>
      </w:r>
    </w:p>
    <w:p w14:paraId="279FCEE5" w14:textId="77777777" w:rsidR="00D55E78" w:rsidRPr="00D55E78" w:rsidRDefault="00D55E78" w:rsidP="00D55E78">
      <w:r w:rsidRPr="00D55E78">
        <w:t xml:space="preserve">    </w:t>
      </w:r>
      <w:proofErr w:type="spellStart"/>
      <w:r w:rsidRPr="00D55E78">
        <w:t>dt</w:t>
      </w:r>
      <w:proofErr w:type="spellEnd"/>
      <w:r w:rsidRPr="00D55E78">
        <w:t xml:space="preserve"> = T / N</w:t>
      </w:r>
    </w:p>
    <w:p w14:paraId="38D0F305" w14:textId="77777777" w:rsidR="00D55E78" w:rsidRPr="00D55E78" w:rsidRDefault="00D55E78" w:rsidP="00D55E78">
      <w:r w:rsidRPr="00D55E78">
        <w:t xml:space="preserve">    t = </w:t>
      </w:r>
      <w:proofErr w:type="spellStart"/>
      <w:r w:rsidRPr="00D55E78">
        <w:t>np.linspace</w:t>
      </w:r>
      <w:proofErr w:type="spellEnd"/>
      <w:r w:rsidRPr="00D55E78">
        <w:t>(0, T, N+1)</w:t>
      </w:r>
    </w:p>
    <w:p w14:paraId="4307D9C3" w14:textId="77777777" w:rsidR="00D55E78" w:rsidRPr="005B7AAB" w:rsidRDefault="00D55E78" w:rsidP="00D55E78">
      <w:pPr>
        <w:rPr>
          <w:lang w:val="en-US"/>
        </w:rPr>
      </w:pPr>
      <w:r w:rsidRPr="00D55E78">
        <w:t xml:space="preserve">    </w:t>
      </w:r>
      <w:r w:rsidRPr="005B7AAB">
        <w:rPr>
          <w:lang w:val="en-US"/>
        </w:rPr>
        <w:t xml:space="preserve">x = </w:t>
      </w:r>
      <w:proofErr w:type="spellStart"/>
      <w:r w:rsidRPr="005B7AAB">
        <w:rPr>
          <w:lang w:val="en-US"/>
        </w:rPr>
        <w:t>np.zeros</w:t>
      </w:r>
      <w:proofErr w:type="spellEnd"/>
      <w:r w:rsidRPr="005B7AAB">
        <w:rPr>
          <w:lang w:val="en-US"/>
        </w:rPr>
        <w:t>(N+1)</w:t>
      </w:r>
    </w:p>
    <w:p w14:paraId="1F39EA9A" w14:textId="77777777" w:rsidR="00D55E78" w:rsidRPr="005B7AAB" w:rsidRDefault="00D55E78" w:rsidP="00D55E78">
      <w:pPr>
        <w:rPr>
          <w:lang w:val="en-US"/>
        </w:rPr>
      </w:pPr>
      <w:r w:rsidRPr="005B7AAB">
        <w:rPr>
          <w:lang w:val="en-US"/>
        </w:rPr>
        <w:t xml:space="preserve">    x[0] = params['x0']</w:t>
      </w:r>
    </w:p>
    <w:p w14:paraId="0BE9EAD8" w14:textId="77777777" w:rsidR="00D55E78" w:rsidRPr="005B7AAB" w:rsidRDefault="00D55E78" w:rsidP="00D55E78">
      <w:pPr>
        <w:rPr>
          <w:lang w:val="en-US"/>
        </w:rPr>
      </w:pPr>
      <w:r w:rsidRPr="005B7AAB">
        <w:rPr>
          <w:lang w:val="en-US"/>
        </w:rPr>
        <w:t xml:space="preserve">    # </w:t>
      </w:r>
      <w:proofErr w:type="spellStart"/>
      <w:r w:rsidRPr="005B7AAB">
        <w:rPr>
          <w:lang w:val="en-US"/>
        </w:rPr>
        <w:t>Récurrence</w:t>
      </w:r>
      <w:proofErr w:type="spellEnd"/>
      <w:r w:rsidRPr="005B7AAB">
        <w:rPr>
          <w:lang w:val="en-US"/>
        </w:rPr>
        <w:t xml:space="preserve"> : pour </w:t>
      </w:r>
      <w:proofErr w:type="spellStart"/>
      <w:r w:rsidRPr="005B7AAB">
        <w:rPr>
          <w:lang w:val="en-US"/>
        </w:rPr>
        <w:t>i</w:t>
      </w:r>
      <w:proofErr w:type="spellEnd"/>
      <w:r w:rsidRPr="005B7AAB">
        <w:rPr>
          <w:lang w:val="en-US"/>
        </w:rPr>
        <w:t>&gt;=1</w:t>
      </w:r>
    </w:p>
    <w:p w14:paraId="27E30C3B" w14:textId="77777777" w:rsidR="00D55E78" w:rsidRPr="005B7AAB" w:rsidRDefault="00D55E78" w:rsidP="00D55E78">
      <w:pPr>
        <w:rPr>
          <w:lang w:val="en-US"/>
        </w:rPr>
      </w:pPr>
      <w:r w:rsidRPr="005B7AAB">
        <w:rPr>
          <w:lang w:val="en-US"/>
        </w:rPr>
        <w:t xml:space="preserve">    for </w:t>
      </w:r>
      <w:proofErr w:type="spellStart"/>
      <w:r w:rsidRPr="005B7AAB">
        <w:rPr>
          <w:lang w:val="en-US"/>
        </w:rPr>
        <w:t>i</w:t>
      </w:r>
      <w:proofErr w:type="spellEnd"/>
      <w:r w:rsidRPr="005B7AAB">
        <w:rPr>
          <w:lang w:val="en-US"/>
        </w:rPr>
        <w:t xml:space="preserve"> in range(1, N+1):</w:t>
      </w:r>
    </w:p>
    <w:p w14:paraId="4C58E9E8" w14:textId="77777777" w:rsidR="00D55E78" w:rsidRPr="005B7AAB" w:rsidRDefault="00D55E78" w:rsidP="00D55E78">
      <w:pPr>
        <w:rPr>
          <w:lang w:val="en-US"/>
        </w:rPr>
      </w:pPr>
      <w:r w:rsidRPr="005B7AAB">
        <w:rPr>
          <w:lang w:val="en-US"/>
        </w:rPr>
        <w:lastRenderedPageBreak/>
        <w:t xml:space="preserve">        summation = 0.0</w:t>
      </w:r>
    </w:p>
    <w:p w14:paraId="0A124526" w14:textId="77777777" w:rsidR="00D55E78" w:rsidRPr="005B7AAB" w:rsidRDefault="00D55E78" w:rsidP="00D55E78">
      <w:pPr>
        <w:rPr>
          <w:lang w:val="en-US"/>
        </w:rPr>
      </w:pPr>
      <w:r w:rsidRPr="005B7AAB">
        <w:rPr>
          <w:lang w:val="en-US"/>
        </w:rPr>
        <w:t xml:space="preserve">        for j in range(</w:t>
      </w:r>
      <w:proofErr w:type="spellStart"/>
      <w:r w:rsidRPr="005B7AAB">
        <w:rPr>
          <w:lang w:val="en-US"/>
        </w:rPr>
        <w:t>i</w:t>
      </w:r>
      <w:proofErr w:type="spellEnd"/>
      <w:r w:rsidRPr="005B7AAB">
        <w:rPr>
          <w:lang w:val="en-US"/>
        </w:rPr>
        <w:t>):</w:t>
      </w:r>
    </w:p>
    <w:p w14:paraId="79F36A70" w14:textId="77777777" w:rsidR="00D55E78" w:rsidRPr="00D55E78" w:rsidRDefault="00D55E78" w:rsidP="00D55E78">
      <w:r w:rsidRPr="005B7AAB">
        <w:rPr>
          <w:lang w:val="en-US"/>
        </w:rPr>
        <w:t xml:space="preserve">            </w:t>
      </w:r>
      <w:r w:rsidRPr="00D55E78">
        <w:t># Calcul de la contribution de l'intervalle [</w:t>
      </w:r>
      <w:proofErr w:type="spellStart"/>
      <w:r w:rsidRPr="00D55E78">
        <w:t>t_j</w:t>
      </w:r>
      <w:proofErr w:type="spellEnd"/>
      <w:r w:rsidRPr="00D55E78">
        <w:t>, t_j+1]</w:t>
      </w:r>
    </w:p>
    <w:p w14:paraId="0A474E44" w14:textId="77777777" w:rsidR="00D55E78" w:rsidRPr="005B7AAB" w:rsidRDefault="00D55E78" w:rsidP="00D55E78">
      <w:pPr>
        <w:rPr>
          <w:lang w:val="en-US"/>
        </w:rPr>
      </w:pPr>
      <w:r w:rsidRPr="00D55E78">
        <w:t xml:space="preserve">            </w:t>
      </w:r>
      <w:r w:rsidRPr="005B7AAB">
        <w:rPr>
          <w:lang w:val="en-US"/>
        </w:rPr>
        <w:t>growth = params['</w:t>
      </w:r>
      <w:proofErr w:type="spellStart"/>
      <w:r w:rsidRPr="005B7AAB">
        <w:rPr>
          <w:lang w:val="en-US"/>
        </w:rPr>
        <w:t>r_growth</w:t>
      </w:r>
      <w:proofErr w:type="spellEnd"/>
      <w:r w:rsidRPr="005B7AAB">
        <w:rPr>
          <w:lang w:val="en-US"/>
        </w:rPr>
        <w:t>'] * x[j] * (1 - x[j]/params['K'])</w:t>
      </w:r>
    </w:p>
    <w:p w14:paraId="6C9238AE" w14:textId="77777777" w:rsidR="00D55E78" w:rsidRPr="00D55E78" w:rsidRDefault="00D55E78" w:rsidP="00D55E78">
      <w:r w:rsidRPr="005B7AAB">
        <w:rPr>
          <w:lang w:val="en-US"/>
        </w:rPr>
        <w:t xml:space="preserve">            </w:t>
      </w:r>
      <w:proofErr w:type="spellStart"/>
      <w:r w:rsidRPr="00D55E78">
        <w:t>retention</w:t>
      </w:r>
      <w:proofErr w:type="spellEnd"/>
      <w:r w:rsidRPr="00D55E78">
        <w:t xml:space="preserve"> = </w:t>
      </w:r>
      <w:proofErr w:type="spellStart"/>
      <w:r w:rsidRPr="00D55E78">
        <w:t>np.exp</w:t>
      </w:r>
      <w:proofErr w:type="spellEnd"/>
      <w:r w:rsidRPr="00D55E78">
        <w:t>(-params['p'] * (t[i] - t[j]))</w:t>
      </w:r>
    </w:p>
    <w:p w14:paraId="40954AF8" w14:textId="77777777" w:rsidR="00D55E78" w:rsidRPr="005B7AAB" w:rsidRDefault="00D55E78" w:rsidP="00D55E78">
      <w:pPr>
        <w:rPr>
          <w:lang w:val="en-US"/>
        </w:rPr>
      </w:pPr>
      <w:r w:rsidRPr="00D55E78">
        <w:t xml:space="preserve">            </w:t>
      </w:r>
      <w:r w:rsidRPr="005B7AAB">
        <w:rPr>
          <w:lang w:val="en-US"/>
        </w:rPr>
        <w:t>summation += (retention * growth - u[j] * x[j]) * dt</w:t>
      </w:r>
    </w:p>
    <w:p w14:paraId="3A69EB54" w14:textId="77777777" w:rsidR="00D55E78" w:rsidRPr="005B7AAB" w:rsidRDefault="00D55E78" w:rsidP="00D55E78">
      <w:pPr>
        <w:rPr>
          <w:lang w:val="en-US"/>
        </w:rPr>
      </w:pPr>
      <w:r w:rsidRPr="005B7AAB">
        <w:rPr>
          <w:lang w:val="en-US"/>
        </w:rPr>
        <w:t xml:space="preserve">        x[</w:t>
      </w:r>
      <w:proofErr w:type="spellStart"/>
      <w:r w:rsidRPr="005B7AAB">
        <w:rPr>
          <w:lang w:val="en-US"/>
        </w:rPr>
        <w:t>i</w:t>
      </w:r>
      <w:proofErr w:type="spellEnd"/>
      <w:r w:rsidRPr="005B7AAB">
        <w:rPr>
          <w:lang w:val="en-US"/>
        </w:rPr>
        <w:t>] = params['x0'] + summation</w:t>
      </w:r>
    </w:p>
    <w:p w14:paraId="0C75CA30" w14:textId="77777777" w:rsidR="00D55E78" w:rsidRPr="005B7AAB" w:rsidRDefault="00D55E78" w:rsidP="00D55E78">
      <w:pPr>
        <w:rPr>
          <w:lang w:val="en-US"/>
        </w:rPr>
      </w:pPr>
      <w:r w:rsidRPr="005B7AAB">
        <w:rPr>
          <w:lang w:val="en-US"/>
        </w:rPr>
        <w:t xml:space="preserve">    return x, t</w:t>
      </w:r>
    </w:p>
    <w:p w14:paraId="1DDA50A8" w14:textId="77777777" w:rsidR="00D55E78" w:rsidRPr="005B7AAB" w:rsidRDefault="00D55E78" w:rsidP="00D55E78">
      <w:pPr>
        <w:rPr>
          <w:lang w:val="en-US"/>
        </w:rPr>
      </w:pPr>
    </w:p>
    <w:p w14:paraId="5B54FFDE" w14:textId="77777777" w:rsidR="00D55E78" w:rsidRPr="00D55E78" w:rsidRDefault="00D55E78" w:rsidP="00D55E78">
      <w:proofErr w:type="spellStart"/>
      <w:r w:rsidRPr="00D55E78">
        <w:t>def</w:t>
      </w:r>
      <w:proofErr w:type="spellEnd"/>
      <w:r w:rsidRPr="00D55E78">
        <w:t xml:space="preserve"> objective(u, params):</w:t>
      </w:r>
    </w:p>
    <w:p w14:paraId="66E8C262" w14:textId="77777777" w:rsidR="00D55E78" w:rsidRPr="00D55E78" w:rsidRDefault="00D55E78" w:rsidP="00D55E78">
      <w:r w:rsidRPr="00D55E78">
        <w:t xml:space="preserve">    """</w:t>
      </w:r>
    </w:p>
    <w:p w14:paraId="0A762889" w14:textId="77777777" w:rsidR="00D55E78" w:rsidRPr="00D55E78" w:rsidRDefault="00D55E78" w:rsidP="00D55E78">
      <w:r w:rsidRPr="00D55E78">
        <w:t xml:space="preserve">    </w:t>
      </w:r>
      <w:proofErr w:type="gramStart"/>
      <w:r w:rsidRPr="00D55E78">
        <w:t>Fonction objectif</w:t>
      </w:r>
      <w:proofErr w:type="gramEnd"/>
      <w:r w:rsidRPr="00D55E78">
        <w:t xml:space="preserve"> à minimiser (négatif du profit)</w:t>
      </w:r>
    </w:p>
    <w:p w14:paraId="71FDB7B4" w14:textId="77777777" w:rsidR="00D55E78" w:rsidRPr="00D55E78" w:rsidRDefault="00D55E78" w:rsidP="00D55E78">
      <w:r w:rsidRPr="00D55E78">
        <w:t xml:space="preserve">    Le profit est défini par l'intégrale discrétisée</w:t>
      </w:r>
    </w:p>
    <w:p w14:paraId="2D7D6D7A" w14:textId="77777777" w:rsidR="00D55E78" w:rsidRPr="00D55E78" w:rsidRDefault="00D55E78" w:rsidP="00D55E78">
      <w:r w:rsidRPr="00D55E78">
        <w:t xml:space="preserve">      J = ∫0^T e^{-</w:t>
      </w:r>
      <w:proofErr w:type="spellStart"/>
      <w:r w:rsidRPr="00D55E78">
        <w:t>δt</w:t>
      </w:r>
      <w:proofErr w:type="spellEnd"/>
      <w:r w:rsidRPr="00D55E78">
        <w:t xml:space="preserve">} u(t)*x(t) </w:t>
      </w:r>
      <w:proofErr w:type="spellStart"/>
      <w:r w:rsidRPr="00D55E78">
        <w:t>dt</w:t>
      </w:r>
      <w:proofErr w:type="spellEnd"/>
      <w:r w:rsidRPr="00D55E78">
        <w:t>.</w:t>
      </w:r>
    </w:p>
    <w:p w14:paraId="3FDDA92D" w14:textId="77777777" w:rsidR="00D55E78" w:rsidRPr="00D55E78" w:rsidRDefault="00D55E78" w:rsidP="00D55E78">
      <w:r w:rsidRPr="00D55E78">
        <w:t xml:space="preserve">    Si la trajectoire x présente des valeurs négatives, une pénalité importante est ajoutée.</w:t>
      </w:r>
    </w:p>
    <w:p w14:paraId="35B0049B" w14:textId="77777777" w:rsidR="00D55E78" w:rsidRPr="00D55E78" w:rsidRDefault="00D55E78" w:rsidP="00D55E78">
      <w:r w:rsidRPr="00D55E78">
        <w:t xml:space="preserve">    """</w:t>
      </w:r>
    </w:p>
    <w:p w14:paraId="3CAD7F4E" w14:textId="77777777" w:rsidR="00D55E78" w:rsidRPr="00D55E78" w:rsidRDefault="00D55E78" w:rsidP="00D55E78">
      <w:r w:rsidRPr="00D55E78">
        <w:t xml:space="preserve">    x, t = </w:t>
      </w:r>
      <w:proofErr w:type="spellStart"/>
      <w:r w:rsidRPr="00D55E78">
        <w:t>simulate_dynamics</w:t>
      </w:r>
      <w:proofErr w:type="spellEnd"/>
      <w:r w:rsidRPr="00D55E78">
        <w:t>(u, params)</w:t>
      </w:r>
    </w:p>
    <w:p w14:paraId="66F9BABC" w14:textId="77777777" w:rsidR="00D55E78" w:rsidRPr="005B7AAB" w:rsidRDefault="00D55E78" w:rsidP="00D55E78">
      <w:pPr>
        <w:rPr>
          <w:lang w:val="en-US"/>
        </w:rPr>
      </w:pPr>
      <w:r w:rsidRPr="00D55E78">
        <w:t xml:space="preserve">    </w:t>
      </w:r>
      <w:r w:rsidRPr="005B7AAB">
        <w:rPr>
          <w:lang w:val="en-US"/>
        </w:rPr>
        <w:t>dt = params['T'] / params['N']</w:t>
      </w:r>
    </w:p>
    <w:p w14:paraId="157DB19D" w14:textId="77777777" w:rsidR="00D55E78" w:rsidRPr="005B7AAB" w:rsidRDefault="00D55E78" w:rsidP="00D55E78">
      <w:pPr>
        <w:rPr>
          <w:lang w:val="en-US"/>
        </w:rPr>
      </w:pPr>
      <w:r w:rsidRPr="005B7AAB">
        <w:rPr>
          <w:lang w:val="en-US"/>
        </w:rPr>
        <w:t xml:space="preserve">    profit = 0.0</w:t>
      </w:r>
    </w:p>
    <w:p w14:paraId="12139C6B" w14:textId="77777777" w:rsidR="00D55E78" w:rsidRPr="005B7AAB" w:rsidRDefault="00D55E78" w:rsidP="00D55E78">
      <w:pPr>
        <w:rPr>
          <w:lang w:val="en-US"/>
        </w:rPr>
      </w:pPr>
      <w:r w:rsidRPr="005B7AAB">
        <w:rPr>
          <w:lang w:val="en-US"/>
        </w:rPr>
        <w:t xml:space="preserve">    for </w:t>
      </w:r>
      <w:proofErr w:type="spellStart"/>
      <w:r w:rsidRPr="005B7AAB">
        <w:rPr>
          <w:lang w:val="en-US"/>
        </w:rPr>
        <w:t>i</w:t>
      </w:r>
      <w:proofErr w:type="spellEnd"/>
      <w:r w:rsidRPr="005B7AAB">
        <w:rPr>
          <w:lang w:val="en-US"/>
        </w:rPr>
        <w:t xml:space="preserve"> in range(params['N']):</w:t>
      </w:r>
    </w:p>
    <w:p w14:paraId="15647A2F" w14:textId="77777777" w:rsidR="00D55E78" w:rsidRPr="005B7AAB" w:rsidRDefault="00D55E78" w:rsidP="00D55E78">
      <w:pPr>
        <w:rPr>
          <w:lang w:val="en-US"/>
        </w:rPr>
      </w:pPr>
      <w:r w:rsidRPr="005B7AAB">
        <w:rPr>
          <w:lang w:val="en-US"/>
        </w:rPr>
        <w:t xml:space="preserve">        profit += </w:t>
      </w:r>
      <w:proofErr w:type="spellStart"/>
      <w:r w:rsidRPr="005B7AAB">
        <w:rPr>
          <w:lang w:val="en-US"/>
        </w:rPr>
        <w:t>np.exp</w:t>
      </w:r>
      <w:proofErr w:type="spellEnd"/>
      <w:r w:rsidRPr="005B7AAB">
        <w:rPr>
          <w:lang w:val="en-US"/>
        </w:rPr>
        <w:t>(-params['delta'] * t[</w:t>
      </w:r>
      <w:proofErr w:type="spellStart"/>
      <w:r w:rsidRPr="005B7AAB">
        <w:rPr>
          <w:lang w:val="en-US"/>
        </w:rPr>
        <w:t>i</w:t>
      </w:r>
      <w:proofErr w:type="spellEnd"/>
      <w:r w:rsidRPr="005B7AAB">
        <w:rPr>
          <w:lang w:val="en-US"/>
        </w:rPr>
        <w:t>]) * u[</w:t>
      </w:r>
      <w:proofErr w:type="spellStart"/>
      <w:r w:rsidRPr="005B7AAB">
        <w:rPr>
          <w:lang w:val="en-US"/>
        </w:rPr>
        <w:t>i</w:t>
      </w:r>
      <w:proofErr w:type="spellEnd"/>
      <w:r w:rsidRPr="005B7AAB">
        <w:rPr>
          <w:lang w:val="en-US"/>
        </w:rPr>
        <w:t>] * x[</w:t>
      </w:r>
      <w:proofErr w:type="spellStart"/>
      <w:r w:rsidRPr="005B7AAB">
        <w:rPr>
          <w:lang w:val="en-US"/>
        </w:rPr>
        <w:t>i</w:t>
      </w:r>
      <w:proofErr w:type="spellEnd"/>
      <w:r w:rsidRPr="005B7AAB">
        <w:rPr>
          <w:lang w:val="en-US"/>
        </w:rPr>
        <w:t>] * dt</w:t>
      </w:r>
    </w:p>
    <w:p w14:paraId="4AB01139" w14:textId="77777777" w:rsidR="00D55E78" w:rsidRPr="00D55E78" w:rsidRDefault="00D55E78" w:rsidP="00D55E78">
      <w:r w:rsidRPr="005B7AAB">
        <w:rPr>
          <w:lang w:val="en-US"/>
        </w:rPr>
        <w:t xml:space="preserve">    </w:t>
      </w:r>
      <w:r w:rsidRPr="00D55E78">
        <w:t># Pénalité si la biomasse devient négative</w:t>
      </w:r>
    </w:p>
    <w:p w14:paraId="5F91A1BB" w14:textId="77777777" w:rsidR="00D55E78" w:rsidRPr="005B7AAB" w:rsidRDefault="00D55E78" w:rsidP="00D55E78">
      <w:pPr>
        <w:rPr>
          <w:lang w:val="en-US"/>
        </w:rPr>
      </w:pPr>
      <w:r w:rsidRPr="00D55E78">
        <w:t xml:space="preserve">    </w:t>
      </w:r>
      <w:r w:rsidRPr="005B7AAB">
        <w:rPr>
          <w:lang w:val="en-US"/>
        </w:rPr>
        <w:t xml:space="preserve">if </w:t>
      </w:r>
      <w:proofErr w:type="spellStart"/>
      <w:r w:rsidRPr="005B7AAB">
        <w:rPr>
          <w:lang w:val="en-US"/>
        </w:rPr>
        <w:t>np.any</w:t>
      </w:r>
      <w:proofErr w:type="spellEnd"/>
      <w:r w:rsidRPr="005B7AAB">
        <w:rPr>
          <w:lang w:val="en-US"/>
        </w:rPr>
        <w:t>(x &lt; 0):</w:t>
      </w:r>
    </w:p>
    <w:p w14:paraId="70F65D98" w14:textId="77777777" w:rsidR="00D55E78" w:rsidRPr="005B7AAB" w:rsidRDefault="00D55E78" w:rsidP="00D55E78">
      <w:pPr>
        <w:rPr>
          <w:lang w:val="en-US"/>
        </w:rPr>
      </w:pPr>
      <w:r w:rsidRPr="005B7AAB">
        <w:rPr>
          <w:lang w:val="en-US"/>
        </w:rPr>
        <w:t xml:space="preserve">        penalty = 1e6 * </w:t>
      </w:r>
      <w:proofErr w:type="spellStart"/>
      <w:r w:rsidRPr="005B7AAB">
        <w:rPr>
          <w:lang w:val="en-US"/>
        </w:rPr>
        <w:t>np.sum</w:t>
      </w:r>
      <w:proofErr w:type="spellEnd"/>
      <w:r w:rsidRPr="005B7AAB">
        <w:rPr>
          <w:lang w:val="en-US"/>
        </w:rPr>
        <w:t>(</w:t>
      </w:r>
      <w:proofErr w:type="spellStart"/>
      <w:r w:rsidRPr="005B7AAB">
        <w:rPr>
          <w:lang w:val="en-US"/>
        </w:rPr>
        <w:t>np.abs</w:t>
      </w:r>
      <w:proofErr w:type="spellEnd"/>
      <w:r w:rsidRPr="005B7AAB">
        <w:rPr>
          <w:lang w:val="en-US"/>
        </w:rPr>
        <w:t>(x[x &lt; 0]))</w:t>
      </w:r>
    </w:p>
    <w:p w14:paraId="3671882E" w14:textId="77777777" w:rsidR="00D55E78" w:rsidRPr="00D55E78" w:rsidRDefault="00D55E78" w:rsidP="00D55E78">
      <w:r w:rsidRPr="005B7AAB">
        <w:rPr>
          <w:lang w:val="en-US"/>
        </w:rPr>
        <w:t xml:space="preserve">        </w:t>
      </w:r>
      <w:r w:rsidRPr="00D55E78">
        <w:t>profit -= penalty</w:t>
      </w:r>
    </w:p>
    <w:p w14:paraId="3C821F35" w14:textId="77777777" w:rsidR="00D55E78" w:rsidRPr="00D55E78" w:rsidRDefault="00D55E78" w:rsidP="00D55E78">
      <w:r w:rsidRPr="00D55E78">
        <w:t xml:space="preserve">    # Nous maximisons le profit, d'où l'opposé</w:t>
      </w:r>
    </w:p>
    <w:p w14:paraId="66F40D91" w14:textId="77777777" w:rsidR="00D55E78" w:rsidRPr="00D55E78" w:rsidRDefault="00D55E78" w:rsidP="00D55E78">
      <w:r w:rsidRPr="00D55E78">
        <w:t xml:space="preserve">    return -profit</w:t>
      </w:r>
    </w:p>
    <w:p w14:paraId="3BB9614C" w14:textId="77777777" w:rsidR="00D55E78" w:rsidRPr="00D55E78" w:rsidRDefault="00D55E78" w:rsidP="00D55E78"/>
    <w:p w14:paraId="51D6707B" w14:textId="77777777" w:rsidR="00D55E78" w:rsidRPr="00D55E78" w:rsidRDefault="00D55E78" w:rsidP="00D55E78">
      <w:proofErr w:type="spellStart"/>
      <w:r w:rsidRPr="00D55E78">
        <w:t>def</w:t>
      </w:r>
      <w:proofErr w:type="spellEnd"/>
      <w:r w:rsidRPr="00D55E78">
        <w:t xml:space="preserve"> main():</w:t>
      </w:r>
    </w:p>
    <w:p w14:paraId="2AA610A7" w14:textId="77777777" w:rsidR="00D55E78" w:rsidRPr="00D55E78" w:rsidRDefault="00D55E78" w:rsidP="00D55E78">
      <w:r w:rsidRPr="00D55E78">
        <w:t xml:space="preserve">    # Définition des paramètres du modèle</w:t>
      </w:r>
    </w:p>
    <w:p w14:paraId="3FD994B5" w14:textId="77777777" w:rsidR="00D55E78" w:rsidRPr="00D55E78" w:rsidRDefault="00D55E78" w:rsidP="00D55E78">
      <w:r w:rsidRPr="00D55E78">
        <w:t xml:space="preserve">    params = {</w:t>
      </w:r>
    </w:p>
    <w:p w14:paraId="192ACCE2" w14:textId="77777777" w:rsidR="00D55E78" w:rsidRPr="00D55E78" w:rsidRDefault="00D55E78" w:rsidP="00D55E78">
      <w:r w:rsidRPr="00D55E78">
        <w:lastRenderedPageBreak/>
        <w:t xml:space="preserve">        'T': 10.0,         # horizon de planification</w:t>
      </w:r>
    </w:p>
    <w:p w14:paraId="1A02A783" w14:textId="77777777" w:rsidR="00D55E78" w:rsidRPr="00D55E78" w:rsidRDefault="00D55E78" w:rsidP="00D55E78">
      <w:r w:rsidRPr="00D55E78">
        <w:t xml:space="preserve">        'N': 100,          # nombre de points de discrétisation</w:t>
      </w:r>
    </w:p>
    <w:p w14:paraId="72E102E9" w14:textId="77777777" w:rsidR="00D55E78" w:rsidRPr="00D55E78" w:rsidRDefault="00D55E78" w:rsidP="00D55E78">
      <w:r w:rsidRPr="00D55E78">
        <w:t xml:space="preserve">        'x0': 1.0,         # biomasse initiale</w:t>
      </w:r>
    </w:p>
    <w:p w14:paraId="3D3998EF" w14:textId="77777777" w:rsidR="00D55E78" w:rsidRPr="00D55E78" w:rsidRDefault="00D55E78" w:rsidP="00D55E78">
      <w:r w:rsidRPr="00D55E78">
        <w:t xml:space="preserve">        '</w:t>
      </w:r>
      <w:proofErr w:type="spellStart"/>
      <w:r w:rsidRPr="00D55E78">
        <w:t>r_growth</w:t>
      </w:r>
      <w:proofErr w:type="spellEnd"/>
      <w:r w:rsidRPr="00D55E78">
        <w:t>': 0.5,   # taux de croissance logistique</w:t>
      </w:r>
    </w:p>
    <w:p w14:paraId="65ACDF11" w14:textId="77777777" w:rsidR="00D55E78" w:rsidRPr="00D55E78" w:rsidRDefault="00D55E78" w:rsidP="00D55E78">
      <w:r w:rsidRPr="00D55E78">
        <w:t xml:space="preserve">        'K': 10.0,         # capacité de saturation</w:t>
      </w:r>
    </w:p>
    <w:p w14:paraId="33F66BA3" w14:textId="77777777" w:rsidR="00D55E78" w:rsidRPr="00D55E78" w:rsidRDefault="00D55E78" w:rsidP="00D55E78">
      <w:r w:rsidRPr="00D55E78">
        <w:t xml:space="preserve">        'p': 0.1,          # paramètre de dissipation (dans r(t-s)=</w:t>
      </w:r>
      <w:proofErr w:type="spellStart"/>
      <w:r w:rsidRPr="00D55E78">
        <w:t>exp</w:t>
      </w:r>
      <w:proofErr w:type="spellEnd"/>
      <w:r w:rsidRPr="00D55E78">
        <w:t>(-p*(t-s)))</w:t>
      </w:r>
    </w:p>
    <w:p w14:paraId="0F8C2B9A" w14:textId="77777777" w:rsidR="00D55E78" w:rsidRPr="00D55E78" w:rsidRDefault="00D55E78" w:rsidP="00D55E78">
      <w:r w:rsidRPr="00D55E78">
        <w:t xml:space="preserve">        'delta': 0.05,     # taux d'actualisation</w:t>
      </w:r>
    </w:p>
    <w:p w14:paraId="0F716F31" w14:textId="77777777" w:rsidR="00D55E78" w:rsidRPr="00D55E78" w:rsidRDefault="00D55E78" w:rsidP="00D55E78">
      <w:r w:rsidRPr="00D55E78">
        <w:t xml:space="preserve">        'E': 1.0,          # effort maximal admissible (u in [0,1])</w:t>
      </w:r>
    </w:p>
    <w:p w14:paraId="0DC35FC7" w14:textId="77777777" w:rsidR="00D55E78" w:rsidRPr="00D55E78" w:rsidRDefault="00D55E78" w:rsidP="00D55E78">
      <w:r w:rsidRPr="00D55E78">
        <w:t xml:space="preserve">    }</w:t>
      </w:r>
    </w:p>
    <w:p w14:paraId="1B3E18E2" w14:textId="77777777" w:rsidR="00D55E78" w:rsidRPr="00D55E78" w:rsidRDefault="00D55E78" w:rsidP="00D55E78">
      <w:r w:rsidRPr="00D55E78">
        <w:t xml:space="preserve">    N = params['N']</w:t>
      </w:r>
    </w:p>
    <w:p w14:paraId="384D436F" w14:textId="77777777" w:rsidR="00D55E78" w:rsidRPr="00D55E78" w:rsidRDefault="00D55E78" w:rsidP="00D55E78">
      <w:r w:rsidRPr="00D55E78">
        <w:t xml:space="preserve">    # Initialisation du contrôle (par exemple, effort constant à la moitié de la borne maximale)</w:t>
      </w:r>
    </w:p>
    <w:p w14:paraId="0720CF0C" w14:textId="77777777" w:rsidR="00D55E78" w:rsidRPr="005B7AAB" w:rsidRDefault="00D55E78" w:rsidP="00D55E78">
      <w:pPr>
        <w:rPr>
          <w:lang w:val="en-US"/>
        </w:rPr>
      </w:pPr>
      <w:r w:rsidRPr="00D55E78">
        <w:t xml:space="preserve">    </w:t>
      </w:r>
      <w:r w:rsidRPr="005B7AAB">
        <w:rPr>
          <w:lang w:val="en-US"/>
        </w:rPr>
        <w:t xml:space="preserve">u0 = </w:t>
      </w:r>
      <w:proofErr w:type="spellStart"/>
      <w:r w:rsidRPr="005B7AAB">
        <w:rPr>
          <w:lang w:val="en-US"/>
        </w:rPr>
        <w:t>np.full</w:t>
      </w:r>
      <w:proofErr w:type="spellEnd"/>
      <w:r w:rsidRPr="005B7AAB">
        <w:rPr>
          <w:lang w:val="en-US"/>
        </w:rPr>
        <w:t>(N, params['E'] / 2)</w:t>
      </w:r>
    </w:p>
    <w:p w14:paraId="10B3AB0C" w14:textId="77777777" w:rsidR="00D55E78" w:rsidRPr="005B7AAB" w:rsidRDefault="00D55E78" w:rsidP="00D55E78">
      <w:pPr>
        <w:rPr>
          <w:lang w:val="en-US"/>
        </w:rPr>
      </w:pPr>
      <w:r w:rsidRPr="005B7AAB">
        <w:rPr>
          <w:lang w:val="en-US"/>
        </w:rPr>
        <w:t xml:space="preserve">    </w:t>
      </w:r>
    </w:p>
    <w:p w14:paraId="57B59ADD" w14:textId="77777777" w:rsidR="00D55E78" w:rsidRPr="00D55E78" w:rsidRDefault="00D55E78" w:rsidP="00D55E78">
      <w:r w:rsidRPr="005B7AAB">
        <w:rPr>
          <w:lang w:val="en-US"/>
        </w:rPr>
        <w:t xml:space="preserve">    </w:t>
      </w:r>
      <w:r w:rsidRPr="00D55E78">
        <w:t xml:space="preserve"># Définir les bornes pour chaque contrôle : u[i] </w:t>
      </w:r>
      <w:r w:rsidRPr="00D55E78">
        <w:rPr>
          <w:rFonts w:ascii="Cambria Math" w:hAnsi="Cambria Math" w:cs="Cambria Math"/>
        </w:rPr>
        <w:t>∈</w:t>
      </w:r>
      <w:r w:rsidRPr="00D55E78">
        <w:t xml:space="preserve"> [0, E]</w:t>
      </w:r>
    </w:p>
    <w:p w14:paraId="6D02F044" w14:textId="77777777" w:rsidR="00D55E78" w:rsidRPr="00D55E78" w:rsidRDefault="00D55E78" w:rsidP="00D55E78">
      <w:r w:rsidRPr="00D55E78">
        <w:t xml:space="preserve">    </w:t>
      </w:r>
      <w:proofErr w:type="spellStart"/>
      <w:r w:rsidRPr="00D55E78">
        <w:t>bounds</w:t>
      </w:r>
      <w:proofErr w:type="spellEnd"/>
      <w:r w:rsidRPr="00D55E78">
        <w:t xml:space="preserve"> = [(0, params['E'])] * N</w:t>
      </w:r>
    </w:p>
    <w:p w14:paraId="24C854B2" w14:textId="77777777" w:rsidR="00D55E78" w:rsidRPr="00D55E78" w:rsidRDefault="00D55E78" w:rsidP="00D55E78">
      <w:r w:rsidRPr="00D55E78">
        <w:t xml:space="preserve">    </w:t>
      </w:r>
    </w:p>
    <w:p w14:paraId="3465EB09" w14:textId="77777777" w:rsidR="00D55E78" w:rsidRPr="00D55E78" w:rsidRDefault="00D55E78" w:rsidP="00D55E78">
      <w:r w:rsidRPr="00D55E78">
        <w:t xml:space="preserve">    # On utilise la méthode SLSQP du solveur </w:t>
      </w:r>
      <w:proofErr w:type="spellStart"/>
      <w:r w:rsidRPr="00D55E78">
        <w:t>scipy.optimize.minimize</w:t>
      </w:r>
      <w:proofErr w:type="spellEnd"/>
    </w:p>
    <w:p w14:paraId="44F67EDA" w14:textId="77777777" w:rsidR="00D55E78" w:rsidRPr="005B7AAB" w:rsidRDefault="00D55E78" w:rsidP="00D55E78">
      <w:pPr>
        <w:rPr>
          <w:lang w:val="en-US"/>
        </w:rPr>
      </w:pPr>
      <w:r w:rsidRPr="00D55E78">
        <w:t xml:space="preserve">    </w:t>
      </w:r>
      <w:r w:rsidRPr="005B7AAB">
        <w:rPr>
          <w:lang w:val="en-US"/>
        </w:rPr>
        <w:t xml:space="preserve">res = minimize(objective, u0, </w:t>
      </w:r>
      <w:proofErr w:type="spellStart"/>
      <w:r w:rsidRPr="005B7AAB">
        <w:rPr>
          <w:lang w:val="en-US"/>
        </w:rPr>
        <w:t>args</w:t>
      </w:r>
      <w:proofErr w:type="spellEnd"/>
      <w:r w:rsidRPr="005B7AAB">
        <w:rPr>
          <w:lang w:val="en-US"/>
        </w:rPr>
        <w:t>=(params,), bounds=bounds, method='SLSQP',</w:t>
      </w:r>
    </w:p>
    <w:p w14:paraId="3F6D4F15" w14:textId="77777777" w:rsidR="00D55E78" w:rsidRPr="00D55E78" w:rsidRDefault="00D55E78" w:rsidP="00D55E78">
      <w:r w:rsidRPr="005B7AAB">
        <w:rPr>
          <w:lang w:val="en-US"/>
        </w:rPr>
        <w:t xml:space="preserve">                   </w:t>
      </w:r>
      <w:r w:rsidRPr="00D55E78">
        <w:t>options={'</w:t>
      </w:r>
      <w:proofErr w:type="spellStart"/>
      <w:r w:rsidRPr="00D55E78">
        <w:t>maxiter</w:t>
      </w:r>
      <w:proofErr w:type="spellEnd"/>
      <w:r w:rsidRPr="00D55E78">
        <w:t>': 1000, '</w:t>
      </w:r>
      <w:proofErr w:type="spellStart"/>
      <w:r w:rsidRPr="00D55E78">
        <w:t>disp</w:t>
      </w:r>
      <w:proofErr w:type="spellEnd"/>
      <w:r w:rsidRPr="00D55E78">
        <w:t xml:space="preserve">': </w:t>
      </w:r>
      <w:proofErr w:type="spellStart"/>
      <w:r w:rsidRPr="00D55E78">
        <w:t>True</w:t>
      </w:r>
      <w:proofErr w:type="spellEnd"/>
      <w:r w:rsidRPr="00D55E78">
        <w:t>})</w:t>
      </w:r>
    </w:p>
    <w:p w14:paraId="5F7FA2F5" w14:textId="77777777" w:rsidR="00D55E78" w:rsidRPr="00D55E78" w:rsidRDefault="00D55E78" w:rsidP="00D55E78">
      <w:r w:rsidRPr="00D55E78">
        <w:t xml:space="preserve">    </w:t>
      </w:r>
    </w:p>
    <w:p w14:paraId="3E9B7209" w14:textId="77777777" w:rsidR="00D55E78" w:rsidRPr="00D55E78" w:rsidRDefault="00D55E78" w:rsidP="00D55E78">
      <w:r w:rsidRPr="00D55E78">
        <w:t xml:space="preserve">    # Récupération du contrôle optimal et calcul de la trajectoire correspondante</w:t>
      </w:r>
    </w:p>
    <w:p w14:paraId="6C72A5B9" w14:textId="77777777" w:rsidR="00D55E78" w:rsidRPr="005B7AAB" w:rsidRDefault="00D55E78" w:rsidP="00D55E78">
      <w:pPr>
        <w:rPr>
          <w:lang w:val="en-US"/>
        </w:rPr>
      </w:pPr>
      <w:r w:rsidRPr="00D55E78">
        <w:t xml:space="preserve">    </w:t>
      </w:r>
      <w:proofErr w:type="spellStart"/>
      <w:r w:rsidRPr="005B7AAB">
        <w:rPr>
          <w:lang w:val="en-US"/>
        </w:rPr>
        <w:t>u_opt</w:t>
      </w:r>
      <w:proofErr w:type="spellEnd"/>
      <w:r w:rsidRPr="005B7AAB">
        <w:rPr>
          <w:lang w:val="en-US"/>
        </w:rPr>
        <w:t xml:space="preserve"> = </w:t>
      </w:r>
      <w:proofErr w:type="spellStart"/>
      <w:proofErr w:type="gramStart"/>
      <w:r w:rsidRPr="005B7AAB">
        <w:rPr>
          <w:lang w:val="en-US"/>
        </w:rPr>
        <w:t>res</w:t>
      </w:r>
      <w:proofErr w:type="gramEnd"/>
      <w:r w:rsidRPr="005B7AAB">
        <w:rPr>
          <w:lang w:val="en-US"/>
        </w:rPr>
        <w:t>.x</w:t>
      </w:r>
      <w:proofErr w:type="spellEnd"/>
    </w:p>
    <w:p w14:paraId="054C9DFA" w14:textId="77777777" w:rsidR="00D55E78" w:rsidRPr="005B7AAB" w:rsidRDefault="00D55E78" w:rsidP="00D55E78">
      <w:pPr>
        <w:rPr>
          <w:lang w:val="en-US"/>
        </w:rPr>
      </w:pPr>
      <w:r w:rsidRPr="005B7AAB">
        <w:rPr>
          <w:lang w:val="en-US"/>
        </w:rPr>
        <w:t xml:space="preserve">    </w:t>
      </w:r>
      <w:proofErr w:type="spellStart"/>
      <w:r w:rsidRPr="005B7AAB">
        <w:rPr>
          <w:lang w:val="en-US"/>
        </w:rPr>
        <w:t>x_opt</w:t>
      </w:r>
      <w:proofErr w:type="spellEnd"/>
      <w:r w:rsidRPr="005B7AAB">
        <w:rPr>
          <w:lang w:val="en-US"/>
        </w:rPr>
        <w:t xml:space="preserve">, t = </w:t>
      </w:r>
      <w:proofErr w:type="spellStart"/>
      <w:r w:rsidRPr="005B7AAB">
        <w:rPr>
          <w:lang w:val="en-US"/>
        </w:rPr>
        <w:t>simulate_dynamics</w:t>
      </w:r>
      <w:proofErr w:type="spellEnd"/>
      <w:r w:rsidRPr="005B7AAB">
        <w:rPr>
          <w:lang w:val="en-US"/>
        </w:rPr>
        <w:t>(</w:t>
      </w:r>
      <w:proofErr w:type="spellStart"/>
      <w:r w:rsidRPr="005B7AAB">
        <w:rPr>
          <w:lang w:val="en-US"/>
        </w:rPr>
        <w:t>u_opt</w:t>
      </w:r>
      <w:proofErr w:type="spellEnd"/>
      <w:r w:rsidRPr="005B7AAB">
        <w:rPr>
          <w:lang w:val="en-US"/>
        </w:rPr>
        <w:t>, params)</w:t>
      </w:r>
    </w:p>
    <w:p w14:paraId="6755255B" w14:textId="77777777" w:rsidR="00D55E78" w:rsidRPr="005B7AAB" w:rsidRDefault="00D55E78" w:rsidP="00D55E78">
      <w:pPr>
        <w:rPr>
          <w:lang w:val="en-US"/>
        </w:rPr>
      </w:pPr>
      <w:r w:rsidRPr="005B7AAB">
        <w:rPr>
          <w:lang w:val="en-US"/>
        </w:rPr>
        <w:t xml:space="preserve">    dt = params['T'] / params['N']</w:t>
      </w:r>
    </w:p>
    <w:p w14:paraId="48871456" w14:textId="77777777" w:rsidR="00D55E78" w:rsidRPr="005B7AAB" w:rsidRDefault="00D55E78" w:rsidP="00D55E78">
      <w:pPr>
        <w:rPr>
          <w:lang w:val="en-US"/>
        </w:rPr>
      </w:pPr>
      <w:r w:rsidRPr="005B7AAB">
        <w:rPr>
          <w:lang w:val="en-US"/>
        </w:rPr>
        <w:t xml:space="preserve">    profit = sum(</w:t>
      </w:r>
      <w:proofErr w:type="spellStart"/>
      <w:r w:rsidRPr="005B7AAB">
        <w:rPr>
          <w:lang w:val="en-US"/>
        </w:rPr>
        <w:t>np.exp</w:t>
      </w:r>
      <w:proofErr w:type="spellEnd"/>
      <w:r w:rsidRPr="005B7AAB">
        <w:rPr>
          <w:lang w:val="en-US"/>
        </w:rPr>
        <w:t>(-params['delta'] * t[</w:t>
      </w:r>
      <w:proofErr w:type="spellStart"/>
      <w:r w:rsidRPr="005B7AAB">
        <w:rPr>
          <w:lang w:val="en-US"/>
        </w:rPr>
        <w:t>i</w:t>
      </w:r>
      <w:proofErr w:type="spellEnd"/>
      <w:r w:rsidRPr="005B7AAB">
        <w:rPr>
          <w:lang w:val="en-US"/>
        </w:rPr>
        <w:t xml:space="preserve">]) * </w:t>
      </w:r>
      <w:proofErr w:type="spellStart"/>
      <w:r w:rsidRPr="005B7AAB">
        <w:rPr>
          <w:lang w:val="en-US"/>
        </w:rPr>
        <w:t>u_opt</w:t>
      </w:r>
      <w:proofErr w:type="spellEnd"/>
      <w:r w:rsidRPr="005B7AAB">
        <w:rPr>
          <w:lang w:val="en-US"/>
        </w:rPr>
        <w:t>[</w:t>
      </w:r>
      <w:proofErr w:type="spellStart"/>
      <w:r w:rsidRPr="005B7AAB">
        <w:rPr>
          <w:lang w:val="en-US"/>
        </w:rPr>
        <w:t>i</w:t>
      </w:r>
      <w:proofErr w:type="spellEnd"/>
      <w:r w:rsidRPr="005B7AAB">
        <w:rPr>
          <w:lang w:val="en-US"/>
        </w:rPr>
        <w:t xml:space="preserve">] * </w:t>
      </w:r>
      <w:proofErr w:type="spellStart"/>
      <w:r w:rsidRPr="005B7AAB">
        <w:rPr>
          <w:lang w:val="en-US"/>
        </w:rPr>
        <w:t>x_opt</w:t>
      </w:r>
      <w:proofErr w:type="spellEnd"/>
      <w:r w:rsidRPr="005B7AAB">
        <w:rPr>
          <w:lang w:val="en-US"/>
        </w:rPr>
        <w:t>[</w:t>
      </w:r>
      <w:proofErr w:type="spellStart"/>
      <w:r w:rsidRPr="005B7AAB">
        <w:rPr>
          <w:lang w:val="en-US"/>
        </w:rPr>
        <w:t>i</w:t>
      </w:r>
      <w:proofErr w:type="spellEnd"/>
      <w:r w:rsidRPr="005B7AAB">
        <w:rPr>
          <w:lang w:val="en-US"/>
        </w:rPr>
        <w:t xml:space="preserve">] * dt for </w:t>
      </w:r>
      <w:proofErr w:type="spellStart"/>
      <w:r w:rsidRPr="005B7AAB">
        <w:rPr>
          <w:lang w:val="en-US"/>
        </w:rPr>
        <w:t>i</w:t>
      </w:r>
      <w:proofErr w:type="spellEnd"/>
      <w:r w:rsidRPr="005B7AAB">
        <w:rPr>
          <w:lang w:val="en-US"/>
        </w:rPr>
        <w:t xml:space="preserve"> in range(N))</w:t>
      </w:r>
    </w:p>
    <w:p w14:paraId="0123FFE3" w14:textId="77777777" w:rsidR="00D55E78" w:rsidRPr="005B7AAB" w:rsidRDefault="00D55E78" w:rsidP="00D55E78">
      <w:pPr>
        <w:rPr>
          <w:lang w:val="en-US"/>
        </w:rPr>
      </w:pPr>
      <w:r w:rsidRPr="005B7AAB">
        <w:rPr>
          <w:lang w:val="en-US"/>
        </w:rPr>
        <w:t xml:space="preserve">    </w:t>
      </w:r>
    </w:p>
    <w:p w14:paraId="5D1C565E" w14:textId="77777777" w:rsidR="00D55E78" w:rsidRPr="00D55E78" w:rsidRDefault="00D55E78" w:rsidP="00D55E78">
      <w:r w:rsidRPr="005B7AAB">
        <w:rPr>
          <w:lang w:val="en-US"/>
        </w:rPr>
        <w:t xml:space="preserve">    </w:t>
      </w:r>
      <w:r w:rsidRPr="00D55E78">
        <w:t># Affichage des résultats</w:t>
      </w:r>
    </w:p>
    <w:p w14:paraId="232A491D" w14:textId="77777777" w:rsidR="00D55E78" w:rsidRPr="00D55E78" w:rsidRDefault="00D55E78" w:rsidP="00D55E78">
      <w:r w:rsidRPr="00D55E78">
        <w:t xml:space="preserve">    </w:t>
      </w:r>
      <w:proofErr w:type="spellStart"/>
      <w:r w:rsidRPr="00D55E78">
        <w:t>plt.figure</w:t>
      </w:r>
      <w:proofErr w:type="spellEnd"/>
      <w:r w:rsidRPr="00D55E78">
        <w:t>(</w:t>
      </w:r>
      <w:proofErr w:type="spellStart"/>
      <w:r w:rsidRPr="00D55E78">
        <w:t>figsize</w:t>
      </w:r>
      <w:proofErr w:type="spellEnd"/>
      <w:r w:rsidRPr="00D55E78">
        <w:t>=(8,6))</w:t>
      </w:r>
    </w:p>
    <w:p w14:paraId="2843B13B" w14:textId="77777777" w:rsidR="00D55E78" w:rsidRPr="00D55E78" w:rsidRDefault="00D55E78" w:rsidP="00D55E78">
      <w:r w:rsidRPr="00D55E78">
        <w:t xml:space="preserve">    </w:t>
      </w:r>
      <w:proofErr w:type="spellStart"/>
      <w:r w:rsidRPr="00D55E78">
        <w:t>plt.subplot</w:t>
      </w:r>
      <w:proofErr w:type="spellEnd"/>
      <w:r w:rsidRPr="00D55E78">
        <w:t>(2,1,1)</w:t>
      </w:r>
    </w:p>
    <w:p w14:paraId="47F2FA27" w14:textId="77777777" w:rsidR="00D55E78" w:rsidRPr="00D55E78" w:rsidRDefault="00D55E78" w:rsidP="00D55E78">
      <w:r w:rsidRPr="00D55E78">
        <w:t xml:space="preserve">    </w:t>
      </w:r>
      <w:proofErr w:type="spellStart"/>
      <w:r w:rsidRPr="00D55E78">
        <w:t>plt.plot</w:t>
      </w:r>
      <w:proofErr w:type="spellEnd"/>
      <w:r w:rsidRPr="00D55E78">
        <w:t xml:space="preserve">(t, </w:t>
      </w:r>
      <w:proofErr w:type="spellStart"/>
      <w:r w:rsidRPr="00D55E78">
        <w:t>x_opt</w:t>
      </w:r>
      <w:proofErr w:type="spellEnd"/>
      <w:r w:rsidRPr="00D55E78">
        <w:t>, 'b-', label='Biomasse x(t)')</w:t>
      </w:r>
    </w:p>
    <w:p w14:paraId="4F737C37" w14:textId="77777777" w:rsidR="00D55E78" w:rsidRPr="00D55E78" w:rsidRDefault="00D55E78" w:rsidP="00D55E78">
      <w:r w:rsidRPr="00D55E78">
        <w:t xml:space="preserve">    </w:t>
      </w:r>
      <w:proofErr w:type="spellStart"/>
      <w:r w:rsidRPr="00D55E78">
        <w:t>plt.xlabel</w:t>
      </w:r>
      <w:proofErr w:type="spellEnd"/>
      <w:r w:rsidRPr="00D55E78">
        <w:t>('Temps t')</w:t>
      </w:r>
    </w:p>
    <w:p w14:paraId="1C711FDA" w14:textId="77777777" w:rsidR="00D55E78" w:rsidRPr="00D55E78" w:rsidRDefault="00D55E78" w:rsidP="00D55E78">
      <w:r w:rsidRPr="00D55E78">
        <w:lastRenderedPageBreak/>
        <w:t xml:space="preserve">    </w:t>
      </w:r>
      <w:proofErr w:type="spellStart"/>
      <w:r w:rsidRPr="00D55E78">
        <w:t>plt.ylabel</w:t>
      </w:r>
      <w:proofErr w:type="spellEnd"/>
      <w:r w:rsidRPr="00D55E78">
        <w:t>('Biomasse')</w:t>
      </w:r>
    </w:p>
    <w:p w14:paraId="3ADFA7D1" w14:textId="77777777" w:rsidR="00D55E78" w:rsidRPr="00D55E78" w:rsidRDefault="00D55E78" w:rsidP="00D55E78">
      <w:r w:rsidRPr="00D55E78">
        <w:t xml:space="preserve">    </w:t>
      </w:r>
      <w:proofErr w:type="spellStart"/>
      <w:r w:rsidRPr="00D55E78">
        <w:t>plt.legend</w:t>
      </w:r>
      <w:proofErr w:type="spellEnd"/>
      <w:r w:rsidRPr="00D55E78">
        <w:t>()</w:t>
      </w:r>
    </w:p>
    <w:p w14:paraId="3135CA8D" w14:textId="77777777" w:rsidR="00D55E78" w:rsidRPr="00D55E78" w:rsidRDefault="00D55E78" w:rsidP="00D55E78">
      <w:r w:rsidRPr="00D55E78">
        <w:t xml:space="preserve">    </w:t>
      </w:r>
    </w:p>
    <w:p w14:paraId="77A863F4" w14:textId="77777777" w:rsidR="00D55E78" w:rsidRPr="00D55E78" w:rsidRDefault="00D55E78" w:rsidP="00D55E78">
      <w:r w:rsidRPr="00D55E78">
        <w:t xml:space="preserve">    </w:t>
      </w:r>
      <w:proofErr w:type="spellStart"/>
      <w:r w:rsidRPr="00D55E78">
        <w:t>plt.subplot</w:t>
      </w:r>
      <w:proofErr w:type="spellEnd"/>
      <w:r w:rsidRPr="00D55E78">
        <w:t>(2,1,2)</w:t>
      </w:r>
    </w:p>
    <w:p w14:paraId="120F7497" w14:textId="77777777" w:rsidR="00D55E78" w:rsidRPr="00D55E78" w:rsidRDefault="00D55E78" w:rsidP="00D55E78">
      <w:r w:rsidRPr="00D55E78">
        <w:t xml:space="preserve">    # Pour afficher u (défini sur chaque intervalle, on affecte son graphique aux points t[0:N])</w:t>
      </w:r>
    </w:p>
    <w:p w14:paraId="75F87C86" w14:textId="77777777" w:rsidR="00D55E78" w:rsidRPr="00D55E78" w:rsidRDefault="00D55E78" w:rsidP="00D55E78">
      <w:r w:rsidRPr="00D55E78">
        <w:t xml:space="preserve">    </w:t>
      </w:r>
      <w:proofErr w:type="spellStart"/>
      <w:r w:rsidRPr="00D55E78">
        <w:t>plt.step</w:t>
      </w:r>
      <w:proofErr w:type="spellEnd"/>
      <w:r w:rsidRPr="00D55E78">
        <w:t xml:space="preserve">(t[:-1], </w:t>
      </w:r>
      <w:proofErr w:type="spellStart"/>
      <w:r w:rsidRPr="00D55E78">
        <w:t>u_opt</w:t>
      </w:r>
      <w:proofErr w:type="spellEnd"/>
      <w:r w:rsidRPr="00D55E78">
        <w:t xml:space="preserve">, 'r-', </w:t>
      </w:r>
      <w:proofErr w:type="spellStart"/>
      <w:r w:rsidRPr="00D55E78">
        <w:t>where</w:t>
      </w:r>
      <w:proofErr w:type="spellEnd"/>
      <w:r w:rsidRPr="00D55E78">
        <w:t>='post', label='Contrôle u(t)')</w:t>
      </w:r>
    </w:p>
    <w:p w14:paraId="58CE1F4F" w14:textId="77777777" w:rsidR="00D55E78" w:rsidRPr="00D55E78" w:rsidRDefault="00D55E78" w:rsidP="00D55E78">
      <w:r w:rsidRPr="00D55E78">
        <w:t xml:space="preserve">    </w:t>
      </w:r>
      <w:proofErr w:type="spellStart"/>
      <w:r w:rsidRPr="00D55E78">
        <w:t>plt.xlabel</w:t>
      </w:r>
      <w:proofErr w:type="spellEnd"/>
      <w:r w:rsidRPr="00D55E78">
        <w:t>('Temps t')</w:t>
      </w:r>
    </w:p>
    <w:p w14:paraId="7693F2A3" w14:textId="77777777" w:rsidR="00D55E78" w:rsidRPr="00D55E78" w:rsidRDefault="00D55E78" w:rsidP="00D55E78">
      <w:r w:rsidRPr="00D55E78">
        <w:t xml:space="preserve">    </w:t>
      </w:r>
      <w:proofErr w:type="spellStart"/>
      <w:r w:rsidRPr="00D55E78">
        <w:t>plt.ylabel</w:t>
      </w:r>
      <w:proofErr w:type="spellEnd"/>
      <w:r w:rsidRPr="00D55E78">
        <w:t>('Effort de récolte u(t)')</w:t>
      </w:r>
    </w:p>
    <w:p w14:paraId="24D0485C" w14:textId="77777777" w:rsidR="00D55E78" w:rsidRPr="005B7AAB" w:rsidRDefault="00D55E78" w:rsidP="00D55E78">
      <w:pPr>
        <w:rPr>
          <w:lang w:val="en-US"/>
        </w:rPr>
      </w:pPr>
      <w:r w:rsidRPr="00D55E78">
        <w:t xml:space="preserve">    </w:t>
      </w:r>
      <w:proofErr w:type="spellStart"/>
      <w:r w:rsidRPr="005B7AAB">
        <w:rPr>
          <w:lang w:val="en-US"/>
        </w:rPr>
        <w:t>plt.legend</w:t>
      </w:r>
      <w:proofErr w:type="spellEnd"/>
      <w:r w:rsidRPr="005B7AAB">
        <w:rPr>
          <w:lang w:val="en-US"/>
        </w:rPr>
        <w:t>()</w:t>
      </w:r>
    </w:p>
    <w:p w14:paraId="6574AFAF" w14:textId="77777777" w:rsidR="00D55E78" w:rsidRPr="005B7AAB" w:rsidRDefault="00D55E78" w:rsidP="00D55E78">
      <w:pPr>
        <w:rPr>
          <w:lang w:val="en-US"/>
        </w:rPr>
      </w:pPr>
      <w:r w:rsidRPr="005B7AAB">
        <w:rPr>
          <w:lang w:val="en-US"/>
        </w:rPr>
        <w:t xml:space="preserve">    </w:t>
      </w:r>
    </w:p>
    <w:p w14:paraId="4884CA9A" w14:textId="77777777" w:rsidR="00D55E78" w:rsidRPr="005B7AAB" w:rsidRDefault="00D55E78" w:rsidP="00D55E78">
      <w:pPr>
        <w:rPr>
          <w:lang w:val="en-US"/>
        </w:rPr>
      </w:pPr>
      <w:r w:rsidRPr="005B7AAB">
        <w:rPr>
          <w:lang w:val="en-US"/>
        </w:rPr>
        <w:t xml:space="preserve">    </w:t>
      </w:r>
      <w:proofErr w:type="spellStart"/>
      <w:r w:rsidRPr="005B7AAB">
        <w:rPr>
          <w:lang w:val="en-US"/>
        </w:rPr>
        <w:t>plt.tight_layout</w:t>
      </w:r>
      <w:proofErr w:type="spellEnd"/>
      <w:r w:rsidRPr="005B7AAB">
        <w:rPr>
          <w:lang w:val="en-US"/>
        </w:rPr>
        <w:t>()</w:t>
      </w:r>
    </w:p>
    <w:p w14:paraId="295D63B8" w14:textId="77777777" w:rsidR="00D55E78" w:rsidRPr="00D55E78" w:rsidRDefault="00D55E78" w:rsidP="00D55E78">
      <w:r w:rsidRPr="005B7AAB">
        <w:rPr>
          <w:lang w:val="en-US"/>
        </w:rPr>
        <w:t xml:space="preserve">    </w:t>
      </w:r>
      <w:proofErr w:type="spellStart"/>
      <w:r w:rsidRPr="00D55E78">
        <w:t>plt.show</w:t>
      </w:r>
      <w:proofErr w:type="spellEnd"/>
      <w:r w:rsidRPr="00D55E78">
        <w:t>()</w:t>
      </w:r>
    </w:p>
    <w:p w14:paraId="7EC7414A" w14:textId="77777777" w:rsidR="00D55E78" w:rsidRPr="00D55E78" w:rsidRDefault="00D55E78" w:rsidP="00D55E78">
      <w:r w:rsidRPr="00D55E78">
        <w:t xml:space="preserve">    </w:t>
      </w:r>
    </w:p>
    <w:p w14:paraId="3D209D9B" w14:textId="77777777" w:rsidR="00D55E78" w:rsidRPr="00D55E78" w:rsidRDefault="00D55E78" w:rsidP="00D55E78">
      <w:r w:rsidRPr="00D55E78">
        <w:t xml:space="preserve">    </w:t>
      </w:r>
      <w:proofErr w:type="spellStart"/>
      <w:r w:rsidRPr="00D55E78">
        <w:t>print</w:t>
      </w:r>
      <w:proofErr w:type="spellEnd"/>
      <w:r w:rsidRPr="00D55E78">
        <w:t>("Profit optimal =", profit)</w:t>
      </w:r>
    </w:p>
    <w:p w14:paraId="274B288A" w14:textId="77777777" w:rsidR="00D55E78" w:rsidRPr="00D55E78" w:rsidRDefault="00D55E78" w:rsidP="00D55E78">
      <w:r w:rsidRPr="00D55E78">
        <w:t xml:space="preserve">    </w:t>
      </w:r>
      <w:proofErr w:type="spellStart"/>
      <w:r w:rsidRPr="00D55E78">
        <w:t>print</w:t>
      </w:r>
      <w:proofErr w:type="spellEnd"/>
      <w:r w:rsidRPr="00D55E78">
        <w:t xml:space="preserve">("Contrôle optimal u =", </w:t>
      </w:r>
      <w:proofErr w:type="spellStart"/>
      <w:r w:rsidRPr="00D55E78">
        <w:t>u_opt</w:t>
      </w:r>
      <w:proofErr w:type="spellEnd"/>
      <w:r w:rsidRPr="00D55E78">
        <w:t>)</w:t>
      </w:r>
    </w:p>
    <w:p w14:paraId="095EF8D3" w14:textId="77777777" w:rsidR="00D55E78" w:rsidRPr="00D55E78" w:rsidRDefault="00D55E78" w:rsidP="00D55E78">
      <w:r w:rsidRPr="00D55E78">
        <w:t xml:space="preserve">    </w:t>
      </w:r>
    </w:p>
    <w:p w14:paraId="1B7C5D18" w14:textId="77777777" w:rsidR="00D55E78" w:rsidRPr="00D55E78" w:rsidRDefault="00D55E78" w:rsidP="00D55E78">
      <w:r w:rsidRPr="00D55E78">
        <w:t>if __</w:t>
      </w:r>
      <w:proofErr w:type="spellStart"/>
      <w:r w:rsidRPr="00D55E78">
        <w:t>name</w:t>
      </w:r>
      <w:proofErr w:type="spellEnd"/>
      <w:r w:rsidRPr="00D55E78">
        <w:t>__ == '__main__':</w:t>
      </w:r>
    </w:p>
    <w:p w14:paraId="0D0C1C2B" w14:textId="77777777" w:rsidR="00D55E78" w:rsidRPr="00D55E78" w:rsidRDefault="00D55E78" w:rsidP="00D55E78">
      <w:r w:rsidRPr="00D55E78">
        <w:t xml:space="preserve">    main()</w:t>
      </w:r>
    </w:p>
    <w:p w14:paraId="24A144D0" w14:textId="77777777" w:rsidR="00D55E78" w:rsidRPr="00D55E78" w:rsidRDefault="00D55E78" w:rsidP="00D55E78">
      <w:pPr>
        <w:rPr>
          <w:b/>
          <w:bCs/>
        </w:rPr>
      </w:pPr>
      <w:r w:rsidRPr="00D55E78">
        <w:rPr>
          <w:b/>
          <w:bCs/>
        </w:rPr>
        <w:t>Explications complémentaires</w:t>
      </w:r>
    </w:p>
    <w:p w14:paraId="59D992F6" w14:textId="77777777" w:rsidR="00D55E78" w:rsidRPr="00D55E78" w:rsidRDefault="00D55E78" w:rsidP="00D55E78">
      <w:pPr>
        <w:numPr>
          <w:ilvl w:val="0"/>
          <w:numId w:val="6"/>
        </w:numPr>
      </w:pPr>
      <w:r w:rsidRPr="00D55E78">
        <w:rPr>
          <w:b/>
          <w:bCs/>
        </w:rPr>
        <w:t>Discrétisation de l’équation intégrale :</w:t>
      </w:r>
      <w:r w:rsidRPr="00D55E78">
        <w:t xml:space="preserve"> Pour chaque pas de temps </w:t>
      </w:r>
      <w:proofErr w:type="spellStart"/>
      <w:r w:rsidRPr="00D55E78">
        <w:t>tit_i</w:t>
      </w:r>
      <w:proofErr w:type="spellEnd"/>
      <w:r w:rsidRPr="00D55E78">
        <w:t xml:space="preserve"> avec i=</w:t>
      </w:r>
      <w:proofErr w:type="gramStart"/>
      <w:r w:rsidRPr="00D55E78">
        <w:t>0,…</w:t>
      </w:r>
      <w:proofErr w:type="gramEnd"/>
      <w:r w:rsidRPr="00D55E78">
        <w:t xml:space="preserve">,Ni=0, \dots, N, nous approchons l’intégrale par une somme (méthode du rectangle). Ainsi, connaissant x0x_0 et avec un contrôle </w:t>
      </w:r>
      <w:proofErr w:type="spellStart"/>
      <w:r w:rsidRPr="00D55E78">
        <w:t>uu</w:t>
      </w:r>
      <w:proofErr w:type="spellEnd"/>
      <w:r w:rsidRPr="00D55E78">
        <w:t xml:space="preserve"> défini sur chaque intervalle, la trajectoire xx se calcule récursivement.</w:t>
      </w:r>
    </w:p>
    <w:p w14:paraId="0AE7D870" w14:textId="77777777" w:rsidR="00D55E78" w:rsidRPr="00D55E78" w:rsidRDefault="00D55E78" w:rsidP="00D55E78">
      <w:pPr>
        <w:numPr>
          <w:ilvl w:val="0"/>
          <w:numId w:val="6"/>
        </w:numPr>
      </w:pPr>
      <w:proofErr w:type="gramStart"/>
      <w:r w:rsidRPr="00D55E78">
        <w:rPr>
          <w:b/>
          <w:bCs/>
        </w:rPr>
        <w:t>Fonction objectif</w:t>
      </w:r>
      <w:proofErr w:type="gramEnd"/>
      <w:r w:rsidRPr="00D55E78">
        <w:rPr>
          <w:b/>
          <w:bCs/>
        </w:rPr>
        <w:t xml:space="preserve"> :</w:t>
      </w:r>
      <w:r w:rsidRPr="00D55E78">
        <w:t xml:space="preserve"> Le profit actualisé est évalué par la somme discrète</w:t>
      </w:r>
    </w:p>
    <w:p w14:paraId="7B66F7D5" w14:textId="77777777" w:rsidR="00D55E78" w:rsidRPr="00D55E78" w:rsidRDefault="00D55E78" w:rsidP="00D55E78">
      <w:r w:rsidRPr="00D55E78">
        <w:t>J(u)≈∑i=0N−1e−δti</w:t>
      </w:r>
      <w:r w:rsidRPr="00D55E78">
        <w:rPr>
          <w:rFonts w:ascii="Arial" w:hAnsi="Arial" w:cs="Arial"/>
        </w:rPr>
        <w:t> </w:t>
      </w:r>
      <w:proofErr w:type="spellStart"/>
      <w:r w:rsidRPr="00D55E78">
        <w:t>ui</w:t>
      </w:r>
      <w:proofErr w:type="spellEnd"/>
      <w:r w:rsidRPr="00D55E78">
        <w:rPr>
          <w:rFonts w:ascii="Arial" w:hAnsi="Arial" w:cs="Arial"/>
        </w:rPr>
        <w:t> </w:t>
      </w:r>
      <w:r w:rsidRPr="00D55E78">
        <w:t>xi</w:t>
      </w:r>
      <w:r w:rsidRPr="00D55E78">
        <w:rPr>
          <w:rFonts w:ascii="Arial" w:hAnsi="Arial" w:cs="Arial"/>
        </w:rPr>
        <w:t> </w:t>
      </w:r>
      <w:proofErr w:type="spellStart"/>
      <w:r w:rsidRPr="00D55E78">
        <w:rPr>
          <w:rFonts w:ascii="Aptos" w:hAnsi="Aptos" w:cs="Aptos"/>
        </w:rPr>
        <w:t>Δ</w:t>
      </w:r>
      <w:r w:rsidRPr="00D55E78">
        <w:t>t.J</w:t>
      </w:r>
      <w:proofErr w:type="spellEnd"/>
      <w:r w:rsidRPr="00D55E78">
        <w:t>(u) \approx \</w:t>
      </w:r>
      <w:proofErr w:type="spellStart"/>
      <w:r w:rsidRPr="00D55E78">
        <w:t>sum</w:t>
      </w:r>
      <w:proofErr w:type="spellEnd"/>
      <w:r w:rsidRPr="00D55E78">
        <w:t xml:space="preserve">_{i=0}^{N-1} e^{-\delta </w:t>
      </w:r>
      <w:proofErr w:type="spellStart"/>
      <w:r w:rsidRPr="00D55E78">
        <w:t>t_i</w:t>
      </w:r>
      <w:proofErr w:type="spellEnd"/>
      <w:r w:rsidRPr="00D55E78">
        <w:t>}\,</w:t>
      </w:r>
      <w:proofErr w:type="spellStart"/>
      <w:r w:rsidRPr="00D55E78">
        <w:t>u_i</w:t>
      </w:r>
      <w:proofErr w:type="spellEnd"/>
      <w:r w:rsidRPr="00D55E78">
        <w:t>\,</w:t>
      </w:r>
      <w:proofErr w:type="spellStart"/>
      <w:r w:rsidRPr="00D55E78">
        <w:t>x_i</w:t>
      </w:r>
      <w:proofErr w:type="spellEnd"/>
      <w:r w:rsidRPr="00D55E78">
        <w:t>\,\Delta t.</w:t>
      </w:r>
    </w:p>
    <w:p w14:paraId="383E9A98" w14:textId="77777777" w:rsidR="00D55E78" w:rsidRPr="00D55E78" w:rsidRDefault="00D55E78" w:rsidP="00D55E78">
      <w:r w:rsidRPr="00D55E78">
        <w:t>Comme le solveur minimise, nous retournons −J(u)-J(u).</w:t>
      </w:r>
    </w:p>
    <w:p w14:paraId="54BD8891" w14:textId="77777777" w:rsidR="00D55E78" w:rsidRPr="00D55E78" w:rsidRDefault="00D55E78" w:rsidP="00D55E78">
      <w:pPr>
        <w:numPr>
          <w:ilvl w:val="0"/>
          <w:numId w:val="7"/>
        </w:numPr>
      </w:pPr>
      <w:r w:rsidRPr="00D55E78">
        <w:rPr>
          <w:b/>
          <w:bCs/>
        </w:rPr>
        <w:t xml:space="preserve">Contrainte sur </w:t>
      </w:r>
      <w:proofErr w:type="spellStart"/>
      <w:r w:rsidRPr="00D55E78">
        <w:t>uu</w:t>
      </w:r>
      <w:proofErr w:type="spellEnd"/>
      <w:r w:rsidRPr="00D55E78">
        <w:rPr>
          <w:b/>
          <w:bCs/>
        </w:rPr>
        <w:t xml:space="preserve"> :</w:t>
      </w:r>
      <w:r w:rsidRPr="00D55E78">
        <w:t xml:space="preserve"> Les bornes imposent </w:t>
      </w:r>
      <w:proofErr w:type="spellStart"/>
      <w:r w:rsidRPr="00D55E78">
        <w:t>ui</w:t>
      </w:r>
      <w:proofErr w:type="spellEnd"/>
      <w:r w:rsidRPr="00D55E78">
        <w:rPr>
          <w:rFonts w:ascii="Cambria Math" w:hAnsi="Cambria Math" w:cs="Cambria Math"/>
        </w:rPr>
        <w:t>∈</w:t>
      </w:r>
      <w:r w:rsidRPr="00D55E78">
        <w:t>[0,E]</w:t>
      </w:r>
      <w:proofErr w:type="spellStart"/>
      <w:r w:rsidRPr="00D55E78">
        <w:t>u_i</w:t>
      </w:r>
      <w:proofErr w:type="spellEnd"/>
      <w:r w:rsidRPr="00D55E78">
        <w:t xml:space="preserve"> \in [0,E]. En cas de probl</w:t>
      </w:r>
      <w:r w:rsidRPr="00D55E78">
        <w:rPr>
          <w:rFonts w:ascii="Aptos" w:hAnsi="Aptos" w:cs="Aptos"/>
        </w:rPr>
        <w:t>è</w:t>
      </w:r>
      <w:r w:rsidRPr="00D55E78">
        <w:t xml:space="preserve">me (par exemple si </w:t>
      </w:r>
      <w:proofErr w:type="spellStart"/>
      <w:r w:rsidRPr="00D55E78">
        <w:t>xix_i</w:t>
      </w:r>
      <w:proofErr w:type="spellEnd"/>
      <w:r w:rsidRPr="00D55E78">
        <w:t xml:space="preserve"> devenait n</w:t>
      </w:r>
      <w:r w:rsidRPr="00D55E78">
        <w:rPr>
          <w:rFonts w:ascii="Aptos" w:hAnsi="Aptos" w:cs="Aptos"/>
        </w:rPr>
        <w:t>é</w:t>
      </w:r>
      <w:r w:rsidRPr="00D55E78">
        <w:t>gatif, ce qui ne serait pas r</w:t>
      </w:r>
      <w:r w:rsidRPr="00D55E78">
        <w:rPr>
          <w:rFonts w:ascii="Aptos" w:hAnsi="Aptos" w:cs="Aptos"/>
        </w:rPr>
        <w:t>é</w:t>
      </w:r>
      <w:r w:rsidRPr="00D55E78">
        <w:t>aliste), une p</w:t>
      </w:r>
      <w:r w:rsidRPr="00D55E78">
        <w:rPr>
          <w:rFonts w:ascii="Aptos" w:hAnsi="Aptos" w:cs="Aptos"/>
        </w:rPr>
        <w:t>é</w:t>
      </w:r>
      <w:r w:rsidRPr="00D55E78">
        <w:t>nalit</w:t>
      </w:r>
      <w:r w:rsidRPr="00D55E78">
        <w:rPr>
          <w:rFonts w:ascii="Aptos" w:hAnsi="Aptos" w:cs="Aptos"/>
        </w:rPr>
        <w:t>é</w:t>
      </w:r>
      <w:r w:rsidRPr="00D55E78">
        <w:t xml:space="preserve"> tr</w:t>
      </w:r>
      <w:r w:rsidRPr="00D55E78">
        <w:rPr>
          <w:rFonts w:ascii="Aptos" w:hAnsi="Aptos" w:cs="Aptos"/>
        </w:rPr>
        <w:t>è</w:t>
      </w:r>
      <w:r w:rsidRPr="00D55E78">
        <w:t xml:space="preserve">s </w:t>
      </w:r>
      <w:r w:rsidRPr="00D55E78">
        <w:rPr>
          <w:rFonts w:ascii="Aptos" w:hAnsi="Aptos" w:cs="Aptos"/>
        </w:rPr>
        <w:t>é</w:t>
      </w:r>
      <w:r w:rsidRPr="00D55E78">
        <w:t>lev</w:t>
      </w:r>
      <w:r w:rsidRPr="00D55E78">
        <w:rPr>
          <w:rFonts w:ascii="Aptos" w:hAnsi="Aptos" w:cs="Aptos"/>
        </w:rPr>
        <w:t>é</w:t>
      </w:r>
      <w:r w:rsidRPr="00D55E78">
        <w:t>e est ajout</w:t>
      </w:r>
      <w:r w:rsidRPr="00D55E78">
        <w:rPr>
          <w:rFonts w:ascii="Aptos" w:hAnsi="Aptos" w:cs="Aptos"/>
        </w:rPr>
        <w:t>é</w:t>
      </w:r>
      <w:r w:rsidRPr="00D55E78">
        <w:t>e.</w:t>
      </w:r>
    </w:p>
    <w:p w14:paraId="062D0A3B" w14:textId="77777777" w:rsidR="00D55E78" w:rsidRPr="00D55E78" w:rsidRDefault="00D55E78" w:rsidP="00D55E78">
      <w:pPr>
        <w:numPr>
          <w:ilvl w:val="0"/>
          <w:numId w:val="7"/>
        </w:numPr>
      </w:pPr>
      <w:r w:rsidRPr="00D55E78">
        <w:rPr>
          <w:b/>
          <w:bCs/>
        </w:rPr>
        <w:t>Solveur :</w:t>
      </w:r>
      <w:r w:rsidRPr="00D55E78">
        <w:t xml:space="preserve"> Nous utilisons le solveur SLSQP (méthode des moindres carrés séquentiels) qui gère naturellement les contraintes par bornes.</w:t>
      </w:r>
    </w:p>
    <w:p w14:paraId="08EE2DF6" w14:textId="77777777" w:rsidR="00D55E78" w:rsidRPr="00D55E78" w:rsidRDefault="00D55E78" w:rsidP="00D55E78">
      <w:r w:rsidRPr="00D55E78">
        <w:t xml:space="preserve">Ce script fournit un point de départ pour explorer la solution optimale du problème de biomasse sous la modélisation en équation intégrale de type Volterra avec croissance logistique et effet de </w:t>
      </w:r>
      <w:r w:rsidRPr="00D55E78">
        <w:lastRenderedPageBreak/>
        <w:t>dissipation</w:t>
      </w:r>
      <w:r w:rsidRPr="00D55E78">
        <w:rPr>
          <w:rFonts w:ascii="Arial" w:hAnsi="Arial" w:cs="Arial"/>
        </w:rPr>
        <w:t> </w:t>
      </w:r>
      <w:r w:rsidRPr="00D55E78">
        <w:t xml:space="preserve">; il conviendra </w:t>
      </w:r>
      <w:r w:rsidRPr="00D55E78">
        <w:rPr>
          <w:rFonts w:ascii="Aptos" w:hAnsi="Aptos" w:cs="Aptos"/>
        </w:rPr>
        <w:t>é</w:t>
      </w:r>
      <w:r w:rsidRPr="00D55E78">
        <w:t>ventuellement d</w:t>
      </w:r>
      <w:r w:rsidRPr="00D55E78">
        <w:rPr>
          <w:rFonts w:ascii="Aptos" w:hAnsi="Aptos" w:cs="Aptos"/>
        </w:rPr>
        <w:t>’</w:t>
      </w:r>
      <w:r w:rsidRPr="00D55E78">
        <w:t>ajuster les param</w:t>
      </w:r>
      <w:r w:rsidRPr="00D55E78">
        <w:rPr>
          <w:rFonts w:ascii="Aptos" w:hAnsi="Aptos" w:cs="Aptos"/>
        </w:rPr>
        <w:t>è</w:t>
      </w:r>
      <w:r w:rsidRPr="00D55E78">
        <w:t>tres et/ou la discr</w:t>
      </w:r>
      <w:r w:rsidRPr="00D55E78">
        <w:rPr>
          <w:rFonts w:ascii="Aptos" w:hAnsi="Aptos" w:cs="Aptos"/>
        </w:rPr>
        <w:t>é</w:t>
      </w:r>
      <w:r w:rsidRPr="00D55E78">
        <w:t>tisation pour des applications concr</w:t>
      </w:r>
      <w:r w:rsidRPr="00D55E78">
        <w:rPr>
          <w:rFonts w:ascii="Aptos" w:hAnsi="Aptos" w:cs="Aptos"/>
        </w:rPr>
        <w:t>è</w:t>
      </w:r>
      <w:r w:rsidRPr="00D55E78">
        <w:t>tes.</w:t>
      </w:r>
    </w:p>
    <w:p w14:paraId="3465F682" w14:textId="77777777" w:rsidR="00D55E78" w:rsidRPr="00D55E78" w:rsidRDefault="00D55E78" w:rsidP="00D55E78">
      <w:r w:rsidRPr="00D55E78">
        <w:t>N’hésitez pas à poser des questions complémentaires ou à proposer des améliorations complémentaires dans l’approche numérique.</w:t>
      </w:r>
    </w:p>
    <w:p w14:paraId="46AE9F49" w14:textId="77777777" w:rsidR="00D55E78" w:rsidRPr="00D55E78" w:rsidRDefault="00D55E78" w:rsidP="00D55E78">
      <w:r w:rsidRPr="00D55E78">
        <w:t>J'ai réalisé plusieurs simulations avec le code Python, mais la biomasse décroit systématiquement les 1ères années en atteignant des valeurs négatives, ce qui semble être irréaliste ?</w:t>
      </w:r>
    </w:p>
    <w:p w14:paraId="342186FE" w14:textId="77777777" w:rsidR="00D55E78" w:rsidRPr="00D55E78" w:rsidRDefault="00D55E78" w:rsidP="00D55E78">
      <w:r w:rsidRPr="00D55E78">
        <w:t>Cela peut provenir de plusieurs facteurs, notamment du schéma de discrétisation et des paramètres choisis. Voici quelques pistes à explorer</w:t>
      </w:r>
      <w:r w:rsidRPr="00D55E78">
        <w:rPr>
          <w:rFonts w:ascii="Arial" w:hAnsi="Arial" w:cs="Arial"/>
        </w:rPr>
        <w:t> </w:t>
      </w:r>
      <w:r w:rsidRPr="00D55E78">
        <w:t>:</w:t>
      </w:r>
    </w:p>
    <w:p w14:paraId="05447F17" w14:textId="77777777" w:rsidR="00D55E78" w:rsidRPr="00D55E78" w:rsidRDefault="00D55E78" w:rsidP="00D55E78">
      <w:pPr>
        <w:numPr>
          <w:ilvl w:val="0"/>
          <w:numId w:val="8"/>
        </w:numPr>
      </w:pPr>
      <w:r w:rsidRPr="00D55E78">
        <w:rPr>
          <w:b/>
          <w:bCs/>
        </w:rPr>
        <w:t>Le schéma d’intégration (méthode du rectangle) :</w:t>
      </w:r>
      <w:r w:rsidRPr="00D55E78">
        <w:t xml:space="preserve"> En discrétisant l’intégrale par une somme de rectangles simples avec un pas </w:t>
      </w:r>
      <w:proofErr w:type="spellStart"/>
      <w:r w:rsidRPr="00D55E78">
        <w:t>Δt</w:t>
      </w:r>
      <w:proofErr w:type="spellEnd"/>
      <w:r w:rsidRPr="00D55E78">
        <w:t xml:space="preserve">\Delta t peut parfois introduire des erreurs importantes, surtout si </w:t>
      </w:r>
      <w:proofErr w:type="spellStart"/>
      <w:r w:rsidRPr="00D55E78">
        <w:t>Δt</w:t>
      </w:r>
      <w:proofErr w:type="spellEnd"/>
      <w:r w:rsidRPr="00D55E78">
        <w:t>\Delta t est trop grand. Ces erreurs peuvent alors rendre la dynamique numérique instable (la biomasse pouvant devenir négative) même si la solution théorique reste positive. Une solution consiste à réduire le pas de temps ou à utiliser un schéma d’intégration plus stable (par exemple une méthode implicite ou une méthode de Runge–</w:t>
      </w:r>
      <w:proofErr w:type="spellStart"/>
      <w:r w:rsidRPr="00D55E78">
        <w:t>Kutta</w:t>
      </w:r>
      <w:proofErr w:type="spellEnd"/>
      <w:r w:rsidRPr="00D55E78">
        <w:t xml:space="preserve"> adaptée aux équations avec des contraintes de positivité).</w:t>
      </w:r>
    </w:p>
    <w:p w14:paraId="2FCC4D67" w14:textId="77777777" w:rsidR="00D55E78" w:rsidRPr="00D55E78" w:rsidRDefault="00D55E78" w:rsidP="00D55E78">
      <w:pPr>
        <w:numPr>
          <w:ilvl w:val="0"/>
          <w:numId w:val="8"/>
        </w:numPr>
      </w:pPr>
      <w:r w:rsidRPr="00D55E78">
        <w:rPr>
          <w:b/>
          <w:bCs/>
        </w:rPr>
        <w:t>Paramètres du modèle :</w:t>
      </w:r>
    </w:p>
    <w:p w14:paraId="4BC23D29" w14:textId="77777777" w:rsidR="00D55E78" w:rsidRPr="00D55E78" w:rsidRDefault="00D55E78" w:rsidP="00D55E78">
      <w:pPr>
        <w:numPr>
          <w:ilvl w:val="1"/>
          <w:numId w:val="8"/>
        </w:numPr>
      </w:pPr>
      <w:r w:rsidRPr="00D55E78">
        <w:t xml:space="preserve">Si le contrôle u(t)u(t) (la récolte) ou les paramètres choisis (le taux de croissance logistique </w:t>
      </w:r>
      <w:proofErr w:type="spellStart"/>
      <w:r w:rsidRPr="00D55E78">
        <w:t>rlogr</w:t>
      </w:r>
      <w:proofErr w:type="spellEnd"/>
      <w:r w:rsidRPr="00D55E78">
        <w:t>_{\</w:t>
      </w:r>
      <w:proofErr w:type="spellStart"/>
      <w:r w:rsidRPr="00D55E78">
        <w:t>text</w:t>
      </w:r>
      <w:proofErr w:type="spellEnd"/>
      <w:r w:rsidRPr="00D55E78">
        <w:t>{log}}, la capacité KK, ou encore le paramètre pp dans le terme de rétention r(t−s)=</w:t>
      </w:r>
      <w:proofErr w:type="spellStart"/>
      <w:r w:rsidRPr="00D55E78">
        <w:t>exp</w:t>
      </w:r>
      <w:proofErr w:type="spellEnd"/>
      <w:r w:rsidRPr="00D55E78">
        <w:rPr>
          <w:rFonts w:ascii="Cambria Math" w:hAnsi="Cambria Math" w:cs="Cambria Math"/>
        </w:rPr>
        <w:t>⁡</w:t>
      </w:r>
      <w:r w:rsidRPr="00D55E78">
        <w:t>(</w:t>
      </w:r>
      <w:r w:rsidRPr="00D55E78">
        <w:rPr>
          <w:rFonts w:ascii="Aptos" w:hAnsi="Aptos" w:cs="Aptos"/>
        </w:rPr>
        <w:t>−</w:t>
      </w:r>
      <w:r w:rsidRPr="00D55E78">
        <w:t>p(t</w:t>
      </w:r>
      <w:r w:rsidRPr="00D55E78">
        <w:rPr>
          <w:rFonts w:ascii="Aptos" w:hAnsi="Aptos" w:cs="Aptos"/>
        </w:rPr>
        <w:t>−</w:t>
      </w:r>
      <w:r w:rsidRPr="00D55E78">
        <w:t>s))r(t-s)=\</w:t>
      </w:r>
      <w:proofErr w:type="spellStart"/>
      <w:r w:rsidRPr="00D55E78">
        <w:t>exp</w:t>
      </w:r>
      <w:proofErr w:type="spellEnd"/>
      <w:r w:rsidRPr="00D55E78">
        <w:t>(-p(t-s))) sont configur</w:t>
      </w:r>
      <w:r w:rsidRPr="00D55E78">
        <w:rPr>
          <w:rFonts w:ascii="Aptos" w:hAnsi="Aptos" w:cs="Aptos"/>
        </w:rPr>
        <w:t>é</w:t>
      </w:r>
      <w:r w:rsidRPr="00D55E78">
        <w:t>s de mani</w:t>
      </w:r>
      <w:r w:rsidRPr="00D55E78">
        <w:rPr>
          <w:rFonts w:ascii="Aptos" w:hAnsi="Aptos" w:cs="Aptos"/>
        </w:rPr>
        <w:t>è</w:t>
      </w:r>
      <w:r w:rsidRPr="00D55E78">
        <w:t xml:space="preserve">re </w:t>
      </w:r>
      <w:r w:rsidRPr="00D55E78">
        <w:rPr>
          <w:rFonts w:ascii="Aptos" w:hAnsi="Aptos" w:cs="Aptos"/>
        </w:rPr>
        <w:t>à</w:t>
      </w:r>
      <w:r w:rsidRPr="00D55E78">
        <w:t xml:space="preserve"> ce que l</w:t>
      </w:r>
      <w:r w:rsidRPr="00D55E78">
        <w:rPr>
          <w:rFonts w:ascii="Aptos" w:hAnsi="Aptos" w:cs="Aptos"/>
        </w:rPr>
        <w:t>’</w:t>
      </w:r>
      <w:r w:rsidRPr="00D55E78">
        <w:t>extraction soit trop agressive, il se peut que le terme n</w:t>
      </w:r>
      <w:r w:rsidRPr="00D55E78">
        <w:rPr>
          <w:rFonts w:ascii="Aptos" w:hAnsi="Aptos" w:cs="Aptos"/>
        </w:rPr>
        <w:t>é</w:t>
      </w:r>
      <w:r w:rsidRPr="00D55E78">
        <w:t xml:space="preserve">gatif </w:t>
      </w:r>
      <w:r w:rsidRPr="00D55E78">
        <w:rPr>
          <w:rFonts w:ascii="Aptos" w:hAnsi="Aptos" w:cs="Aptos"/>
        </w:rPr>
        <w:t>−</w:t>
      </w:r>
      <w:r w:rsidRPr="00D55E78">
        <w:t>u(t)x(t)-u(t)x(t) domine la croissance naturelle. Par cons</w:t>
      </w:r>
      <w:r w:rsidRPr="00D55E78">
        <w:rPr>
          <w:rFonts w:ascii="Aptos" w:hAnsi="Aptos" w:cs="Aptos"/>
        </w:rPr>
        <w:t>é</w:t>
      </w:r>
      <w:r w:rsidRPr="00D55E78">
        <w:t>quent, pour certaines valeurs, la somme en fermeture des contributions crois</w:t>
      </w:r>
      <w:r w:rsidRPr="00D55E78">
        <w:rPr>
          <w:rFonts w:ascii="Aptos" w:hAnsi="Aptos" w:cs="Aptos"/>
        </w:rPr>
        <w:t>é</w:t>
      </w:r>
      <w:r w:rsidRPr="00D55E78">
        <w:t>es devient n</w:t>
      </w:r>
      <w:r w:rsidRPr="00D55E78">
        <w:rPr>
          <w:rFonts w:ascii="Aptos" w:hAnsi="Aptos" w:cs="Aptos"/>
        </w:rPr>
        <w:t>é</w:t>
      </w:r>
      <w:r w:rsidRPr="00D55E78">
        <w:t>gative.</w:t>
      </w:r>
    </w:p>
    <w:p w14:paraId="75B13871" w14:textId="77777777" w:rsidR="00D55E78" w:rsidRPr="00D55E78" w:rsidRDefault="00D55E78" w:rsidP="00D55E78">
      <w:pPr>
        <w:numPr>
          <w:ilvl w:val="1"/>
          <w:numId w:val="8"/>
        </w:numPr>
      </w:pPr>
      <w:r w:rsidRPr="00D55E78">
        <w:t>Vérifiez que u(t)u(t) reste dans des plages raisonnables et que l’équilibre entre la croissance F(x)=</w:t>
      </w:r>
      <w:proofErr w:type="spellStart"/>
      <w:r w:rsidRPr="00D55E78">
        <w:t>rlog</w:t>
      </w:r>
      <w:proofErr w:type="spellEnd"/>
      <w:r w:rsidRPr="00D55E78">
        <w:rPr>
          <w:rFonts w:ascii="Arial" w:hAnsi="Arial" w:cs="Arial"/>
        </w:rPr>
        <w:t> </w:t>
      </w:r>
      <w:r w:rsidRPr="00D55E78">
        <w:t>x</w:t>
      </w:r>
      <w:r w:rsidRPr="00D55E78">
        <w:rPr>
          <w:rFonts w:ascii="Arial" w:hAnsi="Arial" w:cs="Arial"/>
        </w:rPr>
        <w:t> </w:t>
      </w:r>
      <w:r w:rsidRPr="00D55E78">
        <w:t>(1</w:t>
      </w:r>
      <w:r w:rsidRPr="00D55E78">
        <w:rPr>
          <w:rFonts w:ascii="Aptos" w:hAnsi="Aptos" w:cs="Aptos"/>
        </w:rPr>
        <w:t>−</w:t>
      </w:r>
      <w:r w:rsidRPr="00D55E78">
        <w:t>xK)F(x)=r_{\</w:t>
      </w:r>
      <w:proofErr w:type="spellStart"/>
      <w:r w:rsidRPr="00D55E78">
        <w:t>text</w:t>
      </w:r>
      <w:proofErr w:type="spellEnd"/>
      <w:r w:rsidRPr="00D55E78">
        <w:t>{log}}\,x\,(1-\frac{x}{K}) et l</w:t>
      </w:r>
      <w:r w:rsidRPr="00D55E78">
        <w:rPr>
          <w:rFonts w:ascii="Aptos" w:hAnsi="Aptos" w:cs="Aptos"/>
        </w:rPr>
        <w:t>’</w:t>
      </w:r>
      <w:r w:rsidRPr="00D55E78">
        <w:t>extraction est bien calibr</w:t>
      </w:r>
      <w:r w:rsidRPr="00D55E78">
        <w:rPr>
          <w:rFonts w:ascii="Aptos" w:hAnsi="Aptos" w:cs="Aptos"/>
        </w:rPr>
        <w:t>é</w:t>
      </w:r>
      <w:r w:rsidRPr="00D55E78">
        <w:t xml:space="preserve"> pour obtenir un comportement r</w:t>
      </w:r>
      <w:r w:rsidRPr="00D55E78">
        <w:rPr>
          <w:rFonts w:ascii="Aptos" w:hAnsi="Aptos" w:cs="Aptos"/>
        </w:rPr>
        <w:t>é</w:t>
      </w:r>
      <w:r w:rsidRPr="00D55E78">
        <w:t>aliste (aucune d</w:t>
      </w:r>
      <w:r w:rsidRPr="00D55E78">
        <w:rPr>
          <w:rFonts w:ascii="Aptos" w:hAnsi="Aptos" w:cs="Aptos"/>
        </w:rPr>
        <w:t>é</w:t>
      </w:r>
      <w:r w:rsidRPr="00D55E78">
        <w:t>croissance trop rapide).</w:t>
      </w:r>
    </w:p>
    <w:p w14:paraId="2ACF2C21" w14:textId="77777777" w:rsidR="00D55E78" w:rsidRPr="00D55E78" w:rsidRDefault="00D55E78" w:rsidP="00D55E78">
      <w:pPr>
        <w:numPr>
          <w:ilvl w:val="0"/>
          <w:numId w:val="8"/>
        </w:numPr>
      </w:pPr>
      <w:r w:rsidRPr="00D55E78">
        <w:rPr>
          <w:b/>
          <w:bCs/>
        </w:rPr>
        <w:t>Contraintes sur l’état :</w:t>
      </w:r>
      <w:r w:rsidRPr="00D55E78">
        <w:t xml:space="preserve"> Dans le problème réel, la biomasse doit être non négative. Il peut être judicieux d’ajouter explicitement une contrainte dans votre optimisation pour forcer x(t)≥0x(t)\ge0 (même si cela complique un peu le problème) ou d’utiliser une pénalité plus forte lorsque x(t)x(t) tend vers des valeurs négatives.</w:t>
      </w:r>
    </w:p>
    <w:p w14:paraId="68DCC92D" w14:textId="77777777" w:rsidR="00D55E78" w:rsidRPr="00D55E78" w:rsidRDefault="00D55E78" w:rsidP="00D55E78">
      <w:pPr>
        <w:numPr>
          <w:ilvl w:val="0"/>
          <w:numId w:val="8"/>
        </w:numPr>
      </w:pPr>
      <w:r w:rsidRPr="00D55E78">
        <w:rPr>
          <w:b/>
          <w:bCs/>
        </w:rPr>
        <w:t>Approche de post</w:t>
      </w:r>
      <w:r w:rsidRPr="00D55E78">
        <w:rPr>
          <w:b/>
          <w:bCs/>
        </w:rPr>
        <w:noBreakHyphen/>
        <w:t>traitement ou projection :</w:t>
      </w:r>
      <w:r w:rsidRPr="00D55E78">
        <w:t xml:space="preserve"> On peut envisager de « forcer » la solution numérique à rester positive en projetant les valeurs négatives sur 0 (par exemple, en remplaçant x[i]x[i] par max</w:t>
      </w:r>
      <w:r w:rsidRPr="00D55E78">
        <w:rPr>
          <w:rFonts w:ascii="Cambria Math" w:hAnsi="Cambria Math" w:cs="Cambria Math"/>
        </w:rPr>
        <w:t>⁡</w:t>
      </w:r>
      <w:r w:rsidRPr="00D55E78">
        <w:t xml:space="preserve">(x[i],0)\max(x[i], 0) </w:t>
      </w:r>
      <w:r w:rsidRPr="00D55E78">
        <w:rPr>
          <w:rFonts w:ascii="Aptos" w:hAnsi="Aptos" w:cs="Aptos"/>
        </w:rPr>
        <w:t>à</w:t>
      </w:r>
      <w:r w:rsidRPr="00D55E78">
        <w:t xml:space="preserve"> chaque </w:t>
      </w:r>
      <w:r w:rsidRPr="00D55E78">
        <w:rPr>
          <w:rFonts w:ascii="Aptos" w:hAnsi="Aptos" w:cs="Aptos"/>
        </w:rPr>
        <w:t>é</w:t>
      </w:r>
      <w:r w:rsidRPr="00D55E78">
        <w:t>tape). Cependant, cette approche est souvent une astuce num</w:t>
      </w:r>
      <w:r w:rsidRPr="00D55E78">
        <w:rPr>
          <w:rFonts w:ascii="Aptos" w:hAnsi="Aptos" w:cs="Aptos"/>
        </w:rPr>
        <w:t>é</w:t>
      </w:r>
      <w:r w:rsidRPr="00D55E78">
        <w:t>rique qui masque potentiellement un probl</w:t>
      </w:r>
      <w:r w:rsidRPr="00D55E78">
        <w:rPr>
          <w:rFonts w:ascii="Aptos" w:hAnsi="Aptos" w:cs="Aptos"/>
        </w:rPr>
        <w:t>è</w:t>
      </w:r>
      <w:r w:rsidRPr="00D55E78">
        <w:t>me de mod</w:t>
      </w:r>
      <w:r w:rsidRPr="00D55E78">
        <w:rPr>
          <w:rFonts w:ascii="Aptos" w:hAnsi="Aptos" w:cs="Aptos"/>
        </w:rPr>
        <w:t>é</w:t>
      </w:r>
      <w:r w:rsidRPr="00D55E78">
        <w:t>lisation ou de param</w:t>
      </w:r>
      <w:r w:rsidRPr="00D55E78">
        <w:rPr>
          <w:rFonts w:ascii="Aptos" w:hAnsi="Aptos" w:cs="Aptos"/>
        </w:rPr>
        <w:t>é</w:t>
      </w:r>
      <w:r w:rsidRPr="00D55E78">
        <w:t>trage.</w:t>
      </w:r>
    </w:p>
    <w:p w14:paraId="791E9F5B" w14:textId="77777777" w:rsidR="00D55E78" w:rsidRPr="00D55E78" w:rsidRDefault="00D55E78" w:rsidP="00D55E78">
      <w:r w:rsidRPr="00D55E78">
        <w:rPr>
          <w:b/>
          <w:bCs/>
        </w:rPr>
        <w:t>Recommandations pratiques</w:t>
      </w:r>
      <w:r w:rsidRPr="00D55E78">
        <w:rPr>
          <w:rFonts w:ascii="Arial" w:hAnsi="Arial" w:cs="Arial"/>
          <w:b/>
          <w:bCs/>
        </w:rPr>
        <w:t> </w:t>
      </w:r>
      <w:r w:rsidRPr="00D55E78">
        <w:rPr>
          <w:b/>
          <w:bCs/>
        </w:rPr>
        <w:t>:</w:t>
      </w:r>
    </w:p>
    <w:p w14:paraId="26D4685C" w14:textId="77777777" w:rsidR="00D55E78" w:rsidRPr="00D55E78" w:rsidRDefault="00D55E78" w:rsidP="00D55E78">
      <w:pPr>
        <w:numPr>
          <w:ilvl w:val="0"/>
          <w:numId w:val="9"/>
        </w:numPr>
      </w:pPr>
      <w:r w:rsidRPr="00D55E78">
        <w:rPr>
          <w:b/>
          <w:bCs/>
        </w:rPr>
        <w:t>Affiner la discrétisation</w:t>
      </w:r>
      <w:r w:rsidRPr="00D55E78">
        <w:t xml:space="preserve"> : diminuer </w:t>
      </w:r>
      <w:proofErr w:type="spellStart"/>
      <w:r w:rsidRPr="00D55E78">
        <w:t>Δt</w:t>
      </w:r>
      <w:proofErr w:type="spellEnd"/>
      <w:r w:rsidRPr="00D55E78">
        <w:t>\Delta t en augmentant NN pour améliorer la précision de la somme approchée de l’intégrale.</w:t>
      </w:r>
    </w:p>
    <w:p w14:paraId="3DB46677" w14:textId="77777777" w:rsidR="00D55E78" w:rsidRPr="00D55E78" w:rsidRDefault="00D55E78" w:rsidP="00D55E78">
      <w:pPr>
        <w:numPr>
          <w:ilvl w:val="0"/>
          <w:numId w:val="9"/>
        </w:numPr>
      </w:pPr>
      <w:r w:rsidRPr="00D55E78">
        <w:rPr>
          <w:b/>
          <w:bCs/>
        </w:rPr>
        <w:t>Vérifier et calibrer les paramètres</w:t>
      </w:r>
      <w:r w:rsidRPr="00D55E78">
        <w:t xml:space="preserve"> : assurez-vous que</w:t>
      </w:r>
    </w:p>
    <w:p w14:paraId="4CCBC34A" w14:textId="77777777" w:rsidR="00D55E78" w:rsidRPr="00D55E78" w:rsidRDefault="00D55E78" w:rsidP="00D55E78">
      <w:pPr>
        <w:numPr>
          <w:ilvl w:val="1"/>
          <w:numId w:val="9"/>
        </w:numPr>
      </w:pPr>
      <w:proofErr w:type="spellStart"/>
      <w:r w:rsidRPr="00D55E78">
        <w:lastRenderedPageBreak/>
        <w:t>rlogr</w:t>
      </w:r>
      <w:proofErr w:type="spellEnd"/>
      <w:r w:rsidRPr="00D55E78">
        <w:t>_{\</w:t>
      </w:r>
      <w:proofErr w:type="spellStart"/>
      <w:r w:rsidRPr="00D55E78">
        <w:t>text</w:t>
      </w:r>
      <w:proofErr w:type="spellEnd"/>
      <w:r w:rsidRPr="00D55E78">
        <w:t>{log}} et KK sont choisis de sorte que la croissance naturelle compense, au moins partiellement, l’extraction u(t)x(t)u(t)x(t) au début.</w:t>
      </w:r>
    </w:p>
    <w:p w14:paraId="400FC27A" w14:textId="77777777" w:rsidR="00D55E78" w:rsidRPr="00D55E78" w:rsidRDefault="00D55E78" w:rsidP="00D55E78">
      <w:pPr>
        <w:numPr>
          <w:ilvl w:val="1"/>
          <w:numId w:val="9"/>
        </w:numPr>
      </w:pPr>
      <w:r w:rsidRPr="00D55E78">
        <w:t>Le paramètre pp (dans le terme de rétention) est réaliste et ne décale pas trop l’effet du passé.</w:t>
      </w:r>
    </w:p>
    <w:p w14:paraId="37A49EEF" w14:textId="77777777" w:rsidR="00D55E78" w:rsidRPr="00D55E78" w:rsidRDefault="00D55E78" w:rsidP="00D55E78">
      <w:pPr>
        <w:numPr>
          <w:ilvl w:val="0"/>
          <w:numId w:val="9"/>
        </w:numPr>
      </w:pPr>
      <w:r w:rsidRPr="00D55E78">
        <w:rPr>
          <w:b/>
          <w:bCs/>
        </w:rPr>
        <w:t xml:space="preserve">Contraintes explicites sur </w:t>
      </w:r>
      <w:r w:rsidRPr="00D55E78">
        <w:t>xx : si possible, ajouter une contrainte x(t)≥0x(t)\ge0 dans le solveur (par exemple en utilisant une formulation souple ou une pénalité très importante lorsque x(t)x(t) est négatif).</w:t>
      </w:r>
    </w:p>
    <w:p w14:paraId="4171FDC8" w14:textId="77777777" w:rsidR="00D55E78" w:rsidRPr="00D55E78" w:rsidRDefault="00D55E78" w:rsidP="00D55E78">
      <w:pPr>
        <w:numPr>
          <w:ilvl w:val="0"/>
          <w:numId w:val="9"/>
        </w:numPr>
      </w:pPr>
      <w:r w:rsidRPr="00D55E78">
        <w:rPr>
          <w:b/>
          <w:bCs/>
        </w:rPr>
        <w:t>Choix du contrôle initial</w:t>
      </w:r>
      <w:r w:rsidRPr="00D55E78">
        <w:t xml:space="preserve"> : Testez si une initialisation de </w:t>
      </w:r>
      <w:proofErr w:type="spellStart"/>
      <w:r w:rsidRPr="00D55E78">
        <w:t>uu</w:t>
      </w:r>
      <w:proofErr w:type="spellEnd"/>
      <w:r w:rsidRPr="00D55E78">
        <w:t xml:space="preserve"> moins agressive (par exemple une valeur initiale inférieure à E/2E/2) permet de mieux préserver la positivité de x(t)x(t).</w:t>
      </w:r>
    </w:p>
    <w:p w14:paraId="4D21BC05" w14:textId="77777777" w:rsidR="00D55E78" w:rsidRPr="00D55E78" w:rsidRDefault="00D55E78" w:rsidP="00D55E78">
      <w:r w:rsidRPr="00D55E78">
        <w:t>En résumé, vous obtenez des valeurs négatives probablement parce que (i) la méthode d’intégration simple introduit une erreur dans la résolution du système de type Volterra, et (ii) la configuration des paramètres (notamment un effort trop élevé par rapport au potentiel de croissance) engendre une dynamique qui n’est pas économiquement ou biologiquement réaliste. Essayez de revoir ces aspects afin d’obtenir une solution conforme aux attentes physiques.</w:t>
      </w:r>
    </w:p>
    <w:p w14:paraId="2236E7E8" w14:textId="77777777" w:rsidR="00D55E78" w:rsidRPr="00D55E78" w:rsidRDefault="00D55E78" w:rsidP="00D55E78">
      <w:r w:rsidRPr="00D55E78">
        <w:t>N’hésitez pas à explorer ces modifications et à affiner la modélisation pour mieux correspondre à la réalité biologique.</w:t>
      </w:r>
    </w:p>
    <w:p w14:paraId="2F6B6BD3" w14:textId="77777777" w:rsidR="00D55E78" w:rsidRPr="00D55E78" w:rsidRDefault="00D55E78" w:rsidP="00D55E78">
      <w:r w:rsidRPr="00D55E78">
        <w:t xml:space="preserve">Avec toutes les simulations </w:t>
      </w:r>
      <w:proofErr w:type="spellStart"/>
      <w:r w:rsidRPr="00D55E78">
        <w:t>rélisées</w:t>
      </w:r>
      <w:proofErr w:type="spellEnd"/>
      <w:r w:rsidRPr="00D55E78">
        <w:t xml:space="preserve">, la biomasse décroît </w:t>
      </w:r>
      <w:proofErr w:type="spellStart"/>
      <w:r w:rsidRPr="00D55E78">
        <w:t>systémtiquement</w:t>
      </w:r>
      <w:proofErr w:type="spellEnd"/>
      <w:r w:rsidRPr="00D55E78">
        <w:t xml:space="preserve"> bien que sa valeur </w:t>
      </w:r>
      <w:proofErr w:type="gramStart"/>
      <w:r w:rsidRPr="00D55E78">
        <w:t>tend</w:t>
      </w:r>
      <w:proofErr w:type="gramEnd"/>
      <w:r w:rsidRPr="00D55E78">
        <w:t xml:space="preserve"> vers une limite très faible (~2 unités). Quels paramètres influent sur le fait que la biomasse croît ou décroît mais lentement ?</w:t>
      </w:r>
    </w:p>
    <w:p w14:paraId="47144E80" w14:textId="77777777" w:rsidR="00D55E78" w:rsidRPr="00D55E78" w:rsidRDefault="00D55E78" w:rsidP="00D55E78">
      <w:r w:rsidRPr="00D55E78">
        <w:t>Plusieurs paramètres entrent en jeu dans votre modèle et influencent la dynamique de la biomasse. Le fait que la biomasse décroisse lentement (et tende vers environ 2 unités) s’explique souvent par un équilibre entre la croissance naturelle, la dissipation (ce qui atténue l’effet du passé) et le prélèvement (la récolte). Voici les principaux paramètres et leur effet :</w:t>
      </w:r>
    </w:p>
    <w:p w14:paraId="71145DF6" w14:textId="77777777" w:rsidR="00D55E78" w:rsidRPr="00D55E78" w:rsidRDefault="00D55E78" w:rsidP="00D55E78">
      <w:pPr>
        <w:numPr>
          <w:ilvl w:val="0"/>
          <w:numId w:val="10"/>
        </w:numPr>
      </w:pPr>
      <w:r w:rsidRPr="00D55E78">
        <w:rPr>
          <w:b/>
          <w:bCs/>
        </w:rPr>
        <w:t xml:space="preserve">Le taux de croissance logistique </w:t>
      </w:r>
      <w:proofErr w:type="spellStart"/>
      <w:r w:rsidRPr="00D55E78">
        <w:t>rlogr</w:t>
      </w:r>
      <w:proofErr w:type="spellEnd"/>
      <w:r w:rsidRPr="00D55E78">
        <w:t>_{\</w:t>
      </w:r>
      <w:proofErr w:type="spellStart"/>
      <w:r w:rsidRPr="00D55E78">
        <w:t>text</w:t>
      </w:r>
      <w:proofErr w:type="spellEnd"/>
      <w:r w:rsidRPr="00D55E78">
        <w:t>{log}}</w:t>
      </w:r>
      <w:r w:rsidRPr="00D55E78">
        <w:rPr>
          <w:b/>
          <w:bCs/>
        </w:rPr>
        <w:t xml:space="preserve"> :</w:t>
      </w:r>
      <w:r w:rsidRPr="00D55E78">
        <w:t xml:space="preserve"> Dans le modèle, la croissance naturelle est décrite par la fonction</w:t>
      </w:r>
    </w:p>
    <w:p w14:paraId="3565A1ED" w14:textId="77777777" w:rsidR="00D55E78" w:rsidRPr="00D55E78" w:rsidRDefault="00D55E78" w:rsidP="00D55E78">
      <w:r w:rsidRPr="00D55E78">
        <w:t>F(x)=</w:t>
      </w:r>
      <w:proofErr w:type="spellStart"/>
      <w:r w:rsidRPr="00D55E78">
        <w:t>rlog</w:t>
      </w:r>
      <w:proofErr w:type="spellEnd"/>
      <w:r w:rsidRPr="00D55E78">
        <w:rPr>
          <w:rFonts w:ascii="Arial" w:hAnsi="Arial" w:cs="Arial"/>
        </w:rPr>
        <w:t> </w:t>
      </w:r>
      <w:r w:rsidRPr="00D55E78">
        <w:t>x(1</w:t>
      </w:r>
      <w:r w:rsidRPr="00D55E78">
        <w:rPr>
          <w:rFonts w:ascii="Aptos" w:hAnsi="Aptos" w:cs="Aptos"/>
        </w:rPr>
        <w:t>−</w:t>
      </w:r>
      <w:r w:rsidRPr="00D55E78">
        <w:t>xK).F(x) = r_{\</w:t>
      </w:r>
      <w:proofErr w:type="spellStart"/>
      <w:r w:rsidRPr="00D55E78">
        <w:t>text</w:t>
      </w:r>
      <w:proofErr w:type="spellEnd"/>
      <w:r w:rsidRPr="00D55E78">
        <w:t>{log}}\, x\</w:t>
      </w:r>
      <w:proofErr w:type="spellStart"/>
      <w:r w:rsidRPr="00D55E78">
        <w:t>Bigl</w:t>
      </w:r>
      <w:proofErr w:type="spellEnd"/>
      <w:r w:rsidRPr="00D55E78">
        <w:t>(1-\frac{x}{K}\</w:t>
      </w:r>
      <w:proofErr w:type="spellStart"/>
      <w:r w:rsidRPr="00D55E78">
        <w:t>Bigr</w:t>
      </w:r>
      <w:proofErr w:type="spellEnd"/>
      <w:r w:rsidRPr="00D55E78">
        <w:t>).</w:t>
      </w:r>
    </w:p>
    <w:p w14:paraId="1701C8CF" w14:textId="77777777" w:rsidR="00D55E78" w:rsidRPr="00D55E78" w:rsidRDefault="00D55E78" w:rsidP="00D55E78">
      <w:r w:rsidRPr="00D55E78">
        <w:t xml:space="preserve">Un </w:t>
      </w:r>
      <w:proofErr w:type="spellStart"/>
      <w:r w:rsidRPr="00D55E78">
        <w:t>rlogr</w:t>
      </w:r>
      <w:proofErr w:type="spellEnd"/>
      <w:r w:rsidRPr="00D55E78">
        <w:t>_{\</w:t>
      </w:r>
      <w:proofErr w:type="spellStart"/>
      <w:r w:rsidRPr="00D55E78">
        <w:t>text</w:t>
      </w:r>
      <w:proofErr w:type="spellEnd"/>
      <w:r w:rsidRPr="00D55E78">
        <w:t xml:space="preserve">{log}} élevé tend à accélérer la croissance de la population lorsque xx est faible. Inversement, si </w:t>
      </w:r>
      <w:proofErr w:type="spellStart"/>
      <w:r w:rsidRPr="00D55E78">
        <w:t>rlogr</w:t>
      </w:r>
      <w:proofErr w:type="spellEnd"/>
      <w:r w:rsidRPr="00D55E78">
        <w:t>_{\</w:t>
      </w:r>
      <w:proofErr w:type="spellStart"/>
      <w:r w:rsidRPr="00D55E78">
        <w:t>text</w:t>
      </w:r>
      <w:proofErr w:type="spellEnd"/>
      <w:r w:rsidRPr="00D55E78">
        <w:t>{log}} est faible, même en l’absence d’extraction la croissance sera limitée et l’équilibre atteint pourra être très bas.</w:t>
      </w:r>
    </w:p>
    <w:p w14:paraId="3A815A28" w14:textId="77777777" w:rsidR="00D55E78" w:rsidRPr="00D55E78" w:rsidRDefault="00D55E78" w:rsidP="00D55E78">
      <w:pPr>
        <w:numPr>
          <w:ilvl w:val="0"/>
          <w:numId w:val="11"/>
        </w:numPr>
      </w:pPr>
      <w:r w:rsidRPr="00D55E78">
        <w:rPr>
          <w:b/>
          <w:bCs/>
        </w:rPr>
        <w:t xml:space="preserve">La capacité de saturation </w:t>
      </w:r>
      <w:r w:rsidRPr="00D55E78">
        <w:t>KK</w:t>
      </w:r>
      <w:r w:rsidRPr="00D55E78">
        <w:rPr>
          <w:b/>
          <w:bCs/>
        </w:rPr>
        <w:t xml:space="preserve"> :</w:t>
      </w:r>
      <w:r w:rsidRPr="00D55E78">
        <w:t xml:space="preserve"> C’est la borne supérieure théorique de la biomasse lorsqu’aucune extraction n’est effectuée. Un KK plus grand offre un potentiel de croissance plus important, tandis qu’un KK faible limite l’état maximal possible. Même si la croissance suit une loi logistique, l’extraction peut forcer l’état vers une valeur bien inférieure à KK.</w:t>
      </w:r>
    </w:p>
    <w:p w14:paraId="0F6C89C6" w14:textId="77777777" w:rsidR="00D55E78" w:rsidRPr="00D55E78" w:rsidRDefault="00D55E78" w:rsidP="00D55E78">
      <w:pPr>
        <w:numPr>
          <w:ilvl w:val="0"/>
          <w:numId w:val="11"/>
        </w:numPr>
      </w:pPr>
      <w:r w:rsidRPr="00D55E78">
        <w:rPr>
          <w:b/>
          <w:bCs/>
        </w:rPr>
        <w:t xml:space="preserve">Le contrôle ou effort d’extraction </w:t>
      </w:r>
      <w:r w:rsidRPr="00D55E78">
        <w:t>u(t)u(t)</w:t>
      </w:r>
      <w:r w:rsidRPr="00D55E78">
        <w:rPr>
          <w:b/>
          <w:bCs/>
        </w:rPr>
        <w:t xml:space="preserve"> :</w:t>
      </w:r>
      <w:r w:rsidRPr="00D55E78">
        <w:t xml:space="preserve"> L’effet de l’extraction se traduit par le terme négatif −u(t)</w:t>
      </w:r>
      <w:r w:rsidRPr="00D55E78">
        <w:rPr>
          <w:rFonts w:ascii="Arial" w:hAnsi="Arial" w:cs="Arial"/>
        </w:rPr>
        <w:t> </w:t>
      </w:r>
      <w:r w:rsidRPr="00D55E78">
        <w:t>x(t)-u(t) \, x(t). Si u(t)u(t) est de mani</w:t>
      </w:r>
      <w:r w:rsidRPr="00D55E78">
        <w:rPr>
          <w:rFonts w:ascii="Aptos" w:hAnsi="Aptos" w:cs="Aptos"/>
        </w:rPr>
        <w:t>è</w:t>
      </w:r>
      <w:r w:rsidRPr="00D55E78">
        <w:t xml:space="preserve">re continue trop </w:t>
      </w:r>
      <w:proofErr w:type="gramStart"/>
      <w:r w:rsidRPr="00D55E78">
        <w:rPr>
          <w:rFonts w:ascii="Aptos" w:hAnsi="Aptos" w:cs="Aptos"/>
        </w:rPr>
        <w:t>é</w:t>
      </w:r>
      <w:r w:rsidRPr="00D55E78">
        <w:t>lev</w:t>
      </w:r>
      <w:r w:rsidRPr="00D55E78">
        <w:rPr>
          <w:rFonts w:ascii="Aptos" w:hAnsi="Aptos" w:cs="Aptos"/>
        </w:rPr>
        <w:t>é</w:t>
      </w:r>
      <w:proofErr w:type="gramEnd"/>
      <w:r w:rsidRPr="00D55E78">
        <w:t xml:space="preserve"> (m</w:t>
      </w:r>
      <w:r w:rsidRPr="00D55E78">
        <w:rPr>
          <w:rFonts w:ascii="Aptos" w:hAnsi="Aptos" w:cs="Aptos"/>
        </w:rPr>
        <w:t>ê</w:t>
      </w:r>
      <w:r w:rsidRPr="00D55E78">
        <w:t>me s</w:t>
      </w:r>
      <w:r w:rsidRPr="00D55E78">
        <w:rPr>
          <w:rFonts w:ascii="Aptos" w:hAnsi="Aptos" w:cs="Aptos"/>
        </w:rPr>
        <w:t>’</w:t>
      </w:r>
      <w:r w:rsidRPr="00D55E78">
        <w:t xml:space="preserve">il reste dans les bornes admises), il pourra </w:t>
      </w:r>
      <w:r w:rsidRPr="00D55E78">
        <w:rPr>
          <w:rFonts w:ascii="Aptos" w:hAnsi="Aptos" w:cs="Aptos"/>
        </w:rPr>
        <w:t>«</w:t>
      </w:r>
      <w:r w:rsidRPr="00D55E78">
        <w:t xml:space="preserve"> trop pr</w:t>
      </w:r>
      <w:r w:rsidRPr="00D55E78">
        <w:rPr>
          <w:rFonts w:ascii="Aptos" w:hAnsi="Aptos" w:cs="Aptos"/>
        </w:rPr>
        <w:t>é</w:t>
      </w:r>
      <w:r w:rsidRPr="00D55E78">
        <w:t xml:space="preserve">lever </w:t>
      </w:r>
      <w:r w:rsidRPr="00D55E78">
        <w:rPr>
          <w:rFonts w:ascii="Aptos" w:hAnsi="Aptos" w:cs="Aptos"/>
        </w:rPr>
        <w:t>»</w:t>
      </w:r>
      <w:r w:rsidRPr="00D55E78">
        <w:t xml:space="preserve"> par rapport </w:t>
      </w:r>
      <w:r w:rsidRPr="00D55E78">
        <w:rPr>
          <w:rFonts w:ascii="Aptos" w:hAnsi="Aptos" w:cs="Aptos"/>
        </w:rPr>
        <w:t>à</w:t>
      </w:r>
      <w:r w:rsidRPr="00D55E78">
        <w:t xml:space="preserve"> la capacit</w:t>
      </w:r>
      <w:r w:rsidRPr="00D55E78">
        <w:rPr>
          <w:rFonts w:ascii="Aptos" w:hAnsi="Aptos" w:cs="Aptos"/>
        </w:rPr>
        <w:t>é</w:t>
      </w:r>
      <w:r w:rsidRPr="00D55E78">
        <w:t xml:space="preserve"> de renouvellement de la biomasse, faisant d</w:t>
      </w:r>
      <w:r w:rsidRPr="00D55E78">
        <w:rPr>
          <w:rFonts w:ascii="Aptos" w:hAnsi="Aptos" w:cs="Aptos"/>
        </w:rPr>
        <w:t>é</w:t>
      </w:r>
      <w:r w:rsidRPr="00D55E78">
        <w:t>cro</w:t>
      </w:r>
      <w:r w:rsidRPr="00D55E78">
        <w:rPr>
          <w:rFonts w:ascii="Aptos" w:hAnsi="Aptos" w:cs="Aptos"/>
        </w:rPr>
        <w:t>î</w:t>
      </w:r>
      <w:r w:rsidRPr="00D55E78">
        <w:t>tre l</w:t>
      </w:r>
      <w:r w:rsidRPr="00D55E78">
        <w:rPr>
          <w:rFonts w:ascii="Aptos" w:hAnsi="Aptos" w:cs="Aptos"/>
        </w:rPr>
        <w:t>’é</w:t>
      </w:r>
      <w:r w:rsidRPr="00D55E78">
        <w:t xml:space="preserve">tat vers un </w:t>
      </w:r>
      <w:r w:rsidRPr="00D55E78">
        <w:rPr>
          <w:rFonts w:ascii="Aptos" w:hAnsi="Aptos" w:cs="Aptos"/>
        </w:rPr>
        <w:t>é</w:t>
      </w:r>
      <w:r w:rsidRPr="00D55E78">
        <w:t>quilibre bas. M</w:t>
      </w:r>
      <w:r w:rsidRPr="00D55E78">
        <w:rPr>
          <w:rFonts w:ascii="Aptos" w:hAnsi="Aptos" w:cs="Aptos"/>
        </w:rPr>
        <w:t>ê</w:t>
      </w:r>
      <w:r w:rsidRPr="00D55E78">
        <w:t>me un effort mod</w:t>
      </w:r>
      <w:r w:rsidRPr="00D55E78">
        <w:rPr>
          <w:rFonts w:ascii="Aptos" w:hAnsi="Aptos" w:cs="Aptos"/>
        </w:rPr>
        <w:t>é</w:t>
      </w:r>
      <w:r w:rsidRPr="00D55E78">
        <w:t>r</w:t>
      </w:r>
      <w:r w:rsidRPr="00D55E78">
        <w:rPr>
          <w:rFonts w:ascii="Aptos" w:hAnsi="Aptos" w:cs="Aptos"/>
        </w:rPr>
        <w:t>é</w:t>
      </w:r>
      <w:r w:rsidRPr="00D55E78">
        <w:t xml:space="preserve"> mais constant peut conduire </w:t>
      </w:r>
      <w:r w:rsidRPr="00D55E78">
        <w:rPr>
          <w:rFonts w:ascii="Aptos" w:hAnsi="Aptos" w:cs="Aptos"/>
        </w:rPr>
        <w:t>à</w:t>
      </w:r>
      <w:r w:rsidRPr="00D55E78">
        <w:t xml:space="preserve"> un </w:t>
      </w:r>
      <w:r w:rsidRPr="00D55E78">
        <w:rPr>
          <w:rFonts w:ascii="Aptos" w:hAnsi="Aptos" w:cs="Aptos"/>
        </w:rPr>
        <w:t>é</w:t>
      </w:r>
      <w:r w:rsidRPr="00D55E78">
        <w:t>quilibre faible si la croissance naturelle ne compense que partiellement le pr</w:t>
      </w:r>
      <w:r w:rsidRPr="00D55E78">
        <w:rPr>
          <w:rFonts w:ascii="Aptos" w:hAnsi="Aptos" w:cs="Aptos"/>
        </w:rPr>
        <w:t>é</w:t>
      </w:r>
      <w:r w:rsidRPr="00D55E78">
        <w:t>l</w:t>
      </w:r>
      <w:r w:rsidRPr="00D55E78">
        <w:rPr>
          <w:rFonts w:ascii="Aptos" w:hAnsi="Aptos" w:cs="Aptos"/>
        </w:rPr>
        <w:t>è</w:t>
      </w:r>
      <w:r w:rsidRPr="00D55E78">
        <w:t>vement.</w:t>
      </w:r>
    </w:p>
    <w:p w14:paraId="51EE3138" w14:textId="77777777" w:rsidR="00D55E78" w:rsidRPr="00D55E78" w:rsidRDefault="00D55E78" w:rsidP="00D55E78">
      <w:pPr>
        <w:numPr>
          <w:ilvl w:val="0"/>
          <w:numId w:val="11"/>
        </w:numPr>
      </w:pPr>
      <w:r w:rsidRPr="00D55E78">
        <w:rPr>
          <w:b/>
          <w:bCs/>
        </w:rPr>
        <w:lastRenderedPageBreak/>
        <w:t xml:space="preserve">Le paramètre de dissipation </w:t>
      </w:r>
      <w:r w:rsidRPr="00D55E78">
        <w:t>pp</w:t>
      </w:r>
      <w:r w:rsidRPr="00D55E78">
        <w:rPr>
          <w:b/>
          <w:bCs/>
        </w:rPr>
        <w:t xml:space="preserve"> dans la fonction de rétention </w:t>
      </w:r>
      <w:r w:rsidRPr="00D55E78">
        <w:t>r(t−s)=</w:t>
      </w:r>
      <w:proofErr w:type="spellStart"/>
      <w:r w:rsidRPr="00D55E78">
        <w:t>exp</w:t>
      </w:r>
      <w:proofErr w:type="spellEnd"/>
      <w:r w:rsidRPr="00D55E78">
        <w:rPr>
          <w:rFonts w:ascii="Cambria Math" w:hAnsi="Cambria Math" w:cs="Cambria Math"/>
        </w:rPr>
        <w:t>⁡</w:t>
      </w:r>
      <w:r w:rsidRPr="00D55E78">
        <w:t>(</w:t>
      </w:r>
      <w:r w:rsidRPr="00D55E78">
        <w:rPr>
          <w:rFonts w:ascii="Aptos" w:hAnsi="Aptos" w:cs="Aptos"/>
        </w:rPr>
        <w:t>−</w:t>
      </w:r>
      <w:r w:rsidRPr="00D55E78">
        <w:t>p</w:t>
      </w:r>
      <w:r w:rsidRPr="00D55E78">
        <w:rPr>
          <w:rFonts w:ascii="Arial" w:hAnsi="Arial" w:cs="Arial"/>
        </w:rPr>
        <w:t> </w:t>
      </w:r>
      <w:r w:rsidRPr="00D55E78">
        <w:t>(t</w:t>
      </w:r>
      <w:r w:rsidRPr="00D55E78">
        <w:rPr>
          <w:rFonts w:ascii="Aptos" w:hAnsi="Aptos" w:cs="Aptos"/>
        </w:rPr>
        <w:t>−</w:t>
      </w:r>
      <w:r w:rsidRPr="00D55E78">
        <w:t>s))r(t-s)=\</w:t>
      </w:r>
      <w:proofErr w:type="spellStart"/>
      <w:r w:rsidRPr="00D55E78">
        <w:t>exp</w:t>
      </w:r>
      <w:proofErr w:type="spellEnd"/>
      <w:r w:rsidRPr="00D55E78">
        <w:t>\</w:t>
      </w:r>
      <w:proofErr w:type="spellStart"/>
      <w:r w:rsidRPr="00D55E78">
        <w:t>bigl</w:t>
      </w:r>
      <w:proofErr w:type="spellEnd"/>
      <w:r w:rsidRPr="00D55E78">
        <w:t>(-p\,(t-s)\</w:t>
      </w:r>
      <w:proofErr w:type="spellStart"/>
      <w:r w:rsidRPr="00D55E78">
        <w:t>bigr</w:t>
      </w:r>
      <w:proofErr w:type="spellEnd"/>
      <w:r w:rsidRPr="00D55E78">
        <w:t>)</w:t>
      </w:r>
      <w:r w:rsidRPr="00D55E78">
        <w:rPr>
          <w:b/>
          <w:bCs/>
        </w:rPr>
        <w:t xml:space="preserve"> :</w:t>
      </w:r>
      <w:r w:rsidRPr="00D55E78">
        <w:t xml:space="preserve"> Ce paramètre détermine le poids des contributions du passé dans l’intégrale. Un pp élevé fait que l’effet des contributions anciennes s’atténue rapidement, ce qui diminue la contribution cumulée à la croissance de x(t)x(t). Ainsi, même si la fonction logistique pourrait favoriser une croissance plus forte, un pp important atténue cet effet et limite la biomasse finale.</w:t>
      </w:r>
    </w:p>
    <w:p w14:paraId="39E30557" w14:textId="77777777" w:rsidR="00D55E78" w:rsidRPr="00D55E78" w:rsidRDefault="00D55E78" w:rsidP="00D55E78">
      <w:pPr>
        <w:numPr>
          <w:ilvl w:val="0"/>
          <w:numId w:val="11"/>
        </w:numPr>
      </w:pPr>
      <w:r w:rsidRPr="00D55E78">
        <w:rPr>
          <w:b/>
          <w:bCs/>
        </w:rPr>
        <w:t xml:space="preserve">La discrétisation (pas de temps </w:t>
      </w:r>
      <w:proofErr w:type="spellStart"/>
      <w:r w:rsidRPr="00D55E78">
        <w:t>Δt</w:t>
      </w:r>
      <w:proofErr w:type="spellEnd"/>
      <w:r w:rsidRPr="00D55E78">
        <w:t>\Delta t</w:t>
      </w:r>
      <w:r w:rsidRPr="00D55E78">
        <w:rPr>
          <w:b/>
          <w:bCs/>
        </w:rPr>
        <w:t>) et le schéma numérique :</w:t>
      </w:r>
      <w:r w:rsidRPr="00D55E78">
        <w:t xml:space="preserve"> Enfin, le choix de la méthode d’intégration (ici, la méthode du rectangle) et la taille de </w:t>
      </w:r>
      <w:proofErr w:type="spellStart"/>
      <w:r w:rsidRPr="00D55E78">
        <w:t>Δt</w:t>
      </w:r>
      <w:proofErr w:type="spellEnd"/>
      <w:r w:rsidRPr="00D55E78">
        <w:t xml:space="preserve">\Delta t influencent la précision de la simulation. Un </w:t>
      </w:r>
      <w:proofErr w:type="spellStart"/>
      <w:r w:rsidRPr="00D55E78">
        <w:t>Δt</w:t>
      </w:r>
      <w:proofErr w:type="spellEnd"/>
      <w:r w:rsidRPr="00D55E78">
        <w:t>\Delta t trop grand peut introduire des erreurs numériques qui, dans certains cas, amplifient la décroissance ou induisent des erreurs (bien que le phénomène que vous décrivez – une décroissance lente vers un très faible équilibre – puisse correspondre à un équilibre théorique).</w:t>
      </w:r>
    </w:p>
    <w:p w14:paraId="5550A5D5" w14:textId="77777777" w:rsidR="00D55E78" w:rsidRPr="00D55E78" w:rsidRDefault="00D55E78" w:rsidP="00D55E78">
      <w:r w:rsidRPr="00D55E78">
        <w:t xml:space="preserve">En résumé, si dans vos simulations la biomasse décroît progressivement pour tendre vers environ 2 unités, cela suggère que, compte tenu des paramètres choisis, la croissance naturelle (déterminée par </w:t>
      </w:r>
      <w:proofErr w:type="spellStart"/>
      <w:r w:rsidRPr="00D55E78">
        <w:t>rlogr</w:t>
      </w:r>
      <w:proofErr w:type="spellEnd"/>
      <w:r w:rsidRPr="00D55E78">
        <w:t>_{\</w:t>
      </w:r>
      <w:proofErr w:type="spellStart"/>
      <w:r w:rsidRPr="00D55E78">
        <w:t>text</w:t>
      </w:r>
      <w:proofErr w:type="spellEnd"/>
      <w:r w:rsidRPr="00D55E78">
        <w:t>{log}} et modulée par KK) ne compense qu’à peine l’impact de l’extraction u(t)u(t) et/ou de l’atténuation due à pp. Pour obtenir une croissance (ou un équilibre plus élevé) ou à l’inverse une décroissance plus rapide, vous pourriez expérimenter avec :</w:t>
      </w:r>
    </w:p>
    <w:p w14:paraId="11F6C44F" w14:textId="77777777" w:rsidR="00D55E78" w:rsidRPr="00D55E78" w:rsidRDefault="00D55E78" w:rsidP="00D55E78">
      <w:pPr>
        <w:numPr>
          <w:ilvl w:val="0"/>
          <w:numId w:val="12"/>
        </w:numPr>
      </w:pPr>
      <w:r w:rsidRPr="00D55E78">
        <w:rPr>
          <w:b/>
          <w:bCs/>
        </w:rPr>
        <w:t xml:space="preserve">Augmenter </w:t>
      </w:r>
      <w:proofErr w:type="spellStart"/>
      <w:r w:rsidRPr="00D55E78">
        <w:t>rlogr</w:t>
      </w:r>
      <w:proofErr w:type="spellEnd"/>
      <w:r w:rsidRPr="00D55E78">
        <w:t>_{\</w:t>
      </w:r>
      <w:proofErr w:type="spellStart"/>
      <w:r w:rsidRPr="00D55E78">
        <w:t>text</w:t>
      </w:r>
      <w:proofErr w:type="spellEnd"/>
      <w:r w:rsidRPr="00D55E78">
        <w:t>{log}}</w:t>
      </w:r>
      <w:r w:rsidRPr="00D55E78">
        <w:rPr>
          <w:b/>
          <w:bCs/>
        </w:rPr>
        <w:t>:</w:t>
      </w:r>
      <w:r w:rsidRPr="00D55E78">
        <w:t xml:space="preserve"> Pour renforcer la croissance intrinsèque.</w:t>
      </w:r>
    </w:p>
    <w:p w14:paraId="42D5BBB4" w14:textId="77777777" w:rsidR="00D55E78" w:rsidRPr="00D55E78" w:rsidRDefault="00D55E78" w:rsidP="00D55E78">
      <w:pPr>
        <w:numPr>
          <w:ilvl w:val="0"/>
          <w:numId w:val="12"/>
        </w:numPr>
      </w:pPr>
      <w:r w:rsidRPr="00D55E78">
        <w:rPr>
          <w:b/>
          <w:bCs/>
        </w:rPr>
        <w:t xml:space="preserve">Augmenter </w:t>
      </w:r>
      <w:r w:rsidRPr="00D55E78">
        <w:t>KK</w:t>
      </w:r>
      <w:r w:rsidRPr="00D55E78">
        <w:rPr>
          <w:b/>
          <w:bCs/>
        </w:rPr>
        <w:t>:</w:t>
      </w:r>
      <w:r w:rsidRPr="00D55E78">
        <w:t xml:space="preserve"> Pour autoriser un potentiel de biomasse plus important.</w:t>
      </w:r>
    </w:p>
    <w:p w14:paraId="1C8EBA4A" w14:textId="77777777" w:rsidR="00D55E78" w:rsidRPr="00D55E78" w:rsidRDefault="00D55E78" w:rsidP="00D55E78">
      <w:pPr>
        <w:numPr>
          <w:ilvl w:val="0"/>
          <w:numId w:val="12"/>
        </w:numPr>
      </w:pPr>
      <w:r w:rsidRPr="00D55E78">
        <w:rPr>
          <w:b/>
          <w:bCs/>
        </w:rPr>
        <w:t xml:space="preserve">Diminuer </w:t>
      </w:r>
      <w:r w:rsidRPr="00D55E78">
        <w:t>u(t)u(t)</w:t>
      </w:r>
      <w:r w:rsidRPr="00D55E78">
        <w:rPr>
          <w:b/>
          <w:bCs/>
        </w:rPr>
        <w:t xml:space="preserve"> (ou adopter un profil d’extraction plus modéré):</w:t>
      </w:r>
      <w:r w:rsidRPr="00D55E78">
        <w:t xml:space="preserve"> Pour réduire l’effet négatif sur la biomasse.</w:t>
      </w:r>
    </w:p>
    <w:p w14:paraId="2A8D70D1" w14:textId="77777777" w:rsidR="00D55E78" w:rsidRPr="00D55E78" w:rsidRDefault="00D55E78" w:rsidP="00D55E78">
      <w:pPr>
        <w:numPr>
          <w:ilvl w:val="0"/>
          <w:numId w:val="12"/>
        </w:numPr>
      </w:pPr>
      <w:r w:rsidRPr="00D55E78">
        <w:rPr>
          <w:b/>
          <w:bCs/>
        </w:rPr>
        <w:t xml:space="preserve">Diminuer </w:t>
      </w:r>
      <w:r w:rsidRPr="00D55E78">
        <w:t>pp</w:t>
      </w:r>
      <w:r w:rsidRPr="00D55E78">
        <w:rPr>
          <w:b/>
          <w:bCs/>
        </w:rPr>
        <w:t>:</w:t>
      </w:r>
      <w:r w:rsidRPr="00D55E78">
        <w:t xml:space="preserve"> Ce qui renforce l’influence des contributions passées, améliorant ainsi la croissance cumulée.</w:t>
      </w:r>
    </w:p>
    <w:p w14:paraId="0F2DC3CB" w14:textId="77777777" w:rsidR="00D55E78" w:rsidRPr="00D55E78" w:rsidRDefault="00D55E78" w:rsidP="00D55E78">
      <w:r w:rsidRPr="00D55E78">
        <w:t>En ajustant ces paramètres, vous pourrez influer sur la dynamique de la biomasse, obtenir une croissance plus rapide ou un équilibre plus élevé, ou alors renforcer encore l'effet d’extraction si tel est votre objectif. N’hésitez pas à expérimenter et à observer comment chaque paramètre agit sur l’évolution de x(t)x(t).</w:t>
      </w:r>
    </w:p>
    <w:p w14:paraId="69BCE942" w14:textId="77777777" w:rsidR="00D55E78" w:rsidRPr="00D55E78" w:rsidRDefault="00D55E78" w:rsidP="00D55E78">
      <w:r w:rsidRPr="00D55E78">
        <w:t>Comment optimiser le paramètre d'extraction pour améliorer la biomasse?</w:t>
      </w:r>
    </w:p>
    <w:p w14:paraId="0F4D70C1" w14:textId="77777777" w:rsidR="00D55E78" w:rsidRPr="00D55E78" w:rsidRDefault="00D55E78" w:rsidP="00D55E78">
      <w:r w:rsidRPr="00D55E78">
        <w:t>Pour améliorer la biomasse tout en récoltant, il faut «</w:t>
      </w:r>
      <w:r w:rsidRPr="00D55E78">
        <w:rPr>
          <w:rFonts w:ascii="Arial" w:hAnsi="Arial" w:cs="Arial"/>
        </w:rPr>
        <w:t> </w:t>
      </w:r>
      <w:r w:rsidRPr="00D55E78">
        <w:t>optimiser</w:t>
      </w:r>
      <w:r w:rsidRPr="00D55E78">
        <w:rPr>
          <w:rFonts w:ascii="Arial" w:hAnsi="Arial" w:cs="Arial"/>
        </w:rPr>
        <w:t> </w:t>
      </w:r>
      <w:r w:rsidRPr="00D55E78">
        <w:rPr>
          <w:rFonts w:ascii="Aptos" w:hAnsi="Aptos" w:cs="Aptos"/>
        </w:rPr>
        <w:t>»</w:t>
      </w:r>
      <w:r w:rsidRPr="00D55E78">
        <w:t xml:space="preserve"> le contr</w:t>
      </w:r>
      <w:r w:rsidRPr="00D55E78">
        <w:rPr>
          <w:rFonts w:ascii="Aptos" w:hAnsi="Aptos" w:cs="Aptos"/>
        </w:rPr>
        <w:t>ô</w:t>
      </w:r>
      <w:r w:rsidRPr="00D55E78">
        <w:t>le d</w:t>
      </w:r>
      <w:r w:rsidRPr="00D55E78">
        <w:rPr>
          <w:rFonts w:ascii="Aptos" w:hAnsi="Aptos" w:cs="Aptos"/>
        </w:rPr>
        <w:t>’</w:t>
      </w:r>
      <w:r w:rsidRPr="00D55E78">
        <w:t>extraction u(t)u(t) afin d</w:t>
      </w:r>
      <w:r w:rsidRPr="00D55E78">
        <w:rPr>
          <w:rFonts w:ascii="Aptos" w:hAnsi="Aptos" w:cs="Aptos"/>
        </w:rPr>
        <w:t>’é</w:t>
      </w:r>
      <w:r w:rsidRPr="00D55E78">
        <w:t>quilibrer le pr</w:t>
      </w:r>
      <w:r w:rsidRPr="00D55E78">
        <w:rPr>
          <w:rFonts w:ascii="Aptos" w:hAnsi="Aptos" w:cs="Aptos"/>
        </w:rPr>
        <w:t>é</w:t>
      </w:r>
      <w:r w:rsidRPr="00D55E78">
        <w:t>l</w:t>
      </w:r>
      <w:r w:rsidRPr="00D55E78">
        <w:rPr>
          <w:rFonts w:ascii="Aptos" w:hAnsi="Aptos" w:cs="Aptos"/>
        </w:rPr>
        <w:t>è</w:t>
      </w:r>
      <w:r w:rsidRPr="00D55E78">
        <w:t>vement et la croissance naturelle. Autrement dit, il s’agit de choisir une stratégie d’extraction qui contribue au profit tout en préservant ou en améliorant la taille de la population.</w:t>
      </w:r>
    </w:p>
    <w:p w14:paraId="28EB658B" w14:textId="77777777" w:rsidR="00D55E78" w:rsidRPr="00D55E78" w:rsidRDefault="00D55E78" w:rsidP="00D55E78">
      <w:r w:rsidRPr="00D55E78">
        <w:t>Voici quelques pistes et approches pour optimiser ce paramètre :</w:t>
      </w:r>
    </w:p>
    <w:p w14:paraId="69A35FA2" w14:textId="77777777" w:rsidR="00D55E78" w:rsidRPr="00D55E78" w:rsidRDefault="00D55E78" w:rsidP="00D55E78">
      <w:pPr>
        <w:rPr>
          <w:b/>
          <w:bCs/>
        </w:rPr>
      </w:pPr>
      <w:r w:rsidRPr="00D55E78">
        <w:rPr>
          <w:b/>
          <w:bCs/>
        </w:rPr>
        <w:t xml:space="preserve">1. </w:t>
      </w:r>
      <w:proofErr w:type="spellStart"/>
      <w:r w:rsidRPr="00D55E78">
        <w:rPr>
          <w:b/>
          <w:bCs/>
        </w:rPr>
        <w:t>Re-formulation</w:t>
      </w:r>
      <w:proofErr w:type="spellEnd"/>
      <w:r w:rsidRPr="00D55E78">
        <w:rPr>
          <w:b/>
          <w:bCs/>
        </w:rPr>
        <w:t xml:space="preserve"> en problème de contrôle optimal</w:t>
      </w:r>
    </w:p>
    <w:p w14:paraId="3B98B766" w14:textId="77777777" w:rsidR="00D55E78" w:rsidRPr="00D55E78" w:rsidRDefault="00D55E78" w:rsidP="00D55E78">
      <w:r w:rsidRPr="00D55E78">
        <w:t>Le modèle que vous avez est (dans sa version continue) :</w:t>
      </w:r>
    </w:p>
    <w:p w14:paraId="6CC08CF5" w14:textId="77777777" w:rsidR="00D55E78" w:rsidRPr="005B7AAB" w:rsidRDefault="00D55E78" w:rsidP="00D55E78">
      <w:pPr>
        <w:rPr>
          <w:lang w:val="en-US"/>
        </w:rPr>
      </w:pPr>
      <w:r w:rsidRPr="005B7AAB">
        <w:rPr>
          <w:lang w:val="en-US"/>
        </w:rPr>
        <w:t>x(t)=x0+∫0t</w:t>
      </w:r>
      <w:proofErr w:type="gramStart"/>
      <w:r w:rsidRPr="005B7AAB">
        <w:rPr>
          <w:lang w:val="en-US"/>
        </w:rPr>
        <w:t>[e−</w:t>
      </w:r>
      <w:proofErr w:type="gramEnd"/>
      <w:r w:rsidRPr="005B7AAB">
        <w:rPr>
          <w:lang w:val="en-US"/>
        </w:rPr>
        <w:t>p(t−s)</w:t>
      </w:r>
      <w:r w:rsidRPr="005B7AAB">
        <w:rPr>
          <w:rFonts w:ascii="Arial" w:hAnsi="Arial" w:cs="Arial"/>
          <w:lang w:val="en-US"/>
        </w:rPr>
        <w:t> </w:t>
      </w:r>
      <w:r w:rsidRPr="005B7AAB">
        <w:rPr>
          <w:lang w:val="en-US"/>
        </w:rPr>
        <w:t>F(x(s))</w:t>
      </w:r>
      <w:r w:rsidRPr="005B7AAB">
        <w:rPr>
          <w:rFonts w:ascii="Aptos" w:hAnsi="Aptos" w:cs="Aptos"/>
          <w:lang w:val="en-US"/>
        </w:rPr>
        <w:t>−</w:t>
      </w:r>
      <w:r w:rsidRPr="005B7AAB">
        <w:rPr>
          <w:lang w:val="en-US"/>
        </w:rPr>
        <w:t>u(s)</w:t>
      </w:r>
      <w:r w:rsidRPr="005B7AAB">
        <w:rPr>
          <w:rFonts w:ascii="Arial" w:hAnsi="Arial" w:cs="Arial"/>
          <w:lang w:val="en-US"/>
        </w:rPr>
        <w:t> </w:t>
      </w:r>
      <w:r w:rsidRPr="005B7AAB">
        <w:rPr>
          <w:lang w:val="en-US"/>
        </w:rPr>
        <w:t>x(s)]</w:t>
      </w:r>
      <w:proofErr w:type="spellStart"/>
      <w:r w:rsidRPr="005B7AAB">
        <w:rPr>
          <w:lang w:val="en-US"/>
        </w:rPr>
        <w:t>ds,x</w:t>
      </w:r>
      <w:proofErr w:type="spellEnd"/>
      <w:r w:rsidRPr="005B7AAB">
        <w:rPr>
          <w:lang w:val="en-US"/>
        </w:rPr>
        <w:t>(t) = x_0 + \int_0^t \Bigl[ e^{-p(t-s)}\, F(x(s)) - u(s)\, x(s) \</w:t>
      </w:r>
      <w:proofErr w:type="spellStart"/>
      <w:r w:rsidRPr="005B7AAB">
        <w:rPr>
          <w:lang w:val="en-US"/>
        </w:rPr>
        <w:t>Bigr</w:t>
      </w:r>
      <w:proofErr w:type="spellEnd"/>
      <w:r w:rsidRPr="005B7AAB">
        <w:rPr>
          <w:lang w:val="en-US"/>
        </w:rPr>
        <w:t>] ds,</w:t>
      </w:r>
    </w:p>
    <w:p w14:paraId="31EC8918" w14:textId="77777777" w:rsidR="00D55E78" w:rsidRPr="005B7AAB" w:rsidRDefault="00D55E78" w:rsidP="00D55E78">
      <w:pPr>
        <w:rPr>
          <w:lang w:val="en-US"/>
        </w:rPr>
      </w:pPr>
      <w:r w:rsidRPr="005B7AAB">
        <w:rPr>
          <w:lang w:val="en-US"/>
        </w:rPr>
        <w:t>avec</w:t>
      </w:r>
    </w:p>
    <w:p w14:paraId="5A541B62" w14:textId="77777777" w:rsidR="00D55E78" w:rsidRPr="005B7AAB" w:rsidRDefault="00D55E78" w:rsidP="00D55E78">
      <w:pPr>
        <w:rPr>
          <w:lang w:val="en-US"/>
        </w:rPr>
      </w:pPr>
      <w:r w:rsidRPr="005B7AAB">
        <w:rPr>
          <w:lang w:val="en-US"/>
        </w:rPr>
        <w:t>F(x)=</w:t>
      </w:r>
      <w:proofErr w:type="spellStart"/>
      <w:r w:rsidRPr="005B7AAB">
        <w:rPr>
          <w:lang w:val="en-US"/>
        </w:rPr>
        <w:t>rlog</w:t>
      </w:r>
      <w:proofErr w:type="spellEnd"/>
      <w:r w:rsidRPr="005B7AAB">
        <w:rPr>
          <w:rFonts w:ascii="Arial" w:hAnsi="Arial" w:cs="Arial"/>
          <w:lang w:val="en-US"/>
        </w:rPr>
        <w:t> </w:t>
      </w:r>
      <w:r w:rsidRPr="005B7AAB">
        <w:rPr>
          <w:lang w:val="en-US"/>
        </w:rPr>
        <w:t>x(1</w:t>
      </w:r>
      <w:r w:rsidRPr="005B7AAB">
        <w:rPr>
          <w:rFonts w:ascii="Aptos" w:hAnsi="Aptos" w:cs="Aptos"/>
          <w:lang w:val="en-US"/>
        </w:rPr>
        <w:t>−</w:t>
      </w:r>
      <w:r w:rsidRPr="005B7AAB">
        <w:rPr>
          <w:lang w:val="en-US"/>
        </w:rPr>
        <w:t>xK),F(x) = r_{\text{log}}\, x\left(1 - \frac{x}{K}\right),</w:t>
      </w:r>
    </w:p>
    <w:p w14:paraId="67AB6B3F" w14:textId="77777777" w:rsidR="00D55E78" w:rsidRPr="00D55E78" w:rsidRDefault="00D55E78" w:rsidP="00D55E78">
      <w:r w:rsidRPr="00D55E78">
        <w:lastRenderedPageBreak/>
        <w:t>et l'objectif (profit actualisé) est</w:t>
      </w:r>
    </w:p>
    <w:p w14:paraId="363E3843" w14:textId="77777777" w:rsidR="00D55E78" w:rsidRPr="00D55E78" w:rsidRDefault="00D55E78" w:rsidP="00D55E78">
      <w:r w:rsidRPr="00D55E78">
        <w:t>J(u)=∫0Te−δt</w:t>
      </w:r>
      <w:r w:rsidRPr="00D55E78">
        <w:rPr>
          <w:rFonts w:ascii="Arial" w:hAnsi="Arial" w:cs="Arial"/>
        </w:rPr>
        <w:t> </w:t>
      </w:r>
      <w:r w:rsidRPr="00D55E78">
        <w:t>u(t)</w:t>
      </w:r>
      <w:r w:rsidRPr="00D55E78">
        <w:rPr>
          <w:rFonts w:ascii="Arial" w:hAnsi="Arial" w:cs="Arial"/>
        </w:rPr>
        <w:t> </w:t>
      </w:r>
      <w:r w:rsidRPr="00D55E78">
        <w:t>x(t)</w:t>
      </w:r>
      <w:r w:rsidRPr="00D55E78">
        <w:rPr>
          <w:rFonts w:ascii="Arial" w:hAnsi="Arial" w:cs="Arial"/>
        </w:rPr>
        <w:t> </w:t>
      </w:r>
      <w:proofErr w:type="spellStart"/>
      <w:r w:rsidRPr="00D55E78">
        <w:t>dt.J</w:t>
      </w:r>
      <w:proofErr w:type="spellEnd"/>
      <w:r w:rsidRPr="00D55E78">
        <w:t xml:space="preserve">(u) = \int_0^T e^{-\delta t} \, u(t)\, x(t)\, </w:t>
      </w:r>
      <w:proofErr w:type="spellStart"/>
      <w:r w:rsidRPr="00D55E78">
        <w:t>dt</w:t>
      </w:r>
      <w:proofErr w:type="spellEnd"/>
      <w:r w:rsidRPr="00D55E78">
        <w:t>.</w:t>
      </w:r>
    </w:p>
    <w:p w14:paraId="0C013D28" w14:textId="77777777" w:rsidR="00D55E78" w:rsidRPr="00D55E78" w:rsidRDefault="00D55E78" w:rsidP="00D55E78">
      <w:r w:rsidRPr="00D55E78">
        <w:t xml:space="preserve">Pour améliorer la biomasse, il peut être judicieux de ne pas maximiser uniquement le profit issu de la récolte, mais de prendre en compte la </w:t>
      </w:r>
      <w:r w:rsidRPr="00D55E78">
        <w:rPr>
          <w:b/>
          <w:bCs/>
        </w:rPr>
        <w:t>durabilité</w:t>
      </w:r>
      <w:r w:rsidRPr="00D55E78">
        <w:t xml:space="preserve"> : par exemple, ajouter dans l’objectif un terme de pénalité lorsque x(t)x(t) est trop faible ou imposer une </w:t>
      </w:r>
      <w:r w:rsidRPr="00D55E78">
        <w:rPr>
          <w:b/>
          <w:bCs/>
        </w:rPr>
        <w:t>contrainte d’état</w:t>
      </w:r>
      <w:r w:rsidRPr="00D55E78">
        <w:t xml:space="preserve"> (par exemple x(t)≥</w:t>
      </w:r>
      <w:proofErr w:type="spellStart"/>
      <w:r w:rsidRPr="00D55E78">
        <w:t>xmin</w:t>
      </w:r>
      <w:r w:rsidRPr="00D55E78">
        <w:rPr>
          <w:rFonts w:ascii="Cambria Math" w:hAnsi="Cambria Math" w:cs="Cambria Math"/>
        </w:rPr>
        <w:t>⁡</w:t>
      </w:r>
      <w:r w:rsidRPr="00D55E78">
        <w:t>x</w:t>
      </w:r>
      <w:proofErr w:type="spellEnd"/>
      <w:r w:rsidRPr="00D55E78">
        <w:t>(t) \</w:t>
      </w:r>
      <w:proofErr w:type="spellStart"/>
      <w:r w:rsidRPr="00D55E78">
        <w:t>ge</w:t>
      </w:r>
      <w:proofErr w:type="spellEnd"/>
      <w:r w:rsidRPr="00D55E78">
        <w:t xml:space="preserve"> x_{\min}).</w:t>
      </w:r>
    </w:p>
    <w:p w14:paraId="2693E0B4" w14:textId="77777777" w:rsidR="00D55E78" w:rsidRPr="00D55E78" w:rsidRDefault="00D55E78" w:rsidP="00D55E78">
      <w:pPr>
        <w:rPr>
          <w:b/>
          <w:bCs/>
        </w:rPr>
      </w:pPr>
      <w:r w:rsidRPr="00D55E78">
        <w:rPr>
          <w:b/>
          <w:bCs/>
        </w:rPr>
        <w:t xml:space="preserve">2. Principe du maximum de </w:t>
      </w:r>
      <w:proofErr w:type="spellStart"/>
      <w:r w:rsidRPr="00D55E78">
        <w:rPr>
          <w:b/>
          <w:bCs/>
        </w:rPr>
        <w:t>Pontryagin</w:t>
      </w:r>
      <w:proofErr w:type="spellEnd"/>
    </w:p>
    <w:p w14:paraId="12202393" w14:textId="77777777" w:rsidR="00D55E78" w:rsidRPr="00D55E78" w:rsidRDefault="00D55E78" w:rsidP="00D55E78">
      <w:r w:rsidRPr="00D55E78">
        <w:t xml:space="preserve">Pour résoudre le problème optimal, on peut appliquer le principe du maximum de </w:t>
      </w:r>
      <w:proofErr w:type="spellStart"/>
      <w:r w:rsidRPr="00D55E78">
        <w:t>Pontryagin</w:t>
      </w:r>
      <w:proofErr w:type="spellEnd"/>
      <w:r w:rsidRPr="00D55E78">
        <w:t>. On définit une fonction Hamiltonienne</w:t>
      </w:r>
    </w:p>
    <w:p w14:paraId="76016B22" w14:textId="77777777" w:rsidR="00D55E78" w:rsidRPr="00D55E78" w:rsidRDefault="00D55E78" w:rsidP="00D55E78">
      <w:r w:rsidRPr="00D55E78">
        <w:t>H(</w:t>
      </w:r>
      <w:proofErr w:type="spellStart"/>
      <w:r w:rsidRPr="00D55E78">
        <w:t>t,x,u,λ</w:t>
      </w:r>
      <w:proofErr w:type="spellEnd"/>
      <w:r w:rsidRPr="00D55E78">
        <w:t>)=e−</w:t>
      </w:r>
      <w:proofErr w:type="spellStart"/>
      <w:r w:rsidRPr="00D55E78">
        <w:t>δt</w:t>
      </w:r>
      <w:proofErr w:type="spellEnd"/>
      <w:r w:rsidRPr="00D55E78">
        <w:rPr>
          <w:rFonts w:ascii="Arial" w:hAnsi="Arial" w:cs="Arial"/>
        </w:rPr>
        <w:t> </w:t>
      </w:r>
      <w:r w:rsidRPr="00D55E78">
        <w:t>u</w:t>
      </w:r>
      <w:r w:rsidRPr="00D55E78">
        <w:rPr>
          <w:rFonts w:ascii="Arial" w:hAnsi="Arial" w:cs="Arial"/>
        </w:rPr>
        <w:t> </w:t>
      </w:r>
      <w:proofErr w:type="spellStart"/>
      <w:r w:rsidRPr="00D55E78">
        <w:t>x+</w:t>
      </w:r>
      <w:r w:rsidRPr="00D55E78">
        <w:rPr>
          <w:rFonts w:ascii="Aptos" w:hAnsi="Aptos" w:cs="Aptos"/>
        </w:rPr>
        <w:t>λ</w:t>
      </w:r>
      <w:proofErr w:type="spellEnd"/>
      <w:r w:rsidRPr="00D55E78">
        <w:t>(t)</w:t>
      </w:r>
      <w:r w:rsidRPr="00D55E78">
        <w:rPr>
          <w:rFonts w:ascii="Arial" w:hAnsi="Arial" w:cs="Arial"/>
        </w:rPr>
        <w:t> </w:t>
      </w:r>
      <w:r w:rsidRPr="00D55E78">
        <w:t>[e</w:t>
      </w:r>
      <w:r w:rsidRPr="00D55E78">
        <w:rPr>
          <w:rFonts w:ascii="Aptos" w:hAnsi="Aptos" w:cs="Aptos"/>
        </w:rPr>
        <w:t>−</w:t>
      </w:r>
      <w:r w:rsidRPr="00D55E78">
        <w:t>p(t</w:t>
      </w:r>
      <w:r w:rsidRPr="00D55E78">
        <w:rPr>
          <w:rFonts w:ascii="Aptos" w:hAnsi="Aptos" w:cs="Aptos"/>
        </w:rPr>
        <w:t>−</w:t>
      </w:r>
      <w:r w:rsidRPr="00D55E78">
        <w:t>s)</w:t>
      </w:r>
      <w:r w:rsidRPr="00D55E78">
        <w:rPr>
          <w:rFonts w:ascii="Arial" w:hAnsi="Arial" w:cs="Arial"/>
        </w:rPr>
        <w:t> </w:t>
      </w:r>
      <w:r w:rsidRPr="00D55E78">
        <w:t>F(x)</w:t>
      </w:r>
      <w:r w:rsidRPr="00D55E78">
        <w:rPr>
          <w:rFonts w:ascii="Aptos" w:hAnsi="Aptos" w:cs="Aptos"/>
        </w:rPr>
        <w:t>−</w:t>
      </w:r>
      <w:r w:rsidRPr="00D55E78">
        <w:t>u</w:t>
      </w:r>
      <w:r w:rsidRPr="00D55E78">
        <w:rPr>
          <w:rFonts w:ascii="Arial" w:hAnsi="Arial" w:cs="Arial"/>
        </w:rPr>
        <w:t> </w:t>
      </w:r>
      <w:r w:rsidRPr="00D55E78">
        <w:t>x]H(t, x, u, \lambda) = e^{-\delta t}\, u\,x + \lambda(t)\,\</w:t>
      </w:r>
      <w:proofErr w:type="spellStart"/>
      <w:r w:rsidRPr="00D55E78">
        <w:t>Bigl</w:t>
      </w:r>
      <w:proofErr w:type="spellEnd"/>
      <w:r w:rsidRPr="00D55E78">
        <w:t>[e^{-p(t-s)}\, F(x) - u\, x\</w:t>
      </w:r>
      <w:proofErr w:type="spellStart"/>
      <w:r w:rsidRPr="00D55E78">
        <w:t>Bigr</w:t>
      </w:r>
      <w:proofErr w:type="spellEnd"/>
      <w:r w:rsidRPr="00D55E78">
        <w:t>]</w:t>
      </w:r>
    </w:p>
    <w:p w14:paraId="2F77E20D" w14:textId="77777777" w:rsidR="00D55E78" w:rsidRPr="00D55E78" w:rsidRDefault="00D55E78" w:rsidP="00D55E78">
      <w:r w:rsidRPr="00D55E78">
        <w:t>(pour une rédaction rigoureuse, il faut faire attention au fait que la dynamique est de type Volterra – ce qui peut demander de travailler dans un cadre légèrement généralisé ; on peut toutefois, dans une première approche numérique, travailler avec la version discrétisée).</w:t>
      </w:r>
    </w:p>
    <w:p w14:paraId="2527D960" w14:textId="77777777" w:rsidR="00D55E78" w:rsidRPr="00D55E78" w:rsidRDefault="00D55E78" w:rsidP="00D55E78">
      <w:r w:rsidRPr="00D55E78">
        <w:t>Les conditions nécessaires indiquent notamment que, pour presque tout tt, le contrôle optimal u</w:t>
      </w:r>
      <w:r w:rsidRPr="00D55E78">
        <w:rPr>
          <w:rFonts w:ascii="Cambria Math" w:hAnsi="Cambria Math" w:cs="Cambria Math"/>
        </w:rPr>
        <w:t>∗</w:t>
      </w:r>
      <w:r w:rsidRPr="00D55E78">
        <w:t>(t)u^*(t) maximise HH parmi les valeurs admissibles (g</w:t>
      </w:r>
      <w:r w:rsidRPr="00D55E78">
        <w:rPr>
          <w:rFonts w:ascii="Aptos" w:hAnsi="Aptos" w:cs="Aptos"/>
        </w:rPr>
        <w:t>é</w:t>
      </w:r>
      <w:r w:rsidRPr="00D55E78">
        <w:t>n</w:t>
      </w:r>
      <w:r w:rsidRPr="00D55E78">
        <w:rPr>
          <w:rFonts w:ascii="Aptos" w:hAnsi="Aptos" w:cs="Aptos"/>
        </w:rPr>
        <w:t>é</w:t>
      </w:r>
      <w:r w:rsidRPr="00D55E78">
        <w:t>ralement 0</w:t>
      </w:r>
      <w:r w:rsidRPr="00D55E78">
        <w:rPr>
          <w:rFonts w:ascii="Aptos" w:hAnsi="Aptos" w:cs="Aptos"/>
        </w:rPr>
        <w:t>≤</w:t>
      </w:r>
      <w:r w:rsidRPr="00D55E78">
        <w:t>u(t)</w:t>
      </w:r>
      <w:r w:rsidRPr="00D55E78">
        <w:rPr>
          <w:rFonts w:ascii="Aptos" w:hAnsi="Aptos" w:cs="Aptos"/>
        </w:rPr>
        <w:t>≤</w:t>
      </w:r>
      <w:r w:rsidRPr="00D55E78">
        <w:t>E0 \le u(t) \le E). Cette condition va g</w:t>
      </w:r>
      <w:r w:rsidRPr="00D55E78">
        <w:rPr>
          <w:rFonts w:ascii="Aptos" w:hAnsi="Aptos" w:cs="Aptos"/>
        </w:rPr>
        <w:t>é</w:t>
      </w:r>
      <w:r w:rsidRPr="00D55E78">
        <w:t>n</w:t>
      </w:r>
      <w:r w:rsidRPr="00D55E78">
        <w:rPr>
          <w:rFonts w:ascii="Aptos" w:hAnsi="Aptos" w:cs="Aptos"/>
        </w:rPr>
        <w:t>é</w:t>
      </w:r>
      <w:r w:rsidRPr="00D55E78">
        <w:t xml:space="preserve">ralement conduire </w:t>
      </w:r>
      <w:r w:rsidRPr="00D55E78">
        <w:rPr>
          <w:rFonts w:ascii="Aptos" w:hAnsi="Aptos" w:cs="Aptos"/>
        </w:rPr>
        <w:t>à</w:t>
      </w:r>
      <w:r w:rsidRPr="00D55E78">
        <w:t xml:space="preserve"> une loi de commande </w:t>
      </w:r>
      <w:r w:rsidRPr="00D55E78">
        <w:rPr>
          <w:rFonts w:ascii="Aptos" w:hAnsi="Aptos" w:cs="Aptos"/>
        </w:rPr>
        <w:t>«</w:t>
      </w:r>
      <w:r w:rsidRPr="00D55E78">
        <w:t xml:space="preserve"> bang</w:t>
      </w:r>
      <w:r w:rsidRPr="00D55E78">
        <w:rPr>
          <w:rFonts w:ascii="Aptos" w:hAnsi="Aptos" w:cs="Aptos"/>
        </w:rPr>
        <w:t>–</w:t>
      </w:r>
      <w:r w:rsidRPr="00D55E78">
        <w:t xml:space="preserve">bang </w:t>
      </w:r>
      <w:r w:rsidRPr="00D55E78">
        <w:rPr>
          <w:rFonts w:ascii="Aptos" w:hAnsi="Aptos" w:cs="Aptos"/>
        </w:rPr>
        <w:t>»</w:t>
      </w:r>
      <w:r w:rsidRPr="00D55E78">
        <w:t xml:space="preserve"> ou </w:t>
      </w:r>
      <w:r w:rsidRPr="00D55E78">
        <w:rPr>
          <w:rFonts w:ascii="Aptos" w:hAnsi="Aptos" w:cs="Aptos"/>
        </w:rPr>
        <w:t>«</w:t>
      </w:r>
      <w:r w:rsidRPr="00D55E78">
        <w:t xml:space="preserve"> bang</w:t>
      </w:r>
      <w:r w:rsidRPr="00D55E78">
        <w:rPr>
          <w:rFonts w:ascii="Aptos" w:hAnsi="Aptos" w:cs="Aptos"/>
        </w:rPr>
        <w:t>–</w:t>
      </w:r>
      <w:proofErr w:type="spellStart"/>
      <w:r w:rsidRPr="00D55E78">
        <w:t>singular</w:t>
      </w:r>
      <w:proofErr w:type="spellEnd"/>
      <w:r w:rsidRPr="00D55E78">
        <w:t xml:space="preserve"> </w:t>
      </w:r>
      <w:r w:rsidRPr="00D55E78">
        <w:rPr>
          <w:rFonts w:ascii="Aptos" w:hAnsi="Aptos" w:cs="Aptos"/>
        </w:rPr>
        <w:t>»</w:t>
      </w:r>
      <w:r w:rsidRPr="00D55E78">
        <w:t xml:space="preserve"> si l</w:t>
      </w:r>
      <w:r w:rsidRPr="00D55E78">
        <w:rPr>
          <w:rFonts w:ascii="Aptos" w:hAnsi="Aptos" w:cs="Aptos"/>
        </w:rPr>
        <w:t>’</w:t>
      </w:r>
      <w:r w:rsidRPr="00D55E78">
        <w:t>on rencontre des zones o</w:t>
      </w:r>
      <w:r w:rsidRPr="00D55E78">
        <w:rPr>
          <w:rFonts w:ascii="Aptos" w:hAnsi="Aptos" w:cs="Aptos"/>
        </w:rPr>
        <w:t>ù</w:t>
      </w:r>
      <w:r w:rsidRPr="00D55E78">
        <w:t xml:space="preserve"> la fonction co</w:t>
      </w:r>
      <w:r w:rsidRPr="00D55E78">
        <w:rPr>
          <w:rFonts w:ascii="Aptos" w:hAnsi="Aptos" w:cs="Aptos"/>
        </w:rPr>
        <w:t>û</w:t>
      </w:r>
      <w:r w:rsidRPr="00D55E78">
        <w:t>t est plate. Pour pr</w:t>
      </w:r>
      <w:r w:rsidRPr="00D55E78">
        <w:rPr>
          <w:rFonts w:ascii="Aptos" w:hAnsi="Aptos" w:cs="Aptos"/>
        </w:rPr>
        <w:t>é</w:t>
      </w:r>
      <w:r w:rsidRPr="00D55E78">
        <w:t>server la biomasse, il est souvent optimal de r</w:t>
      </w:r>
      <w:r w:rsidRPr="00D55E78">
        <w:rPr>
          <w:rFonts w:ascii="Aptos" w:hAnsi="Aptos" w:cs="Aptos"/>
        </w:rPr>
        <w:t>é</w:t>
      </w:r>
      <w:r w:rsidRPr="00D55E78">
        <w:t xml:space="preserve">duire u(t)u(t) lorsque x(t)x(t) est faible (pour </w:t>
      </w:r>
      <w:r w:rsidRPr="00D55E78">
        <w:rPr>
          <w:rFonts w:ascii="Aptos" w:hAnsi="Aptos" w:cs="Aptos"/>
        </w:rPr>
        <w:t>é</w:t>
      </w:r>
      <w:r w:rsidRPr="00D55E78">
        <w:t>viter un pr</w:t>
      </w:r>
      <w:r w:rsidRPr="00D55E78">
        <w:rPr>
          <w:rFonts w:ascii="Aptos" w:hAnsi="Aptos" w:cs="Aptos"/>
        </w:rPr>
        <w:t>é</w:t>
      </w:r>
      <w:r w:rsidRPr="00D55E78">
        <w:t>l</w:t>
      </w:r>
      <w:r w:rsidRPr="00D55E78">
        <w:rPr>
          <w:rFonts w:ascii="Aptos" w:hAnsi="Aptos" w:cs="Aptos"/>
        </w:rPr>
        <w:t>è</w:t>
      </w:r>
      <w:r w:rsidRPr="00D55E78">
        <w:t>vement trop important) et de relever u(t)u(t) lorsque la biomasse est abondante.</w:t>
      </w:r>
    </w:p>
    <w:p w14:paraId="04CB0AC0" w14:textId="77777777" w:rsidR="00D55E78" w:rsidRPr="00D55E78" w:rsidRDefault="00D55E78" w:rsidP="00D55E78">
      <w:pPr>
        <w:rPr>
          <w:b/>
          <w:bCs/>
        </w:rPr>
      </w:pPr>
      <w:r w:rsidRPr="00D55E78">
        <w:rPr>
          <w:b/>
          <w:bCs/>
        </w:rPr>
        <w:t>3. Ajustement de la formulation pour « améliorer » la biomasse</w:t>
      </w:r>
    </w:p>
    <w:p w14:paraId="7C68172D" w14:textId="77777777" w:rsidR="00D55E78" w:rsidRPr="00D55E78" w:rsidRDefault="00D55E78" w:rsidP="00D55E78">
      <w:pPr>
        <w:rPr>
          <w:b/>
          <w:bCs/>
        </w:rPr>
      </w:pPr>
      <w:r w:rsidRPr="00D55E78">
        <w:rPr>
          <w:b/>
          <w:bCs/>
        </w:rPr>
        <w:t>a) Stratégie Multi</w:t>
      </w:r>
      <w:r w:rsidRPr="00D55E78">
        <w:rPr>
          <w:b/>
          <w:bCs/>
        </w:rPr>
        <w:noBreakHyphen/>
        <w:t>objectif</w:t>
      </w:r>
    </w:p>
    <w:p w14:paraId="404E18BA" w14:textId="77777777" w:rsidR="00D55E78" w:rsidRPr="00D55E78" w:rsidRDefault="00D55E78" w:rsidP="00D55E78">
      <w:r w:rsidRPr="00D55E78">
        <w:t>Vous pouvez reformuler l’objectif par une fonction coût composée qui combine, par exemple, le profit et une pénalité associée à un niveau de biomasse trop faible. Par exemple, vous pourriez choisir de maximiser :</w:t>
      </w:r>
    </w:p>
    <w:p w14:paraId="0F176952" w14:textId="77777777" w:rsidR="00D55E78" w:rsidRPr="00D55E78" w:rsidRDefault="00D55E78" w:rsidP="00D55E78">
      <w:r w:rsidRPr="00D55E78">
        <w:t>J(u)=∫0T(e−</w:t>
      </w:r>
      <w:proofErr w:type="spellStart"/>
      <w:r w:rsidRPr="00D55E78">
        <w:t>δt</w:t>
      </w:r>
      <w:proofErr w:type="spellEnd"/>
      <w:r w:rsidRPr="00D55E78">
        <w:rPr>
          <w:rFonts w:ascii="Arial" w:hAnsi="Arial" w:cs="Arial"/>
        </w:rPr>
        <w:t> </w:t>
      </w:r>
      <w:r w:rsidRPr="00D55E78">
        <w:t>u(t)</w:t>
      </w:r>
      <w:r w:rsidRPr="00D55E78">
        <w:rPr>
          <w:rFonts w:ascii="Arial" w:hAnsi="Arial" w:cs="Arial"/>
        </w:rPr>
        <w:t> </w:t>
      </w:r>
      <w:r w:rsidRPr="00D55E78">
        <w:t>x(t)</w:t>
      </w:r>
      <w:r w:rsidRPr="00D55E78">
        <w:rPr>
          <w:rFonts w:ascii="Aptos" w:hAnsi="Aptos" w:cs="Aptos"/>
        </w:rPr>
        <w:t>−γ</w:t>
      </w:r>
      <w:r w:rsidRPr="00D55E78">
        <w:rPr>
          <w:rFonts w:ascii="Arial" w:hAnsi="Arial" w:cs="Arial"/>
        </w:rPr>
        <w:t>  </w:t>
      </w:r>
      <w:r w:rsidRPr="00D55E78">
        <w:t>P(x(t)))</w:t>
      </w:r>
      <w:proofErr w:type="spellStart"/>
      <w:r w:rsidRPr="00D55E78">
        <w:t>dt,J</w:t>
      </w:r>
      <w:proofErr w:type="spellEnd"/>
      <w:r w:rsidRPr="00D55E78">
        <w:t>(u) = \int_0^T \</w:t>
      </w:r>
      <w:proofErr w:type="spellStart"/>
      <w:r w:rsidRPr="00D55E78">
        <w:t>left</w:t>
      </w:r>
      <w:proofErr w:type="spellEnd"/>
      <w:r w:rsidRPr="00D55E78">
        <w:t xml:space="preserve">( e^{-\delta t}\, u(t)\, x(t) - \gamma\; P(x(t)) \right) </w:t>
      </w:r>
      <w:proofErr w:type="spellStart"/>
      <w:r w:rsidRPr="00D55E78">
        <w:t>dt</w:t>
      </w:r>
      <w:proofErr w:type="spellEnd"/>
      <w:r w:rsidRPr="00D55E78">
        <w:t>,</w:t>
      </w:r>
    </w:p>
    <w:p w14:paraId="103028C9" w14:textId="77777777" w:rsidR="00D55E78" w:rsidRPr="00D55E78" w:rsidRDefault="00D55E78" w:rsidP="00D55E78">
      <w:r w:rsidRPr="00D55E78">
        <w:t>où P(x)P(x) est une pénalité (par exemple, P(x)=max</w:t>
      </w:r>
      <w:r w:rsidRPr="00D55E78">
        <w:rPr>
          <w:rFonts w:ascii="Cambria Math" w:hAnsi="Cambria Math" w:cs="Cambria Math"/>
        </w:rPr>
        <w:t>⁡</w:t>
      </w:r>
      <w:r w:rsidRPr="00D55E78">
        <w:t>{0,xmin</w:t>
      </w:r>
      <w:r w:rsidRPr="00D55E78">
        <w:rPr>
          <w:rFonts w:ascii="Cambria Math" w:hAnsi="Cambria Math" w:cs="Cambria Math"/>
        </w:rPr>
        <w:t>⁡</w:t>
      </w:r>
      <w:r w:rsidRPr="00D55E78">
        <w:rPr>
          <w:rFonts w:ascii="Aptos" w:hAnsi="Aptos" w:cs="Aptos"/>
        </w:rPr>
        <w:t>−</w:t>
      </w:r>
      <w:r w:rsidRPr="00D55E78">
        <w:t xml:space="preserve">x}P(x) = \max\{0, x_{\min} - x\}) et </w:t>
      </w:r>
      <w:r w:rsidRPr="00D55E78">
        <w:rPr>
          <w:rFonts w:ascii="Aptos" w:hAnsi="Aptos" w:cs="Aptos"/>
        </w:rPr>
        <w:t>γ</w:t>
      </w:r>
      <w:r w:rsidRPr="00D55E78">
        <w:t>&gt;0\gamma &gt; 0 est un coefficient qui p</w:t>
      </w:r>
      <w:r w:rsidRPr="00D55E78">
        <w:rPr>
          <w:rFonts w:ascii="Aptos" w:hAnsi="Aptos" w:cs="Aptos"/>
        </w:rPr>
        <w:t>è</w:t>
      </w:r>
      <w:r w:rsidRPr="00D55E78">
        <w:t>se l</w:t>
      </w:r>
      <w:r w:rsidRPr="00D55E78">
        <w:rPr>
          <w:rFonts w:ascii="Aptos" w:hAnsi="Aptos" w:cs="Aptos"/>
        </w:rPr>
        <w:t>’</w:t>
      </w:r>
      <w:r w:rsidRPr="00D55E78">
        <w:t>importance de conserver la biomasse.</w:t>
      </w:r>
    </w:p>
    <w:p w14:paraId="22997120" w14:textId="77777777" w:rsidR="00D55E78" w:rsidRPr="00D55E78" w:rsidRDefault="00D55E78" w:rsidP="00D55E78">
      <w:pPr>
        <w:rPr>
          <w:b/>
          <w:bCs/>
        </w:rPr>
      </w:pPr>
      <w:r w:rsidRPr="00D55E78">
        <w:rPr>
          <w:b/>
          <w:bCs/>
        </w:rPr>
        <w:t>b) Choix d’une stratégie adaptative</w:t>
      </w:r>
    </w:p>
    <w:p w14:paraId="7395A4C0" w14:textId="77777777" w:rsidR="00D55E78" w:rsidRPr="00D55E78" w:rsidRDefault="00D55E78" w:rsidP="00D55E78">
      <w:r w:rsidRPr="00D55E78">
        <w:t>Une bonne stratégie «</w:t>
      </w:r>
      <w:r w:rsidRPr="00D55E78">
        <w:rPr>
          <w:rFonts w:ascii="Arial" w:hAnsi="Arial" w:cs="Arial"/>
        </w:rPr>
        <w:t> </w:t>
      </w:r>
      <w:r w:rsidRPr="00D55E78">
        <w:t>optimis</w:t>
      </w:r>
      <w:r w:rsidRPr="00D55E78">
        <w:rPr>
          <w:rFonts w:ascii="Aptos" w:hAnsi="Aptos" w:cs="Aptos"/>
        </w:rPr>
        <w:t>é</w:t>
      </w:r>
      <w:r w:rsidRPr="00D55E78">
        <w:t>e</w:t>
      </w:r>
      <w:r w:rsidRPr="00D55E78">
        <w:rPr>
          <w:rFonts w:ascii="Arial" w:hAnsi="Arial" w:cs="Arial"/>
        </w:rPr>
        <w:t> </w:t>
      </w:r>
      <w:r w:rsidRPr="00D55E78">
        <w:rPr>
          <w:rFonts w:ascii="Aptos" w:hAnsi="Aptos" w:cs="Aptos"/>
        </w:rPr>
        <w:t>»</w:t>
      </w:r>
      <w:r w:rsidRPr="00D55E78">
        <w:t xml:space="preserve"> consiste </w:t>
      </w:r>
      <w:r w:rsidRPr="00D55E78">
        <w:rPr>
          <w:rFonts w:ascii="Aptos" w:hAnsi="Aptos" w:cs="Aptos"/>
        </w:rPr>
        <w:t>à</w:t>
      </w:r>
      <w:r w:rsidRPr="00D55E78">
        <w:t xml:space="preserve"> extraire moins lorsque la biomasse se rapproche d</w:t>
      </w:r>
      <w:r w:rsidRPr="00D55E78">
        <w:rPr>
          <w:rFonts w:ascii="Aptos" w:hAnsi="Aptos" w:cs="Aptos"/>
        </w:rPr>
        <w:t>’</w:t>
      </w:r>
      <w:r w:rsidRPr="00D55E78">
        <w:t xml:space="preserve">un niveau critique et </w:t>
      </w:r>
      <w:r w:rsidRPr="00D55E78">
        <w:rPr>
          <w:rFonts w:ascii="Aptos" w:hAnsi="Aptos" w:cs="Aptos"/>
        </w:rPr>
        <w:t>à</w:t>
      </w:r>
      <w:r w:rsidRPr="00D55E78">
        <w:t xml:space="preserve"> augmenter l</w:t>
      </w:r>
      <w:r w:rsidRPr="00D55E78">
        <w:rPr>
          <w:rFonts w:ascii="Aptos" w:hAnsi="Aptos" w:cs="Aptos"/>
        </w:rPr>
        <w:t>’</w:t>
      </w:r>
      <w:r w:rsidRPr="00D55E78">
        <w:t>extraction lorsqu</w:t>
      </w:r>
      <w:r w:rsidRPr="00D55E78">
        <w:rPr>
          <w:rFonts w:ascii="Aptos" w:hAnsi="Aptos" w:cs="Aptos"/>
        </w:rPr>
        <w:t>’</w:t>
      </w:r>
      <w:r w:rsidRPr="00D55E78">
        <w:t>elle est abondante. Cette strat</w:t>
      </w:r>
      <w:r w:rsidRPr="00D55E78">
        <w:rPr>
          <w:rFonts w:ascii="Aptos" w:hAnsi="Aptos" w:cs="Aptos"/>
        </w:rPr>
        <w:t>é</w:t>
      </w:r>
      <w:r w:rsidRPr="00D55E78">
        <w:t>gie adapt</w:t>
      </w:r>
      <w:r w:rsidRPr="00D55E78">
        <w:rPr>
          <w:rFonts w:ascii="Aptos" w:hAnsi="Aptos" w:cs="Aptos"/>
        </w:rPr>
        <w:t>é</w:t>
      </w:r>
      <w:r w:rsidRPr="00D55E78">
        <w:t>e peut, par exemple, se traduire par :</w:t>
      </w:r>
    </w:p>
    <w:p w14:paraId="4EDE4892" w14:textId="77777777" w:rsidR="00D55E78" w:rsidRPr="00D55E78" w:rsidRDefault="00D55E78" w:rsidP="00D55E78">
      <w:pPr>
        <w:numPr>
          <w:ilvl w:val="0"/>
          <w:numId w:val="13"/>
        </w:numPr>
      </w:pPr>
      <w:r w:rsidRPr="00D55E78">
        <w:t>u(t)u(t)</w:t>
      </w:r>
      <w:r w:rsidRPr="00D55E78">
        <w:rPr>
          <w:b/>
          <w:bCs/>
        </w:rPr>
        <w:t xml:space="preserve"> faible</w:t>
      </w:r>
      <w:r w:rsidRPr="00D55E78">
        <w:t xml:space="preserve"> quand x(t)x(t) est proche d’un minimum acceptable;</w:t>
      </w:r>
    </w:p>
    <w:p w14:paraId="4092D564" w14:textId="77777777" w:rsidR="00D55E78" w:rsidRPr="00D55E78" w:rsidRDefault="00D55E78" w:rsidP="00D55E78">
      <w:pPr>
        <w:numPr>
          <w:ilvl w:val="0"/>
          <w:numId w:val="13"/>
        </w:numPr>
      </w:pPr>
      <w:r w:rsidRPr="00D55E78">
        <w:t>u(t)u(t)</w:t>
      </w:r>
      <w:r w:rsidRPr="00D55E78">
        <w:rPr>
          <w:b/>
          <w:bCs/>
        </w:rPr>
        <w:t xml:space="preserve"> plus élevé</w:t>
      </w:r>
      <w:r w:rsidRPr="00D55E78">
        <w:t xml:space="preserve"> quand x(t)x(t) dépasse un certain seuil.</w:t>
      </w:r>
    </w:p>
    <w:p w14:paraId="5C113AB0" w14:textId="77777777" w:rsidR="00D55E78" w:rsidRPr="00D55E78" w:rsidRDefault="00D55E78" w:rsidP="00D55E78">
      <w:r w:rsidRPr="00D55E78">
        <w:t>En d’autres termes, vous pouvez paramétrer u(t)u(t) de manière à ce que l’effort d’extraction soit une fonction décroissante de 1x(t)\frac{1}{x(t)} (ou d’un indicateur de stress sur la population) dans certaines plages, et ainsi « préserver » la biomasse.</w:t>
      </w:r>
    </w:p>
    <w:p w14:paraId="1C055838" w14:textId="77777777" w:rsidR="00D55E78" w:rsidRPr="00D55E78" w:rsidRDefault="00D55E78" w:rsidP="00D55E78">
      <w:pPr>
        <w:rPr>
          <w:b/>
          <w:bCs/>
        </w:rPr>
      </w:pPr>
      <w:r w:rsidRPr="00D55E78">
        <w:rPr>
          <w:b/>
          <w:bCs/>
        </w:rPr>
        <w:lastRenderedPageBreak/>
        <w:t>4. Approche numérique (en Python) pour optimiser u(t)u(t)</w:t>
      </w:r>
    </w:p>
    <w:p w14:paraId="14160D80" w14:textId="77777777" w:rsidR="00D55E78" w:rsidRPr="00D55E78" w:rsidRDefault="00D55E78" w:rsidP="00D55E78">
      <w:r w:rsidRPr="00D55E78">
        <w:t xml:space="preserve">Dans le code précédent, </w:t>
      </w:r>
      <w:proofErr w:type="gramStart"/>
      <w:r w:rsidRPr="00D55E78">
        <w:t>la fonction objectif</w:t>
      </w:r>
      <w:proofErr w:type="gramEnd"/>
      <w:r w:rsidRPr="00D55E78">
        <w:t xml:space="preserve"> était le profit pur. Pour essayer d’optimiser le paramètre de récolte pour « améliorer » la biomasse, vous pouvez procéder de plusieurs façons</w:t>
      </w:r>
      <w:r w:rsidRPr="00D55E78">
        <w:rPr>
          <w:rFonts w:ascii="Arial" w:hAnsi="Arial" w:cs="Arial"/>
        </w:rPr>
        <w:t> </w:t>
      </w:r>
      <w:r w:rsidRPr="00D55E78">
        <w:t>:</w:t>
      </w:r>
    </w:p>
    <w:p w14:paraId="2D10A0F9" w14:textId="77777777" w:rsidR="00D55E78" w:rsidRPr="00D55E78" w:rsidRDefault="00D55E78" w:rsidP="00D55E78">
      <w:pPr>
        <w:numPr>
          <w:ilvl w:val="0"/>
          <w:numId w:val="14"/>
        </w:numPr>
      </w:pPr>
      <w:r w:rsidRPr="00D55E78">
        <w:rPr>
          <w:b/>
          <w:bCs/>
        </w:rPr>
        <w:t>Améliorer la dynamique</w:t>
      </w:r>
      <w:r w:rsidRPr="00D55E78">
        <w:t xml:space="preserve"> : Par exemple, en ajoutant une pénalité pour les faibles biomasses dans l’objectif. Vous pourriez modifier la fonction objective(u, params) pour inclure un terme du type</w:t>
      </w:r>
    </w:p>
    <w:p w14:paraId="71FC3025" w14:textId="77777777" w:rsidR="00D55E78" w:rsidRPr="005B7AAB" w:rsidRDefault="00D55E78" w:rsidP="00D55E78">
      <w:pPr>
        <w:rPr>
          <w:lang w:val="en-US"/>
        </w:rPr>
      </w:pPr>
      <w:r w:rsidRPr="005B7AAB">
        <w:rPr>
          <w:lang w:val="en-US"/>
        </w:rPr>
        <w:t>python</w:t>
      </w:r>
    </w:p>
    <w:p w14:paraId="72CFE46A" w14:textId="77777777" w:rsidR="00D55E78" w:rsidRPr="005B7AAB" w:rsidRDefault="00D55E78" w:rsidP="00D55E78">
      <w:pPr>
        <w:rPr>
          <w:lang w:val="en-US"/>
        </w:rPr>
      </w:pPr>
      <w:r w:rsidRPr="005B7AAB">
        <w:rPr>
          <w:lang w:val="en-US"/>
        </w:rPr>
        <w:t xml:space="preserve">penalty = gamma * sum(max(0, </w:t>
      </w:r>
      <w:proofErr w:type="spellStart"/>
      <w:r w:rsidRPr="005B7AAB">
        <w:rPr>
          <w:lang w:val="en-US"/>
        </w:rPr>
        <w:t>x_i_min</w:t>
      </w:r>
      <w:proofErr w:type="spellEnd"/>
      <w:r w:rsidRPr="005B7AAB">
        <w:rPr>
          <w:lang w:val="en-US"/>
        </w:rPr>
        <w:t xml:space="preserve"> - </w:t>
      </w:r>
      <w:proofErr w:type="spellStart"/>
      <w:r w:rsidRPr="005B7AAB">
        <w:rPr>
          <w:lang w:val="en-US"/>
        </w:rPr>
        <w:t>x_i</w:t>
      </w:r>
      <w:proofErr w:type="spellEnd"/>
      <w:r w:rsidRPr="005B7AAB">
        <w:rPr>
          <w:lang w:val="en-US"/>
        </w:rPr>
        <w:t xml:space="preserve">)**2 for </w:t>
      </w:r>
      <w:proofErr w:type="spellStart"/>
      <w:r w:rsidRPr="005B7AAB">
        <w:rPr>
          <w:lang w:val="en-US"/>
        </w:rPr>
        <w:t>x_i</w:t>
      </w:r>
      <w:proofErr w:type="spellEnd"/>
      <w:r w:rsidRPr="005B7AAB">
        <w:rPr>
          <w:lang w:val="en-US"/>
        </w:rPr>
        <w:t xml:space="preserve"> in x)</w:t>
      </w:r>
    </w:p>
    <w:p w14:paraId="2C7AA2C8" w14:textId="77777777" w:rsidR="00D55E78" w:rsidRPr="00D55E78" w:rsidRDefault="00D55E78" w:rsidP="00D55E78">
      <w:r w:rsidRPr="00D55E78">
        <w:t>return -profit + penalty</w:t>
      </w:r>
    </w:p>
    <w:p w14:paraId="77C39843" w14:textId="77777777" w:rsidR="00D55E78" w:rsidRPr="00D55E78" w:rsidRDefault="00D55E78" w:rsidP="00D55E78">
      <w:r w:rsidRPr="00D55E78">
        <w:t xml:space="preserve">avec </w:t>
      </w:r>
      <w:proofErr w:type="spellStart"/>
      <w:r w:rsidRPr="00D55E78">
        <w:t>x_i</w:t>
      </w:r>
      <w:proofErr w:type="spellEnd"/>
      <w:r w:rsidRPr="00D55E78">
        <w:t>_{\min} le seuil minimal souhaité et γ\gamma un coefficient de pénalité.</w:t>
      </w:r>
    </w:p>
    <w:p w14:paraId="25B538BA" w14:textId="77777777" w:rsidR="00D55E78" w:rsidRPr="00D55E78" w:rsidRDefault="00D55E78" w:rsidP="00D55E78">
      <w:pPr>
        <w:numPr>
          <w:ilvl w:val="0"/>
          <w:numId w:val="14"/>
        </w:numPr>
      </w:pPr>
      <w:r w:rsidRPr="00D55E78">
        <w:rPr>
          <w:b/>
          <w:bCs/>
        </w:rPr>
        <w:t>Utiliser des contraintes supplémentaires</w:t>
      </w:r>
      <w:r w:rsidRPr="00D55E78">
        <w:t xml:space="preserve"> : En ajoutant une contrainte discrète (via un solveur qui accepte des contraintes non linéaires) pour forcer xi≥0x_i \</w:t>
      </w:r>
      <w:proofErr w:type="spellStart"/>
      <w:r w:rsidRPr="00D55E78">
        <w:t>ge</w:t>
      </w:r>
      <w:proofErr w:type="spellEnd"/>
      <w:r w:rsidRPr="00D55E78">
        <w:t xml:space="preserve"> 0 ou </w:t>
      </w:r>
      <w:proofErr w:type="spellStart"/>
      <w:r w:rsidRPr="00D55E78">
        <w:t>xi≥xmin</w:t>
      </w:r>
      <w:r w:rsidRPr="00D55E78">
        <w:rPr>
          <w:rFonts w:ascii="Cambria Math" w:hAnsi="Cambria Math" w:cs="Cambria Math"/>
        </w:rPr>
        <w:t>⁡</w:t>
      </w:r>
      <w:r w:rsidRPr="00D55E78">
        <w:t>x_i</w:t>
      </w:r>
      <w:proofErr w:type="spellEnd"/>
      <w:r w:rsidRPr="00D55E78">
        <w:t xml:space="preserve"> \</w:t>
      </w:r>
      <w:proofErr w:type="spellStart"/>
      <w:r w:rsidRPr="00D55E78">
        <w:t>ge</w:t>
      </w:r>
      <w:proofErr w:type="spellEnd"/>
      <w:r w:rsidRPr="00D55E78">
        <w:t xml:space="preserve"> x_{\min}.</w:t>
      </w:r>
    </w:p>
    <w:p w14:paraId="344E111C" w14:textId="77777777" w:rsidR="00D55E78" w:rsidRPr="00D55E78" w:rsidRDefault="00D55E78" w:rsidP="00D55E78">
      <w:pPr>
        <w:numPr>
          <w:ilvl w:val="0"/>
          <w:numId w:val="14"/>
        </w:numPr>
      </w:pPr>
      <w:r w:rsidRPr="00D55E78">
        <w:rPr>
          <w:b/>
          <w:bCs/>
        </w:rPr>
        <w:t>Paramétrer le contrôle</w:t>
      </w:r>
      <w:r w:rsidRPr="00D55E78">
        <w:t xml:space="preserve"> : Vous pouvez paramétrer </w:t>
      </w:r>
      <w:proofErr w:type="spellStart"/>
      <w:r w:rsidRPr="00D55E78">
        <w:t>uu</w:t>
      </w:r>
      <w:proofErr w:type="spellEnd"/>
      <w:r w:rsidRPr="00D55E78">
        <w:t xml:space="preserve"> par une fonction (par exemple, une fonction affine ou sigmoïdale dépendant de xx) et optimiser les coefficients de cette fonction afin d’obtenir la meilleure trajectoire de x(t)x(t).</w:t>
      </w:r>
    </w:p>
    <w:p w14:paraId="31F33B56" w14:textId="77777777" w:rsidR="00D55E78" w:rsidRPr="00D55E78" w:rsidRDefault="00D55E78" w:rsidP="00D55E78">
      <w:r w:rsidRPr="00D55E78">
        <w:t>Par exemple, vous pourriez considérer une loi de commande du type</w:t>
      </w:r>
      <w:r w:rsidRPr="00D55E78">
        <w:rPr>
          <w:rFonts w:ascii="Arial" w:hAnsi="Arial" w:cs="Arial"/>
        </w:rPr>
        <w:t> </w:t>
      </w:r>
      <w:r w:rsidRPr="00D55E78">
        <w:t>:</w:t>
      </w:r>
    </w:p>
    <w:p w14:paraId="5B3815C0" w14:textId="77777777" w:rsidR="00D55E78" w:rsidRPr="00D55E78" w:rsidRDefault="00D55E78" w:rsidP="00D55E78">
      <w:r w:rsidRPr="00D55E78">
        <w:t>u(t)=</w:t>
      </w:r>
      <w:proofErr w:type="spellStart"/>
      <w:r w:rsidRPr="00D55E78">
        <w:t>umax</w:t>
      </w:r>
      <w:proofErr w:type="spellEnd"/>
      <w:r w:rsidRPr="00D55E78">
        <w:rPr>
          <w:rFonts w:ascii="Cambria Math" w:hAnsi="Cambria Math" w:cs="Cambria Math"/>
        </w:rPr>
        <w:t>⁡⋅</w:t>
      </w:r>
      <w:r w:rsidRPr="00D55E78">
        <w:rPr>
          <w:rFonts w:ascii="Aptos" w:hAnsi="Aptos" w:cs="Aptos"/>
        </w:rPr>
        <w:t>σ</w:t>
      </w:r>
      <w:r w:rsidRPr="00D55E78">
        <w:t>(</w:t>
      </w:r>
      <w:r w:rsidRPr="00D55E78">
        <w:rPr>
          <w:rFonts w:ascii="Aptos" w:hAnsi="Aptos" w:cs="Aptos"/>
        </w:rPr>
        <w:t>α</w:t>
      </w:r>
      <w:r w:rsidRPr="00D55E78">
        <w:t>(x(t)</w:t>
      </w:r>
      <w:r w:rsidRPr="00D55E78">
        <w:rPr>
          <w:rFonts w:ascii="Aptos" w:hAnsi="Aptos" w:cs="Aptos"/>
        </w:rPr>
        <w:t>−</w:t>
      </w:r>
      <w:proofErr w:type="spellStart"/>
      <w:r w:rsidRPr="00D55E78">
        <w:t>xcrit</w:t>
      </w:r>
      <w:proofErr w:type="spellEnd"/>
      <w:r w:rsidRPr="00D55E78">
        <w:t>))u(t) = u_{\max} \</w:t>
      </w:r>
      <w:proofErr w:type="spellStart"/>
      <w:r w:rsidRPr="00D55E78">
        <w:t>cdot</w:t>
      </w:r>
      <w:proofErr w:type="spellEnd"/>
      <w:r w:rsidRPr="00D55E78">
        <w:t xml:space="preserve"> \sigma\</w:t>
      </w:r>
      <w:proofErr w:type="spellStart"/>
      <w:r w:rsidRPr="00D55E78">
        <w:t>Bigl</w:t>
      </w:r>
      <w:proofErr w:type="spellEnd"/>
      <w:r w:rsidRPr="00D55E78">
        <w:t>(\alpha (x(t)-x_{\</w:t>
      </w:r>
      <w:proofErr w:type="spellStart"/>
      <w:r w:rsidRPr="00D55E78">
        <w:t>mathrm</w:t>
      </w:r>
      <w:proofErr w:type="spellEnd"/>
      <w:r w:rsidRPr="00D55E78">
        <w:t>{</w:t>
      </w:r>
      <w:proofErr w:type="spellStart"/>
      <w:r w:rsidRPr="00D55E78">
        <w:t>crit</w:t>
      </w:r>
      <w:proofErr w:type="spellEnd"/>
      <w:r w:rsidRPr="00D55E78">
        <w:t>}})\</w:t>
      </w:r>
      <w:proofErr w:type="spellStart"/>
      <w:r w:rsidRPr="00D55E78">
        <w:t>Bigr</w:t>
      </w:r>
      <w:proofErr w:type="spellEnd"/>
      <w:r w:rsidRPr="00D55E78">
        <w:t>)</w:t>
      </w:r>
    </w:p>
    <w:p w14:paraId="11A759D8" w14:textId="77777777" w:rsidR="00D55E78" w:rsidRPr="00D55E78" w:rsidRDefault="00D55E78" w:rsidP="00D55E78">
      <w:r w:rsidRPr="00D55E78">
        <w:t xml:space="preserve">où σ(z)=11+e−z\sigma(z)= \frac{1}{1+e^{-z}} est la sigmoïde, </w:t>
      </w:r>
      <w:proofErr w:type="spellStart"/>
      <w:r w:rsidRPr="00D55E78">
        <w:t>xcritx</w:t>
      </w:r>
      <w:proofErr w:type="spellEnd"/>
      <w:r w:rsidRPr="00D55E78">
        <w:t>_{\</w:t>
      </w:r>
      <w:proofErr w:type="spellStart"/>
      <w:r w:rsidRPr="00D55E78">
        <w:t>mathrm</w:t>
      </w:r>
      <w:proofErr w:type="spellEnd"/>
      <w:r w:rsidRPr="00D55E78">
        <w:t>{</w:t>
      </w:r>
      <w:proofErr w:type="spellStart"/>
      <w:r w:rsidRPr="00D55E78">
        <w:t>crit</w:t>
      </w:r>
      <w:proofErr w:type="spellEnd"/>
      <w:r w:rsidRPr="00D55E78">
        <w:t xml:space="preserve">}} un seuil critique, et α\alpha un paramètre de pente. Ensuite, vous n’optimiserez plus une séquence </w:t>
      </w:r>
      <w:proofErr w:type="spellStart"/>
      <w:r w:rsidRPr="00D55E78">
        <w:t>uiu_i</w:t>
      </w:r>
      <w:proofErr w:type="spellEnd"/>
      <w:r w:rsidRPr="00D55E78">
        <w:t xml:space="preserve">, mais les paramètres α\alpha et </w:t>
      </w:r>
      <w:proofErr w:type="spellStart"/>
      <w:r w:rsidRPr="00D55E78">
        <w:t>xcritx</w:t>
      </w:r>
      <w:proofErr w:type="spellEnd"/>
      <w:r w:rsidRPr="00D55E78">
        <w:t>_{\</w:t>
      </w:r>
      <w:proofErr w:type="spellStart"/>
      <w:r w:rsidRPr="00D55E78">
        <w:t>mathrm</w:t>
      </w:r>
      <w:proofErr w:type="spellEnd"/>
      <w:r w:rsidRPr="00D55E78">
        <w:t>{</w:t>
      </w:r>
      <w:proofErr w:type="spellStart"/>
      <w:r w:rsidRPr="00D55E78">
        <w:t>crit</w:t>
      </w:r>
      <w:proofErr w:type="spellEnd"/>
      <w:r w:rsidRPr="00D55E78">
        <w:t>}}.</w:t>
      </w:r>
    </w:p>
    <w:p w14:paraId="5C2E66F1" w14:textId="77777777" w:rsidR="00D55E78" w:rsidRPr="00D55E78" w:rsidRDefault="00D55E78" w:rsidP="00D55E78">
      <w:pPr>
        <w:rPr>
          <w:b/>
          <w:bCs/>
        </w:rPr>
      </w:pPr>
      <w:r w:rsidRPr="00D55E78">
        <w:rPr>
          <w:b/>
          <w:bCs/>
        </w:rPr>
        <w:t>5. Conclusion</w:t>
      </w:r>
    </w:p>
    <w:p w14:paraId="7B302395" w14:textId="77777777" w:rsidR="00D55E78" w:rsidRPr="00D55E78" w:rsidRDefault="00D55E78" w:rsidP="00D55E78">
      <w:r w:rsidRPr="00D55E78">
        <w:t>En résumé, pour optimiser le paramètre d'extraction et améliorer la biomasse</w:t>
      </w:r>
      <w:r w:rsidRPr="00D55E78">
        <w:rPr>
          <w:rFonts w:ascii="Arial" w:hAnsi="Arial" w:cs="Arial"/>
        </w:rPr>
        <w:t> </w:t>
      </w:r>
      <w:r w:rsidRPr="00D55E78">
        <w:t>:</w:t>
      </w:r>
    </w:p>
    <w:p w14:paraId="00D20AE3" w14:textId="77777777" w:rsidR="00D55E78" w:rsidRPr="00D55E78" w:rsidRDefault="00D55E78" w:rsidP="00D55E78">
      <w:pPr>
        <w:numPr>
          <w:ilvl w:val="0"/>
          <w:numId w:val="15"/>
        </w:numPr>
      </w:pPr>
      <w:r w:rsidRPr="00D55E78">
        <w:rPr>
          <w:b/>
          <w:bCs/>
        </w:rPr>
        <w:t>Revoyez les coefficients de croissance</w:t>
      </w:r>
      <w:r w:rsidRPr="00D55E78">
        <w:t xml:space="preserve"> (</w:t>
      </w:r>
      <w:proofErr w:type="spellStart"/>
      <w:r w:rsidRPr="00D55E78">
        <w:t>rlogr</w:t>
      </w:r>
      <w:proofErr w:type="spellEnd"/>
      <w:r w:rsidRPr="00D55E78">
        <w:t>_{\</w:t>
      </w:r>
      <w:proofErr w:type="spellStart"/>
      <w:r w:rsidRPr="00D55E78">
        <w:t>text</w:t>
      </w:r>
      <w:proofErr w:type="spellEnd"/>
      <w:r w:rsidRPr="00D55E78">
        <w:t>{log}} et KK) et le paramètre de dissipation pp pour vous assurer que la croissance potentielle est suffisamment forte par rapport à l’extraction.</w:t>
      </w:r>
    </w:p>
    <w:p w14:paraId="14F84E68" w14:textId="77777777" w:rsidR="00D55E78" w:rsidRPr="00D55E78" w:rsidRDefault="00D55E78" w:rsidP="00D55E78">
      <w:pPr>
        <w:numPr>
          <w:ilvl w:val="0"/>
          <w:numId w:val="15"/>
        </w:numPr>
      </w:pPr>
      <w:r w:rsidRPr="00D55E78">
        <w:rPr>
          <w:b/>
          <w:bCs/>
        </w:rPr>
        <w:t>Ajustez la stratégie d’extraction</w:t>
      </w:r>
      <w:r w:rsidRPr="00D55E78">
        <w:t xml:space="preserve"> en diminuant u(t)u(t) quand x(t)x(t) devient trop faible (via une contrainte ou un terme de pénalité dans l’objectif) afin d’éviter une décroissance excessive.</w:t>
      </w:r>
    </w:p>
    <w:p w14:paraId="14E49825" w14:textId="77777777" w:rsidR="00D55E78" w:rsidRPr="00D55E78" w:rsidRDefault="00D55E78" w:rsidP="00D55E78">
      <w:pPr>
        <w:numPr>
          <w:ilvl w:val="0"/>
          <w:numId w:val="15"/>
        </w:numPr>
      </w:pPr>
      <w:r w:rsidRPr="00D55E78">
        <w:rPr>
          <w:b/>
          <w:bCs/>
        </w:rPr>
        <w:t>Utilisez une formulation de contrôle optimal</w:t>
      </w:r>
      <w:r w:rsidRPr="00D55E78">
        <w:t xml:space="preserve"> (avec, par exemple, le principe du maximum de </w:t>
      </w:r>
      <w:proofErr w:type="spellStart"/>
      <w:r w:rsidRPr="00D55E78">
        <w:t>Pontryagin</w:t>
      </w:r>
      <w:proofErr w:type="spellEnd"/>
      <w:r w:rsidRPr="00D55E78">
        <w:t xml:space="preserve">) ou une approche par optimisation directe (en </w:t>
      </w:r>
      <w:proofErr w:type="spellStart"/>
      <w:r w:rsidRPr="00D55E78">
        <w:t>discretisant</w:t>
      </w:r>
      <w:proofErr w:type="spellEnd"/>
      <w:r w:rsidRPr="00D55E78">
        <w:t xml:space="preserve"> la dynamique) pour rechercher la loi u</w:t>
      </w:r>
      <w:r w:rsidRPr="00D55E78">
        <w:rPr>
          <w:rFonts w:ascii="Cambria Math" w:hAnsi="Cambria Math" w:cs="Cambria Math"/>
        </w:rPr>
        <w:t>∗</w:t>
      </w:r>
      <w:r w:rsidRPr="00D55E78">
        <w:t>(t)u^*(t) optimale.</w:t>
      </w:r>
    </w:p>
    <w:p w14:paraId="20AD7070" w14:textId="77777777" w:rsidR="00D55E78" w:rsidRPr="00D55E78" w:rsidRDefault="00D55E78" w:rsidP="00D55E78">
      <w:pPr>
        <w:numPr>
          <w:ilvl w:val="0"/>
          <w:numId w:val="15"/>
        </w:numPr>
      </w:pPr>
      <w:r w:rsidRPr="00D55E78">
        <w:rPr>
          <w:b/>
          <w:bCs/>
        </w:rPr>
        <w:t>Expérimentez avec des contrôles paramétrés</w:t>
      </w:r>
      <w:r w:rsidRPr="00D55E78">
        <w:t xml:space="preserve"> pour imposer une dépendance adaptative de u(t)u(t) en fonction de x(t)x(t).</w:t>
      </w:r>
    </w:p>
    <w:p w14:paraId="38BF423B" w14:textId="77777777" w:rsidR="00D55E78" w:rsidRPr="00D55E78" w:rsidRDefault="00D55E78" w:rsidP="00D55E78">
      <w:r w:rsidRPr="00D55E78">
        <w:t>En appliquant ces stratégies, vous pourrez « optimiser le paramètre d’extraction » de façon à soutenir une biomasse plus élevée ou à ralentir sa décroissance dès les premières années.</w:t>
      </w:r>
    </w:p>
    <w:p w14:paraId="1C5CA2D8" w14:textId="77777777" w:rsidR="00D55E78" w:rsidRPr="00D55E78" w:rsidRDefault="00D55E78" w:rsidP="00D55E78">
      <w:r w:rsidRPr="00D55E78">
        <w:lastRenderedPageBreak/>
        <w:t>Si vous avez besoin d’un exemple de mise en œuvre avec une formulation paramétrée (par exemple avec la sigmoïde) ou d’autres détails sur l’optimisation numérique, je peux vous proposer un code complémentaire.</w:t>
      </w:r>
    </w:p>
    <w:p w14:paraId="574672FC" w14:textId="77777777" w:rsidR="0086692D" w:rsidRDefault="0086692D"/>
    <w:p w14:paraId="75EA1F96" w14:textId="77777777" w:rsidR="005B7AAB" w:rsidRDefault="005B7AAB"/>
    <w:p w14:paraId="3765B981" w14:textId="77777777" w:rsidR="005B7AAB" w:rsidRPr="005B7AAB" w:rsidRDefault="005B7AAB" w:rsidP="005B7AAB">
      <w:pPr>
        <w:pStyle w:val="Titre1"/>
      </w:pPr>
      <w:r w:rsidRPr="005B7AAB">
        <w:t>Paramètres du modèle et valeurs usuelles</w:t>
      </w:r>
    </w:p>
    <w:tbl>
      <w:tblPr>
        <w:tblStyle w:val="TableauGrille5Fonc"/>
        <w:tblW w:w="9088" w:type="dxa"/>
        <w:tblLook w:val="04A0" w:firstRow="1" w:lastRow="0" w:firstColumn="1" w:lastColumn="0" w:noHBand="0" w:noVBand="1"/>
      </w:tblPr>
      <w:tblGrid>
        <w:gridCol w:w="1323"/>
        <w:gridCol w:w="4187"/>
        <w:gridCol w:w="3578"/>
      </w:tblGrid>
      <w:tr w:rsidR="005B7AAB" w:rsidRPr="005B7AAB" w14:paraId="6B0629A2" w14:textId="77777777" w:rsidTr="005B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548A5C22" w14:textId="77777777" w:rsidR="005B7AAB" w:rsidRPr="005B7AAB" w:rsidRDefault="005B7AAB" w:rsidP="005B7AAB">
            <w:pPr>
              <w:spacing w:after="160" w:line="259" w:lineRule="auto"/>
            </w:pPr>
            <w:r w:rsidRPr="005B7AAB">
              <w:t>Symbole</w:t>
            </w:r>
          </w:p>
        </w:tc>
        <w:tc>
          <w:tcPr>
            <w:tcW w:w="4294" w:type="dxa"/>
            <w:hideMark/>
          </w:tcPr>
          <w:p w14:paraId="5AFD6F20" w14:textId="77777777" w:rsidR="005B7AAB" w:rsidRPr="005B7AAB" w:rsidRDefault="005B7AAB" w:rsidP="005B7AAB">
            <w:pPr>
              <w:spacing w:after="160" w:line="259" w:lineRule="auto"/>
              <w:cnfStyle w:val="100000000000" w:firstRow="1" w:lastRow="0" w:firstColumn="0" w:lastColumn="0" w:oddVBand="0" w:evenVBand="0" w:oddHBand="0" w:evenHBand="0" w:firstRowFirstColumn="0" w:firstRowLastColumn="0" w:lastRowFirstColumn="0" w:lastRowLastColumn="0"/>
            </w:pPr>
            <w:r w:rsidRPr="005B7AAB">
              <w:t>Signification</w:t>
            </w:r>
          </w:p>
        </w:tc>
        <w:tc>
          <w:tcPr>
            <w:tcW w:w="3648" w:type="dxa"/>
            <w:hideMark/>
          </w:tcPr>
          <w:p w14:paraId="479CF23F" w14:textId="77777777" w:rsidR="005B7AAB" w:rsidRPr="005B7AAB" w:rsidRDefault="005B7AAB" w:rsidP="005B7AAB">
            <w:pPr>
              <w:spacing w:after="160" w:line="259" w:lineRule="auto"/>
              <w:cnfStyle w:val="100000000000" w:firstRow="1" w:lastRow="0" w:firstColumn="0" w:lastColumn="0" w:oddVBand="0" w:evenVBand="0" w:oddHBand="0" w:evenHBand="0" w:firstRowFirstColumn="0" w:firstRowLastColumn="0" w:lastRowFirstColumn="0" w:lastRowLastColumn="0"/>
            </w:pPr>
            <w:r w:rsidRPr="005B7AAB">
              <w:t>Valeurs typiques / Usuelles</w:t>
            </w:r>
          </w:p>
        </w:tc>
      </w:tr>
      <w:tr w:rsidR="005B7AAB" w:rsidRPr="005B7AAB" w14:paraId="6B6C81B8" w14:textId="77777777" w:rsidTr="005B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66782861" w14:textId="77777777" w:rsidR="005B7AAB" w:rsidRPr="005B7AAB" w:rsidRDefault="005B7AAB" w:rsidP="005B7AAB">
            <w:pPr>
              <w:spacing w:after="160" w:line="259" w:lineRule="auto"/>
            </w:pPr>
            <w:proofErr w:type="spellStart"/>
            <w:r w:rsidRPr="005B7AAB">
              <w:t>r</w:t>
            </w:r>
            <w:r w:rsidRPr="005B7AAB">
              <w:rPr>
                <w:i/>
                <w:iCs/>
              </w:rPr>
              <w:t>r</w:t>
            </w:r>
            <w:proofErr w:type="spellEnd"/>
          </w:p>
        </w:tc>
        <w:tc>
          <w:tcPr>
            <w:tcW w:w="4294" w:type="dxa"/>
            <w:hideMark/>
          </w:tcPr>
          <w:p w14:paraId="2AB20D3F"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Taux de croissance intrinsèque de la biomasse</w:t>
            </w:r>
          </w:p>
        </w:tc>
        <w:tc>
          <w:tcPr>
            <w:tcW w:w="3648" w:type="dxa"/>
            <w:hideMark/>
          </w:tcPr>
          <w:p w14:paraId="0BB2F4F8"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0.2 à 1.0 (souvent 0.5 à 0.8)</w:t>
            </w:r>
          </w:p>
        </w:tc>
      </w:tr>
      <w:tr w:rsidR="005B7AAB" w:rsidRPr="005B7AAB" w14:paraId="348D83A2" w14:textId="77777777" w:rsidTr="005B7AAB">
        <w:tc>
          <w:tcPr>
            <w:cnfStyle w:val="001000000000" w:firstRow="0" w:lastRow="0" w:firstColumn="1" w:lastColumn="0" w:oddVBand="0" w:evenVBand="0" w:oddHBand="0" w:evenHBand="0" w:firstRowFirstColumn="0" w:firstRowLastColumn="0" w:lastRowFirstColumn="0" w:lastRowLastColumn="0"/>
            <w:tcW w:w="1146" w:type="dxa"/>
            <w:hideMark/>
          </w:tcPr>
          <w:p w14:paraId="3CB94F74" w14:textId="77777777" w:rsidR="005B7AAB" w:rsidRPr="005B7AAB" w:rsidRDefault="005B7AAB" w:rsidP="005B7AAB">
            <w:pPr>
              <w:spacing w:after="160" w:line="259" w:lineRule="auto"/>
            </w:pPr>
            <w:r w:rsidRPr="005B7AAB">
              <w:t>K</w:t>
            </w:r>
            <w:r w:rsidRPr="005B7AAB">
              <w:rPr>
                <w:i/>
                <w:iCs/>
              </w:rPr>
              <w:t>K</w:t>
            </w:r>
          </w:p>
        </w:tc>
        <w:tc>
          <w:tcPr>
            <w:tcW w:w="4294" w:type="dxa"/>
            <w:hideMark/>
          </w:tcPr>
          <w:p w14:paraId="2C29E64A"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Capacité de charge de l’écosystème</w:t>
            </w:r>
          </w:p>
        </w:tc>
        <w:tc>
          <w:tcPr>
            <w:tcW w:w="3648" w:type="dxa"/>
            <w:hideMark/>
          </w:tcPr>
          <w:p w14:paraId="5E7473DB"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500 à 2000 (souvent 1000)</w:t>
            </w:r>
          </w:p>
        </w:tc>
      </w:tr>
      <w:tr w:rsidR="005B7AAB" w:rsidRPr="005B7AAB" w14:paraId="75173CFD" w14:textId="77777777" w:rsidTr="005B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33FFA6FC" w14:textId="77777777" w:rsidR="005B7AAB" w:rsidRPr="005B7AAB" w:rsidRDefault="005B7AAB" w:rsidP="005B7AAB">
            <w:pPr>
              <w:spacing w:after="160" w:line="259" w:lineRule="auto"/>
            </w:pPr>
            <w:r w:rsidRPr="005B7AAB">
              <w:t>x0</w:t>
            </w:r>
            <w:r w:rsidRPr="005B7AAB">
              <w:rPr>
                <w:i/>
                <w:iCs/>
              </w:rPr>
              <w:t>x</w:t>
            </w:r>
            <w:r w:rsidRPr="005B7AAB">
              <w:t>0</w:t>
            </w:r>
          </w:p>
        </w:tc>
        <w:tc>
          <w:tcPr>
            <w:tcW w:w="4294" w:type="dxa"/>
            <w:hideMark/>
          </w:tcPr>
          <w:p w14:paraId="71B5CFCF"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Biomasse initiale</w:t>
            </w:r>
          </w:p>
        </w:tc>
        <w:tc>
          <w:tcPr>
            <w:tcW w:w="3648" w:type="dxa"/>
            <w:hideMark/>
          </w:tcPr>
          <w:p w14:paraId="66F2363A"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0.2 K à 0.8 K (ex : 500 si K=1000</w:t>
            </w:r>
            <w:r w:rsidRPr="005B7AAB">
              <w:rPr>
                <w:i/>
                <w:iCs/>
              </w:rPr>
              <w:t>K</w:t>
            </w:r>
            <w:r w:rsidRPr="005B7AAB">
              <w:t>=1000)</w:t>
            </w:r>
          </w:p>
        </w:tc>
      </w:tr>
      <w:tr w:rsidR="005B7AAB" w:rsidRPr="005B7AAB" w14:paraId="4040BE98" w14:textId="77777777" w:rsidTr="005B7AAB">
        <w:tc>
          <w:tcPr>
            <w:cnfStyle w:val="001000000000" w:firstRow="0" w:lastRow="0" w:firstColumn="1" w:lastColumn="0" w:oddVBand="0" w:evenVBand="0" w:oddHBand="0" w:evenHBand="0" w:firstRowFirstColumn="0" w:firstRowLastColumn="0" w:lastRowFirstColumn="0" w:lastRowLastColumn="0"/>
            <w:tcW w:w="1146" w:type="dxa"/>
            <w:hideMark/>
          </w:tcPr>
          <w:p w14:paraId="178BA1A9" w14:textId="77777777" w:rsidR="005B7AAB" w:rsidRPr="005B7AAB" w:rsidRDefault="005B7AAB" w:rsidP="005B7AAB">
            <w:pPr>
              <w:spacing w:after="160" w:line="259" w:lineRule="auto"/>
            </w:pPr>
            <w:proofErr w:type="spellStart"/>
            <w:r w:rsidRPr="005B7AAB">
              <w:t>γ</w:t>
            </w:r>
            <w:r w:rsidRPr="005B7AAB">
              <w:rPr>
                <w:i/>
                <w:iCs/>
              </w:rPr>
              <w:t>γ</w:t>
            </w:r>
            <w:proofErr w:type="spellEnd"/>
          </w:p>
        </w:tc>
        <w:tc>
          <w:tcPr>
            <w:tcW w:w="4294" w:type="dxa"/>
            <w:hideMark/>
          </w:tcPr>
          <w:p w14:paraId="62C58BA9"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Coefficient de dissipation cumulative</w:t>
            </w:r>
          </w:p>
        </w:tc>
        <w:tc>
          <w:tcPr>
            <w:tcW w:w="3648" w:type="dxa"/>
            <w:hideMark/>
          </w:tcPr>
          <w:p w14:paraId="4F8BC63C"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0.005 à 0.05 (souvent 0.01)</w:t>
            </w:r>
          </w:p>
        </w:tc>
      </w:tr>
      <w:tr w:rsidR="005B7AAB" w:rsidRPr="005B7AAB" w14:paraId="038B2917" w14:textId="77777777" w:rsidTr="005B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0EDC9C0C" w14:textId="77777777" w:rsidR="005B7AAB" w:rsidRPr="005B7AAB" w:rsidRDefault="005B7AAB" w:rsidP="005B7AAB">
            <w:pPr>
              <w:spacing w:after="160" w:line="259" w:lineRule="auto"/>
            </w:pPr>
            <w:r w:rsidRPr="005B7AAB">
              <w:t>T</w:t>
            </w:r>
            <w:r w:rsidRPr="005B7AAB">
              <w:rPr>
                <w:i/>
                <w:iCs/>
              </w:rPr>
              <w:t>T</w:t>
            </w:r>
          </w:p>
        </w:tc>
        <w:tc>
          <w:tcPr>
            <w:tcW w:w="4294" w:type="dxa"/>
            <w:hideMark/>
          </w:tcPr>
          <w:p w14:paraId="405B2F22"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Horizon temporel (années)</w:t>
            </w:r>
          </w:p>
        </w:tc>
        <w:tc>
          <w:tcPr>
            <w:tcW w:w="3648" w:type="dxa"/>
            <w:hideMark/>
          </w:tcPr>
          <w:p w14:paraId="052BFCBA"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5 à 20 (souvent 10)</w:t>
            </w:r>
          </w:p>
        </w:tc>
      </w:tr>
      <w:tr w:rsidR="005B7AAB" w:rsidRPr="005B7AAB" w14:paraId="7E173716" w14:textId="77777777" w:rsidTr="005B7AAB">
        <w:tc>
          <w:tcPr>
            <w:cnfStyle w:val="001000000000" w:firstRow="0" w:lastRow="0" w:firstColumn="1" w:lastColumn="0" w:oddVBand="0" w:evenVBand="0" w:oddHBand="0" w:evenHBand="0" w:firstRowFirstColumn="0" w:firstRowLastColumn="0" w:lastRowFirstColumn="0" w:lastRowLastColumn="0"/>
            <w:tcW w:w="1146" w:type="dxa"/>
            <w:hideMark/>
          </w:tcPr>
          <w:p w14:paraId="0CB40FB4" w14:textId="77777777" w:rsidR="005B7AAB" w:rsidRPr="005B7AAB" w:rsidRDefault="005B7AAB" w:rsidP="005B7AAB">
            <w:pPr>
              <w:spacing w:after="160" w:line="259" w:lineRule="auto"/>
            </w:pPr>
            <w:r w:rsidRPr="005B7AAB">
              <w:t>p</w:t>
            </w:r>
            <w:r w:rsidRPr="005B7AAB">
              <w:rPr>
                <w:i/>
                <w:iCs/>
              </w:rPr>
              <w:t>p</w:t>
            </w:r>
          </w:p>
        </w:tc>
        <w:tc>
          <w:tcPr>
            <w:tcW w:w="4294" w:type="dxa"/>
            <w:hideMark/>
          </w:tcPr>
          <w:p w14:paraId="72CB36A4"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Prix unitaire de la biomasse récoltée</w:t>
            </w:r>
          </w:p>
        </w:tc>
        <w:tc>
          <w:tcPr>
            <w:tcW w:w="3648" w:type="dxa"/>
            <w:hideMark/>
          </w:tcPr>
          <w:p w14:paraId="78FC3201"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5 à 20 (souvent 10)</w:t>
            </w:r>
          </w:p>
        </w:tc>
      </w:tr>
      <w:tr w:rsidR="005B7AAB" w:rsidRPr="005B7AAB" w14:paraId="095C1CB7" w14:textId="77777777" w:rsidTr="005B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5BA94864" w14:textId="77777777" w:rsidR="005B7AAB" w:rsidRPr="005B7AAB" w:rsidRDefault="005B7AAB" w:rsidP="005B7AAB">
            <w:pPr>
              <w:spacing w:after="160" w:line="259" w:lineRule="auto"/>
            </w:pPr>
            <w:r w:rsidRPr="005B7AAB">
              <w:t>c</w:t>
            </w:r>
            <w:r w:rsidRPr="005B7AAB">
              <w:rPr>
                <w:i/>
                <w:iCs/>
              </w:rPr>
              <w:t>c</w:t>
            </w:r>
          </w:p>
        </w:tc>
        <w:tc>
          <w:tcPr>
            <w:tcW w:w="4294" w:type="dxa"/>
            <w:hideMark/>
          </w:tcPr>
          <w:p w14:paraId="084B18D8"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Coût unitaire de l’effort de récolte</w:t>
            </w:r>
          </w:p>
        </w:tc>
        <w:tc>
          <w:tcPr>
            <w:tcW w:w="3648" w:type="dxa"/>
            <w:hideMark/>
          </w:tcPr>
          <w:p w14:paraId="4404DB41"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1 à 5 (souvent 2)</w:t>
            </w:r>
          </w:p>
        </w:tc>
      </w:tr>
      <w:tr w:rsidR="005B7AAB" w:rsidRPr="005B7AAB" w14:paraId="62DB016E" w14:textId="77777777" w:rsidTr="005B7AAB">
        <w:tc>
          <w:tcPr>
            <w:cnfStyle w:val="001000000000" w:firstRow="0" w:lastRow="0" w:firstColumn="1" w:lastColumn="0" w:oddVBand="0" w:evenVBand="0" w:oddHBand="0" w:evenHBand="0" w:firstRowFirstColumn="0" w:firstRowLastColumn="0" w:lastRowFirstColumn="0" w:lastRowLastColumn="0"/>
            <w:tcW w:w="1146" w:type="dxa"/>
            <w:hideMark/>
          </w:tcPr>
          <w:p w14:paraId="2DC652A0" w14:textId="77777777" w:rsidR="005B7AAB" w:rsidRPr="005B7AAB" w:rsidRDefault="005B7AAB" w:rsidP="005B7AAB">
            <w:pPr>
              <w:spacing w:after="160" w:line="259" w:lineRule="auto"/>
            </w:pPr>
            <w:proofErr w:type="spellStart"/>
            <w:r w:rsidRPr="005B7AAB">
              <w:t>δ</w:t>
            </w:r>
            <w:r w:rsidRPr="005B7AAB">
              <w:rPr>
                <w:i/>
                <w:iCs/>
              </w:rPr>
              <w:t>δ</w:t>
            </w:r>
            <w:proofErr w:type="spellEnd"/>
          </w:p>
        </w:tc>
        <w:tc>
          <w:tcPr>
            <w:tcW w:w="4294" w:type="dxa"/>
            <w:hideMark/>
          </w:tcPr>
          <w:p w14:paraId="2C5C9C2B"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Taux d’actualisation</w:t>
            </w:r>
          </w:p>
        </w:tc>
        <w:tc>
          <w:tcPr>
            <w:tcW w:w="3648" w:type="dxa"/>
            <w:hideMark/>
          </w:tcPr>
          <w:p w14:paraId="77DFE181" w14:textId="77777777" w:rsidR="005B7AAB" w:rsidRPr="005B7AAB" w:rsidRDefault="005B7AAB" w:rsidP="005B7AAB">
            <w:pPr>
              <w:spacing w:after="160" w:line="259" w:lineRule="auto"/>
              <w:cnfStyle w:val="000000000000" w:firstRow="0" w:lastRow="0" w:firstColumn="0" w:lastColumn="0" w:oddVBand="0" w:evenVBand="0" w:oddHBand="0" w:evenHBand="0" w:firstRowFirstColumn="0" w:firstRowLastColumn="0" w:lastRowFirstColumn="0" w:lastRowLastColumn="0"/>
            </w:pPr>
            <w:r w:rsidRPr="005B7AAB">
              <w:t>0.03 à 0.1 (souvent 0.05)</w:t>
            </w:r>
          </w:p>
        </w:tc>
      </w:tr>
      <w:tr w:rsidR="005B7AAB" w:rsidRPr="005B7AAB" w14:paraId="1FE471DD" w14:textId="77777777" w:rsidTr="005B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hideMark/>
          </w:tcPr>
          <w:p w14:paraId="06D2C4A3" w14:textId="77777777" w:rsidR="005B7AAB" w:rsidRPr="005B7AAB" w:rsidRDefault="005B7AAB" w:rsidP="005B7AAB">
            <w:pPr>
              <w:spacing w:after="160" w:line="259" w:lineRule="auto"/>
            </w:pPr>
            <w:proofErr w:type="spellStart"/>
            <w:r w:rsidRPr="005B7AAB">
              <w:t>umax</w:t>
            </w:r>
            <w:r w:rsidRPr="005B7AAB">
              <w:rPr>
                <w:i/>
                <w:iCs/>
              </w:rPr>
              <w:t>umax</w:t>
            </w:r>
            <w:proofErr w:type="spellEnd"/>
          </w:p>
        </w:tc>
        <w:tc>
          <w:tcPr>
            <w:tcW w:w="4294" w:type="dxa"/>
            <w:hideMark/>
          </w:tcPr>
          <w:p w14:paraId="5ECE555D"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Effort maximal admissible</w:t>
            </w:r>
          </w:p>
        </w:tc>
        <w:tc>
          <w:tcPr>
            <w:tcW w:w="3648" w:type="dxa"/>
            <w:hideMark/>
          </w:tcPr>
          <w:p w14:paraId="2CADBACF" w14:textId="77777777" w:rsidR="005B7AAB" w:rsidRPr="005B7AAB" w:rsidRDefault="005B7AAB" w:rsidP="005B7AAB">
            <w:pPr>
              <w:spacing w:after="160" w:line="259" w:lineRule="auto"/>
              <w:cnfStyle w:val="000000100000" w:firstRow="0" w:lastRow="0" w:firstColumn="0" w:lastColumn="0" w:oddVBand="0" w:evenVBand="0" w:oddHBand="1" w:evenHBand="0" w:firstRowFirstColumn="0" w:firstRowLastColumn="0" w:lastRowFirstColumn="0" w:lastRowLastColumn="0"/>
            </w:pPr>
            <w:r w:rsidRPr="005B7AAB">
              <w:t>0.1 K à 0.3 K (ex : 200 si K=1000</w:t>
            </w:r>
            <w:r w:rsidRPr="005B7AAB">
              <w:rPr>
                <w:i/>
                <w:iCs/>
              </w:rPr>
              <w:t>K</w:t>
            </w:r>
            <w:r w:rsidRPr="005B7AAB">
              <w:t>=1000)</w:t>
            </w:r>
          </w:p>
        </w:tc>
      </w:tr>
    </w:tbl>
    <w:p w14:paraId="19F0FCE2" w14:textId="77777777" w:rsidR="005B7AAB" w:rsidRPr="005B7AAB" w:rsidRDefault="005B7AAB" w:rsidP="005B7AAB">
      <w:pPr>
        <w:rPr>
          <w:b/>
          <w:bCs/>
        </w:rPr>
      </w:pPr>
      <w:r w:rsidRPr="005B7AAB">
        <w:rPr>
          <w:b/>
          <w:bCs/>
        </w:rPr>
        <w:t>Références et exemples</w:t>
      </w:r>
    </w:p>
    <w:p w14:paraId="4D223C86" w14:textId="77777777" w:rsidR="005B7AAB" w:rsidRPr="005B7AAB" w:rsidRDefault="005B7AAB" w:rsidP="005B7AAB">
      <w:pPr>
        <w:numPr>
          <w:ilvl w:val="0"/>
          <w:numId w:val="16"/>
        </w:numPr>
      </w:pPr>
      <w:r w:rsidRPr="005B7AAB">
        <w:rPr>
          <w:b/>
          <w:bCs/>
        </w:rPr>
        <w:t>Yezza (1991), pages 162-163</w:t>
      </w:r>
      <w:r w:rsidRPr="005B7AAB">
        <w:t> :</w:t>
      </w:r>
    </w:p>
    <w:p w14:paraId="3578B307" w14:textId="5CE29F6D" w:rsidR="005B7AAB" w:rsidRPr="005B7AAB" w:rsidRDefault="005B7AAB" w:rsidP="005B7AAB">
      <w:pPr>
        <w:numPr>
          <w:ilvl w:val="1"/>
          <w:numId w:val="16"/>
        </w:numPr>
      </w:pPr>
      <w:r w:rsidRPr="005B7AAB">
        <w:t>r=0.75</w:t>
      </w:r>
    </w:p>
    <w:p w14:paraId="7278DEEB" w14:textId="06483088" w:rsidR="005B7AAB" w:rsidRPr="005B7AAB" w:rsidRDefault="005B7AAB" w:rsidP="005B7AAB">
      <w:pPr>
        <w:numPr>
          <w:ilvl w:val="1"/>
          <w:numId w:val="16"/>
        </w:numPr>
      </w:pPr>
      <w:r w:rsidRPr="005B7AAB">
        <w:t>K=1000</w:t>
      </w:r>
    </w:p>
    <w:p w14:paraId="220CD33C" w14:textId="3DFBC6C0" w:rsidR="005B7AAB" w:rsidRPr="005B7AAB" w:rsidRDefault="005B7AAB" w:rsidP="005B7AAB">
      <w:pPr>
        <w:numPr>
          <w:ilvl w:val="1"/>
          <w:numId w:val="16"/>
        </w:numPr>
      </w:pPr>
      <w:r w:rsidRPr="005B7AAB">
        <w:t>x0=500</w:t>
      </w:r>
    </w:p>
    <w:p w14:paraId="611073FF" w14:textId="2D7BBAA3" w:rsidR="005B7AAB" w:rsidRPr="005B7AAB" w:rsidRDefault="005B7AAB" w:rsidP="005B7AAB">
      <w:pPr>
        <w:numPr>
          <w:ilvl w:val="1"/>
          <w:numId w:val="16"/>
        </w:numPr>
      </w:pPr>
      <w:r w:rsidRPr="005B7AAB">
        <w:t>γ=0.01</w:t>
      </w:r>
    </w:p>
    <w:p w14:paraId="4F3ED740" w14:textId="50818EF6" w:rsidR="005B7AAB" w:rsidRPr="005B7AAB" w:rsidRDefault="005B7AAB" w:rsidP="005B7AAB">
      <w:pPr>
        <w:numPr>
          <w:ilvl w:val="1"/>
          <w:numId w:val="16"/>
        </w:numPr>
      </w:pPr>
      <w:r w:rsidRPr="005B7AAB">
        <w:t>T=10</w:t>
      </w:r>
    </w:p>
    <w:p w14:paraId="38D49562" w14:textId="2C01EEBC" w:rsidR="005B7AAB" w:rsidRPr="005B7AAB" w:rsidRDefault="005B7AAB" w:rsidP="005B7AAB">
      <w:pPr>
        <w:numPr>
          <w:ilvl w:val="1"/>
          <w:numId w:val="16"/>
        </w:numPr>
      </w:pPr>
      <w:r w:rsidRPr="005B7AAB">
        <w:t>p=10</w:t>
      </w:r>
    </w:p>
    <w:p w14:paraId="4E738FFE" w14:textId="1C451A52" w:rsidR="005B7AAB" w:rsidRPr="005B7AAB" w:rsidRDefault="005B7AAB" w:rsidP="005B7AAB">
      <w:pPr>
        <w:numPr>
          <w:ilvl w:val="1"/>
          <w:numId w:val="16"/>
        </w:numPr>
      </w:pPr>
      <w:r w:rsidRPr="005B7AAB">
        <w:t>c=2</w:t>
      </w:r>
    </w:p>
    <w:p w14:paraId="4267D060" w14:textId="46B90387" w:rsidR="005B7AAB" w:rsidRPr="005B7AAB" w:rsidRDefault="005B7AAB" w:rsidP="005B7AAB">
      <w:pPr>
        <w:numPr>
          <w:ilvl w:val="1"/>
          <w:numId w:val="16"/>
        </w:numPr>
      </w:pPr>
      <w:r w:rsidRPr="005B7AAB">
        <w:t>δ=0.05</w:t>
      </w:r>
    </w:p>
    <w:p w14:paraId="23B1C932" w14:textId="26B3F80C" w:rsidR="005B7AAB" w:rsidRPr="005B7AAB" w:rsidRDefault="005B7AAB" w:rsidP="005B7AAB">
      <w:pPr>
        <w:numPr>
          <w:ilvl w:val="1"/>
          <w:numId w:val="16"/>
        </w:numPr>
      </w:pPr>
      <w:proofErr w:type="spellStart"/>
      <w:r w:rsidRPr="005B7AAB">
        <w:t>umax</w:t>
      </w:r>
      <w:proofErr w:type="spellEnd"/>
      <w:r w:rsidRPr="005B7AAB">
        <w:t>=200</w:t>
      </w:r>
    </w:p>
    <w:p w14:paraId="7680403A" w14:textId="77777777" w:rsidR="005B7AAB" w:rsidRPr="005B7AAB" w:rsidRDefault="005B7AAB" w:rsidP="005B7AAB">
      <w:pPr>
        <w:numPr>
          <w:ilvl w:val="0"/>
          <w:numId w:val="16"/>
        </w:numPr>
      </w:pPr>
      <w:r w:rsidRPr="005B7AAB">
        <w:rPr>
          <w:b/>
          <w:bCs/>
        </w:rPr>
        <w:t xml:space="preserve">Littérature classique (voir Clark, </w:t>
      </w:r>
      <w:proofErr w:type="spellStart"/>
      <w:r w:rsidRPr="005B7AAB">
        <w:rPr>
          <w:b/>
          <w:bCs/>
        </w:rPr>
        <w:t>Mathematical</w:t>
      </w:r>
      <w:proofErr w:type="spellEnd"/>
      <w:r w:rsidRPr="005B7AAB">
        <w:rPr>
          <w:b/>
          <w:bCs/>
        </w:rPr>
        <w:t xml:space="preserve"> </w:t>
      </w:r>
      <w:proofErr w:type="spellStart"/>
      <w:r w:rsidRPr="005B7AAB">
        <w:rPr>
          <w:b/>
          <w:bCs/>
        </w:rPr>
        <w:t>Bioeconomics</w:t>
      </w:r>
      <w:proofErr w:type="spellEnd"/>
      <w:r w:rsidRPr="005B7AAB">
        <w:rPr>
          <w:b/>
          <w:bCs/>
        </w:rPr>
        <w:t>)</w:t>
      </w:r>
      <w:r w:rsidRPr="005B7AAB">
        <w:t> :</w:t>
      </w:r>
    </w:p>
    <w:p w14:paraId="312CF2B3" w14:textId="77777777" w:rsidR="005B7AAB" w:rsidRPr="005B7AAB" w:rsidRDefault="005B7AAB" w:rsidP="005B7AAB">
      <w:pPr>
        <w:numPr>
          <w:ilvl w:val="1"/>
          <w:numId w:val="16"/>
        </w:numPr>
      </w:pPr>
      <w:r w:rsidRPr="005B7AAB">
        <w:lastRenderedPageBreak/>
        <w:t>Les valeurs de </w:t>
      </w:r>
      <w:proofErr w:type="spellStart"/>
      <w:r w:rsidRPr="005B7AAB">
        <w:t>r</w:t>
      </w:r>
      <w:r w:rsidRPr="005B7AAB">
        <w:rPr>
          <w:i/>
          <w:iCs/>
        </w:rPr>
        <w:t>r</w:t>
      </w:r>
      <w:proofErr w:type="spellEnd"/>
      <w:r w:rsidRPr="005B7AAB">
        <w:t> et K</w:t>
      </w:r>
      <w:r w:rsidRPr="005B7AAB">
        <w:rPr>
          <w:i/>
          <w:iCs/>
        </w:rPr>
        <w:t>K</w:t>
      </w:r>
      <w:r w:rsidRPr="005B7AAB">
        <w:t> sont souvent choisies pour représenter une population de poissons, d’arbres ou d’autres ressources renouvelables, avec </w:t>
      </w:r>
      <w:proofErr w:type="spellStart"/>
      <w:r w:rsidRPr="005B7AAB">
        <w:t>r</w:t>
      </w:r>
      <w:r w:rsidRPr="005B7AAB">
        <w:rPr>
          <w:i/>
          <w:iCs/>
        </w:rPr>
        <w:t>r</w:t>
      </w:r>
      <w:proofErr w:type="spellEnd"/>
      <w:r w:rsidRPr="005B7AAB">
        <w:t> dans [0.2, 1.0] et K</w:t>
      </w:r>
      <w:r w:rsidRPr="005B7AAB">
        <w:rPr>
          <w:i/>
          <w:iCs/>
        </w:rPr>
        <w:t>K</w:t>
      </w:r>
      <w:r w:rsidRPr="005B7AAB">
        <w:t> dans [2000].</w:t>
      </w:r>
    </w:p>
    <w:p w14:paraId="246779CC" w14:textId="77777777" w:rsidR="005B7AAB" w:rsidRPr="005B7AAB" w:rsidRDefault="005B7AAB" w:rsidP="005B7AAB">
      <w:pPr>
        <w:rPr>
          <w:b/>
          <w:bCs/>
        </w:rPr>
      </w:pPr>
      <w:r w:rsidRPr="005B7AAB">
        <w:rPr>
          <w:b/>
          <w:bCs/>
        </w:rPr>
        <w:t>Remarques</w:t>
      </w:r>
    </w:p>
    <w:p w14:paraId="30B84680" w14:textId="77777777" w:rsidR="005B7AAB" w:rsidRPr="005B7AAB" w:rsidRDefault="005B7AAB" w:rsidP="005B7AAB">
      <w:pPr>
        <w:numPr>
          <w:ilvl w:val="0"/>
          <w:numId w:val="17"/>
        </w:numPr>
      </w:pPr>
      <w:r w:rsidRPr="005B7AAB">
        <w:rPr>
          <w:b/>
          <w:bCs/>
        </w:rPr>
        <w:t>Le choix de </w:t>
      </w:r>
      <w:proofErr w:type="spellStart"/>
      <w:r w:rsidRPr="005B7AAB">
        <w:rPr>
          <w:b/>
          <w:bCs/>
        </w:rPr>
        <w:t>γ</w:t>
      </w:r>
      <w:r w:rsidRPr="005B7AAB">
        <w:rPr>
          <w:b/>
          <w:bCs/>
          <w:i/>
          <w:iCs/>
        </w:rPr>
        <w:t>γ</w:t>
      </w:r>
      <w:proofErr w:type="spellEnd"/>
      <w:r w:rsidRPr="005B7AAB">
        <w:t> dépend du phénomène de dissipation ou de mortalité cumulative que l’on souhaite modéliser. Une valeur plus élevée accélère la décroissance de la biomasse.</w:t>
      </w:r>
    </w:p>
    <w:p w14:paraId="2875699A" w14:textId="77777777" w:rsidR="005B7AAB" w:rsidRPr="005B7AAB" w:rsidRDefault="005B7AAB" w:rsidP="005B7AAB">
      <w:pPr>
        <w:numPr>
          <w:ilvl w:val="0"/>
          <w:numId w:val="17"/>
        </w:numPr>
      </w:pPr>
      <w:r w:rsidRPr="005B7AAB">
        <w:rPr>
          <w:b/>
          <w:bCs/>
        </w:rPr>
        <w:t>Le taux d’actualisation </w:t>
      </w:r>
      <w:proofErr w:type="spellStart"/>
      <w:r w:rsidRPr="005B7AAB">
        <w:rPr>
          <w:b/>
          <w:bCs/>
        </w:rPr>
        <w:t>δ</w:t>
      </w:r>
      <w:r w:rsidRPr="005B7AAB">
        <w:rPr>
          <w:b/>
          <w:bCs/>
          <w:i/>
          <w:iCs/>
        </w:rPr>
        <w:t>δ</w:t>
      </w:r>
      <w:proofErr w:type="spellEnd"/>
      <w:r w:rsidRPr="005B7AAB">
        <w:t> reflète la préférence pour le profit immédiat par rapport au profit futur.</w:t>
      </w:r>
    </w:p>
    <w:p w14:paraId="3B610F43" w14:textId="77777777" w:rsidR="005B7AAB" w:rsidRPr="005B7AAB" w:rsidRDefault="005B7AAB" w:rsidP="005B7AAB">
      <w:pPr>
        <w:numPr>
          <w:ilvl w:val="0"/>
          <w:numId w:val="17"/>
        </w:numPr>
      </w:pPr>
      <w:r w:rsidRPr="005B7AAB">
        <w:rPr>
          <w:b/>
          <w:bCs/>
        </w:rPr>
        <w:t>Le coût unitaire c</w:t>
      </w:r>
      <w:r w:rsidRPr="005B7AAB">
        <w:rPr>
          <w:b/>
          <w:bCs/>
          <w:i/>
          <w:iCs/>
        </w:rPr>
        <w:t>c</w:t>
      </w:r>
      <w:r w:rsidRPr="005B7AAB">
        <w:t> peut être ajusté pour représenter des techniques de récolte plus ou moins coûteuses.</w:t>
      </w:r>
    </w:p>
    <w:p w14:paraId="159360C6" w14:textId="77777777" w:rsidR="005B7AAB" w:rsidRPr="005B7AAB" w:rsidRDefault="005B7AAB" w:rsidP="005B7AAB">
      <w:pPr>
        <w:numPr>
          <w:ilvl w:val="0"/>
          <w:numId w:val="17"/>
        </w:numPr>
      </w:pPr>
      <w:r w:rsidRPr="005B7AAB">
        <w:rPr>
          <w:b/>
          <w:bCs/>
        </w:rPr>
        <w:t>L’effort maximal </w:t>
      </w:r>
      <w:proofErr w:type="spellStart"/>
      <w:r w:rsidRPr="005B7AAB">
        <w:rPr>
          <w:b/>
          <w:bCs/>
        </w:rPr>
        <w:t>umax</w:t>
      </w:r>
      <w:r w:rsidRPr="005B7AAB">
        <w:rPr>
          <w:b/>
          <w:bCs/>
          <w:i/>
          <w:iCs/>
        </w:rPr>
        <w:t>umax</w:t>
      </w:r>
      <w:proofErr w:type="spellEnd"/>
      <w:r w:rsidRPr="005B7AAB">
        <w:t> est souvent fixé pour garantir que la biomasse ne soit pas surexploitée.</w:t>
      </w:r>
    </w:p>
    <w:p w14:paraId="51F440D4" w14:textId="77777777" w:rsidR="005B7AAB" w:rsidRPr="005B7AAB" w:rsidRDefault="005B7AAB" w:rsidP="005B7AAB">
      <w:pPr>
        <w:rPr>
          <w:b/>
          <w:bCs/>
        </w:rPr>
      </w:pPr>
      <w:r w:rsidRPr="005B7AAB">
        <w:rPr>
          <w:b/>
          <w:bCs/>
        </w:rPr>
        <w:t>Extrait de la thèse (p. 162-163, adapté)</w:t>
      </w:r>
    </w:p>
    <w:p w14:paraId="2267E7FF" w14:textId="77777777" w:rsidR="005B7AAB" w:rsidRPr="005B7AAB" w:rsidRDefault="005B7AAB" w:rsidP="005B7AAB">
      <w:pPr>
        <w:rPr>
          <w:i/>
          <w:iCs/>
        </w:rPr>
      </w:pPr>
      <w:r w:rsidRPr="005B7AAB">
        <w:rPr>
          <w:i/>
          <w:iCs/>
        </w:rPr>
        <w:t>« Pour les simulations numériques, nous avons utilisé les valeurs suivantes : r=0.75r=0.75, K=1000K=1000, x0=500x0=500, γ=0.01γ=0.01, T=10T=10, p=10p=10, c=2c=2, δ=0.05δ=0.05, umax=200umax=200. »</w:t>
      </w:r>
    </w:p>
    <w:p w14:paraId="073BF975" w14:textId="77777777" w:rsidR="005B7AAB" w:rsidRPr="005B7AAB" w:rsidRDefault="005B7AAB" w:rsidP="005B7AAB">
      <w:r w:rsidRPr="005B7AAB">
        <w:rPr>
          <w:b/>
          <w:bCs/>
        </w:rPr>
        <w:t>En résumé :</w:t>
      </w:r>
      <w:r w:rsidRPr="005B7AAB">
        <w:br/>
        <w:t>Les valeurs ci-dessus sont standards pour ce type de modèle. Elles peuvent être adaptées selon l’espèce, l’écosystème ou la problématique économique étudiée. Pour toute simulation ou optimisation, il est recommandé de réaliser une analyse de sensibilité autour de ces valeurs.</w:t>
      </w:r>
    </w:p>
    <w:p w14:paraId="498E8AD4" w14:textId="77777777" w:rsidR="005B7AAB" w:rsidRDefault="005B7AAB"/>
    <w:sectPr w:rsidR="005B7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58C8"/>
    <w:multiLevelType w:val="multilevel"/>
    <w:tmpl w:val="717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6A9F"/>
    <w:multiLevelType w:val="multilevel"/>
    <w:tmpl w:val="62C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C6015"/>
    <w:multiLevelType w:val="multilevel"/>
    <w:tmpl w:val="9154C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93DD9"/>
    <w:multiLevelType w:val="multilevel"/>
    <w:tmpl w:val="C756D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20719"/>
    <w:multiLevelType w:val="multilevel"/>
    <w:tmpl w:val="F8D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A1170"/>
    <w:multiLevelType w:val="multilevel"/>
    <w:tmpl w:val="6A84E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9565C"/>
    <w:multiLevelType w:val="multilevel"/>
    <w:tmpl w:val="B874B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E2357"/>
    <w:multiLevelType w:val="multilevel"/>
    <w:tmpl w:val="0006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27BD1"/>
    <w:multiLevelType w:val="multilevel"/>
    <w:tmpl w:val="C02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76906"/>
    <w:multiLevelType w:val="multilevel"/>
    <w:tmpl w:val="975C4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B435E"/>
    <w:multiLevelType w:val="multilevel"/>
    <w:tmpl w:val="70526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470A1"/>
    <w:multiLevelType w:val="multilevel"/>
    <w:tmpl w:val="465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26461"/>
    <w:multiLevelType w:val="multilevel"/>
    <w:tmpl w:val="627C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4650E"/>
    <w:multiLevelType w:val="multilevel"/>
    <w:tmpl w:val="5010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33149"/>
    <w:multiLevelType w:val="multilevel"/>
    <w:tmpl w:val="1682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75EF8"/>
    <w:multiLevelType w:val="multilevel"/>
    <w:tmpl w:val="4CA8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671FD"/>
    <w:multiLevelType w:val="multilevel"/>
    <w:tmpl w:val="91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63620">
    <w:abstractNumId w:val="4"/>
  </w:num>
  <w:num w:numId="2" w16cid:durableId="907422739">
    <w:abstractNumId w:val="13"/>
  </w:num>
  <w:num w:numId="3" w16cid:durableId="335771628">
    <w:abstractNumId w:val="15"/>
  </w:num>
  <w:num w:numId="4" w16cid:durableId="1932816495">
    <w:abstractNumId w:val="9"/>
  </w:num>
  <w:num w:numId="5" w16cid:durableId="1043873314">
    <w:abstractNumId w:val="3"/>
  </w:num>
  <w:num w:numId="6" w16cid:durableId="674115888">
    <w:abstractNumId w:val="11"/>
  </w:num>
  <w:num w:numId="7" w16cid:durableId="1251499528">
    <w:abstractNumId w:val="6"/>
  </w:num>
  <w:num w:numId="8" w16cid:durableId="765148315">
    <w:abstractNumId w:val="2"/>
  </w:num>
  <w:num w:numId="9" w16cid:durableId="1292129377">
    <w:abstractNumId w:val="12"/>
  </w:num>
  <w:num w:numId="10" w16cid:durableId="1876847043">
    <w:abstractNumId w:val="14"/>
  </w:num>
  <w:num w:numId="11" w16cid:durableId="1139885984">
    <w:abstractNumId w:val="10"/>
  </w:num>
  <w:num w:numId="12" w16cid:durableId="308706021">
    <w:abstractNumId w:val="16"/>
  </w:num>
  <w:num w:numId="13" w16cid:durableId="442309890">
    <w:abstractNumId w:val="8"/>
  </w:num>
  <w:num w:numId="14" w16cid:durableId="1739672000">
    <w:abstractNumId w:val="0"/>
  </w:num>
  <w:num w:numId="15" w16cid:durableId="266621277">
    <w:abstractNumId w:val="1"/>
  </w:num>
  <w:num w:numId="16" w16cid:durableId="1754082981">
    <w:abstractNumId w:val="5"/>
  </w:num>
  <w:num w:numId="17" w16cid:durableId="1890341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FA"/>
    <w:rsid w:val="001E1ACE"/>
    <w:rsid w:val="005B7AAB"/>
    <w:rsid w:val="0086692D"/>
    <w:rsid w:val="00983EBC"/>
    <w:rsid w:val="009D4D07"/>
    <w:rsid w:val="00B519FA"/>
    <w:rsid w:val="00B91CF9"/>
    <w:rsid w:val="00D55E78"/>
    <w:rsid w:val="00F61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F0EC"/>
  <w15:chartTrackingRefBased/>
  <w15:docId w15:val="{9AAAA4BC-17CA-404F-8F45-005703D4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1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1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19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19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19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19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19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19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19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9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19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19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19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19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19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19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19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19FA"/>
    <w:rPr>
      <w:rFonts w:eastAsiaTheme="majorEastAsia" w:cstheme="majorBidi"/>
      <w:color w:val="272727" w:themeColor="text1" w:themeTint="D8"/>
    </w:rPr>
  </w:style>
  <w:style w:type="paragraph" w:styleId="Titre">
    <w:name w:val="Title"/>
    <w:basedOn w:val="Normal"/>
    <w:next w:val="Normal"/>
    <w:link w:val="TitreCar"/>
    <w:uiPriority w:val="10"/>
    <w:qFormat/>
    <w:rsid w:val="00B51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19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19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19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19FA"/>
    <w:pPr>
      <w:spacing w:before="160"/>
      <w:jc w:val="center"/>
    </w:pPr>
    <w:rPr>
      <w:i/>
      <w:iCs/>
      <w:color w:val="404040" w:themeColor="text1" w:themeTint="BF"/>
    </w:rPr>
  </w:style>
  <w:style w:type="character" w:customStyle="1" w:styleId="CitationCar">
    <w:name w:val="Citation Car"/>
    <w:basedOn w:val="Policepardfaut"/>
    <w:link w:val="Citation"/>
    <w:uiPriority w:val="29"/>
    <w:rsid w:val="00B519FA"/>
    <w:rPr>
      <w:i/>
      <w:iCs/>
      <w:color w:val="404040" w:themeColor="text1" w:themeTint="BF"/>
    </w:rPr>
  </w:style>
  <w:style w:type="paragraph" w:styleId="Paragraphedeliste">
    <w:name w:val="List Paragraph"/>
    <w:basedOn w:val="Normal"/>
    <w:uiPriority w:val="34"/>
    <w:qFormat/>
    <w:rsid w:val="00B519FA"/>
    <w:pPr>
      <w:ind w:left="720"/>
      <w:contextualSpacing/>
    </w:pPr>
  </w:style>
  <w:style w:type="character" w:styleId="Accentuationintense">
    <w:name w:val="Intense Emphasis"/>
    <w:basedOn w:val="Policepardfaut"/>
    <w:uiPriority w:val="21"/>
    <w:qFormat/>
    <w:rsid w:val="00B519FA"/>
    <w:rPr>
      <w:i/>
      <w:iCs/>
      <w:color w:val="0F4761" w:themeColor="accent1" w:themeShade="BF"/>
    </w:rPr>
  </w:style>
  <w:style w:type="paragraph" w:styleId="Citationintense">
    <w:name w:val="Intense Quote"/>
    <w:basedOn w:val="Normal"/>
    <w:next w:val="Normal"/>
    <w:link w:val="CitationintenseCar"/>
    <w:uiPriority w:val="30"/>
    <w:qFormat/>
    <w:rsid w:val="00B51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19FA"/>
    <w:rPr>
      <w:i/>
      <w:iCs/>
      <w:color w:val="0F4761" w:themeColor="accent1" w:themeShade="BF"/>
    </w:rPr>
  </w:style>
  <w:style w:type="character" w:styleId="Rfrenceintense">
    <w:name w:val="Intense Reference"/>
    <w:basedOn w:val="Policepardfaut"/>
    <w:uiPriority w:val="32"/>
    <w:qFormat/>
    <w:rsid w:val="00B519FA"/>
    <w:rPr>
      <w:b/>
      <w:bCs/>
      <w:smallCaps/>
      <w:color w:val="0F4761" w:themeColor="accent1" w:themeShade="BF"/>
      <w:spacing w:val="5"/>
    </w:rPr>
  </w:style>
  <w:style w:type="table" w:styleId="TableauGrille5Fonc">
    <w:name w:val="Grid Table 5 Dark"/>
    <w:basedOn w:val="TableauNormal"/>
    <w:uiPriority w:val="50"/>
    <w:rsid w:val="005B7A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97398">
      <w:bodyDiv w:val="1"/>
      <w:marLeft w:val="0"/>
      <w:marRight w:val="0"/>
      <w:marTop w:val="0"/>
      <w:marBottom w:val="0"/>
      <w:divBdr>
        <w:top w:val="none" w:sz="0" w:space="0" w:color="auto"/>
        <w:left w:val="none" w:sz="0" w:space="0" w:color="auto"/>
        <w:bottom w:val="none" w:sz="0" w:space="0" w:color="auto"/>
        <w:right w:val="none" w:sz="0" w:space="0" w:color="auto"/>
      </w:divBdr>
      <w:divsChild>
        <w:div w:id="1231384793">
          <w:marLeft w:val="0"/>
          <w:marRight w:val="0"/>
          <w:marTop w:val="0"/>
          <w:marBottom w:val="0"/>
          <w:divBdr>
            <w:top w:val="none" w:sz="0" w:space="0" w:color="auto"/>
            <w:left w:val="none" w:sz="0" w:space="0" w:color="auto"/>
            <w:bottom w:val="none" w:sz="0" w:space="0" w:color="auto"/>
            <w:right w:val="none" w:sz="0" w:space="0" w:color="auto"/>
          </w:divBdr>
          <w:divsChild>
            <w:div w:id="1690791147">
              <w:marLeft w:val="0"/>
              <w:marRight w:val="0"/>
              <w:marTop w:val="0"/>
              <w:marBottom w:val="0"/>
              <w:divBdr>
                <w:top w:val="none" w:sz="0" w:space="0" w:color="auto"/>
                <w:left w:val="none" w:sz="0" w:space="0" w:color="auto"/>
                <w:bottom w:val="none" w:sz="0" w:space="0" w:color="auto"/>
                <w:right w:val="none" w:sz="0" w:space="0" w:color="auto"/>
              </w:divBdr>
              <w:divsChild>
                <w:div w:id="536696357">
                  <w:marLeft w:val="0"/>
                  <w:marRight w:val="0"/>
                  <w:marTop w:val="0"/>
                  <w:marBottom w:val="0"/>
                  <w:divBdr>
                    <w:top w:val="none" w:sz="0" w:space="0" w:color="auto"/>
                    <w:left w:val="none" w:sz="0" w:space="0" w:color="auto"/>
                    <w:bottom w:val="none" w:sz="0" w:space="0" w:color="auto"/>
                    <w:right w:val="none" w:sz="0" w:space="0" w:color="auto"/>
                  </w:divBdr>
                  <w:divsChild>
                    <w:div w:id="2135367556">
                      <w:marLeft w:val="0"/>
                      <w:marRight w:val="0"/>
                      <w:marTop w:val="0"/>
                      <w:marBottom w:val="0"/>
                      <w:divBdr>
                        <w:top w:val="none" w:sz="0" w:space="0" w:color="auto"/>
                        <w:left w:val="none" w:sz="0" w:space="0" w:color="auto"/>
                        <w:bottom w:val="none" w:sz="0" w:space="0" w:color="auto"/>
                        <w:right w:val="none" w:sz="0" w:space="0" w:color="auto"/>
                      </w:divBdr>
                      <w:divsChild>
                        <w:div w:id="5633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0033">
              <w:marLeft w:val="0"/>
              <w:marRight w:val="0"/>
              <w:marTop w:val="0"/>
              <w:marBottom w:val="0"/>
              <w:divBdr>
                <w:top w:val="none" w:sz="0" w:space="0" w:color="auto"/>
                <w:left w:val="none" w:sz="0" w:space="0" w:color="auto"/>
                <w:bottom w:val="none" w:sz="0" w:space="0" w:color="auto"/>
                <w:right w:val="none" w:sz="0" w:space="0" w:color="auto"/>
              </w:divBdr>
              <w:divsChild>
                <w:div w:id="472600639">
                  <w:marLeft w:val="0"/>
                  <w:marRight w:val="0"/>
                  <w:marTop w:val="0"/>
                  <w:marBottom w:val="0"/>
                  <w:divBdr>
                    <w:top w:val="none" w:sz="0" w:space="0" w:color="auto"/>
                    <w:left w:val="none" w:sz="0" w:space="0" w:color="auto"/>
                    <w:bottom w:val="none" w:sz="0" w:space="0" w:color="auto"/>
                    <w:right w:val="none" w:sz="0" w:space="0" w:color="auto"/>
                  </w:divBdr>
                  <w:divsChild>
                    <w:div w:id="1697655490">
                      <w:marLeft w:val="0"/>
                      <w:marRight w:val="0"/>
                      <w:marTop w:val="0"/>
                      <w:marBottom w:val="0"/>
                      <w:divBdr>
                        <w:top w:val="none" w:sz="0" w:space="0" w:color="auto"/>
                        <w:left w:val="none" w:sz="0" w:space="0" w:color="auto"/>
                        <w:bottom w:val="none" w:sz="0" w:space="0" w:color="auto"/>
                        <w:right w:val="none" w:sz="0" w:space="0" w:color="auto"/>
                      </w:divBdr>
                      <w:divsChild>
                        <w:div w:id="7489877">
                          <w:marLeft w:val="0"/>
                          <w:marRight w:val="0"/>
                          <w:marTop w:val="0"/>
                          <w:marBottom w:val="0"/>
                          <w:divBdr>
                            <w:top w:val="none" w:sz="0" w:space="0" w:color="auto"/>
                            <w:left w:val="none" w:sz="0" w:space="0" w:color="auto"/>
                            <w:bottom w:val="none" w:sz="0" w:space="0" w:color="auto"/>
                            <w:right w:val="none" w:sz="0" w:space="0" w:color="auto"/>
                          </w:divBdr>
                        </w:div>
                      </w:divsChild>
                    </w:div>
                    <w:div w:id="1936862241">
                      <w:marLeft w:val="0"/>
                      <w:marRight w:val="0"/>
                      <w:marTop w:val="0"/>
                      <w:marBottom w:val="0"/>
                      <w:divBdr>
                        <w:top w:val="none" w:sz="0" w:space="0" w:color="auto"/>
                        <w:left w:val="none" w:sz="0" w:space="0" w:color="auto"/>
                        <w:bottom w:val="none" w:sz="0" w:space="0" w:color="auto"/>
                        <w:right w:val="none" w:sz="0" w:space="0" w:color="auto"/>
                      </w:divBdr>
                      <w:divsChild>
                        <w:div w:id="93979444">
                          <w:marLeft w:val="0"/>
                          <w:marRight w:val="0"/>
                          <w:marTop w:val="0"/>
                          <w:marBottom w:val="0"/>
                          <w:divBdr>
                            <w:top w:val="none" w:sz="0" w:space="0" w:color="auto"/>
                            <w:left w:val="none" w:sz="0" w:space="0" w:color="auto"/>
                            <w:bottom w:val="none" w:sz="0" w:space="0" w:color="auto"/>
                            <w:right w:val="none" w:sz="0" w:space="0" w:color="auto"/>
                          </w:divBdr>
                        </w:div>
                      </w:divsChild>
                    </w:div>
                    <w:div w:id="990596436">
                      <w:marLeft w:val="0"/>
                      <w:marRight w:val="0"/>
                      <w:marTop w:val="0"/>
                      <w:marBottom w:val="0"/>
                      <w:divBdr>
                        <w:top w:val="none" w:sz="0" w:space="0" w:color="auto"/>
                        <w:left w:val="none" w:sz="0" w:space="0" w:color="auto"/>
                        <w:bottom w:val="none" w:sz="0" w:space="0" w:color="auto"/>
                        <w:right w:val="none" w:sz="0" w:space="0" w:color="auto"/>
                      </w:divBdr>
                      <w:divsChild>
                        <w:div w:id="1565985798">
                          <w:marLeft w:val="0"/>
                          <w:marRight w:val="0"/>
                          <w:marTop w:val="0"/>
                          <w:marBottom w:val="0"/>
                          <w:divBdr>
                            <w:top w:val="none" w:sz="0" w:space="0" w:color="auto"/>
                            <w:left w:val="none" w:sz="0" w:space="0" w:color="auto"/>
                            <w:bottom w:val="none" w:sz="0" w:space="0" w:color="auto"/>
                            <w:right w:val="none" w:sz="0" w:space="0" w:color="auto"/>
                          </w:divBdr>
                        </w:div>
                      </w:divsChild>
                    </w:div>
                    <w:div w:id="1823618132">
                      <w:marLeft w:val="0"/>
                      <w:marRight w:val="0"/>
                      <w:marTop w:val="0"/>
                      <w:marBottom w:val="0"/>
                      <w:divBdr>
                        <w:top w:val="none" w:sz="0" w:space="0" w:color="auto"/>
                        <w:left w:val="none" w:sz="0" w:space="0" w:color="auto"/>
                        <w:bottom w:val="none" w:sz="0" w:space="0" w:color="auto"/>
                        <w:right w:val="none" w:sz="0" w:space="0" w:color="auto"/>
                      </w:divBdr>
                      <w:divsChild>
                        <w:div w:id="801574622">
                          <w:marLeft w:val="0"/>
                          <w:marRight w:val="0"/>
                          <w:marTop w:val="0"/>
                          <w:marBottom w:val="0"/>
                          <w:divBdr>
                            <w:top w:val="none" w:sz="0" w:space="0" w:color="auto"/>
                            <w:left w:val="none" w:sz="0" w:space="0" w:color="auto"/>
                            <w:bottom w:val="none" w:sz="0" w:space="0" w:color="auto"/>
                            <w:right w:val="none" w:sz="0" w:space="0" w:color="auto"/>
                          </w:divBdr>
                        </w:div>
                      </w:divsChild>
                    </w:div>
                    <w:div w:id="481233562">
                      <w:marLeft w:val="0"/>
                      <w:marRight w:val="0"/>
                      <w:marTop w:val="0"/>
                      <w:marBottom w:val="0"/>
                      <w:divBdr>
                        <w:top w:val="none" w:sz="0" w:space="0" w:color="auto"/>
                        <w:left w:val="none" w:sz="0" w:space="0" w:color="auto"/>
                        <w:bottom w:val="none" w:sz="0" w:space="0" w:color="auto"/>
                        <w:right w:val="none" w:sz="0" w:space="0" w:color="auto"/>
                      </w:divBdr>
                      <w:divsChild>
                        <w:div w:id="1678192610">
                          <w:marLeft w:val="0"/>
                          <w:marRight w:val="0"/>
                          <w:marTop w:val="0"/>
                          <w:marBottom w:val="0"/>
                          <w:divBdr>
                            <w:top w:val="none" w:sz="0" w:space="0" w:color="auto"/>
                            <w:left w:val="none" w:sz="0" w:space="0" w:color="auto"/>
                            <w:bottom w:val="none" w:sz="0" w:space="0" w:color="auto"/>
                            <w:right w:val="none" w:sz="0" w:space="0" w:color="auto"/>
                          </w:divBdr>
                        </w:div>
                        <w:div w:id="1844662789">
                          <w:marLeft w:val="0"/>
                          <w:marRight w:val="0"/>
                          <w:marTop w:val="0"/>
                          <w:marBottom w:val="0"/>
                          <w:divBdr>
                            <w:top w:val="none" w:sz="0" w:space="0" w:color="auto"/>
                            <w:left w:val="none" w:sz="0" w:space="0" w:color="auto"/>
                            <w:bottom w:val="none" w:sz="0" w:space="0" w:color="auto"/>
                            <w:right w:val="none" w:sz="0" w:space="0" w:color="auto"/>
                          </w:divBdr>
                          <w:divsChild>
                            <w:div w:id="20774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9298">
                      <w:marLeft w:val="0"/>
                      <w:marRight w:val="0"/>
                      <w:marTop w:val="0"/>
                      <w:marBottom w:val="0"/>
                      <w:divBdr>
                        <w:top w:val="none" w:sz="0" w:space="0" w:color="auto"/>
                        <w:left w:val="none" w:sz="0" w:space="0" w:color="auto"/>
                        <w:bottom w:val="none" w:sz="0" w:space="0" w:color="auto"/>
                        <w:right w:val="none" w:sz="0" w:space="0" w:color="auto"/>
                      </w:divBdr>
                      <w:divsChild>
                        <w:div w:id="1073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4038">
              <w:marLeft w:val="0"/>
              <w:marRight w:val="0"/>
              <w:marTop w:val="0"/>
              <w:marBottom w:val="0"/>
              <w:divBdr>
                <w:top w:val="none" w:sz="0" w:space="0" w:color="auto"/>
                <w:left w:val="none" w:sz="0" w:space="0" w:color="auto"/>
                <w:bottom w:val="none" w:sz="0" w:space="0" w:color="auto"/>
                <w:right w:val="none" w:sz="0" w:space="0" w:color="auto"/>
              </w:divBdr>
              <w:divsChild>
                <w:div w:id="1041781022">
                  <w:marLeft w:val="0"/>
                  <w:marRight w:val="0"/>
                  <w:marTop w:val="0"/>
                  <w:marBottom w:val="0"/>
                  <w:divBdr>
                    <w:top w:val="none" w:sz="0" w:space="0" w:color="auto"/>
                    <w:left w:val="none" w:sz="0" w:space="0" w:color="auto"/>
                    <w:bottom w:val="none" w:sz="0" w:space="0" w:color="auto"/>
                    <w:right w:val="none" w:sz="0" w:space="0" w:color="auto"/>
                  </w:divBdr>
                  <w:divsChild>
                    <w:div w:id="1247961290">
                      <w:marLeft w:val="0"/>
                      <w:marRight w:val="0"/>
                      <w:marTop w:val="0"/>
                      <w:marBottom w:val="0"/>
                      <w:divBdr>
                        <w:top w:val="none" w:sz="0" w:space="0" w:color="auto"/>
                        <w:left w:val="none" w:sz="0" w:space="0" w:color="auto"/>
                        <w:bottom w:val="none" w:sz="0" w:space="0" w:color="auto"/>
                        <w:right w:val="none" w:sz="0" w:space="0" w:color="auto"/>
                      </w:divBdr>
                      <w:divsChild>
                        <w:div w:id="13195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8110">
              <w:marLeft w:val="0"/>
              <w:marRight w:val="0"/>
              <w:marTop w:val="0"/>
              <w:marBottom w:val="0"/>
              <w:divBdr>
                <w:top w:val="none" w:sz="0" w:space="0" w:color="auto"/>
                <w:left w:val="none" w:sz="0" w:space="0" w:color="auto"/>
                <w:bottom w:val="none" w:sz="0" w:space="0" w:color="auto"/>
                <w:right w:val="none" w:sz="0" w:space="0" w:color="auto"/>
              </w:divBdr>
              <w:divsChild>
                <w:div w:id="1610815824">
                  <w:marLeft w:val="0"/>
                  <w:marRight w:val="0"/>
                  <w:marTop w:val="0"/>
                  <w:marBottom w:val="0"/>
                  <w:divBdr>
                    <w:top w:val="none" w:sz="0" w:space="0" w:color="auto"/>
                    <w:left w:val="none" w:sz="0" w:space="0" w:color="auto"/>
                    <w:bottom w:val="none" w:sz="0" w:space="0" w:color="auto"/>
                    <w:right w:val="none" w:sz="0" w:space="0" w:color="auto"/>
                  </w:divBdr>
                </w:div>
              </w:divsChild>
            </w:div>
            <w:div w:id="1349868200">
              <w:marLeft w:val="0"/>
              <w:marRight w:val="0"/>
              <w:marTop w:val="0"/>
              <w:marBottom w:val="0"/>
              <w:divBdr>
                <w:top w:val="none" w:sz="0" w:space="0" w:color="auto"/>
                <w:left w:val="none" w:sz="0" w:space="0" w:color="auto"/>
                <w:bottom w:val="none" w:sz="0" w:space="0" w:color="auto"/>
                <w:right w:val="none" w:sz="0" w:space="0" w:color="auto"/>
              </w:divBdr>
              <w:divsChild>
                <w:div w:id="1901864728">
                  <w:marLeft w:val="0"/>
                  <w:marRight w:val="0"/>
                  <w:marTop w:val="0"/>
                  <w:marBottom w:val="0"/>
                  <w:divBdr>
                    <w:top w:val="none" w:sz="0" w:space="0" w:color="auto"/>
                    <w:left w:val="none" w:sz="0" w:space="0" w:color="auto"/>
                    <w:bottom w:val="none" w:sz="0" w:space="0" w:color="auto"/>
                    <w:right w:val="none" w:sz="0" w:space="0" w:color="auto"/>
                  </w:divBdr>
                  <w:divsChild>
                    <w:div w:id="100498293">
                      <w:marLeft w:val="0"/>
                      <w:marRight w:val="0"/>
                      <w:marTop w:val="0"/>
                      <w:marBottom w:val="0"/>
                      <w:divBdr>
                        <w:top w:val="none" w:sz="0" w:space="0" w:color="auto"/>
                        <w:left w:val="none" w:sz="0" w:space="0" w:color="auto"/>
                        <w:bottom w:val="none" w:sz="0" w:space="0" w:color="auto"/>
                        <w:right w:val="none" w:sz="0" w:space="0" w:color="auto"/>
                      </w:divBdr>
                      <w:divsChild>
                        <w:div w:id="2051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1523">
              <w:marLeft w:val="0"/>
              <w:marRight w:val="0"/>
              <w:marTop w:val="0"/>
              <w:marBottom w:val="0"/>
              <w:divBdr>
                <w:top w:val="none" w:sz="0" w:space="0" w:color="auto"/>
                <w:left w:val="none" w:sz="0" w:space="0" w:color="auto"/>
                <w:bottom w:val="none" w:sz="0" w:space="0" w:color="auto"/>
                <w:right w:val="none" w:sz="0" w:space="0" w:color="auto"/>
              </w:divBdr>
              <w:divsChild>
                <w:div w:id="1693535823">
                  <w:marLeft w:val="0"/>
                  <w:marRight w:val="0"/>
                  <w:marTop w:val="0"/>
                  <w:marBottom w:val="0"/>
                  <w:divBdr>
                    <w:top w:val="none" w:sz="0" w:space="0" w:color="auto"/>
                    <w:left w:val="none" w:sz="0" w:space="0" w:color="auto"/>
                    <w:bottom w:val="none" w:sz="0" w:space="0" w:color="auto"/>
                    <w:right w:val="none" w:sz="0" w:space="0" w:color="auto"/>
                  </w:divBdr>
                  <w:divsChild>
                    <w:div w:id="1991521365">
                      <w:marLeft w:val="0"/>
                      <w:marRight w:val="0"/>
                      <w:marTop w:val="0"/>
                      <w:marBottom w:val="0"/>
                      <w:divBdr>
                        <w:top w:val="none" w:sz="0" w:space="0" w:color="auto"/>
                        <w:left w:val="none" w:sz="0" w:space="0" w:color="auto"/>
                        <w:bottom w:val="none" w:sz="0" w:space="0" w:color="auto"/>
                        <w:right w:val="none" w:sz="0" w:space="0" w:color="auto"/>
                      </w:divBdr>
                      <w:divsChild>
                        <w:div w:id="492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2333">
          <w:marLeft w:val="0"/>
          <w:marRight w:val="0"/>
          <w:marTop w:val="0"/>
          <w:marBottom w:val="0"/>
          <w:divBdr>
            <w:top w:val="none" w:sz="0" w:space="0" w:color="auto"/>
            <w:left w:val="none" w:sz="0" w:space="0" w:color="auto"/>
            <w:bottom w:val="none" w:sz="0" w:space="0" w:color="auto"/>
            <w:right w:val="none" w:sz="0" w:space="0" w:color="auto"/>
          </w:divBdr>
          <w:divsChild>
            <w:div w:id="336351492">
              <w:marLeft w:val="0"/>
              <w:marRight w:val="0"/>
              <w:marTop w:val="0"/>
              <w:marBottom w:val="0"/>
              <w:divBdr>
                <w:top w:val="none" w:sz="0" w:space="0" w:color="auto"/>
                <w:left w:val="none" w:sz="0" w:space="0" w:color="auto"/>
                <w:bottom w:val="none" w:sz="0" w:space="0" w:color="auto"/>
                <w:right w:val="none" w:sz="0" w:space="0" w:color="auto"/>
              </w:divBdr>
              <w:divsChild>
                <w:div w:id="1330058568">
                  <w:marLeft w:val="0"/>
                  <w:marRight w:val="0"/>
                  <w:marTop w:val="0"/>
                  <w:marBottom w:val="0"/>
                  <w:divBdr>
                    <w:top w:val="none" w:sz="0" w:space="0" w:color="auto"/>
                    <w:left w:val="none" w:sz="0" w:space="0" w:color="auto"/>
                    <w:bottom w:val="none" w:sz="0" w:space="0" w:color="auto"/>
                    <w:right w:val="none" w:sz="0" w:space="0" w:color="auto"/>
                  </w:divBdr>
                  <w:divsChild>
                    <w:div w:id="1244027475">
                      <w:marLeft w:val="0"/>
                      <w:marRight w:val="0"/>
                      <w:marTop w:val="0"/>
                      <w:marBottom w:val="0"/>
                      <w:divBdr>
                        <w:top w:val="none" w:sz="0" w:space="0" w:color="auto"/>
                        <w:left w:val="none" w:sz="0" w:space="0" w:color="auto"/>
                        <w:bottom w:val="none" w:sz="0" w:space="0" w:color="auto"/>
                        <w:right w:val="none" w:sz="0" w:space="0" w:color="auto"/>
                      </w:divBdr>
                      <w:divsChild>
                        <w:div w:id="1560508933">
                          <w:marLeft w:val="0"/>
                          <w:marRight w:val="0"/>
                          <w:marTop w:val="0"/>
                          <w:marBottom w:val="0"/>
                          <w:divBdr>
                            <w:top w:val="none" w:sz="0" w:space="0" w:color="auto"/>
                            <w:left w:val="none" w:sz="0" w:space="0" w:color="auto"/>
                            <w:bottom w:val="none" w:sz="0" w:space="0" w:color="auto"/>
                            <w:right w:val="none" w:sz="0" w:space="0" w:color="auto"/>
                          </w:divBdr>
                          <w:divsChild>
                            <w:div w:id="1276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6753">
                  <w:marLeft w:val="0"/>
                  <w:marRight w:val="0"/>
                  <w:marTop w:val="0"/>
                  <w:marBottom w:val="0"/>
                  <w:divBdr>
                    <w:top w:val="none" w:sz="0" w:space="0" w:color="auto"/>
                    <w:left w:val="none" w:sz="0" w:space="0" w:color="auto"/>
                    <w:bottom w:val="none" w:sz="0" w:space="0" w:color="auto"/>
                    <w:right w:val="none" w:sz="0" w:space="0" w:color="auto"/>
                  </w:divBdr>
                  <w:divsChild>
                    <w:div w:id="435444268">
                      <w:marLeft w:val="0"/>
                      <w:marRight w:val="0"/>
                      <w:marTop w:val="0"/>
                      <w:marBottom w:val="0"/>
                      <w:divBdr>
                        <w:top w:val="none" w:sz="0" w:space="0" w:color="auto"/>
                        <w:left w:val="none" w:sz="0" w:space="0" w:color="auto"/>
                        <w:bottom w:val="none" w:sz="0" w:space="0" w:color="auto"/>
                        <w:right w:val="none" w:sz="0" w:space="0" w:color="auto"/>
                      </w:divBdr>
                      <w:divsChild>
                        <w:div w:id="536236987">
                          <w:marLeft w:val="0"/>
                          <w:marRight w:val="0"/>
                          <w:marTop w:val="0"/>
                          <w:marBottom w:val="0"/>
                          <w:divBdr>
                            <w:top w:val="none" w:sz="0" w:space="0" w:color="auto"/>
                            <w:left w:val="none" w:sz="0" w:space="0" w:color="auto"/>
                            <w:bottom w:val="none" w:sz="0" w:space="0" w:color="auto"/>
                            <w:right w:val="none" w:sz="0" w:space="0" w:color="auto"/>
                          </w:divBdr>
                          <w:divsChild>
                            <w:div w:id="1906137021">
                              <w:marLeft w:val="0"/>
                              <w:marRight w:val="0"/>
                              <w:marTop w:val="0"/>
                              <w:marBottom w:val="0"/>
                              <w:divBdr>
                                <w:top w:val="none" w:sz="0" w:space="0" w:color="auto"/>
                                <w:left w:val="none" w:sz="0" w:space="0" w:color="auto"/>
                                <w:bottom w:val="none" w:sz="0" w:space="0" w:color="auto"/>
                                <w:right w:val="none" w:sz="0" w:space="0" w:color="auto"/>
                              </w:divBdr>
                            </w:div>
                          </w:divsChild>
                        </w:div>
                        <w:div w:id="1004825046">
                          <w:marLeft w:val="0"/>
                          <w:marRight w:val="0"/>
                          <w:marTop w:val="0"/>
                          <w:marBottom w:val="0"/>
                          <w:divBdr>
                            <w:top w:val="none" w:sz="0" w:space="0" w:color="auto"/>
                            <w:left w:val="none" w:sz="0" w:space="0" w:color="auto"/>
                            <w:bottom w:val="none" w:sz="0" w:space="0" w:color="auto"/>
                            <w:right w:val="none" w:sz="0" w:space="0" w:color="auto"/>
                          </w:divBdr>
                          <w:divsChild>
                            <w:div w:id="1461800173">
                              <w:marLeft w:val="0"/>
                              <w:marRight w:val="0"/>
                              <w:marTop w:val="0"/>
                              <w:marBottom w:val="0"/>
                              <w:divBdr>
                                <w:top w:val="none" w:sz="0" w:space="0" w:color="auto"/>
                                <w:left w:val="none" w:sz="0" w:space="0" w:color="auto"/>
                                <w:bottom w:val="none" w:sz="0" w:space="0" w:color="auto"/>
                                <w:right w:val="none" w:sz="0" w:space="0" w:color="auto"/>
                              </w:divBdr>
                            </w:div>
                          </w:divsChild>
                        </w:div>
                        <w:div w:id="2100758555">
                          <w:marLeft w:val="0"/>
                          <w:marRight w:val="0"/>
                          <w:marTop w:val="0"/>
                          <w:marBottom w:val="0"/>
                          <w:divBdr>
                            <w:top w:val="none" w:sz="0" w:space="0" w:color="auto"/>
                            <w:left w:val="none" w:sz="0" w:space="0" w:color="auto"/>
                            <w:bottom w:val="none" w:sz="0" w:space="0" w:color="auto"/>
                            <w:right w:val="none" w:sz="0" w:space="0" w:color="auto"/>
                          </w:divBdr>
                          <w:divsChild>
                            <w:div w:id="1881354804">
                              <w:marLeft w:val="0"/>
                              <w:marRight w:val="0"/>
                              <w:marTop w:val="0"/>
                              <w:marBottom w:val="0"/>
                              <w:divBdr>
                                <w:top w:val="none" w:sz="0" w:space="0" w:color="auto"/>
                                <w:left w:val="none" w:sz="0" w:space="0" w:color="auto"/>
                                <w:bottom w:val="none" w:sz="0" w:space="0" w:color="auto"/>
                                <w:right w:val="none" w:sz="0" w:space="0" w:color="auto"/>
                              </w:divBdr>
                            </w:div>
                          </w:divsChild>
                        </w:div>
                        <w:div w:id="1749771101">
                          <w:marLeft w:val="0"/>
                          <w:marRight w:val="0"/>
                          <w:marTop w:val="0"/>
                          <w:marBottom w:val="0"/>
                          <w:divBdr>
                            <w:top w:val="none" w:sz="0" w:space="0" w:color="auto"/>
                            <w:left w:val="none" w:sz="0" w:space="0" w:color="auto"/>
                            <w:bottom w:val="none" w:sz="0" w:space="0" w:color="auto"/>
                            <w:right w:val="none" w:sz="0" w:space="0" w:color="auto"/>
                          </w:divBdr>
                          <w:divsChild>
                            <w:div w:id="173155844">
                              <w:marLeft w:val="0"/>
                              <w:marRight w:val="0"/>
                              <w:marTop w:val="0"/>
                              <w:marBottom w:val="0"/>
                              <w:divBdr>
                                <w:top w:val="none" w:sz="0" w:space="0" w:color="auto"/>
                                <w:left w:val="none" w:sz="0" w:space="0" w:color="auto"/>
                                <w:bottom w:val="none" w:sz="0" w:space="0" w:color="auto"/>
                                <w:right w:val="none" w:sz="0" w:space="0" w:color="auto"/>
                              </w:divBdr>
                            </w:div>
                          </w:divsChild>
                        </w:div>
                        <w:div w:id="1670600698">
                          <w:marLeft w:val="0"/>
                          <w:marRight w:val="0"/>
                          <w:marTop w:val="0"/>
                          <w:marBottom w:val="0"/>
                          <w:divBdr>
                            <w:top w:val="none" w:sz="0" w:space="0" w:color="auto"/>
                            <w:left w:val="none" w:sz="0" w:space="0" w:color="auto"/>
                            <w:bottom w:val="none" w:sz="0" w:space="0" w:color="auto"/>
                            <w:right w:val="none" w:sz="0" w:space="0" w:color="auto"/>
                          </w:divBdr>
                          <w:divsChild>
                            <w:div w:id="207183047">
                              <w:marLeft w:val="0"/>
                              <w:marRight w:val="0"/>
                              <w:marTop w:val="0"/>
                              <w:marBottom w:val="0"/>
                              <w:divBdr>
                                <w:top w:val="none" w:sz="0" w:space="0" w:color="auto"/>
                                <w:left w:val="none" w:sz="0" w:space="0" w:color="auto"/>
                                <w:bottom w:val="none" w:sz="0" w:space="0" w:color="auto"/>
                                <w:right w:val="none" w:sz="0" w:space="0" w:color="auto"/>
                              </w:divBdr>
                            </w:div>
                          </w:divsChild>
                        </w:div>
                        <w:div w:id="137187063">
                          <w:marLeft w:val="0"/>
                          <w:marRight w:val="0"/>
                          <w:marTop w:val="0"/>
                          <w:marBottom w:val="0"/>
                          <w:divBdr>
                            <w:top w:val="none" w:sz="0" w:space="0" w:color="auto"/>
                            <w:left w:val="none" w:sz="0" w:space="0" w:color="auto"/>
                            <w:bottom w:val="none" w:sz="0" w:space="0" w:color="auto"/>
                            <w:right w:val="none" w:sz="0" w:space="0" w:color="auto"/>
                          </w:divBdr>
                          <w:divsChild>
                            <w:div w:id="297489754">
                              <w:marLeft w:val="0"/>
                              <w:marRight w:val="0"/>
                              <w:marTop w:val="0"/>
                              <w:marBottom w:val="0"/>
                              <w:divBdr>
                                <w:top w:val="none" w:sz="0" w:space="0" w:color="auto"/>
                                <w:left w:val="none" w:sz="0" w:space="0" w:color="auto"/>
                                <w:bottom w:val="none" w:sz="0" w:space="0" w:color="auto"/>
                                <w:right w:val="none" w:sz="0" w:space="0" w:color="auto"/>
                              </w:divBdr>
                            </w:div>
                            <w:div w:id="1529837103">
                              <w:marLeft w:val="0"/>
                              <w:marRight w:val="0"/>
                              <w:marTop w:val="0"/>
                              <w:marBottom w:val="0"/>
                              <w:divBdr>
                                <w:top w:val="none" w:sz="0" w:space="0" w:color="auto"/>
                                <w:left w:val="none" w:sz="0" w:space="0" w:color="auto"/>
                                <w:bottom w:val="none" w:sz="0" w:space="0" w:color="auto"/>
                                <w:right w:val="none" w:sz="0" w:space="0" w:color="auto"/>
                              </w:divBdr>
                              <w:divsChild>
                                <w:div w:id="209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793">
                          <w:marLeft w:val="0"/>
                          <w:marRight w:val="0"/>
                          <w:marTop w:val="0"/>
                          <w:marBottom w:val="0"/>
                          <w:divBdr>
                            <w:top w:val="none" w:sz="0" w:space="0" w:color="auto"/>
                            <w:left w:val="none" w:sz="0" w:space="0" w:color="auto"/>
                            <w:bottom w:val="none" w:sz="0" w:space="0" w:color="auto"/>
                            <w:right w:val="none" w:sz="0" w:space="0" w:color="auto"/>
                          </w:divBdr>
                          <w:divsChild>
                            <w:div w:id="1731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621266">
      <w:bodyDiv w:val="1"/>
      <w:marLeft w:val="0"/>
      <w:marRight w:val="0"/>
      <w:marTop w:val="0"/>
      <w:marBottom w:val="0"/>
      <w:divBdr>
        <w:top w:val="none" w:sz="0" w:space="0" w:color="auto"/>
        <w:left w:val="none" w:sz="0" w:space="0" w:color="auto"/>
        <w:bottom w:val="none" w:sz="0" w:space="0" w:color="auto"/>
        <w:right w:val="none" w:sz="0" w:space="0" w:color="auto"/>
      </w:divBdr>
      <w:divsChild>
        <w:div w:id="810514968">
          <w:marLeft w:val="0"/>
          <w:marRight w:val="0"/>
          <w:marTop w:val="0"/>
          <w:marBottom w:val="0"/>
          <w:divBdr>
            <w:top w:val="single" w:sz="2" w:space="0" w:color="E5E7EB"/>
            <w:left w:val="single" w:sz="2" w:space="0" w:color="E5E7EB"/>
            <w:bottom w:val="single" w:sz="2" w:space="0" w:color="E5E7EB"/>
            <w:right w:val="single" w:sz="2" w:space="0" w:color="E5E7EB"/>
          </w:divBdr>
          <w:divsChild>
            <w:div w:id="160659752">
              <w:marLeft w:val="0"/>
              <w:marRight w:val="0"/>
              <w:marTop w:val="0"/>
              <w:marBottom w:val="0"/>
              <w:divBdr>
                <w:top w:val="none" w:sz="0" w:space="0" w:color="auto"/>
                <w:left w:val="none" w:sz="0" w:space="0" w:color="auto"/>
                <w:bottom w:val="none" w:sz="0" w:space="0" w:color="auto"/>
                <w:right w:val="none" w:sz="0" w:space="0" w:color="auto"/>
              </w:divBdr>
            </w:div>
          </w:divsChild>
        </w:div>
        <w:div w:id="551426959">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 w:id="1203439084">
      <w:bodyDiv w:val="1"/>
      <w:marLeft w:val="0"/>
      <w:marRight w:val="0"/>
      <w:marTop w:val="0"/>
      <w:marBottom w:val="0"/>
      <w:divBdr>
        <w:top w:val="none" w:sz="0" w:space="0" w:color="auto"/>
        <w:left w:val="none" w:sz="0" w:space="0" w:color="auto"/>
        <w:bottom w:val="none" w:sz="0" w:space="0" w:color="auto"/>
        <w:right w:val="none" w:sz="0" w:space="0" w:color="auto"/>
      </w:divBdr>
      <w:divsChild>
        <w:div w:id="90249881">
          <w:marLeft w:val="0"/>
          <w:marRight w:val="0"/>
          <w:marTop w:val="0"/>
          <w:marBottom w:val="0"/>
          <w:divBdr>
            <w:top w:val="none" w:sz="0" w:space="0" w:color="auto"/>
            <w:left w:val="none" w:sz="0" w:space="0" w:color="auto"/>
            <w:bottom w:val="none" w:sz="0" w:space="0" w:color="auto"/>
            <w:right w:val="none" w:sz="0" w:space="0" w:color="auto"/>
          </w:divBdr>
          <w:divsChild>
            <w:div w:id="2022538406">
              <w:marLeft w:val="0"/>
              <w:marRight w:val="0"/>
              <w:marTop w:val="0"/>
              <w:marBottom w:val="0"/>
              <w:divBdr>
                <w:top w:val="none" w:sz="0" w:space="0" w:color="auto"/>
                <w:left w:val="none" w:sz="0" w:space="0" w:color="auto"/>
                <w:bottom w:val="none" w:sz="0" w:space="0" w:color="auto"/>
                <w:right w:val="none" w:sz="0" w:space="0" w:color="auto"/>
              </w:divBdr>
              <w:divsChild>
                <w:div w:id="543368304">
                  <w:marLeft w:val="0"/>
                  <w:marRight w:val="0"/>
                  <w:marTop w:val="0"/>
                  <w:marBottom w:val="0"/>
                  <w:divBdr>
                    <w:top w:val="none" w:sz="0" w:space="0" w:color="auto"/>
                    <w:left w:val="none" w:sz="0" w:space="0" w:color="auto"/>
                    <w:bottom w:val="none" w:sz="0" w:space="0" w:color="auto"/>
                    <w:right w:val="none" w:sz="0" w:space="0" w:color="auto"/>
                  </w:divBdr>
                  <w:divsChild>
                    <w:div w:id="1423187017">
                      <w:marLeft w:val="0"/>
                      <w:marRight w:val="0"/>
                      <w:marTop w:val="0"/>
                      <w:marBottom w:val="0"/>
                      <w:divBdr>
                        <w:top w:val="none" w:sz="0" w:space="0" w:color="auto"/>
                        <w:left w:val="none" w:sz="0" w:space="0" w:color="auto"/>
                        <w:bottom w:val="none" w:sz="0" w:space="0" w:color="auto"/>
                        <w:right w:val="none" w:sz="0" w:space="0" w:color="auto"/>
                      </w:divBdr>
                      <w:divsChild>
                        <w:div w:id="19540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9471">
              <w:marLeft w:val="0"/>
              <w:marRight w:val="0"/>
              <w:marTop w:val="0"/>
              <w:marBottom w:val="0"/>
              <w:divBdr>
                <w:top w:val="none" w:sz="0" w:space="0" w:color="auto"/>
                <w:left w:val="none" w:sz="0" w:space="0" w:color="auto"/>
                <w:bottom w:val="none" w:sz="0" w:space="0" w:color="auto"/>
                <w:right w:val="none" w:sz="0" w:space="0" w:color="auto"/>
              </w:divBdr>
              <w:divsChild>
                <w:div w:id="274598153">
                  <w:marLeft w:val="0"/>
                  <w:marRight w:val="0"/>
                  <w:marTop w:val="0"/>
                  <w:marBottom w:val="0"/>
                  <w:divBdr>
                    <w:top w:val="none" w:sz="0" w:space="0" w:color="auto"/>
                    <w:left w:val="none" w:sz="0" w:space="0" w:color="auto"/>
                    <w:bottom w:val="none" w:sz="0" w:space="0" w:color="auto"/>
                    <w:right w:val="none" w:sz="0" w:space="0" w:color="auto"/>
                  </w:divBdr>
                  <w:divsChild>
                    <w:div w:id="1992252639">
                      <w:marLeft w:val="0"/>
                      <w:marRight w:val="0"/>
                      <w:marTop w:val="0"/>
                      <w:marBottom w:val="0"/>
                      <w:divBdr>
                        <w:top w:val="none" w:sz="0" w:space="0" w:color="auto"/>
                        <w:left w:val="none" w:sz="0" w:space="0" w:color="auto"/>
                        <w:bottom w:val="none" w:sz="0" w:space="0" w:color="auto"/>
                        <w:right w:val="none" w:sz="0" w:space="0" w:color="auto"/>
                      </w:divBdr>
                      <w:divsChild>
                        <w:div w:id="1599215684">
                          <w:marLeft w:val="0"/>
                          <w:marRight w:val="0"/>
                          <w:marTop w:val="0"/>
                          <w:marBottom w:val="0"/>
                          <w:divBdr>
                            <w:top w:val="none" w:sz="0" w:space="0" w:color="auto"/>
                            <w:left w:val="none" w:sz="0" w:space="0" w:color="auto"/>
                            <w:bottom w:val="none" w:sz="0" w:space="0" w:color="auto"/>
                            <w:right w:val="none" w:sz="0" w:space="0" w:color="auto"/>
                          </w:divBdr>
                        </w:div>
                      </w:divsChild>
                    </w:div>
                    <w:div w:id="932982120">
                      <w:marLeft w:val="0"/>
                      <w:marRight w:val="0"/>
                      <w:marTop w:val="0"/>
                      <w:marBottom w:val="0"/>
                      <w:divBdr>
                        <w:top w:val="none" w:sz="0" w:space="0" w:color="auto"/>
                        <w:left w:val="none" w:sz="0" w:space="0" w:color="auto"/>
                        <w:bottom w:val="none" w:sz="0" w:space="0" w:color="auto"/>
                        <w:right w:val="none" w:sz="0" w:space="0" w:color="auto"/>
                      </w:divBdr>
                      <w:divsChild>
                        <w:div w:id="2064794887">
                          <w:marLeft w:val="0"/>
                          <w:marRight w:val="0"/>
                          <w:marTop w:val="0"/>
                          <w:marBottom w:val="0"/>
                          <w:divBdr>
                            <w:top w:val="none" w:sz="0" w:space="0" w:color="auto"/>
                            <w:left w:val="none" w:sz="0" w:space="0" w:color="auto"/>
                            <w:bottom w:val="none" w:sz="0" w:space="0" w:color="auto"/>
                            <w:right w:val="none" w:sz="0" w:space="0" w:color="auto"/>
                          </w:divBdr>
                        </w:div>
                      </w:divsChild>
                    </w:div>
                    <w:div w:id="1962490469">
                      <w:marLeft w:val="0"/>
                      <w:marRight w:val="0"/>
                      <w:marTop w:val="0"/>
                      <w:marBottom w:val="0"/>
                      <w:divBdr>
                        <w:top w:val="none" w:sz="0" w:space="0" w:color="auto"/>
                        <w:left w:val="none" w:sz="0" w:space="0" w:color="auto"/>
                        <w:bottom w:val="none" w:sz="0" w:space="0" w:color="auto"/>
                        <w:right w:val="none" w:sz="0" w:space="0" w:color="auto"/>
                      </w:divBdr>
                      <w:divsChild>
                        <w:div w:id="927426070">
                          <w:marLeft w:val="0"/>
                          <w:marRight w:val="0"/>
                          <w:marTop w:val="0"/>
                          <w:marBottom w:val="0"/>
                          <w:divBdr>
                            <w:top w:val="none" w:sz="0" w:space="0" w:color="auto"/>
                            <w:left w:val="none" w:sz="0" w:space="0" w:color="auto"/>
                            <w:bottom w:val="none" w:sz="0" w:space="0" w:color="auto"/>
                            <w:right w:val="none" w:sz="0" w:space="0" w:color="auto"/>
                          </w:divBdr>
                        </w:div>
                      </w:divsChild>
                    </w:div>
                    <w:div w:id="1192845416">
                      <w:marLeft w:val="0"/>
                      <w:marRight w:val="0"/>
                      <w:marTop w:val="0"/>
                      <w:marBottom w:val="0"/>
                      <w:divBdr>
                        <w:top w:val="none" w:sz="0" w:space="0" w:color="auto"/>
                        <w:left w:val="none" w:sz="0" w:space="0" w:color="auto"/>
                        <w:bottom w:val="none" w:sz="0" w:space="0" w:color="auto"/>
                        <w:right w:val="none" w:sz="0" w:space="0" w:color="auto"/>
                      </w:divBdr>
                      <w:divsChild>
                        <w:div w:id="1014722239">
                          <w:marLeft w:val="0"/>
                          <w:marRight w:val="0"/>
                          <w:marTop w:val="0"/>
                          <w:marBottom w:val="0"/>
                          <w:divBdr>
                            <w:top w:val="none" w:sz="0" w:space="0" w:color="auto"/>
                            <w:left w:val="none" w:sz="0" w:space="0" w:color="auto"/>
                            <w:bottom w:val="none" w:sz="0" w:space="0" w:color="auto"/>
                            <w:right w:val="none" w:sz="0" w:space="0" w:color="auto"/>
                          </w:divBdr>
                        </w:div>
                      </w:divsChild>
                    </w:div>
                    <w:div w:id="1479952725">
                      <w:marLeft w:val="0"/>
                      <w:marRight w:val="0"/>
                      <w:marTop w:val="0"/>
                      <w:marBottom w:val="0"/>
                      <w:divBdr>
                        <w:top w:val="none" w:sz="0" w:space="0" w:color="auto"/>
                        <w:left w:val="none" w:sz="0" w:space="0" w:color="auto"/>
                        <w:bottom w:val="none" w:sz="0" w:space="0" w:color="auto"/>
                        <w:right w:val="none" w:sz="0" w:space="0" w:color="auto"/>
                      </w:divBdr>
                      <w:divsChild>
                        <w:div w:id="847794336">
                          <w:marLeft w:val="0"/>
                          <w:marRight w:val="0"/>
                          <w:marTop w:val="0"/>
                          <w:marBottom w:val="0"/>
                          <w:divBdr>
                            <w:top w:val="none" w:sz="0" w:space="0" w:color="auto"/>
                            <w:left w:val="none" w:sz="0" w:space="0" w:color="auto"/>
                            <w:bottom w:val="none" w:sz="0" w:space="0" w:color="auto"/>
                            <w:right w:val="none" w:sz="0" w:space="0" w:color="auto"/>
                          </w:divBdr>
                        </w:div>
                        <w:div w:id="1578637029">
                          <w:marLeft w:val="0"/>
                          <w:marRight w:val="0"/>
                          <w:marTop w:val="0"/>
                          <w:marBottom w:val="0"/>
                          <w:divBdr>
                            <w:top w:val="none" w:sz="0" w:space="0" w:color="auto"/>
                            <w:left w:val="none" w:sz="0" w:space="0" w:color="auto"/>
                            <w:bottom w:val="none" w:sz="0" w:space="0" w:color="auto"/>
                            <w:right w:val="none" w:sz="0" w:space="0" w:color="auto"/>
                          </w:divBdr>
                          <w:divsChild>
                            <w:div w:id="4788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4181">
                      <w:marLeft w:val="0"/>
                      <w:marRight w:val="0"/>
                      <w:marTop w:val="0"/>
                      <w:marBottom w:val="0"/>
                      <w:divBdr>
                        <w:top w:val="none" w:sz="0" w:space="0" w:color="auto"/>
                        <w:left w:val="none" w:sz="0" w:space="0" w:color="auto"/>
                        <w:bottom w:val="none" w:sz="0" w:space="0" w:color="auto"/>
                        <w:right w:val="none" w:sz="0" w:space="0" w:color="auto"/>
                      </w:divBdr>
                      <w:divsChild>
                        <w:div w:id="10449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7738">
              <w:marLeft w:val="0"/>
              <w:marRight w:val="0"/>
              <w:marTop w:val="0"/>
              <w:marBottom w:val="0"/>
              <w:divBdr>
                <w:top w:val="none" w:sz="0" w:space="0" w:color="auto"/>
                <w:left w:val="none" w:sz="0" w:space="0" w:color="auto"/>
                <w:bottom w:val="none" w:sz="0" w:space="0" w:color="auto"/>
                <w:right w:val="none" w:sz="0" w:space="0" w:color="auto"/>
              </w:divBdr>
              <w:divsChild>
                <w:div w:id="742487761">
                  <w:marLeft w:val="0"/>
                  <w:marRight w:val="0"/>
                  <w:marTop w:val="0"/>
                  <w:marBottom w:val="0"/>
                  <w:divBdr>
                    <w:top w:val="none" w:sz="0" w:space="0" w:color="auto"/>
                    <w:left w:val="none" w:sz="0" w:space="0" w:color="auto"/>
                    <w:bottom w:val="none" w:sz="0" w:space="0" w:color="auto"/>
                    <w:right w:val="none" w:sz="0" w:space="0" w:color="auto"/>
                  </w:divBdr>
                  <w:divsChild>
                    <w:div w:id="1686127498">
                      <w:marLeft w:val="0"/>
                      <w:marRight w:val="0"/>
                      <w:marTop w:val="0"/>
                      <w:marBottom w:val="0"/>
                      <w:divBdr>
                        <w:top w:val="none" w:sz="0" w:space="0" w:color="auto"/>
                        <w:left w:val="none" w:sz="0" w:space="0" w:color="auto"/>
                        <w:bottom w:val="none" w:sz="0" w:space="0" w:color="auto"/>
                        <w:right w:val="none" w:sz="0" w:space="0" w:color="auto"/>
                      </w:divBdr>
                      <w:divsChild>
                        <w:div w:id="1861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5384">
              <w:marLeft w:val="0"/>
              <w:marRight w:val="0"/>
              <w:marTop w:val="0"/>
              <w:marBottom w:val="0"/>
              <w:divBdr>
                <w:top w:val="none" w:sz="0" w:space="0" w:color="auto"/>
                <w:left w:val="none" w:sz="0" w:space="0" w:color="auto"/>
                <w:bottom w:val="none" w:sz="0" w:space="0" w:color="auto"/>
                <w:right w:val="none" w:sz="0" w:space="0" w:color="auto"/>
              </w:divBdr>
              <w:divsChild>
                <w:div w:id="1928227070">
                  <w:marLeft w:val="0"/>
                  <w:marRight w:val="0"/>
                  <w:marTop w:val="0"/>
                  <w:marBottom w:val="0"/>
                  <w:divBdr>
                    <w:top w:val="none" w:sz="0" w:space="0" w:color="auto"/>
                    <w:left w:val="none" w:sz="0" w:space="0" w:color="auto"/>
                    <w:bottom w:val="none" w:sz="0" w:space="0" w:color="auto"/>
                    <w:right w:val="none" w:sz="0" w:space="0" w:color="auto"/>
                  </w:divBdr>
                </w:div>
              </w:divsChild>
            </w:div>
            <w:div w:id="1906639953">
              <w:marLeft w:val="0"/>
              <w:marRight w:val="0"/>
              <w:marTop w:val="0"/>
              <w:marBottom w:val="0"/>
              <w:divBdr>
                <w:top w:val="none" w:sz="0" w:space="0" w:color="auto"/>
                <w:left w:val="none" w:sz="0" w:space="0" w:color="auto"/>
                <w:bottom w:val="none" w:sz="0" w:space="0" w:color="auto"/>
                <w:right w:val="none" w:sz="0" w:space="0" w:color="auto"/>
              </w:divBdr>
              <w:divsChild>
                <w:div w:id="1327978405">
                  <w:marLeft w:val="0"/>
                  <w:marRight w:val="0"/>
                  <w:marTop w:val="0"/>
                  <w:marBottom w:val="0"/>
                  <w:divBdr>
                    <w:top w:val="none" w:sz="0" w:space="0" w:color="auto"/>
                    <w:left w:val="none" w:sz="0" w:space="0" w:color="auto"/>
                    <w:bottom w:val="none" w:sz="0" w:space="0" w:color="auto"/>
                    <w:right w:val="none" w:sz="0" w:space="0" w:color="auto"/>
                  </w:divBdr>
                  <w:divsChild>
                    <w:div w:id="2146501614">
                      <w:marLeft w:val="0"/>
                      <w:marRight w:val="0"/>
                      <w:marTop w:val="0"/>
                      <w:marBottom w:val="0"/>
                      <w:divBdr>
                        <w:top w:val="none" w:sz="0" w:space="0" w:color="auto"/>
                        <w:left w:val="none" w:sz="0" w:space="0" w:color="auto"/>
                        <w:bottom w:val="none" w:sz="0" w:space="0" w:color="auto"/>
                        <w:right w:val="none" w:sz="0" w:space="0" w:color="auto"/>
                      </w:divBdr>
                      <w:divsChild>
                        <w:div w:id="6007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1887">
              <w:marLeft w:val="0"/>
              <w:marRight w:val="0"/>
              <w:marTop w:val="0"/>
              <w:marBottom w:val="0"/>
              <w:divBdr>
                <w:top w:val="none" w:sz="0" w:space="0" w:color="auto"/>
                <w:left w:val="none" w:sz="0" w:space="0" w:color="auto"/>
                <w:bottom w:val="none" w:sz="0" w:space="0" w:color="auto"/>
                <w:right w:val="none" w:sz="0" w:space="0" w:color="auto"/>
              </w:divBdr>
              <w:divsChild>
                <w:div w:id="323359245">
                  <w:marLeft w:val="0"/>
                  <w:marRight w:val="0"/>
                  <w:marTop w:val="0"/>
                  <w:marBottom w:val="0"/>
                  <w:divBdr>
                    <w:top w:val="none" w:sz="0" w:space="0" w:color="auto"/>
                    <w:left w:val="none" w:sz="0" w:space="0" w:color="auto"/>
                    <w:bottom w:val="none" w:sz="0" w:space="0" w:color="auto"/>
                    <w:right w:val="none" w:sz="0" w:space="0" w:color="auto"/>
                  </w:divBdr>
                  <w:divsChild>
                    <w:div w:id="708264606">
                      <w:marLeft w:val="0"/>
                      <w:marRight w:val="0"/>
                      <w:marTop w:val="0"/>
                      <w:marBottom w:val="0"/>
                      <w:divBdr>
                        <w:top w:val="none" w:sz="0" w:space="0" w:color="auto"/>
                        <w:left w:val="none" w:sz="0" w:space="0" w:color="auto"/>
                        <w:bottom w:val="none" w:sz="0" w:space="0" w:color="auto"/>
                        <w:right w:val="none" w:sz="0" w:space="0" w:color="auto"/>
                      </w:divBdr>
                      <w:divsChild>
                        <w:div w:id="14834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4168">
          <w:marLeft w:val="0"/>
          <w:marRight w:val="0"/>
          <w:marTop w:val="0"/>
          <w:marBottom w:val="0"/>
          <w:divBdr>
            <w:top w:val="none" w:sz="0" w:space="0" w:color="auto"/>
            <w:left w:val="none" w:sz="0" w:space="0" w:color="auto"/>
            <w:bottom w:val="none" w:sz="0" w:space="0" w:color="auto"/>
            <w:right w:val="none" w:sz="0" w:space="0" w:color="auto"/>
          </w:divBdr>
          <w:divsChild>
            <w:div w:id="146868784">
              <w:marLeft w:val="0"/>
              <w:marRight w:val="0"/>
              <w:marTop w:val="0"/>
              <w:marBottom w:val="0"/>
              <w:divBdr>
                <w:top w:val="none" w:sz="0" w:space="0" w:color="auto"/>
                <w:left w:val="none" w:sz="0" w:space="0" w:color="auto"/>
                <w:bottom w:val="none" w:sz="0" w:space="0" w:color="auto"/>
                <w:right w:val="none" w:sz="0" w:space="0" w:color="auto"/>
              </w:divBdr>
              <w:divsChild>
                <w:div w:id="2024479671">
                  <w:marLeft w:val="0"/>
                  <w:marRight w:val="0"/>
                  <w:marTop w:val="0"/>
                  <w:marBottom w:val="0"/>
                  <w:divBdr>
                    <w:top w:val="none" w:sz="0" w:space="0" w:color="auto"/>
                    <w:left w:val="none" w:sz="0" w:space="0" w:color="auto"/>
                    <w:bottom w:val="none" w:sz="0" w:space="0" w:color="auto"/>
                    <w:right w:val="none" w:sz="0" w:space="0" w:color="auto"/>
                  </w:divBdr>
                  <w:divsChild>
                    <w:div w:id="1572082299">
                      <w:marLeft w:val="0"/>
                      <w:marRight w:val="0"/>
                      <w:marTop w:val="0"/>
                      <w:marBottom w:val="0"/>
                      <w:divBdr>
                        <w:top w:val="none" w:sz="0" w:space="0" w:color="auto"/>
                        <w:left w:val="none" w:sz="0" w:space="0" w:color="auto"/>
                        <w:bottom w:val="none" w:sz="0" w:space="0" w:color="auto"/>
                        <w:right w:val="none" w:sz="0" w:space="0" w:color="auto"/>
                      </w:divBdr>
                      <w:divsChild>
                        <w:div w:id="1806385699">
                          <w:marLeft w:val="0"/>
                          <w:marRight w:val="0"/>
                          <w:marTop w:val="0"/>
                          <w:marBottom w:val="0"/>
                          <w:divBdr>
                            <w:top w:val="none" w:sz="0" w:space="0" w:color="auto"/>
                            <w:left w:val="none" w:sz="0" w:space="0" w:color="auto"/>
                            <w:bottom w:val="none" w:sz="0" w:space="0" w:color="auto"/>
                            <w:right w:val="none" w:sz="0" w:space="0" w:color="auto"/>
                          </w:divBdr>
                          <w:divsChild>
                            <w:div w:id="21381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2626">
                  <w:marLeft w:val="0"/>
                  <w:marRight w:val="0"/>
                  <w:marTop w:val="0"/>
                  <w:marBottom w:val="0"/>
                  <w:divBdr>
                    <w:top w:val="none" w:sz="0" w:space="0" w:color="auto"/>
                    <w:left w:val="none" w:sz="0" w:space="0" w:color="auto"/>
                    <w:bottom w:val="none" w:sz="0" w:space="0" w:color="auto"/>
                    <w:right w:val="none" w:sz="0" w:space="0" w:color="auto"/>
                  </w:divBdr>
                  <w:divsChild>
                    <w:div w:id="486097358">
                      <w:marLeft w:val="0"/>
                      <w:marRight w:val="0"/>
                      <w:marTop w:val="0"/>
                      <w:marBottom w:val="0"/>
                      <w:divBdr>
                        <w:top w:val="none" w:sz="0" w:space="0" w:color="auto"/>
                        <w:left w:val="none" w:sz="0" w:space="0" w:color="auto"/>
                        <w:bottom w:val="none" w:sz="0" w:space="0" w:color="auto"/>
                        <w:right w:val="none" w:sz="0" w:space="0" w:color="auto"/>
                      </w:divBdr>
                      <w:divsChild>
                        <w:div w:id="837892447">
                          <w:marLeft w:val="0"/>
                          <w:marRight w:val="0"/>
                          <w:marTop w:val="0"/>
                          <w:marBottom w:val="0"/>
                          <w:divBdr>
                            <w:top w:val="none" w:sz="0" w:space="0" w:color="auto"/>
                            <w:left w:val="none" w:sz="0" w:space="0" w:color="auto"/>
                            <w:bottom w:val="none" w:sz="0" w:space="0" w:color="auto"/>
                            <w:right w:val="none" w:sz="0" w:space="0" w:color="auto"/>
                          </w:divBdr>
                          <w:divsChild>
                            <w:div w:id="1143236646">
                              <w:marLeft w:val="0"/>
                              <w:marRight w:val="0"/>
                              <w:marTop w:val="0"/>
                              <w:marBottom w:val="0"/>
                              <w:divBdr>
                                <w:top w:val="none" w:sz="0" w:space="0" w:color="auto"/>
                                <w:left w:val="none" w:sz="0" w:space="0" w:color="auto"/>
                                <w:bottom w:val="none" w:sz="0" w:space="0" w:color="auto"/>
                                <w:right w:val="none" w:sz="0" w:space="0" w:color="auto"/>
                              </w:divBdr>
                            </w:div>
                          </w:divsChild>
                        </w:div>
                        <w:div w:id="777218222">
                          <w:marLeft w:val="0"/>
                          <w:marRight w:val="0"/>
                          <w:marTop w:val="0"/>
                          <w:marBottom w:val="0"/>
                          <w:divBdr>
                            <w:top w:val="none" w:sz="0" w:space="0" w:color="auto"/>
                            <w:left w:val="none" w:sz="0" w:space="0" w:color="auto"/>
                            <w:bottom w:val="none" w:sz="0" w:space="0" w:color="auto"/>
                            <w:right w:val="none" w:sz="0" w:space="0" w:color="auto"/>
                          </w:divBdr>
                          <w:divsChild>
                            <w:div w:id="64451660">
                              <w:marLeft w:val="0"/>
                              <w:marRight w:val="0"/>
                              <w:marTop w:val="0"/>
                              <w:marBottom w:val="0"/>
                              <w:divBdr>
                                <w:top w:val="none" w:sz="0" w:space="0" w:color="auto"/>
                                <w:left w:val="none" w:sz="0" w:space="0" w:color="auto"/>
                                <w:bottom w:val="none" w:sz="0" w:space="0" w:color="auto"/>
                                <w:right w:val="none" w:sz="0" w:space="0" w:color="auto"/>
                              </w:divBdr>
                            </w:div>
                          </w:divsChild>
                        </w:div>
                        <w:div w:id="661010320">
                          <w:marLeft w:val="0"/>
                          <w:marRight w:val="0"/>
                          <w:marTop w:val="0"/>
                          <w:marBottom w:val="0"/>
                          <w:divBdr>
                            <w:top w:val="none" w:sz="0" w:space="0" w:color="auto"/>
                            <w:left w:val="none" w:sz="0" w:space="0" w:color="auto"/>
                            <w:bottom w:val="none" w:sz="0" w:space="0" w:color="auto"/>
                            <w:right w:val="none" w:sz="0" w:space="0" w:color="auto"/>
                          </w:divBdr>
                          <w:divsChild>
                            <w:div w:id="328946862">
                              <w:marLeft w:val="0"/>
                              <w:marRight w:val="0"/>
                              <w:marTop w:val="0"/>
                              <w:marBottom w:val="0"/>
                              <w:divBdr>
                                <w:top w:val="none" w:sz="0" w:space="0" w:color="auto"/>
                                <w:left w:val="none" w:sz="0" w:space="0" w:color="auto"/>
                                <w:bottom w:val="none" w:sz="0" w:space="0" w:color="auto"/>
                                <w:right w:val="none" w:sz="0" w:space="0" w:color="auto"/>
                              </w:divBdr>
                            </w:div>
                          </w:divsChild>
                        </w:div>
                        <w:div w:id="1067142879">
                          <w:marLeft w:val="0"/>
                          <w:marRight w:val="0"/>
                          <w:marTop w:val="0"/>
                          <w:marBottom w:val="0"/>
                          <w:divBdr>
                            <w:top w:val="none" w:sz="0" w:space="0" w:color="auto"/>
                            <w:left w:val="none" w:sz="0" w:space="0" w:color="auto"/>
                            <w:bottom w:val="none" w:sz="0" w:space="0" w:color="auto"/>
                            <w:right w:val="none" w:sz="0" w:space="0" w:color="auto"/>
                          </w:divBdr>
                          <w:divsChild>
                            <w:div w:id="974985616">
                              <w:marLeft w:val="0"/>
                              <w:marRight w:val="0"/>
                              <w:marTop w:val="0"/>
                              <w:marBottom w:val="0"/>
                              <w:divBdr>
                                <w:top w:val="none" w:sz="0" w:space="0" w:color="auto"/>
                                <w:left w:val="none" w:sz="0" w:space="0" w:color="auto"/>
                                <w:bottom w:val="none" w:sz="0" w:space="0" w:color="auto"/>
                                <w:right w:val="none" w:sz="0" w:space="0" w:color="auto"/>
                              </w:divBdr>
                            </w:div>
                          </w:divsChild>
                        </w:div>
                        <w:div w:id="1295939800">
                          <w:marLeft w:val="0"/>
                          <w:marRight w:val="0"/>
                          <w:marTop w:val="0"/>
                          <w:marBottom w:val="0"/>
                          <w:divBdr>
                            <w:top w:val="none" w:sz="0" w:space="0" w:color="auto"/>
                            <w:left w:val="none" w:sz="0" w:space="0" w:color="auto"/>
                            <w:bottom w:val="none" w:sz="0" w:space="0" w:color="auto"/>
                            <w:right w:val="none" w:sz="0" w:space="0" w:color="auto"/>
                          </w:divBdr>
                          <w:divsChild>
                            <w:div w:id="1536382670">
                              <w:marLeft w:val="0"/>
                              <w:marRight w:val="0"/>
                              <w:marTop w:val="0"/>
                              <w:marBottom w:val="0"/>
                              <w:divBdr>
                                <w:top w:val="none" w:sz="0" w:space="0" w:color="auto"/>
                                <w:left w:val="none" w:sz="0" w:space="0" w:color="auto"/>
                                <w:bottom w:val="none" w:sz="0" w:space="0" w:color="auto"/>
                                <w:right w:val="none" w:sz="0" w:space="0" w:color="auto"/>
                              </w:divBdr>
                            </w:div>
                          </w:divsChild>
                        </w:div>
                        <w:div w:id="835608860">
                          <w:marLeft w:val="0"/>
                          <w:marRight w:val="0"/>
                          <w:marTop w:val="0"/>
                          <w:marBottom w:val="0"/>
                          <w:divBdr>
                            <w:top w:val="none" w:sz="0" w:space="0" w:color="auto"/>
                            <w:left w:val="none" w:sz="0" w:space="0" w:color="auto"/>
                            <w:bottom w:val="none" w:sz="0" w:space="0" w:color="auto"/>
                            <w:right w:val="none" w:sz="0" w:space="0" w:color="auto"/>
                          </w:divBdr>
                          <w:divsChild>
                            <w:div w:id="322583471">
                              <w:marLeft w:val="0"/>
                              <w:marRight w:val="0"/>
                              <w:marTop w:val="0"/>
                              <w:marBottom w:val="0"/>
                              <w:divBdr>
                                <w:top w:val="none" w:sz="0" w:space="0" w:color="auto"/>
                                <w:left w:val="none" w:sz="0" w:space="0" w:color="auto"/>
                                <w:bottom w:val="none" w:sz="0" w:space="0" w:color="auto"/>
                                <w:right w:val="none" w:sz="0" w:space="0" w:color="auto"/>
                              </w:divBdr>
                            </w:div>
                            <w:div w:id="562566834">
                              <w:marLeft w:val="0"/>
                              <w:marRight w:val="0"/>
                              <w:marTop w:val="0"/>
                              <w:marBottom w:val="0"/>
                              <w:divBdr>
                                <w:top w:val="none" w:sz="0" w:space="0" w:color="auto"/>
                                <w:left w:val="none" w:sz="0" w:space="0" w:color="auto"/>
                                <w:bottom w:val="none" w:sz="0" w:space="0" w:color="auto"/>
                                <w:right w:val="none" w:sz="0" w:space="0" w:color="auto"/>
                              </w:divBdr>
                              <w:divsChild>
                                <w:div w:id="12341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531">
                          <w:marLeft w:val="0"/>
                          <w:marRight w:val="0"/>
                          <w:marTop w:val="0"/>
                          <w:marBottom w:val="0"/>
                          <w:divBdr>
                            <w:top w:val="none" w:sz="0" w:space="0" w:color="auto"/>
                            <w:left w:val="none" w:sz="0" w:space="0" w:color="auto"/>
                            <w:bottom w:val="none" w:sz="0" w:space="0" w:color="auto"/>
                            <w:right w:val="none" w:sz="0" w:space="0" w:color="auto"/>
                          </w:divBdr>
                          <w:divsChild>
                            <w:div w:id="625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87848">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3">
          <w:marLeft w:val="0"/>
          <w:marRight w:val="0"/>
          <w:marTop w:val="0"/>
          <w:marBottom w:val="0"/>
          <w:divBdr>
            <w:top w:val="single" w:sz="2" w:space="0" w:color="E5E7EB"/>
            <w:left w:val="single" w:sz="2" w:space="0" w:color="E5E7EB"/>
            <w:bottom w:val="single" w:sz="2" w:space="0" w:color="E5E7EB"/>
            <w:right w:val="single" w:sz="2" w:space="0" w:color="E5E7EB"/>
          </w:divBdr>
          <w:divsChild>
            <w:div w:id="61684906">
              <w:marLeft w:val="0"/>
              <w:marRight w:val="0"/>
              <w:marTop w:val="0"/>
              <w:marBottom w:val="0"/>
              <w:divBdr>
                <w:top w:val="none" w:sz="0" w:space="0" w:color="auto"/>
                <w:left w:val="none" w:sz="0" w:space="0" w:color="auto"/>
                <w:bottom w:val="none" w:sz="0" w:space="0" w:color="auto"/>
                <w:right w:val="none" w:sz="0" w:space="0" w:color="auto"/>
              </w:divBdr>
            </w:div>
          </w:divsChild>
        </w:div>
        <w:div w:id="815100775">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3696</Words>
  <Characters>20334</Characters>
  <Application>Microsoft Office Word</Application>
  <DocSecurity>0</DocSecurity>
  <Lines>169</Lines>
  <Paragraphs>47</Paragraphs>
  <ScaleCrop>false</ScaleCrop>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YEZZA</dc:creator>
  <cp:keywords/>
  <dc:description/>
  <cp:lastModifiedBy>Abdel YEZZA</cp:lastModifiedBy>
  <cp:revision>4</cp:revision>
  <dcterms:created xsi:type="dcterms:W3CDTF">2025-06-22T16:07:00Z</dcterms:created>
  <dcterms:modified xsi:type="dcterms:W3CDTF">2025-07-06T08:09:00Z</dcterms:modified>
</cp:coreProperties>
</file>