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31F3" w14:textId="57D26CBC" w:rsidR="0008601A" w:rsidRDefault="0008601A">
      <w:pPr>
        <w:rPr>
          <w:rFonts w:hint="cs"/>
          <w:rtl/>
        </w:rPr>
      </w:pPr>
      <w:r>
        <w:rPr>
          <w:rFonts w:hint="cs"/>
          <w:rtl/>
        </w:rPr>
        <w:t>בס"ד</w:t>
      </w:r>
    </w:p>
    <w:p w14:paraId="0A03D6BD" w14:textId="25A94F84" w:rsidR="00101A42" w:rsidRDefault="0008601A">
      <w:pPr>
        <w:rPr>
          <w:rFonts w:hint="cs"/>
        </w:rPr>
      </w:pPr>
      <w:r>
        <w:rPr>
          <w:rFonts w:hint="cs"/>
          <w:rtl/>
        </w:rPr>
        <w:t xml:space="preserve">איור </w:t>
      </w:r>
      <w:r>
        <w:t>DSD</w:t>
      </w:r>
      <w:r w:rsidRPr="0008601A">
        <w:rPr>
          <w:rFonts w:cs="Arial"/>
          <w:rtl/>
        </w:rPr>
        <w:drawing>
          <wp:inline distT="0" distB="0" distL="0" distR="0" wp14:anchorId="09166320" wp14:editId="6E2E9D34">
            <wp:extent cx="5274310" cy="2179320"/>
            <wp:effectExtent l="0" t="0" r="2540" b="0"/>
            <wp:docPr id="574758438" name="תמונה 1" descr="תמונה שמכילה טקסט, תרשים, קו, מקביל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58438" name="תמונה 1" descr="תמונה שמכילה טקסט, תרשים, קו, מקביל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A42" w:rsidSect="003F37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1A"/>
    <w:rsid w:val="00052C34"/>
    <w:rsid w:val="0008601A"/>
    <w:rsid w:val="00101A42"/>
    <w:rsid w:val="003F3733"/>
    <w:rsid w:val="00BB7423"/>
    <w:rsid w:val="00E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89C7"/>
  <w15:chartTrackingRefBased/>
  <w15:docId w15:val="{27D01406-7A0E-48EF-95FC-E4A5CAF1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86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86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86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86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860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8601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86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8601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86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86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8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86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6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860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60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60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6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860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6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בוק</dc:creator>
  <cp:keywords/>
  <dc:description/>
  <cp:lastModifiedBy>רועי בוק</cp:lastModifiedBy>
  <cp:revision>1</cp:revision>
  <dcterms:created xsi:type="dcterms:W3CDTF">2024-07-21T13:06:00Z</dcterms:created>
  <dcterms:modified xsi:type="dcterms:W3CDTF">2024-07-21T13:06:00Z</dcterms:modified>
</cp:coreProperties>
</file>