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56827653"/>
        <w:docPartObj>
          <w:docPartGallery w:val="Cover Pages"/>
          <w:docPartUnique/>
        </w:docPartObj>
      </w:sdtPr>
      <w:sdtContent>
        <w:p w14:paraId="25F698D0" w14:textId="50AA8F8B" w:rsidR="007171CB" w:rsidRDefault="007171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511EFC" wp14:editId="431E5E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A64807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7xnQUAAKcbAAAOAAAAZHJzL2Uyb0RvYy54bWzsWdFu2zYUfR+wfyD0&#10;OCCxJVt2bcQpgmYJCgRtsWZo+8hIlC1MEjWSjpN+2H5gP7ZDUpRpJ7YVFygwIC8SKd7Le3nu1aV4&#10;dPb2oSzIPRMy59UsCE/7AWFVwtO8ms+CP2+vTt4ERCpapbTgFZsFj0wGb89//eVsVU9ZxBe8SJkg&#10;mKSS01U9CxZK1dNeTyYLVlJ5ymtWYTDjoqQKXTHvpYKuMHtZ9KJ+f9RbcZHWgidMSjy9tIPBuZk/&#10;y1iiPmaZZIoUswC+KXMV5nqnr73zMzqdC1ov8qRxgx7hRUnzCkbbqS6pomQp8idTlXkiuOSZOk14&#10;2eNZlifMrAGrCftbq7kWfFmbtcynq3ndwgRot3A6etrkw/0nQfIUsRtOAlLREkG6Fsua6D7QWdXz&#10;KYSuRf25/iSaB3Pb0wt+yESp71gKeTC4Pra4sgdFEjwcD8IYwQpIgrEwCuPBJLTIJwuEZ6130j7+&#10;fYfqCMpatecs97SDrT+rGmkk10jJH0Pq84LWzARAahAcUjGWYpG6zP9K//1HqDmrSGyc1x5AtAVL&#10;TiVw24mUW/HzUIWD/mC8uV46TZZSXTNuUKf3N1LZHE7RMhmYNr4lvKpkrthXeJuVBdL6tx7pkxVB&#10;OKLRyOX+tvi3TfEFsQHbJf419GZvZj5sw1fqk4M2omNs+ErNGg5bGniWOmDli3e2MXyZjU3xg1ht&#10;hu812ig2O3PXD99gNBqHUXw4d32lMOpPRuP4cF5tBvFgVHzxznkVvyyvNsVf8+rZ4vnth6vIYBRO&#10;4v4La8l4MBgiFw8Gxc+TDiZ88de0sp8g8ycb4E/fnMJoMhp1iLZfeV7TSn9G7qzs/i44iZuyHkXh&#10;m3hX1H0N80lio7JDfOuzx8xsto69Np5k1n4bfu0ZDzra8JXCdWbtt7SZWdGk3wUxX2ldsPYb8iuQ&#10;LVh7AfPFw/4kjO1rst+Gv7F1i72v0SH2m6lycDPfFEdN3+++nyTHf1Dvt+EnSWcbvtKRmfVDW+H+&#10;Jfmp8tKt8JjM6mBjT1rh/Dp3Jza6cIe45KFqTnFoEao5lL6hFWou9SnZP9LhKO26OLLZIzG09FfM&#10;AWUkmK9sjq3wp5syksBXjl5kGRXDV3Yn226WEWBfefgiywiFr2x2Abdme2+AF6CMNFlUGLJIBQRk&#10;kQgIyKI7uxXUVOl4aZx1k6wMv2EO1GQBeqPJUj1e8nt2y42kWpMcLljr0aLypdzxXDvsZJ2Eu9dm&#10;Pl/S2bWJ4OTc3co33wwGCluwGwydmLtbcdQtuNCU3Q6S284mBZfM+qORMqRNi54G3SMyCpO4Fb/K&#10;i8ItAQqaTbH8iWmpx4JpOIvqD5aBtcIrEZn3w/CF7F0hyD1F8GiSsEqFdmhBU2Yf4zMcLJSdvtUw&#10;bpkJ9cwZ7LdzNxNoLvLp3HaaRl6rMkM3tsr2xW3NbDpmlVsNY5lXqlUu84qL51ZWYFWNZSvvQLLQ&#10;aJTuePoIpkpwS3bKOrnKhVQ3VKpPVIAGQlzB2KqPuGQFR/4iTU0rIAsuvj/3XMuDSsNoQFZgS2eB&#10;/HtJBQtI8b4CyTYJh0NMq0xnGI8jdIQ/cuePVMvyHUeYUIjgnWlqeVW4ZiZ4+QXE7oW2iiFaJbCN&#10;gqfwKtrOO4U+hkANJ+ziwrRBqSK/bqrPdaIn16jWWPntwxcqaqKbs0CBafvAHbFHp45BQz6uZbVm&#10;xS+Wime5ptdMHlpcmw5IRs2N/hS2ETA9ZRvDo+hGk/1I1d3sqivojtfVoGi2sYFPl0cD7BZujpC8&#10;K/Jav8MaQd1uOGvEaouxfobZt2z4JU+WJd5eS+8LVlCFfwtykdcSOTJl5R1LUZLfpw1XLJVgKkF1&#10;cS8v6jfMnYzjsdsiWhEE2Xfwtehkr0Xn/1Z0zA8P/A0y+1bz50r/bvL7pkit/6+d/w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fK7xnQUAAKc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1FDE22" wp14:editId="0499C2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Yaza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3F9145" w14:textId="2B3C98C5" w:rsidR="007171CB" w:rsidRPr="007171CB" w:rsidRDefault="007171CB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</w:pPr>
                                    <w:r w:rsidRPr="007171CB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Aygün Bayır</w:t>
                                    </w:r>
                                  </w:p>
                                </w:sdtContent>
                              </w:sdt>
                              <w:p w14:paraId="00B4F9A2" w14:textId="304A98CF" w:rsidR="007171CB" w:rsidRPr="007171CB" w:rsidRDefault="007171CB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-posta"/>
                                    <w:tag w:val="E-posta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7171C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Student</w:t>
                                    </w:r>
                                    <w:proofErr w:type="spellEnd"/>
                                    <w:r w:rsidRPr="007171C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No: 161044119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1FDE22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aWgwIAAGUFAAAOAAAAZHJzL2Uyb0RvYy54bWysVN1v0zAQf0fif7D8zpLuo4xq6VQ2DSHG&#10;NrGhPbuO3UY4PmNfmpS/nrOTtFPhZYgX53L3u++Pi8uuNmyjfKjAFnxylHOmrISysquCf3+6eXfO&#10;WUBhS2HAqoJvVeCX87dvLlo3U8ewBlMqz8iIDbPWFXyN6GZZFuRa1SIcgVOWhBp8LZB+/SorvWjJ&#10;em2y4zyfZi340nmQKgTiXvdCPk/2tVYS77UOCpkpOMWG6fXpXcY3m1+I2coLt67kEIb4hyhqUVly&#10;ujN1LVCwxld/mKor6SGAxiMJdQZaV1KlHCibSX6QzeNaOJVyoeIEtytT+H9m5d3mwbOqpN6dHXNm&#10;RU1N+qqwsuxLg01oWORTlVoXZgR+dATH7iN0pDHyAzFj8p32dfxSWozkVO/trsaqQyaJ+f6EDOYk&#10;kiT7MDk9JZrMZ3tt5wN+UlCzSBTcUw9TacXmNmAPHSHRmYWbypjUR2NZW/DpyVmeFHYSMm5sxKo0&#10;EYOZmFEfeaJwa1TEGPtNaapISiAy0iyqK+PZRtAUCSmVxZR7skvoiNIUxGsUB/w+qtco93mMnsHi&#10;TrmuLPiU/UHY5Y8xZN3jqeYv8o4kdstu6PQSyi012kO/MMHJm4q6cSsCPghPG0INpK3He3q0Aao6&#10;DBRna/C//saPeBpcknLW0sYVPPxshFecmc+WRnoyzfM0GZh+yYNPxPT87DwOzHJk26a+AurEhE6L&#10;k4mMYDQjqT3Uz3QXFtEhiYSV5Lbgy5G8wv4E0F2RarFIINpHJ/DWPjoZTcfGxDF76p6Fd8MsIk3x&#10;HYxrKWYHI9ljo6aFRYOgqzSvsbZ9QYea0y6niR/uTjwWL/8Tan8d5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BcXyaW&#10;gwIAAGU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alias w:val="Yaza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3F9145" w14:textId="2B3C98C5" w:rsidR="007171CB" w:rsidRPr="007171CB" w:rsidRDefault="007171CB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</w:pPr>
                              <w:r w:rsidRPr="007171CB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Aygün Bayır</w:t>
                              </w:r>
                            </w:p>
                          </w:sdtContent>
                        </w:sdt>
                        <w:p w14:paraId="00B4F9A2" w14:textId="304A98CF" w:rsidR="007171CB" w:rsidRPr="007171CB" w:rsidRDefault="007171CB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-posta"/>
                              <w:tag w:val="E-posta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7171C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Student</w:t>
                              </w:r>
                              <w:proofErr w:type="spellEnd"/>
                              <w:r w:rsidRPr="007171C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No: 161044119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E384C" wp14:editId="175280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7B9FA4" w14:textId="77777777" w:rsidR="007171CB" w:rsidRDefault="007171CB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Gebze Technical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University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Engineering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Faculty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</w:p>
                              <w:p w14:paraId="39D96F2E" w14:textId="4DB29143" w:rsidR="007171CB" w:rsidRDefault="007171CB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Computer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Engineering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CE384C" id="Metin Kutus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DSiAIAAG0FAAAOAAAAZHJzL2Uyb0RvYy54bWysVN9P2zAQfp+0/8Hy+0gKascqUtSBmKYx&#10;QIOJZ9dxaDTH9uxLm/LX77OTFMb2wrQX53L3+Xw/vruT067RbKN8qK0p+OQg50wZacvaPBT8+93F&#10;u2POAglTCm2NKvhOBX66ePvmZOvm6tCurS6VZ3BiwnzrCr4mcvMsC3KtGhEOrFMGxsr6RhB+/UNW&#10;erGF90Znh3k+y7bWl85bqUKA9rw38kXyX1VK0nVVBUVMFxyxUTp9OlfxzBYnYv7ghVvXcghD/EMU&#10;jagNHt27OhckWOvrP1w1tfQ22IoOpG0yW1W1VCkHZDPJX2RzuxZOpVxQnOD2ZQr/z6282tx4Vpfo&#10;3fSIMyMaNOmrotqwLy21oWVRjyptXZgDfOsAp+6j7XBj1AcoY/Jd5Zv4RVoMdtR7t6+x6ohJKN8f&#10;TaZoHGcStkmef5hNUxeyp+vOB/qkbMOiUHCPJqbais1lIIQC6AiJrxl7UWudGqkN2xZ8dgSXv1lw&#10;Q5uoUYkSg5uYUh96kminVcRo801VKEnKICoSGdWZ9mwjQCMhpTKUkk9+gY6oCkG85uKAf4rqNZf7&#10;PMaXraH95aY21qfsX4Rd/hhDrno8Cvks7yhSt+p6LoydXdlyh4Z72w9OcPKiRlMuRaAb4TEpaCSm&#10;n65xVNqi+HaQOFtb//g3fcSDwLBytsXkFTz8bIVXnOnPBtSezPI8MYTSL17wSZgdT48jcVaj2rTN&#10;mUVDJlgxTiYxgkmPYuVtc4/9sIwPwiSMxLMFp1E8o34VYL9ItVwmEObSCbo0t05G17E/kW133b3w&#10;bqAkgc1XdhxPMX/BzB6bqOOWLYGfibaxxH1Bh9JjphObh/0Tl8bz/4R62pK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Ba&#10;D6DSiAIAAG0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67B9FA4" w14:textId="77777777" w:rsidR="007171CB" w:rsidRDefault="007171CB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Gebze Technical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University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Engineering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Faculty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– </w:t>
                          </w:r>
                        </w:p>
                        <w:p w14:paraId="39D96F2E" w14:textId="4DB29143" w:rsidR="007171CB" w:rsidRDefault="007171CB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Computer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Engineering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08F34E" wp14:editId="196AE8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DD3183" w14:textId="55C4C8CC" w:rsidR="007171CB" w:rsidRDefault="007171C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CONDITIONAL PROBABILITY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C1340D" w14:textId="377FF14B" w:rsidR="007171CB" w:rsidRDefault="007171C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MATH 118 –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Probability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Statistics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08F34E" id="Metin Kutus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PYLigIAAG0FAAAOAAAAZHJzL2Uyb0RvYy54bWysVEtv2zAMvg/YfxB0X53HkgVBnSJr0WFY&#10;1xZrh54VWUqMyaIm0bHTXz9KttOu26XDLjJNfaT4+MjTs7YybK98KMHmfHwy4kxZCUVptzn/fn/5&#10;bsFZQGELYcCqnB9U4Gert29OG7dUE9iBKZRn5MSGZeNyvkN0yywLcqcqEU7AKUuXGnwlkH79Niu8&#10;aMh7ZbLJaDTPGvCF8yBVCKS96C75KvnXWkm80TooZCbnFBum06dzE89sdSqWWy/crpR9GOIfoqhE&#10;aenRo6sLgYLVvvzDVVVKDwE0nkioMtC6lCrlQNmMRy+yudsJp1IuVJzgjmUK/8+tvN7felYW1LvZ&#10;e86sqKhJXxWWln2psQ41i3qqUuPCksB3juDYfoSWLAZ9IGVMvtW+il9Ki9E91ftwrLFqkUlSfpiO&#10;Z9Q4ziTdTefTxWyWupA9mTsf8JOCikUh556amGor9lcBKRSCDpD4moXL0pjUSGNZk/P5lFz+dkMW&#10;xkaNSpTo3cSUutCThAejIsbYb0pTSVIGUZHIqM6NZ3tBNBJSKosp+eSX0BGlKYjXGPb4p6heY9zl&#10;MbwMFo/GVWnBp+xfhF38GELWHZ4K+SzvKGK7aRMXJkNnN1AcqOEeusEJTl6W1JQrEfBWeJoUaiRN&#10;P97QoQ1Q8aGXONuBf/ybPuKJwHTLWUOTl/PwsxZecWY+W6L2eD4aJYZg+qUXfBLmi9kiEmczqG1d&#10;nQM1ZEwrxskkRjCaQdQeqgfaD+v4IF0JK+nZnG8G8Ry7VUD7Rar1OoFoLp3AK3vnZHQd+xPZdt8+&#10;CO96SiKx+RqG8RTLF8zssNHSwrpG0GWibSxxV9C+9DTTic39/olL4/l/Qj1tydUv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L/Q9guKAgAAb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14:paraId="1FDD3183" w14:textId="55C4C8CC" w:rsidR="007171CB" w:rsidRDefault="007171C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CONDITIONAL PROBABILITY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C1340D" w14:textId="377FF14B" w:rsidR="007171CB" w:rsidRDefault="007171C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MATH 118 –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Probability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Statistics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3615BC" w14:textId="355FB50F" w:rsidR="007171CB" w:rsidRDefault="007171CB">
          <w:r>
            <w:br w:type="page"/>
          </w:r>
        </w:p>
      </w:sdtContent>
    </w:sdt>
    <w:p w14:paraId="32F602AD" w14:textId="77777777" w:rsidR="00F77461" w:rsidRDefault="00F77461" w:rsidP="007171CB">
      <w:pPr>
        <w:pStyle w:val="Balk1"/>
        <w:rPr>
          <w:rFonts w:asciiTheme="minorHAnsi" w:hAnsiTheme="minorHAnsi" w:cstheme="minorHAnsi"/>
        </w:rPr>
      </w:pPr>
    </w:p>
    <w:sdt>
      <w:sdtPr>
        <w:id w:val="-1295520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039003" w14:textId="7F29B919" w:rsidR="00F77461" w:rsidRPr="002B77B6" w:rsidRDefault="002B77B6">
          <w:pPr>
            <w:pStyle w:val="TBal"/>
            <w:rPr>
              <w:sz w:val="36"/>
              <w:szCs w:val="36"/>
            </w:rPr>
          </w:pPr>
          <w:proofErr w:type="spellStart"/>
          <w:r w:rsidRPr="002B77B6">
            <w:rPr>
              <w:sz w:val="36"/>
              <w:szCs w:val="36"/>
            </w:rPr>
            <w:t>Contents</w:t>
          </w:r>
          <w:proofErr w:type="spellEnd"/>
        </w:p>
        <w:p w14:paraId="393D8055" w14:textId="6A5C97E6" w:rsidR="006674CD" w:rsidRPr="002B77B6" w:rsidRDefault="00F7746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 w:rsidRPr="002B77B6">
            <w:rPr>
              <w:sz w:val="24"/>
              <w:szCs w:val="24"/>
            </w:rPr>
            <w:fldChar w:fldCharType="begin"/>
          </w:r>
          <w:r w:rsidRPr="002B77B6">
            <w:rPr>
              <w:sz w:val="24"/>
              <w:szCs w:val="24"/>
            </w:rPr>
            <w:instrText xml:space="preserve"> TOC \o "1-3" \h \z \u </w:instrText>
          </w:r>
          <w:r w:rsidRPr="002B77B6">
            <w:rPr>
              <w:sz w:val="24"/>
              <w:szCs w:val="24"/>
            </w:rPr>
            <w:fldChar w:fldCharType="separate"/>
          </w:r>
          <w:hyperlink w:anchor="_Toc75721035" w:history="1">
            <w:r w:rsidR="006674CD" w:rsidRPr="002B77B6">
              <w:rPr>
                <w:rStyle w:val="Kpr"/>
                <w:rFonts w:cstheme="minorHAnsi"/>
                <w:noProof/>
                <w:sz w:val="24"/>
                <w:szCs w:val="24"/>
              </w:rPr>
              <w:t>What is Conditional Probability?</w:t>
            </w:r>
            <w:r w:rsidR="006674CD" w:rsidRPr="002B77B6">
              <w:rPr>
                <w:noProof/>
                <w:webHidden/>
                <w:sz w:val="24"/>
                <w:szCs w:val="24"/>
              </w:rPr>
              <w:tab/>
            </w:r>
            <w:r w:rsidR="006674CD"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="006674CD" w:rsidRPr="002B77B6">
              <w:rPr>
                <w:noProof/>
                <w:webHidden/>
                <w:sz w:val="24"/>
                <w:szCs w:val="24"/>
              </w:rPr>
              <w:instrText xml:space="preserve"> PAGEREF _Toc75721035 \h </w:instrText>
            </w:r>
            <w:r w:rsidR="006674CD" w:rsidRPr="002B77B6">
              <w:rPr>
                <w:noProof/>
                <w:webHidden/>
                <w:sz w:val="24"/>
                <w:szCs w:val="24"/>
              </w:rPr>
            </w:r>
            <w:r w:rsidR="006674CD"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2</w:t>
            </w:r>
            <w:r w:rsidR="006674CD"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11260" w14:textId="606FB184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36" w:history="1">
            <w:r w:rsidRPr="002B77B6">
              <w:rPr>
                <w:rStyle w:val="Kpr"/>
                <w:rFonts w:cstheme="minorHAnsi"/>
                <w:noProof/>
                <w:sz w:val="24"/>
                <w:szCs w:val="24"/>
              </w:rPr>
              <w:t>Key Takeaways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_Toc75721036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2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AAA05" w14:textId="0A05B686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37" w:history="1">
            <w:r w:rsidRPr="002B77B6">
              <w:rPr>
                <w:rStyle w:val="Kpr"/>
                <w:rFonts w:cstheme="minorHAnsi"/>
                <w:noProof/>
                <w:sz w:val="24"/>
                <w:szCs w:val="24"/>
              </w:rPr>
              <w:t>Understanding Conditional Probability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_Toc75721037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2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93DAF" w14:textId="36C6F8B3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38" w:history="1">
            <w:r w:rsidRPr="002B77B6">
              <w:rPr>
                <w:rStyle w:val="Kpr"/>
                <w:rFonts w:cstheme="minorHAnsi"/>
                <w:noProof/>
                <w:sz w:val="24"/>
                <w:szCs w:val="24"/>
              </w:rPr>
              <w:t>Conditional Probability Formula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_Toc75721038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3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0416E" w14:textId="4A7ED52F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39" w:history="1">
            <w:r w:rsidRPr="002B77B6">
              <w:rPr>
                <w:rStyle w:val="Kpr"/>
                <w:rFonts w:cstheme="minorHAnsi"/>
                <w:noProof/>
                <w:sz w:val="24"/>
                <w:szCs w:val="24"/>
              </w:rPr>
              <w:t>Another Example of Conditional Probability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_Toc75721039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3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B1784" w14:textId="712932E7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0" w:history="1">
            <w:r w:rsidRPr="002B77B6">
              <w:rPr>
                <w:rStyle w:val="Kpr"/>
                <w:rFonts w:cstheme="minorHAnsi"/>
                <w:noProof/>
                <w:sz w:val="24"/>
                <w:szCs w:val="24"/>
              </w:rPr>
              <w:t>Independent Events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_Toc75721040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3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F4DA" w14:textId="1A4E4A77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1" w:history="1">
            <w:r w:rsidRPr="002B77B6">
              <w:rPr>
                <w:rStyle w:val="Kpr"/>
                <w:noProof/>
                <w:sz w:val="24"/>
                <w:szCs w:val="24"/>
              </w:rPr>
              <w:t>Dependent Events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_Toc75721041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4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B1720" w14:textId="290D81F8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2" w:history="1">
            <w:r w:rsidRPr="002B77B6">
              <w:rPr>
                <w:rStyle w:val="Kpr"/>
                <w:noProof/>
                <w:sz w:val="24"/>
                <w:szCs w:val="24"/>
              </w:rPr>
              <w:t>Notation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_Toc75721042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5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30EDA" w14:textId="58B10482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3" w:history="1">
            <w:r w:rsidRPr="002B77B6">
              <w:rPr>
                <w:rStyle w:val="Kpr"/>
                <w:noProof/>
                <w:sz w:val="24"/>
                <w:szCs w:val="24"/>
              </w:rPr>
              <w:t>Finding Hidden Data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_Toc75721043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5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D8E13" w14:textId="12BDF2F2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4" w:history="1">
            <w:r w:rsidRPr="002B77B6">
              <w:rPr>
                <w:rStyle w:val="Kpr"/>
                <w:noProof/>
                <w:sz w:val="24"/>
                <w:szCs w:val="24"/>
              </w:rPr>
              <w:t>Conditional Probability vs. Joint Probability and Marginal Probability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_Toc75721044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6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03050" w14:textId="4011F9DF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5" w:history="1">
            <w:r w:rsidRPr="002B77B6">
              <w:rPr>
                <w:rStyle w:val="Kpr"/>
                <w:noProof/>
                <w:sz w:val="24"/>
                <w:szCs w:val="24"/>
              </w:rPr>
              <w:t>Bayes' Theorem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_Toc75721045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6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A5CDB" w14:textId="34FCBB3C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6" w:history="1">
            <w:r w:rsidRPr="002B77B6">
              <w:rPr>
                <w:rStyle w:val="Kpr"/>
                <w:noProof/>
                <w:sz w:val="24"/>
                <w:szCs w:val="24"/>
              </w:rPr>
              <w:t>What Is Bayes' Theorem?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_Toc75721046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7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917B2" w14:textId="66930057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7" w:history="1">
            <w:r w:rsidRPr="002B77B6">
              <w:rPr>
                <w:rStyle w:val="Kpr"/>
                <w:noProof/>
                <w:sz w:val="24"/>
                <w:szCs w:val="24"/>
              </w:rPr>
              <w:t>Understanding Bayes' Theorem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_Toc75721047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7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EF535" w14:textId="5EE6D873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8" w:history="1">
            <w:r w:rsidRPr="002B77B6">
              <w:rPr>
                <w:rStyle w:val="Kpr"/>
                <w:noProof/>
                <w:sz w:val="24"/>
                <w:szCs w:val="24"/>
              </w:rPr>
              <w:t>Formula For Bayes' Theorem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_Toc75721048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8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1E1AC" w14:textId="0917E7D6" w:rsidR="006674CD" w:rsidRPr="002B77B6" w:rsidRDefault="006674CD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75721049" w:history="1">
            <w:r w:rsidRPr="002B77B6">
              <w:rPr>
                <w:rStyle w:val="Kpr"/>
                <w:noProof/>
                <w:sz w:val="24"/>
                <w:szCs w:val="24"/>
              </w:rPr>
              <w:t>References</w:t>
            </w:r>
            <w:r w:rsidRPr="002B77B6">
              <w:rPr>
                <w:noProof/>
                <w:webHidden/>
                <w:sz w:val="24"/>
                <w:szCs w:val="24"/>
              </w:rPr>
              <w:tab/>
            </w:r>
            <w:r w:rsidRPr="002B77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77B6">
              <w:rPr>
                <w:noProof/>
                <w:webHidden/>
                <w:sz w:val="24"/>
                <w:szCs w:val="24"/>
              </w:rPr>
              <w:instrText xml:space="preserve"> PAGEREF _Toc75721049 \h </w:instrText>
            </w:r>
            <w:r w:rsidRPr="002B77B6">
              <w:rPr>
                <w:noProof/>
                <w:webHidden/>
                <w:sz w:val="24"/>
                <w:szCs w:val="24"/>
              </w:rPr>
            </w:r>
            <w:r w:rsidRPr="002B77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2E6">
              <w:rPr>
                <w:noProof/>
                <w:webHidden/>
                <w:sz w:val="24"/>
                <w:szCs w:val="24"/>
              </w:rPr>
              <w:t>9</w:t>
            </w:r>
            <w:r w:rsidRPr="002B77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8912A" w14:textId="4D4B6138" w:rsidR="00F77461" w:rsidRDefault="00F77461">
          <w:r w:rsidRPr="002B77B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9C4374C" w14:textId="77777777" w:rsidR="00F77461" w:rsidRDefault="00F77461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360B516D" w14:textId="22D17D64" w:rsidR="007171CB" w:rsidRPr="007171CB" w:rsidRDefault="007171CB" w:rsidP="007171CB">
      <w:pPr>
        <w:pStyle w:val="Balk1"/>
        <w:rPr>
          <w:rFonts w:asciiTheme="minorHAnsi" w:hAnsiTheme="minorHAnsi" w:cstheme="minorHAnsi"/>
        </w:rPr>
      </w:pPr>
      <w:bookmarkStart w:id="0" w:name="_Toc75721035"/>
      <w:proofErr w:type="spellStart"/>
      <w:r w:rsidRPr="007171CB">
        <w:rPr>
          <w:rFonts w:asciiTheme="minorHAnsi" w:hAnsiTheme="minorHAnsi" w:cstheme="minorHAnsi"/>
        </w:rPr>
        <w:lastRenderedPageBreak/>
        <w:t>What</w:t>
      </w:r>
      <w:proofErr w:type="spellEnd"/>
      <w:r w:rsidRPr="007171CB">
        <w:rPr>
          <w:rFonts w:asciiTheme="minorHAnsi" w:hAnsiTheme="minorHAnsi" w:cstheme="minorHAnsi"/>
        </w:rPr>
        <w:t xml:space="preserve"> is </w:t>
      </w:r>
      <w:proofErr w:type="spellStart"/>
      <w:r w:rsidRPr="007171CB">
        <w:rPr>
          <w:rFonts w:asciiTheme="minorHAnsi" w:hAnsiTheme="minorHAnsi" w:cstheme="minorHAnsi"/>
        </w:rPr>
        <w:t>Conditional</w:t>
      </w:r>
      <w:proofErr w:type="spellEnd"/>
      <w:r w:rsidRPr="007171CB">
        <w:rPr>
          <w:rFonts w:asciiTheme="minorHAnsi" w:hAnsiTheme="minorHAnsi" w:cstheme="minorHAnsi"/>
        </w:rPr>
        <w:t xml:space="preserve"> </w:t>
      </w:r>
      <w:proofErr w:type="spellStart"/>
      <w:r w:rsidRPr="007171CB">
        <w:rPr>
          <w:rFonts w:asciiTheme="minorHAnsi" w:hAnsiTheme="minorHAnsi" w:cstheme="minorHAnsi"/>
        </w:rPr>
        <w:t>Probability</w:t>
      </w:r>
      <w:proofErr w:type="spellEnd"/>
      <w:r w:rsidRPr="007171CB">
        <w:rPr>
          <w:rFonts w:asciiTheme="minorHAnsi" w:hAnsiTheme="minorHAnsi" w:cstheme="minorHAnsi"/>
        </w:rPr>
        <w:t>?</w:t>
      </w:r>
      <w:bookmarkEnd w:id="0"/>
    </w:p>
    <w:p w14:paraId="72FA9E78" w14:textId="05E09A13" w:rsidR="007171CB" w:rsidRPr="007171CB" w:rsidRDefault="007171CB" w:rsidP="007171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defined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likelihood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an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outcome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occurring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based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occurrence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previous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outcome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calculated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multiplying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proofErr w:type="spellStart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preceding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updated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succeeding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139E52E3" w14:textId="77777777" w:rsidR="007171CB" w:rsidRPr="007171CB" w:rsidRDefault="007171CB" w:rsidP="007171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example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:</w:t>
      </w:r>
    </w:p>
    <w:p w14:paraId="3BDE9A85" w14:textId="77777777" w:rsidR="007171CB" w:rsidRPr="007171CB" w:rsidRDefault="007171CB" w:rsidP="00717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individual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applying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college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will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be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accepted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an 80%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chance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this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individual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will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be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accepted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college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65DAA1CD" w14:textId="77777777" w:rsidR="007171CB" w:rsidRPr="007171CB" w:rsidRDefault="007171CB" w:rsidP="00717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B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this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individual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will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be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given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dormitory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housing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Dormitory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housing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will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only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be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provided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60%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all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accepted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students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0F7E2C3D" w14:textId="77777777" w:rsidR="007171CB" w:rsidRPr="007171CB" w:rsidRDefault="007171CB" w:rsidP="00717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 (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Accepted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dormitory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housing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) = P (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Dormitory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Housing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|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Accepted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) P (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Accepted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) = (</w:t>
      </w:r>
      <w:proofErr w:type="gram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0.60)*</w:t>
      </w:r>
      <w:proofErr w:type="gram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(0.80) = 0.48.</w:t>
      </w:r>
    </w:p>
    <w:p w14:paraId="7673CFD0" w14:textId="77777777" w:rsidR="007171CB" w:rsidRPr="007171CB" w:rsidRDefault="007171CB" w:rsidP="007171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would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look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at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these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two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relationship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with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one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another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such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as 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both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accepted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college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, </w:t>
      </w:r>
      <w:proofErr w:type="spellStart"/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and</w:t>
      </w:r>
      <w:proofErr w:type="spellEnd"/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 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provided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with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dormitory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housing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53F84C7B" w14:textId="33D30DF4" w:rsidR="007171CB" w:rsidRPr="007171CB" w:rsidRDefault="007171CB" w:rsidP="007171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can be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contrasted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with</w:t>
      </w:r>
      <w:proofErr w:type="spellEnd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unconditional</w:t>
      </w:r>
      <w:proofErr w:type="spellEnd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Unconditional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refers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likelihood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will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take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place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irrespective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whether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other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have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taken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place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other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present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540EC6BC" w14:textId="148387BF" w:rsidR="007171CB" w:rsidRPr="007171CB" w:rsidRDefault="007171CB" w:rsidP="007171CB">
      <w:pPr>
        <w:pStyle w:val="Balk1"/>
        <w:rPr>
          <w:rFonts w:asciiTheme="minorHAnsi" w:hAnsiTheme="minorHAnsi" w:cstheme="minorHAnsi"/>
        </w:rPr>
      </w:pPr>
      <w:bookmarkStart w:id="1" w:name="_Toc75721036"/>
      <w:proofErr w:type="spellStart"/>
      <w:r w:rsidRPr="007171CB">
        <w:rPr>
          <w:rFonts w:asciiTheme="minorHAnsi" w:hAnsiTheme="minorHAnsi" w:cstheme="minorHAnsi"/>
        </w:rPr>
        <w:t>Key</w:t>
      </w:r>
      <w:proofErr w:type="spellEnd"/>
      <w:r w:rsidRPr="007171CB">
        <w:rPr>
          <w:rFonts w:asciiTheme="minorHAnsi" w:hAnsiTheme="minorHAnsi" w:cstheme="minorHAnsi"/>
        </w:rPr>
        <w:t xml:space="preserve"> </w:t>
      </w:r>
      <w:proofErr w:type="spellStart"/>
      <w:r w:rsidRPr="007171CB">
        <w:rPr>
          <w:rFonts w:asciiTheme="minorHAnsi" w:hAnsiTheme="minorHAnsi" w:cstheme="minorHAnsi"/>
        </w:rPr>
        <w:t>Takeaways</w:t>
      </w:r>
      <w:bookmarkEnd w:id="1"/>
      <w:proofErr w:type="spellEnd"/>
    </w:p>
    <w:p w14:paraId="6C0070C2" w14:textId="77777777" w:rsidR="007171CB" w:rsidRPr="007171CB" w:rsidRDefault="007171CB" w:rsidP="00717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refers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chances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some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outcome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occurs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given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another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has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also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occurred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67F2C4DA" w14:textId="77777777" w:rsidR="007171CB" w:rsidRPr="007171CB" w:rsidRDefault="007171CB" w:rsidP="00717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often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stated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B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given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written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as P(B|A),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where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B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depends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happening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6776BB21" w14:textId="77777777" w:rsidR="007171CB" w:rsidRPr="007171CB" w:rsidRDefault="007171CB" w:rsidP="007171C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can be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contrasted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with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unconditional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31EC9128" w14:textId="215167BB" w:rsidR="007171CB" w:rsidRPr="007171CB" w:rsidRDefault="007171CB" w:rsidP="007171CB">
      <w:pPr>
        <w:rPr>
          <w:rFonts w:cstheme="minorHAnsi"/>
        </w:rPr>
      </w:pPr>
    </w:p>
    <w:p w14:paraId="4B052921" w14:textId="14FB70BF" w:rsidR="007171CB" w:rsidRPr="007171CB" w:rsidRDefault="007171CB" w:rsidP="007171CB">
      <w:pPr>
        <w:pStyle w:val="Balk1"/>
        <w:rPr>
          <w:rFonts w:asciiTheme="minorHAnsi" w:hAnsiTheme="minorHAnsi" w:cstheme="minorHAnsi"/>
        </w:rPr>
      </w:pPr>
      <w:bookmarkStart w:id="2" w:name="_Toc75721037"/>
      <w:proofErr w:type="spellStart"/>
      <w:r w:rsidRPr="007171CB">
        <w:rPr>
          <w:rStyle w:val="mntl-sc-block-headingtext"/>
          <w:rFonts w:asciiTheme="minorHAnsi" w:hAnsiTheme="minorHAnsi" w:cstheme="minorHAnsi"/>
        </w:rPr>
        <w:t>Understanding</w:t>
      </w:r>
      <w:proofErr w:type="spellEnd"/>
      <w:r w:rsidRPr="007171CB">
        <w:rPr>
          <w:rStyle w:val="mntl-sc-block-headingtext"/>
          <w:rFonts w:asciiTheme="minorHAnsi" w:hAnsiTheme="minorHAnsi" w:cstheme="minorHAnsi"/>
        </w:rPr>
        <w:t xml:space="preserve"> </w:t>
      </w:r>
      <w:proofErr w:type="spellStart"/>
      <w:r w:rsidRPr="007171CB">
        <w:rPr>
          <w:rStyle w:val="mntl-sc-block-headingtext"/>
          <w:rFonts w:asciiTheme="minorHAnsi" w:hAnsiTheme="minorHAnsi" w:cstheme="minorHAnsi"/>
        </w:rPr>
        <w:t>Conditional</w:t>
      </w:r>
      <w:proofErr w:type="spellEnd"/>
      <w:r w:rsidRPr="007171CB">
        <w:rPr>
          <w:rStyle w:val="mntl-sc-block-headingtext"/>
          <w:rFonts w:asciiTheme="minorHAnsi" w:hAnsiTheme="minorHAnsi" w:cstheme="minorHAnsi"/>
        </w:rPr>
        <w:t xml:space="preserve"> </w:t>
      </w:r>
      <w:proofErr w:type="spellStart"/>
      <w:r w:rsidRPr="007171CB">
        <w:rPr>
          <w:rStyle w:val="mntl-sc-block-headingtext"/>
          <w:rFonts w:asciiTheme="minorHAnsi" w:hAnsiTheme="minorHAnsi" w:cstheme="minorHAnsi"/>
        </w:rPr>
        <w:t>Probability</w:t>
      </w:r>
      <w:bookmarkEnd w:id="2"/>
      <w:proofErr w:type="spellEnd"/>
    </w:p>
    <w:p w14:paraId="31A24959" w14:textId="786D7E57" w:rsidR="007171CB" w:rsidRPr="007171CB" w:rsidRDefault="007171CB" w:rsidP="007171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As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previously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stated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probabilities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contingent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on a </w:t>
      </w:r>
      <w:proofErr w:type="spellStart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previous</w:t>
      </w:r>
      <w:proofErr w:type="spellEnd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result</w:t>
      </w:r>
      <w:proofErr w:type="spellEnd"/>
      <w:r w:rsidRPr="007171CB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also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makes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number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assumptions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example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suppose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drawing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three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marbles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—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blue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green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—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from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bag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Each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marble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has an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equal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chance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being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drawn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drawing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marble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after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already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drawing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blue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one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?</w:t>
      </w:r>
    </w:p>
    <w:p w14:paraId="39E4AD74" w14:textId="77777777" w:rsidR="007171CB" w:rsidRPr="007171CB" w:rsidRDefault="007171CB" w:rsidP="007171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First,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drawing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blue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marble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about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33%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because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it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one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possible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outcome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out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three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Assuming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this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first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occurs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will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be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two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marbles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remaining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with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each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having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50%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chance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being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drawn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chance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drawing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blue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marble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after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already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drawing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marble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would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be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about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16.5% (33% x 50%).</w:t>
      </w:r>
    </w:p>
    <w:p w14:paraId="14DF17FB" w14:textId="77777777" w:rsidR="007171CB" w:rsidRPr="007171CB" w:rsidRDefault="007171CB" w:rsidP="007171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lastRenderedPageBreak/>
        <w:t xml:space="preserve">As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another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example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provide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further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insight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into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this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concept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consider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fair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die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has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been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rolled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asked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give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it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was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five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six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equally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likely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outcomes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so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answer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1/6. But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imagine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if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before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answer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get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extra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information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number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rolled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was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odd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Since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only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three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odd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numbers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are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possible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one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which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five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would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certainly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revise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your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estimate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for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likelihood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five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was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rolled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from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1/6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to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1/3.</w:t>
      </w:r>
    </w:p>
    <w:p w14:paraId="4DA7ADAF" w14:textId="77777777" w:rsidR="007171CB" w:rsidRPr="007171CB" w:rsidRDefault="007171CB" w:rsidP="007171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This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proofErr w:type="spellStart"/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revised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an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A</w:t>
      </w: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 has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occurred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considering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additional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information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another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event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B</w:t>
      </w: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 has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definitely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occurred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on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this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trial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experiment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called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proofErr w:type="spellStart"/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conditional</w:t>
      </w:r>
      <w:proofErr w:type="spellEnd"/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probability</w:t>
      </w:r>
      <w:proofErr w:type="spellEnd"/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 xml:space="preserve"> of</w:t>
      </w: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A</w:t>
      </w: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proofErr w:type="spellStart"/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given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r w:rsidRPr="007171CB">
        <w:rPr>
          <w:rFonts w:eastAsia="Times New Roman" w:cstheme="minorHAnsi"/>
          <w:i/>
          <w:iCs/>
          <w:color w:val="111111"/>
          <w:sz w:val="26"/>
          <w:szCs w:val="26"/>
          <w:lang w:eastAsia="tr-TR"/>
        </w:rPr>
        <w:t>B</w:t>
      </w:r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and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denoted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by</w:t>
      </w:r>
      <w:proofErr w:type="spellEnd"/>
      <w:r w:rsidRPr="007171CB">
        <w:rPr>
          <w:rFonts w:eastAsia="Times New Roman" w:cstheme="minorHAnsi"/>
          <w:color w:val="111111"/>
          <w:sz w:val="26"/>
          <w:szCs w:val="26"/>
          <w:lang w:eastAsia="tr-TR"/>
        </w:rPr>
        <w:t> P(A|B).</w:t>
      </w:r>
    </w:p>
    <w:p w14:paraId="50A528E4" w14:textId="6B1E98E1" w:rsidR="007171CB" w:rsidRPr="007171CB" w:rsidRDefault="007171CB" w:rsidP="007171CB">
      <w:pPr>
        <w:pStyle w:val="Balk1"/>
        <w:rPr>
          <w:rFonts w:asciiTheme="minorHAnsi" w:hAnsiTheme="minorHAnsi" w:cstheme="minorHAnsi"/>
        </w:rPr>
      </w:pPr>
      <w:bookmarkStart w:id="3" w:name="_Toc75721038"/>
      <w:proofErr w:type="spellStart"/>
      <w:r w:rsidRPr="007171CB">
        <w:rPr>
          <w:rStyle w:val="mntl-sc-block-headingtext"/>
          <w:rFonts w:asciiTheme="minorHAnsi" w:hAnsiTheme="minorHAnsi" w:cstheme="minorHAnsi"/>
        </w:rPr>
        <w:t>Conditional</w:t>
      </w:r>
      <w:proofErr w:type="spellEnd"/>
      <w:r w:rsidRPr="007171CB">
        <w:rPr>
          <w:rStyle w:val="mntl-sc-block-headingtext"/>
          <w:rFonts w:asciiTheme="minorHAnsi" w:hAnsiTheme="minorHAnsi" w:cstheme="minorHAnsi"/>
        </w:rPr>
        <w:t xml:space="preserve"> </w:t>
      </w:r>
      <w:proofErr w:type="spellStart"/>
      <w:r w:rsidRPr="007171CB">
        <w:rPr>
          <w:rStyle w:val="mntl-sc-block-headingtext"/>
          <w:rFonts w:asciiTheme="minorHAnsi" w:hAnsiTheme="minorHAnsi" w:cstheme="minorHAnsi"/>
        </w:rPr>
        <w:t>Probability</w:t>
      </w:r>
      <w:proofErr w:type="spellEnd"/>
      <w:r w:rsidRPr="007171CB">
        <w:rPr>
          <w:rStyle w:val="mntl-sc-block-headingtext"/>
          <w:rFonts w:asciiTheme="minorHAnsi" w:hAnsiTheme="minorHAnsi" w:cstheme="minorHAnsi"/>
        </w:rPr>
        <w:t xml:space="preserve"> Formula</w:t>
      </w:r>
      <w:bookmarkEnd w:id="3"/>
    </w:p>
    <w:p w14:paraId="1DC9F852" w14:textId="77777777" w:rsidR="007171CB" w:rsidRPr="00DF5B73" w:rsidRDefault="007171CB" w:rsidP="007171CB">
      <w:pPr>
        <w:shd w:val="clear" w:color="auto" w:fill="FFFFFF"/>
        <w:rPr>
          <w:rFonts w:cstheme="minorHAnsi"/>
          <w:i/>
          <w:iCs/>
          <w:color w:val="111111"/>
          <w:sz w:val="26"/>
          <w:szCs w:val="26"/>
        </w:rPr>
      </w:pPr>
      <w:r w:rsidRPr="00DF5B73">
        <w:rPr>
          <w:rStyle w:val="Vurgu"/>
          <w:rFonts w:cstheme="minorHAnsi"/>
          <w:color w:val="111111"/>
          <w:sz w:val="26"/>
          <w:szCs w:val="26"/>
        </w:rPr>
        <w:t xml:space="preserve">P(B|A) = </w:t>
      </w:r>
      <w:proofErr w:type="gramStart"/>
      <w:r w:rsidRPr="00DF5B73">
        <w:rPr>
          <w:rStyle w:val="Vurgu"/>
          <w:rFonts w:cstheme="minorHAnsi"/>
          <w:color w:val="111111"/>
          <w:sz w:val="26"/>
          <w:szCs w:val="26"/>
        </w:rPr>
        <w:t>P(</w:t>
      </w:r>
      <w:proofErr w:type="gramEnd"/>
      <w:r w:rsidRPr="00DF5B73">
        <w:rPr>
          <w:rStyle w:val="Vurgu"/>
          <w:rFonts w:cstheme="minorHAnsi"/>
          <w:color w:val="111111"/>
          <w:sz w:val="26"/>
          <w:szCs w:val="26"/>
        </w:rPr>
        <w:t xml:space="preserve">A </w:t>
      </w:r>
      <w:proofErr w:type="spellStart"/>
      <w:r w:rsidRPr="00DF5B73">
        <w:rPr>
          <w:rStyle w:val="Vurgu"/>
          <w:rFonts w:cstheme="minorHAnsi"/>
          <w:color w:val="111111"/>
          <w:sz w:val="26"/>
          <w:szCs w:val="26"/>
        </w:rPr>
        <w:t>and</w:t>
      </w:r>
      <w:proofErr w:type="spellEnd"/>
      <w:r w:rsidRPr="00DF5B73">
        <w:rPr>
          <w:rStyle w:val="Vurgu"/>
          <w:rFonts w:cstheme="minorHAnsi"/>
          <w:color w:val="111111"/>
          <w:sz w:val="26"/>
          <w:szCs w:val="26"/>
        </w:rPr>
        <w:t xml:space="preserve"> B) / P(A)</w:t>
      </w:r>
    </w:p>
    <w:p w14:paraId="6848181C" w14:textId="77777777" w:rsidR="007171CB" w:rsidRPr="00DF5B73" w:rsidRDefault="007171CB" w:rsidP="007171CB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26"/>
          <w:szCs w:val="26"/>
        </w:rPr>
      </w:pPr>
      <w:proofErr w:type="spellStart"/>
      <w:r w:rsidRPr="00DF5B73">
        <w:rPr>
          <w:rStyle w:val="Vurgu"/>
          <w:rFonts w:asciiTheme="minorHAnsi" w:hAnsiTheme="minorHAnsi" w:cstheme="minorHAnsi"/>
          <w:color w:val="111111"/>
          <w:sz w:val="26"/>
          <w:szCs w:val="26"/>
        </w:rPr>
        <w:t>Or</w:t>
      </w:r>
      <w:proofErr w:type="spellEnd"/>
      <w:r w:rsidRPr="00DF5B73">
        <w:rPr>
          <w:rStyle w:val="Vurgu"/>
          <w:rFonts w:asciiTheme="minorHAnsi" w:hAnsiTheme="minorHAnsi" w:cstheme="minorHAnsi"/>
          <w:color w:val="111111"/>
          <w:sz w:val="26"/>
          <w:szCs w:val="26"/>
        </w:rPr>
        <w:t>:</w:t>
      </w:r>
    </w:p>
    <w:p w14:paraId="30D1DE76" w14:textId="77777777" w:rsidR="007171CB" w:rsidRPr="00DF5B73" w:rsidRDefault="007171CB" w:rsidP="007171CB">
      <w:pPr>
        <w:shd w:val="clear" w:color="auto" w:fill="FFFFFF"/>
        <w:rPr>
          <w:rFonts w:cstheme="minorHAnsi"/>
          <w:i/>
          <w:iCs/>
          <w:color w:val="111111"/>
          <w:sz w:val="26"/>
          <w:szCs w:val="26"/>
        </w:rPr>
      </w:pPr>
      <w:r w:rsidRPr="00DF5B73">
        <w:rPr>
          <w:rStyle w:val="Vurgu"/>
          <w:rFonts w:cstheme="minorHAnsi"/>
          <w:color w:val="111111"/>
          <w:sz w:val="26"/>
          <w:szCs w:val="26"/>
        </w:rPr>
        <w:t>P(B|A) = P(A∩B) / P(A)</w:t>
      </w:r>
    </w:p>
    <w:p w14:paraId="7E502B1B" w14:textId="77777777" w:rsidR="007171CB" w:rsidRPr="007171CB" w:rsidRDefault="007171CB" w:rsidP="007171CB">
      <w:pPr>
        <w:pStyle w:val="Balk1"/>
        <w:rPr>
          <w:rFonts w:asciiTheme="minorHAnsi" w:hAnsiTheme="minorHAnsi" w:cstheme="minorHAnsi"/>
        </w:rPr>
      </w:pPr>
      <w:bookmarkStart w:id="4" w:name="_Toc75721039"/>
      <w:proofErr w:type="spellStart"/>
      <w:r w:rsidRPr="007171CB">
        <w:rPr>
          <w:rStyle w:val="mntl-sc-block-headingtext"/>
          <w:rFonts w:asciiTheme="minorHAnsi" w:hAnsiTheme="minorHAnsi" w:cstheme="minorHAnsi"/>
        </w:rPr>
        <w:t>Another</w:t>
      </w:r>
      <w:proofErr w:type="spellEnd"/>
      <w:r w:rsidRPr="007171CB">
        <w:rPr>
          <w:rStyle w:val="mntl-sc-block-headingtext"/>
          <w:rFonts w:asciiTheme="minorHAnsi" w:hAnsiTheme="minorHAnsi" w:cstheme="minorHAnsi"/>
        </w:rPr>
        <w:t xml:space="preserve"> </w:t>
      </w:r>
      <w:proofErr w:type="spellStart"/>
      <w:r w:rsidRPr="007171CB">
        <w:rPr>
          <w:rStyle w:val="mntl-sc-block-headingtext"/>
          <w:rFonts w:asciiTheme="minorHAnsi" w:hAnsiTheme="minorHAnsi" w:cstheme="minorHAnsi"/>
        </w:rPr>
        <w:t>Example</w:t>
      </w:r>
      <w:proofErr w:type="spellEnd"/>
      <w:r w:rsidRPr="007171CB">
        <w:rPr>
          <w:rStyle w:val="mntl-sc-block-headingtext"/>
          <w:rFonts w:asciiTheme="minorHAnsi" w:hAnsiTheme="minorHAnsi" w:cstheme="minorHAnsi"/>
        </w:rPr>
        <w:t xml:space="preserve"> of </w:t>
      </w:r>
      <w:proofErr w:type="spellStart"/>
      <w:r w:rsidRPr="007171CB">
        <w:rPr>
          <w:rStyle w:val="mntl-sc-block-headingtext"/>
          <w:rFonts w:asciiTheme="minorHAnsi" w:hAnsiTheme="minorHAnsi" w:cstheme="minorHAnsi"/>
        </w:rPr>
        <w:t>Conditional</w:t>
      </w:r>
      <w:proofErr w:type="spellEnd"/>
      <w:r w:rsidRPr="007171CB">
        <w:rPr>
          <w:rStyle w:val="mntl-sc-block-headingtext"/>
          <w:rFonts w:asciiTheme="minorHAnsi" w:hAnsiTheme="minorHAnsi" w:cstheme="minorHAnsi"/>
        </w:rPr>
        <w:t xml:space="preserve"> </w:t>
      </w:r>
      <w:proofErr w:type="spellStart"/>
      <w:r w:rsidRPr="007171CB">
        <w:rPr>
          <w:rStyle w:val="mntl-sc-block-headingtext"/>
          <w:rFonts w:asciiTheme="minorHAnsi" w:hAnsiTheme="minorHAnsi" w:cstheme="minorHAnsi"/>
        </w:rPr>
        <w:t>Probability</w:t>
      </w:r>
      <w:bookmarkEnd w:id="4"/>
      <w:proofErr w:type="spellEnd"/>
    </w:p>
    <w:p w14:paraId="6492ADA2" w14:textId="7AA64EA4" w:rsidR="007171CB" w:rsidRDefault="007171CB" w:rsidP="007171CB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26"/>
          <w:szCs w:val="26"/>
        </w:rPr>
      </w:pPr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As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another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example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,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suppose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a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student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is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applying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for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admission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to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a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university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and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hopes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to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receive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an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academic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> 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scholarship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.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school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to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which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they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are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applying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accepts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100 of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every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1,000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applicants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(10%)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and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awards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academic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scholarships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to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10 of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every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500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students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who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are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accepted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(2%). Of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scholarship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recipients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, 50% of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them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also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receive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university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stipends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for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books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,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meals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,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and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housing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.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For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our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ambitious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student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,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chance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of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them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being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accepted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then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receiving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a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scholarship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is .2% (.1 x .02).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chance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of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them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being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accepted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,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receiving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scholarship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,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then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also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receiving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a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stipend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for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books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, </w:t>
      </w:r>
      <w:proofErr w:type="spell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etc</w:t>
      </w:r>
      <w:proofErr w:type="spell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. </w:t>
      </w:r>
      <w:proofErr w:type="gramStart"/>
      <w:r w:rsidRPr="00DF5B73">
        <w:rPr>
          <w:rFonts w:asciiTheme="minorHAnsi" w:hAnsiTheme="minorHAnsi" w:cstheme="minorHAnsi"/>
          <w:color w:val="111111"/>
          <w:sz w:val="26"/>
          <w:szCs w:val="26"/>
        </w:rPr>
        <w:t>is</w:t>
      </w:r>
      <w:proofErr w:type="gramEnd"/>
      <w:r w:rsidRPr="00DF5B73">
        <w:rPr>
          <w:rFonts w:asciiTheme="minorHAnsi" w:hAnsiTheme="minorHAnsi" w:cstheme="minorHAnsi"/>
          <w:color w:val="111111"/>
          <w:sz w:val="26"/>
          <w:szCs w:val="26"/>
        </w:rPr>
        <w:t xml:space="preserve"> .1% (.1 x .02 x .5). </w:t>
      </w:r>
    </w:p>
    <w:p w14:paraId="5923D6D3" w14:textId="4D580B9D" w:rsidR="004A15FF" w:rsidRPr="004A15FF" w:rsidRDefault="004A15FF" w:rsidP="004A15FF">
      <w:pPr>
        <w:pStyle w:val="Balk1"/>
        <w:rPr>
          <w:rFonts w:asciiTheme="minorHAnsi" w:hAnsiTheme="minorHAnsi" w:cstheme="minorHAnsi"/>
        </w:rPr>
      </w:pPr>
      <w:bookmarkStart w:id="5" w:name="_Toc75721040"/>
      <w:proofErr w:type="spellStart"/>
      <w:r w:rsidRPr="004A15FF">
        <w:rPr>
          <w:rFonts w:asciiTheme="minorHAnsi" w:hAnsiTheme="minorHAnsi" w:cstheme="minorHAnsi"/>
        </w:rPr>
        <w:t>Independent</w:t>
      </w:r>
      <w:proofErr w:type="spellEnd"/>
      <w:r w:rsidRPr="004A15FF">
        <w:rPr>
          <w:rFonts w:asciiTheme="minorHAnsi" w:hAnsiTheme="minorHAnsi" w:cstheme="minorHAnsi"/>
        </w:rPr>
        <w:t xml:space="preserve"> </w:t>
      </w:r>
      <w:proofErr w:type="spellStart"/>
      <w:r w:rsidRPr="004A15FF">
        <w:rPr>
          <w:rFonts w:asciiTheme="minorHAnsi" w:hAnsiTheme="minorHAnsi" w:cstheme="minorHAnsi"/>
        </w:rPr>
        <w:t>Events</w:t>
      </w:r>
      <w:bookmarkEnd w:id="5"/>
      <w:proofErr w:type="spellEnd"/>
    </w:p>
    <w:p w14:paraId="5B9F1F00" w14:textId="5429A66A" w:rsidR="004A15FF" w:rsidRDefault="004A15FF" w:rsidP="004A15FF">
      <w:pPr>
        <w:rPr>
          <w:sz w:val="26"/>
          <w:szCs w:val="26"/>
        </w:rPr>
      </w:pPr>
      <w:proofErr w:type="spellStart"/>
      <w:r w:rsidRPr="004A15FF">
        <w:rPr>
          <w:sz w:val="26"/>
          <w:szCs w:val="26"/>
        </w:rPr>
        <w:t>Events</w:t>
      </w:r>
      <w:proofErr w:type="spellEnd"/>
      <w:r w:rsidRPr="004A15FF">
        <w:rPr>
          <w:sz w:val="26"/>
          <w:szCs w:val="26"/>
        </w:rPr>
        <w:t xml:space="preserve"> can be "</w:t>
      </w:r>
      <w:proofErr w:type="spellStart"/>
      <w:r w:rsidRPr="004A15FF">
        <w:rPr>
          <w:sz w:val="26"/>
          <w:szCs w:val="26"/>
        </w:rPr>
        <w:t>Independent</w:t>
      </w:r>
      <w:proofErr w:type="spellEnd"/>
      <w:r w:rsidRPr="004A15FF">
        <w:rPr>
          <w:sz w:val="26"/>
          <w:szCs w:val="26"/>
        </w:rPr>
        <w:t xml:space="preserve">", </w:t>
      </w:r>
      <w:proofErr w:type="spellStart"/>
      <w:r w:rsidRPr="004A15FF">
        <w:rPr>
          <w:sz w:val="26"/>
          <w:szCs w:val="26"/>
        </w:rPr>
        <w:t>meaning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each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event</w:t>
      </w:r>
      <w:proofErr w:type="spellEnd"/>
      <w:r w:rsidRPr="004A15FF">
        <w:rPr>
          <w:sz w:val="26"/>
          <w:szCs w:val="26"/>
        </w:rPr>
        <w:t xml:space="preserve"> is not </w:t>
      </w:r>
      <w:proofErr w:type="spellStart"/>
      <w:r w:rsidRPr="004A15FF">
        <w:rPr>
          <w:sz w:val="26"/>
          <w:szCs w:val="26"/>
        </w:rPr>
        <w:t>affected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by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any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other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events</w:t>
      </w:r>
      <w:proofErr w:type="spellEnd"/>
      <w:r w:rsidRPr="004A15FF">
        <w:rPr>
          <w:sz w:val="26"/>
          <w:szCs w:val="26"/>
        </w:rPr>
        <w:t>.</w:t>
      </w:r>
    </w:p>
    <w:p w14:paraId="5CE20B65" w14:textId="77777777" w:rsidR="004A15FF" w:rsidRDefault="004A15F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68320C9" w14:textId="77777777" w:rsidR="004A15FF" w:rsidRPr="003B195D" w:rsidRDefault="004A15FF" w:rsidP="003B195D">
      <w:pPr>
        <w:rPr>
          <w:sz w:val="26"/>
          <w:szCs w:val="26"/>
        </w:rPr>
      </w:pPr>
      <w:proofErr w:type="spellStart"/>
      <w:r w:rsidRPr="003B195D">
        <w:rPr>
          <w:sz w:val="26"/>
          <w:szCs w:val="26"/>
        </w:rPr>
        <w:lastRenderedPageBreak/>
        <w:t>Example</w:t>
      </w:r>
      <w:proofErr w:type="spellEnd"/>
      <w:r w:rsidRPr="003B195D">
        <w:rPr>
          <w:sz w:val="26"/>
          <w:szCs w:val="26"/>
        </w:rPr>
        <w:t xml:space="preserve">: </w:t>
      </w:r>
      <w:proofErr w:type="spellStart"/>
      <w:r w:rsidRPr="003B195D">
        <w:rPr>
          <w:sz w:val="26"/>
          <w:szCs w:val="26"/>
        </w:rPr>
        <w:t>Tossing</w:t>
      </w:r>
      <w:proofErr w:type="spellEnd"/>
      <w:r w:rsidRPr="003B195D">
        <w:rPr>
          <w:sz w:val="26"/>
          <w:szCs w:val="26"/>
        </w:rPr>
        <w:t xml:space="preserve"> a </w:t>
      </w:r>
      <w:proofErr w:type="spellStart"/>
      <w:r w:rsidRPr="003B195D">
        <w:rPr>
          <w:sz w:val="26"/>
          <w:szCs w:val="26"/>
        </w:rPr>
        <w:t>coin</w:t>
      </w:r>
      <w:proofErr w:type="spellEnd"/>
      <w:r w:rsidRPr="003B195D">
        <w:rPr>
          <w:sz w:val="26"/>
          <w:szCs w:val="26"/>
        </w:rPr>
        <w:t>.</w:t>
      </w:r>
    </w:p>
    <w:p w14:paraId="7F8D9F26" w14:textId="0F12408A" w:rsidR="004A15FF" w:rsidRPr="004A15FF" w:rsidRDefault="004A15FF" w:rsidP="004A15FF">
      <w:pPr>
        <w:pStyle w:val="NormalWeb"/>
        <w:rPr>
          <w:rFonts w:asciiTheme="minorHAnsi" w:hAnsiTheme="minorHAnsi" w:cstheme="minorHAnsi"/>
          <w:color w:val="333333"/>
          <w:sz w:val="26"/>
          <w:szCs w:val="26"/>
        </w:rPr>
      </w:pPr>
      <w:r>
        <w:rPr>
          <w:rFonts w:asciiTheme="minorHAnsi" w:hAnsiTheme="minorHAnsi" w:cstheme="minorHAnsi"/>
          <w:noProof/>
          <w:color w:val="333333"/>
          <w:sz w:val="26"/>
          <w:szCs w:val="26"/>
        </w:rPr>
        <w:drawing>
          <wp:inline distT="0" distB="0" distL="0" distR="0" wp14:anchorId="10C1F7CC" wp14:editId="6BA4849F">
            <wp:extent cx="3228975" cy="1630504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19" cy="16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C511" w14:textId="16A41EBB" w:rsidR="004A15FF" w:rsidRDefault="004A15FF" w:rsidP="004A15FF">
      <w:pPr>
        <w:pStyle w:val="NormalWeb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Each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toss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of a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coin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is a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perfect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isolated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thing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>.</w:t>
      </w:r>
    </w:p>
    <w:p w14:paraId="771F76BA" w14:textId="4A429505" w:rsidR="004A15FF" w:rsidRPr="004A15FF" w:rsidRDefault="004A15FF" w:rsidP="004A15FF">
      <w:pPr>
        <w:pStyle w:val="NormalWeb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What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it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did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in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the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past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will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not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affect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the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current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toss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>.</w:t>
      </w:r>
    </w:p>
    <w:p w14:paraId="0D1ABC94" w14:textId="77777777" w:rsidR="004A15FF" w:rsidRPr="004A15FF" w:rsidRDefault="004A15FF" w:rsidP="004A15FF">
      <w:pPr>
        <w:pStyle w:val="NormalWeb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The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chance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is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simply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1-in-2,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or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50%,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just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like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ANY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toss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of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the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coin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>.</w:t>
      </w:r>
    </w:p>
    <w:p w14:paraId="55C128BF" w14:textId="77777777" w:rsidR="004A15FF" w:rsidRPr="004A15FF" w:rsidRDefault="004A15FF" w:rsidP="004A15FF">
      <w:pPr>
        <w:pStyle w:val="NormalWeb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So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each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color w:val="333333"/>
          <w:sz w:val="26"/>
          <w:szCs w:val="26"/>
        </w:rPr>
        <w:t>toss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 xml:space="preserve"> is an </w:t>
      </w:r>
      <w:proofErr w:type="spellStart"/>
      <w:r w:rsidRPr="004A15FF">
        <w:rPr>
          <w:rFonts w:asciiTheme="minorHAnsi" w:hAnsiTheme="minorHAnsi" w:cstheme="minorHAnsi"/>
          <w:b/>
          <w:bCs/>
          <w:color w:val="333333"/>
          <w:sz w:val="26"/>
          <w:szCs w:val="26"/>
        </w:rPr>
        <w:t>Independent</w:t>
      </w:r>
      <w:proofErr w:type="spellEnd"/>
      <w:r w:rsidRPr="004A15FF">
        <w:rPr>
          <w:rFonts w:asciiTheme="minorHAnsi" w:hAnsiTheme="minorHAnsi" w:cstheme="minorHAnsi"/>
          <w:b/>
          <w:bCs/>
          <w:color w:val="333333"/>
          <w:sz w:val="26"/>
          <w:szCs w:val="26"/>
        </w:rPr>
        <w:t xml:space="preserve"> </w:t>
      </w:r>
      <w:proofErr w:type="spellStart"/>
      <w:r w:rsidRPr="004A15FF">
        <w:rPr>
          <w:rFonts w:asciiTheme="minorHAnsi" w:hAnsiTheme="minorHAnsi" w:cstheme="minorHAnsi"/>
          <w:b/>
          <w:bCs/>
          <w:color w:val="333333"/>
          <w:sz w:val="26"/>
          <w:szCs w:val="26"/>
        </w:rPr>
        <w:t>Event</w:t>
      </w:r>
      <w:proofErr w:type="spellEnd"/>
      <w:r w:rsidRPr="004A15FF">
        <w:rPr>
          <w:rFonts w:asciiTheme="minorHAnsi" w:hAnsiTheme="minorHAnsi" w:cstheme="minorHAnsi"/>
          <w:color w:val="333333"/>
          <w:sz w:val="26"/>
          <w:szCs w:val="26"/>
        </w:rPr>
        <w:t>.</w:t>
      </w:r>
    </w:p>
    <w:p w14:paraId="5B01D83A" w14:textId="77777777" w:rsidR="004A15FF" w:rsidRDefault="004A15FF" w:rsidP="004A15FF">
      <w:pPr>
        <w:pStyle w:val="Balk1"/>
      </w:pPr>
      <w:bookmarkStart w:id="6" w:name="_Toc75721041"/>
      <w:proofErr w:type="spellStart"/>
      <w:r>
        <w:t>Dependent</w:t>
      </w:r>
      <w:proofErr w:type="spellEnd"/>
      <w:r>
        <w:t xml:space="preserve"> </w:t>
      </w:r>
      <w:proofErr w:type="spellStart"/>
      <w:r>
        <w:t>Events</w:t>
      </w:r>
      <w:bookmarkEnd w:id="6"/>
      <w:proofErr w:type="spellEnd"/>
    </w:p>
    <w:p w14:paraId="45C26EC9" w14:textId="1EF064BB" w:rsidR="004A15FF" w:rsidRPr="004A15FF" w:rsidRDefault="004A15FF" w:rsidP="004A15FF">
      <w:pPr>
        <w:rPr>
          <w:sz w:val="26"/>
          <w:szCs w:val="26"/>
        </w:rPr>
      </w:pPr>
      <w:r w:rsidRPr="004A15FF">
        <w:rPr>
          <w:sz w:val="26"/>
          <w:szCs w:val="26"/>
        </w:rPr>
        <w:t xml:space="preserve">But </w:t>
      </w:r>
      <w:proofErr w:type="spellStart"/>
      <w:r w:rsidRPr="004A15FF">
        <w:rPr>
          <w:sz w:val="26"/>
          <w:szCs w:val="26"/>
        </w:rPr>
        <w:t>events</w:t>
      </w:r>
      <w:proofErr w:type="spellEnd"/>
      <w:r w:rsidRPr="004A15FF">
        <w:rPr>
          <w:sz w:val="26"/>
          <w:szCs w:val="26"/>
        </w:rPr>
        <w:t xml:space="preserve"> can </w:t>
      </w:r>
      <w:proofErr w:type="spellStart"/>
      <w:r w:rsidRPr="004A15FF">
        <w:rPr>
          <w:sz w:val="26"/>
          <w:szCs w:val="26"/>
        </w:rPr>
        <w:t>also</w:t>
      </w:r>
      <w:proofErr w:type="spellEnd"/>
      <w:r w:rsidRPr="004A15FF">
        <w:rPr>
          <w:sz w:val="26"/>
          <w:szCs w:val="26"/>
        </w:rPr>
        <w:t xml:space="preserve"> be "</w:t>
      </w:r>
      <w:proofErr w:type="spellStart"/>
      <w:r w:rsidRPr="004A15FF">
        <w:rPr>
          <w:sz w:val="26"/>
          <w:szCs w:val="26"/>
        </w:rPr>
        <w:t>dependent</w:t>
      </w:r>
      <w:proofErr w:type="spellEnd"/>
      <w:r w:rsidRPr="004A15FF">
        <w:rPr>
          <w:sz w:val="26"/>
          <w:szCs w:val="26"/>
        </w:rPr>
        <w:t xml:space="preserve">" ... </w:t>
      </w:r>
      <w:proofErr w:type="spellStart"/>
      <w:r w:rsidRPr="004A15FF">
        <w:rPr>
          <w:sz w:val="26"/>
          <w:szCs w:val="26"/>
        </w:rPr>
        <w:t>which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means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they</w:t>
      </w:r>
      <w:proofErr w:type="spellEnd"/>
      <w:r w:rsidRPr="004A15FF">
        <w:rPr>
          <w:sz w:val="26"/>
          <w:szCs w:val="26"/>
        </w:rPr>
        <w:t xml:space="preserve"> can be </w:t>
      </w:r>
      <w:proofErr w:type="spellStart"/>
      <w:r w:rsidRPr="004A15FF">
        <w:rPr>
          <w:sz w:val="26"/>
          <w:szCs w:val="26"/>
        </w:rPr>
        <w:t>affected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by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previous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events</w:t>
      </w:r>
      <w:proofErr w:type="spellEnd"/>
      <w:r w:rsidRPr="004A15FF">
        <w:rPr>
          <w:sz w:val="26"/>
          <w:szCs w:val="26"/>
        </w:rPr>
        <w:t xml:space="preserve"> ...</w:t>
      </w:r>
    </w:p>
    <w:p w14:paraId="7C29D0B9" w14:textId="77777777" w:rsidR="004A15FF" w:rsidRPr="003B195D" w:rsidRDefault="004A15FF" w:rsidP="003B195D">
      <w:pPr>
        <w:rPr>
          <w:sz w:val="26"/>
          <w:szCs w:val="26"/>
        </w:rPr>
      </w:pPr>
      <w:proofErr w:type="spellStart"/>
      <w:r w:rsidRPr="003B195D">
        <w:rPr>
          <w:sz w:val="26"/>
          <w:szCs w:val="26"/>
        </w:rPr>
        <w:t>Example</w:t>
      </w:r>
      <w:proofErr w:type="spellEnd"/>
      <w:r w:rsidRPr="003B195D">
        <w:rPr>
          <w:sz w:val="26"/>
          <w:szCs w:val="26"/>
        </w:rPr>
        <w:t xml:space="preserve">: Marbles in a </w:t>
      </w:r>
      <w:proofErr w:type="spellStart"/>
      <w:r w:rsidRPr="003B195D">
        <w:rPr>
          <w:sz w:val="26"/>
          <w:szCs w:val="26"/>
        </w:rPr>
        <w:t>Bag</w:t>
      </w:r>
      <w:proofErr w:type="spellEnd"/>
    </w:p>
    <w:p w14:paraId="0FB97335" w14:textId="6EAF3A49" w:rsidR="004A15FF" w:rsidRPr="004A15FF" w:rsidRDefault="004A15FF" w:rsidP="004A15FF">
      <w:pPr>
        <w:rPr>
          <w:sz w:val="26"/>
          <w:szCs w:val="26"/>
        </w:rPr>
      </w:pPr>
      <w:r w:rsidRPr="004A15FF">
        <w:rPr>
          <w:sz w:val="26"/>
          <w:szCs w:val="26"/>
        </w:rPr>
        <w:t xml:space="preserve">2 </w:t>
      </w:r>
      <w:proofErr w:type="spellStart"/>
      <w:r w:rsidRPr="004A15FF">
        <w:rPr>
          <w:sz w:val="26"/>
          <w:szCs w:val="26"/>
        </w:rPr>
        <w:t>blue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and</w:t>
      </w:r>
      <w:proofErr w:type="spellEnd"/>
      <w:r w:rsidRPr="004A15FF">
        <w:rPr>
          <w:sz w:val="26"/>
          <w:szCs w:val="26"/>
        </w:rPr>
        <w:t xml:space="preserve"> 3 </w:t>
      </w:r>
      <w:proofErr w:type="spellStart"/>
      <w:r w:rsidRPr="004A15FF">
        <w:rPr>
          <w:sz w:val="26"/>
          <w:szCs w:val="26"/>
        </w:rPr>
        <w:t>red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marbles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are</w:t>
      </w:r>
      <w:proofErr w:type="spellEnd"/>
      <w:r w:rsidRPr="004A15FF">
        <w:rPr>
          <w:sz w:val="26"/>
          <w:szCs w:val="26"/>
        </w:rPr>
        <w:t xml:space="preserve"> in a </w:t>
      </w:r>
      <w:proofErr w:type="spellStart"/>
      <w:r w:rsidRPr="004A15FF">
        <w:rPr>
          <w:sz w:val="26"/>
          <w:szCs w:val="26"/>
        </w:rPr>
        <w:t>bag</w:t>
      </w:r>
      <w:proofErr w:type="spellEnd"/>
      <w:r w:rsidRPr="004A15FF">
        <w:rPr>
          <w:sz w:val="26"/>
          <w:szCs w:val="26"/>
        </w:rPr>
        <w:t>.</w:t>
      </w:r>
    </w:p>
    <w:p w14:paraId="134EA1EB" w14:textId="62082CE5" w:rsidR="004A15FF" w:rsidRPr="004A15FF" w:rsidRDefault="004A15FF" w:rsidP="004A15FF">
      <w:pPr>
        <w:rPr>
          <w:sz w:val="26"/>
          <w:szCs w:val="26"/>
        </w:rPr>
      </w:pPr>
      <w:proofErr w:type="spellStart"/>
      <w:r w:rsidRPr="004A15FF">
        <w:rPr>
          <w:sz w:val="26"/>
          <w:szCs w:val="26"/>
        </w:rPr>
        <w:t>What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are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the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chances</w:t>
      </w:r>
      <w:proofErr w:type="spellEnd"/>
      <w:r w:rsidRPr="004A15FF">
        <w:rPr>
          <w:sz w:val="26"/>
          <w:szCs w:val="26"/>
        </w:rPr>
        <w:t xml:space="preserve"> of </w:t>
      </w:r>
      <w:proofErr w:type="spellStart"/>
      <w:r w:rsidRPr="004A15FF">
        <w:rPr>
          <w:sz w:val="26"/>
          <w:szCs w:val="26"/>
        </w:rPr>
        <w:t>getting</w:t>
      </w:r>
      <w:proofErr w:type="spellEnd"/>
      <w:r w:rsidRPr="004A15FF">
        <w:rPr>
          <w:sz w:val="26"/>
          <w:szCs w:val="26"/>
        </w:rPr>
        <w:t xml:space="preserve"> a </w:t>
      </w:r>
      <w:proofErr w:type="spellStart"/>
      <w:r w:rsidRPr="004A15FF">
        <w:rPr>
          <w:sz w:val="26"/>
          <w:szCs w:val="26"/>
        </w:rPr>
        <w:t>blue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marble</w:t>
      </w:r>
      <w:proofErr w:type="spellEnd"/>
      <w:r w:rsidRPr="004A15FF">
        <w:rPr>
          <w:sz w:val="26"/>
          <w:szCs w:val="26"/>
        </w:rPr>
        <w:t>?</w:t>
      </w:r>
    </w:p>
    <w:p w14:paraId="6BC58EB1" w14:textId="347E0810" w:rsidR="004A15FF" w:rsidRPr="004A15FF" w:rsidRDefault="004A15FF" w:rsidP="004A15FF">
      <w:pPr>
        <w:rPr>
          <w:sz w:val="26"/>
          <w:szCs w:val="26"/>
        </w:rPr>
      </w:pPr>
      <w:proofErr w:type="spellStart"/>
      <w:r w:rsidRPr="004A15FF">
        <w:rPr>
          <w:sz w:val="26"/>
          <w:szCs w:val="26"/>
        </w:rPr>
        <w:t>The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chance</w:t>
      </w:r>
      <w:proofErr w:type="spellEnd"/>
      <w:r w:rsidRPr="004A15FF">
        <w:rPr>
          <w:sz w:val="26"/>
          <w:szCs w:val="26"/>
        </w:rPr>
        <w:t xml:space="preserve"> is 2 in 5</w:t>
      </w:r>
    </w:p>
    <w:p w14:paraId="15001A68" w14:textId="66DC0831" w:rsidR="004A15FF" w:rsidRDefault="004A15FF" w:rsidP="004A15FF">
      <w:pPr>
        <w:rPr>
          <w:sz w:val="26"/>
          <w:szCs w:val="26"/>
        </w:rPr>
      </w:pPr>
      <w:r w:rsidRPr="004A15FF">
        <w:rPr>
          <w:sz w:val="26"/>
          <w:szCs w:val="26"/>
        </w:rPr>
        <w:t xml:space="preserve">But </w:t>
      </w:r>
      <w:proofErr w:type="spellStart"/>
      <w:r w:rsidRPr="004A15FF">
        <w:rPr>
          <w:sz w:val="26"/>
          <w:szCs w:val="26"/>
        </w:rPr>
        <w:t>after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taking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one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out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the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chances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change</w:t>
      </w:r>
      <w:proofErr w:type="spellEnd"/>
      <w:r w:rsidRPr="004A15FF">
        <w:rPr>
          <w:sz w:val="26"/>
          <w:szCs w:val="26"/>
        </w:rPr>
        <w:t>!</w:t>
      </w:r>
    </w:p>
    <w:p w14:paraId="4001D63B" w14:textId="24821061" w:rsidR="004A15FF" w:rsidRPr="004A15FF" w:rsidRDefault="004A15FF" w:rsidP="004A15F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CBB0EBD" wp14:editId="3FA4E8A6">
            <wp:extent cx="2486025" cy="16764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FC7E" w14:textId="77777777" w:rsidR="00426A7B" w:rsidRDefault="00426A7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1847618" w14:textId="4DA47400" w:rsidR="004A15FF" w:rsidRPr="004A15FF" w:rsidRDefault="004A15FF" w:rsidP="004A15FF">
      <w:pPr>
        <w:rPr>
          <w:sz w:val="26"/>
          <w:szCs w:val="26"/>
        </w:rPr>
      </w:pPr>
      <w:proofErr w:type="spellStart"/>
      <w:r w:rsidRPr="004A15FF">
        <w:rPr>
          <w:sz w:val="26"/>
          <w:szCs w:val="26"/>
        </w:rPr>
        <w:lastRenderedPageBreak/>
        <w:t>So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the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next</w:t>
      </w:r>
      <w:proofErr w:type="spellEnd"/>
      <w:r w:rsidRPr="004A15FF">
        <w:rPr>
          <w:sz w:val="26"/>
          <w:szCs w:val="26"/>
        </w:rPr>
        <w:t xml:space="preserve"> time:</w:t>
      </w:r>
    </w:p>
    <w:p w14:paraId="71B33655" w14:textId="3EE116B0" w:rsidR="004A15FF" w:rsidRPr="004A15FF" w:rsidRDefault="00426A7B" w:rsidP="004A15F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C30257E" wp14:editId="363A55CD">
            <wp:extent cx="933450" cy="704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9A6C" w14:textId="77777777" w:rsidR="004A15FF" w:rsidRPr="004A15FF" w:rsidRDefault="004A15FF" w:rsidP="004A15FF">
      <w:pPr>
        <w:rPr>
          <w:sz w:val="26"/>
          <w:szCs w:val="26"/>
        </w:rPr>
      </w:pPr>
      <w:proofErr w:type="spellStart"/>
      <w:proofErr w:type="gramStart"/>
      <w:r w:rsidRPr="004A15FF">
        <w:rPr>
          <w:sz w:val="26"/>
          <w:szCs w:val="26"/>
        </w:rPr>
        <w:t>if</w:t>
      </w:r>
      <w:proofErr w:type="spellEnd"/>
      <w:proofErr w:type="gram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we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got</w:t>
      </w:r>
      <w:proofErr w:type="spellEnd"/>
      <w:r w:rsidRPr="004A15FF">
        <w:rPr>
          <w:sz w:val="26"/>
          <w:szCs w:val="26"/>
        </w:rPr>
        <w:t xml:space="preserve"> a </w:t>
      </w:r>
      <w:proofErr w:type="spellStart"/>
      <w:r w:rsidRPr="004A15FF">
        <w:rPr>
          <w:sz w:val="26"/>
          <w:szCs w:val="26"/>
        </w:rPr>
        <w:t>red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marble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before</w:t>
      </w:r>
      <w:proofErr w:type="spellEnd"/>
      <w:r w:rsidRPr="004A15FF">
        <w:rPr>
          <w:sz w:val="26"/>
          <w:szCs w:val="26"/>
        </w:rPr>
        <w:t xml:space="preserve">, </w:t>
      </w:r>
      <w:proofErr w:type="spellStart"/>
      <w:r w:rsidRPr="004A15FF">
        <w:rPr>
          <w:sz w:val="26"/>
          <w:szCs w:val="26"/>
        </w:rPr>
        <w:t>then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the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chance</w:t>
      </w:r>
      <w:proofErr w:type="spellEnd"/>
      <w:r w:rsidRPr="004A15FF">
        <w:rPr>
          <w:sz w:val="26"/>
          <w:szCs w:val="26"/>
        </w:rPr>
        <w:t xml:space="preserve"> of a </w:t>
      </w:r>
      <w:proofErr w:type="spellStart"/>
      <w:r w:rsidRPr="004A15FF">
        <w:rPr>
          <w:sz w:val="26"/>
          <w:szCs w:val="26"/>
        </w:rPr>
        <w:t>blue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marble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next</w:t>
      </w:r>
      <w:proofErr w:type="spellEnd"/>
      <w:r w:rsidRPr="004A15FF">
        <w:rPr>
          <w:sz w:val="26"/>
          <w:szCs w:val="26"/>
        </w:rPr>
        <w:t xml:space="preserve"> is 2 in 4</w:t>
      </w:r>
    </w:p>
    <w:p w14:paraId="3D24DF6D" w14:textId="7D35A320" w:rsidR="004A15FF" w:rsidRPr="004A15FF" w:rsidRDefault="00426A7B" w:rsidP="004A15F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DBFF724" wp14:editId="70F3A240">
            <wp:extent cx="933450" cy="7048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1C19" w14:textId="675B8C6F" w:rsidR="004A15FF" w:rsidRPr="004A15FF" w:rsidRDefault="004A15FF" w:rsidP="004A15FF">
      <w:pPr>
        <w:rPr>
          <w:sz w:val="26"/>
          <w:szCs w:val="26"/>
        </w:rPr>
      </w:pPr>
      <w:proofErr w:type="spellStart"/>
      <w:proofErr w:type="gramStart"/>
      <w:r w:rsidRPr="004A15FF">
        <w:rPr>
          <w:sz w:val="26"/>
          <w:szCs w:val="26"/>
        </w:rPr>
        <w:t>if</w:t>
      </w:r>
      <w:proofErr w:type="spellEnd"/>
      <w:proofErr w:type="gram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we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got</w:t>
      </w:r>
      <w:proofErr w:type="spellEnd"/>
      <w:r w:rsidRPr="004A15FF">
        <w:rPr>
          <w:sz w:val="26"/>
          <w:szCs w:val="26"/>
        </w:rPr>
        <w:t xml:space="preserve"> a </w:t>
      </w:r>
      <w:proofErr w:type="spellStart"/>
      <w:r w:rsidRPr="004A15FF">
        <w:rPr>
          <w:sz w:val="26"/>
          <w:szCs w:val="26"/>
        </w:rPr>
        <w:t>blue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marble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before</w:t>
      </w:r>
      <w:proofErr w:type="spellEnd"/>
      <w:r w:rsidRPr="004A15FF">
        <w:rPr>
          <w:sz w:val="26"/>
          <w:szCs w:val="26"/>
        </w:rPr>
        <w:t xml:space="preserve">, </w:t>
      </w:r>
      <w:proofErr w:type="spellStart"/>
      <w:r w:rsidRPr="004A15FF">
        <w:rPr>
          <w:sz w:val="26"/>
          <w:szCs w:val="26"/>
        </w:rPr>
        <w:t>then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the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chance</w:t>
      </w:r>
      <w:proofErr w:type="spellEnd"/>
      <w:r w:rsidRPr="004A15FF">
        <w:rPr>
          <w:sz w:val="26"/>
          <w:szCs w:val="26"/>
        </w:rPr>
        <w:t xml:space="preserve"> of a </w:t>
      </w:r>
      <w:proofErr w:type="spellStart"/>
      <w:r w:rsidRPr="004A15FF">
        <w:rPr>
          <w:sz w:val="26"/>
          <w:szCs w:val="26"/>
        </w:rPr>
        <w:t>blue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marble</w:t>
      </w:r>
      <w:proofErr w:type="spellEnd"/>
      <w:r w:rsidRPr="004A15FF">
        <w:rPr>
          <w:sz w:val="26"/>
          <w:szCs w:val="26"/>
        </w:rPr>
        <w:t xml:space="preserve"> </w:t>
      </w:r>
      <w:proofErr w:type="spellStart"/>
      <w:r w:rsidRPr="004A15FF">
        <w:rPr>
          <w:sz w:val="26"/>
          <w:szCs w:val="26"/>
        </w:rPr>
        <w:t>next</w:t>
      </w:r>
      <w:proofErr w:type="spellEnd"/>
      <w:r w:rsidRPr="004A15FF">
        <w:rPr>
          <w:sz w:val="26"/>
          <w:szCs w:val="26"/>
        </w:rPr>
        <w:t xml:space="preserve"> is 1 in 4</w:t>
      </w:r>
    </w:p>
    <w:p w14:paraId="4B6A7003" w14:textId="77777777" w:rsidR="004A15FF" w:rsidRDefault="004A15FF" w:rsidP="007171CB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26"/>
          <w:szCs w:val="26"/>
        </w:rPr>
      </w:pPr>
    </w:p>
    <w:p w14:paraId="612CA277" w14:textId="046070B6" w:rsidR="00D25408" w:rsidRDefault="00567D08" w:rsidP="00567D08">
      <w:pPr>
        <w:pStyle w:val="Balk1"/>
      </w:pPr>
      <w:bookmarkStart w:id="7" w:name="_Toc75721042"/>
      <w:proofErr w:type="spellStart"/>
      <w:r>
        <w:t>Notation</w:t>
      </w:r>
      <w:bookmarkEnd w:id="7"/>
      <w:proofErr w:type="spellEnd"/>
    </w:p>
    <w:p w14:paraId="3405698D" w14:textId="2310A8C6" w:rsidR="00567D08" w:rsidRPr="00567D08" w:rsidRDefault="00567D08" w:rsidP="00567D08">
      <w:pPr>
        <w:pStyle w:val="center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567D08">
        <w:rPr>
          <w:rFonts w:asciiTheme="minorHAnsi" w:hAnsiTheme="minorHAnsi" w:cstheme="minorHAnsi"/>
          <w:sz w:val="26"/>
          <w:szCs w:val="26"/>
        </w:rPr>
        <w:t xml:space="preserve">P(A) 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means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 "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Probability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 Of 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Event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 A"</w:t>
      </w:r>
    </w:p>
    <w:p w14:paraId="0F42678C" w14:textId="5625BD82" w:rsidR="00567D08" w:rsidRPr="00567D08" w:rsidRDefault="00567D08" w:rsidP="00567D08">
      <w:pPr>
        <w:pStyle w:val="center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567D08">
        <w:rPr>
          <w:rFonts w:asciiTheme="minorHAnsi" w:hAnsiTheme="minorHAnsi" w:cstheme="minorHAnsi"/>
          <w:sz w:val="26"/>
          <w:szCs w:val="26"/>
        </w:rPr>
        <w:t xml:space="preserve">P(B|A) 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means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 "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Event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 B </w:t>
      </w:r>
      <w:proofErr w:type="spellStart"/>
      <w:r w:rsidRPr="00567D08">
        <w:rPr>
          <w:rFonts w:asciiTheme="minorHAnsi" w:hAnsiTheme="minorHAnsi" w:cstheme="minorHAnsi"/>
          <w:b/>
          <w:bCs/>
          <w:sz w:val="26"/>
          <w:szCs w:val="26"/>
        </w:rPr>
        <w:t>given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Event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 A"</w:t>
      </w:r>
    </w:p>
    <w:p w14:paraId="321D003B" w14:textId="63DB5085" w:rsidR="00567D08" w:rsidRPr="00567D08" w:rsidRDefault="00567D08" w:rsidP="00567D08">
      <w:pPr>
        <w:pStyle w:val="center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In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other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words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,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event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A has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already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happened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,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now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what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is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the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chance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of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event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B?</w:t>
      </w:r>
    </w:p>
    <w:p w14:paraId="252FF7B4" w14:textId="6FACE591" w:rsidR="00567D08" w:rsidRPr="00567D08" w:rsidRDefault="00567D08" w:rsidP="00567D0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  <w:lang w:eastAsia="tr-TR"/>
        </w:rPr>
      </w:pPr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P(B|A) is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also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called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"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Conditional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" of B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given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A.</w:t>
      </w:r>
    </w:p>
    <w:p w14:paraId="56EFD10D" w14:textId="4933D6C9" w:rsidR="00567D08" w:rsidRDefault="00567D08" w:rsidP="00567D0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tr-TR"/>
        </w:rPr>
      </w:pPr>
    </w:p>
    <w:p w14:paraId="64C3A88C" w14:textId="2CBA0D25" w:rsidR="00567D08" w:rsidRDefault="00567D08" w:rsidP="00567D0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tr-TR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tr-TR"/>
        </w:rPr>
        <w:drawing>
          <wp:inline distT="0" distB="0" distL="0" distR="0" wp14:anchorId="463FD72B" wp14:editId="0353463C">
            <wp:extent cx="3648075" cy="11715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A905" w14:textId="2934FD4A" w:rsidR="00567D08" w:rsidRDefault="00567D08" w:rsidP="00567D08">
      <w:pPr>
        <w:spacing w:before="100" w:beforeAutospacing="1" w:after="100" w:afterAutospacing="1" w:line="240" w:lineRule="auto"/>
        <w:jc w:val="center"/>
        <w:rPr>
          <w:rFonts w:cstheme="minorHAnsi"/>
          <w:i/>
          <w:iCs/>
          <w:color w:val="333333"/>
          <w:sz w:val="26"/>
          <w:szCs w:val="26"/>
        </w:rPr>
      </w:pPr>
      <w:r w:rsidRPr="00567D08">
        <w:rPr>
          <w:rFonts w:cstheme="minorHAnsi"/>
          <w:i/>
          <w:iCs/>
          <w:color w:val="333333"/>
          <w:sz w:val="26"/>
          <w:szCs w:val="26"/>
        </w:rPr>
        <w:t>"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Probability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of 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A 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and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B</w:t>
      </w:r>
      <w:r w:rsidRPr="00567D08">
        <w:rPr>
          <w:rFonts w:cstheme="minorHAnsi"/>
          <w:i/>
          <w:iCs/>
          <w:color w:val="333333"/>
          <w:sz w:val="26"/>
          <w:szCs w:val="26"/>
        </w:rPr>
        <w:t> 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equals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br/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the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probability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of 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A</w:t>
      </w:r>
      <w:r w:rsidRPr="00567D08">
        <w:rPr>
          <w:rFonts w:cstheme="minorHAnsi"/>
          <w:i/>
          <w:iCs/>
          <w:color w:val="333333"/>
          <w:sz w:val="26"/>
          <w:szCs w:val="26"/>
        </w:rPr>
        <w:t> 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times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the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probability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of 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B 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given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A</w:t>
      </w:r>
      <w:r w:rsidRPr="00567D08">
        <w:rPr>
          <w:rFonts w:cstheme="minorHAnsi"/>
          <w:i/>
          <w:iCs/>
          <w:color w:val="333333"/>
          <w:sz w:val="26"/>
          <w:szCs w:val="26"/>
        </w:rPr>
        <w:t>"</w:t>
      </w:r>
    </w:p>
    <w:p w14:paraId="70E5B707" w14:textId="05C45DD0" w:rsidR="00567D08" w:rsidRPr="006674CD" w:rsidRDefault="00567D08" w:rsidP="006674CD">
      <w:pPr>
        <w:pStyle w:val="Balk1"/>
      </w:pPr>
      <w:bookmarkStart w:id="8" w:name="_Toc75721043"/>
      <w:proofErr w:type="spellStart"/>
      <w:r w:rsidRPr="006674CD">
        <w:t>Finding</w:t>
      </w:r>
      <w:proofErr w:type="spellEnd"/>
      <w:r w:rsidRPr="006674CD">
        <w:t xml:space="preserve"> </w:t>
      </w:r>
      <w:proofErr w:type="spellStart"/>
      <w:r w:rsidRPr="006674CD">
        <w:t>Hidden</w:t>
      </w:r>
      <w:proofErr w:type="spellEnd"/>
      <w:r w:rsidRPr="006674CD">
        <w:t xml:space="preserve"> Data</w:t>
      </w:r>
      <w:bookmarkEnd w:id="8"/>
    </w:p>
    <w:p w14:paraId="51CC73A8" w14:textId="77777777" w:rsidR="00567D08" w:rsidRPr="00567D08" w:rsidRDefault="00567D08" w:rsidP="00567D0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  <w:lang w:eastAsia="tr-TR"/>
        </w:rPr>
      </w:pPr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Using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Algebra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we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can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also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"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change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subject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" of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formula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,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like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this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19"/>
        <w:gridCol w:w="2798"/>
      </w:tblGrid>
      <w:tr w:rsidR="00567D08" w:rsidRPr="00567D08" w14:paraId="59E65812" w14:textId="77777777" w:rsidTr="00567D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7DC435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Start </w:t>
            </w:r>
            <w:proofErr w:type="spell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with</w:t>
            </w:r>
            <w:proofErr w:type="spell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2DCF1D5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364448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proofErr w:type="gram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P(</w:t>
            </w:r>
            <w:proofErr w:type="gram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A </w:t>
            </w:r>
            <w:proofErr w:type="spell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and</w:t>
            </w:r>
            <w:proofErr w:type="spell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 B) = P(A) x P(B|A)</w:t>
            </w:r>
          </w:p>
        </w:tc>
      </w:tr>
      <w:tr w:rsidR="00567D08" w:rsidRPr="00567D08" w14:paraId="20D055FE" w14:textId="77777777" w:rsidTr="00567D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CD832D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Swap </w:t>
            </w:r>
            <w:proofErr w:type="spell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sides</w:t>
            </w:r>
            <w:proofErr w:type="spell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B2E50FC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E57BF0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P(A) x P(B|A) = </w:t>
            </w:r>
            <w:proofErr w:type="gram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P(</w:t>
            </w:r>
            <w:proofErr w:type="gram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A </w:t>
            </w:r>
            <w:proofErr w:type="spell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and</w:t>
            </w:r>
            <w:proofErr w:type="spell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 B)</w:t>
            </w:r>
          </w:p>
        </w:tc>
      </w:tr>
      <w:tr w:rsidR="00567D08" w:rsidRPr="00567D08" w14:paraId="73F7AF67" w14:textId="77777777" w:rsidTr="00567D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7FC6C4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proofErr w:type="spell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Divide</w:t>
            </w:r>
            <w:proofErr w:type="spell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 </w:t>
            </w:r>
            <w:proofErr w:type="spell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by</w:t>
            </w:r>
            <w:proofErr w:type="spell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 P(A):</w:t>
            </w:r>
          </w:p>
        </w:tc>
        <w:tc>
          <w:tcPr>
            <w:tcW w:w="0" w:type="auto"/>
            <w:vAlign w:val="center"/>
            <w:hideMark/>
          </w:tcPr>
          <w:p w14:paraId="07F930B6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CE71FB" w14:textId="77777777" w:rsidR="00567D08" w:rsidRPr="00567D08" w:rsidRDefault="00567D08" w:rsidP="00567D08">
            <w:pPr>
              <w:spacing w:after="0" w:line="240" w:lineRule="auto"/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</w:pPr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P(B|A) = </w:t>
            </w:r>
            <w:proofErr w:type="gram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P(</w:t>
            </w:r>
            <w:proofErr w:type="gram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A </w:t>
            </w:r>
            <w:proofErr w:type="spellStart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>and</w:t>
            </w:r>
            <w:proofErr w:type="spellEnd"/>
            <w:r w:rsidRPr="00567D08">
              <w:rPr>
                <w:rFonts w:eastAsia="Times New Roman" w:cstheme="minorHAnsi"/>
                <w:color w:val="333333"/>
                <w:sz w:val="26"/>
                <w:szCs w:val="26"/>
                <w:lang w:eastAsia="tr-TR"/>
              </w:rPr>
              <w:t xml:space="preserve"> B) / P(A)</w:t>
            </w:r>
          </w:p>
        </w:tc>
      </w:tr>
    </w:tbl>
    <w:p w14:paraId="00110120" w14:textId="77777777" w:rsidR="00567D08" w:rsidRPr="00567D08" w:rsidRDefault="00567D08" w:rsidP="00567D0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lastRenderedPageBreak/>
        <w:t>And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we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have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another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useful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formula</w:t>
      </w:r>
      <w:proofErr w:type="spellEnd"/>
      <w:r w:rsidRPr="00567D08">
        <w:rPr>
          <w:rFonts w:eastAsia="Times New Roman" w:cstheme="minorHAnsi"/>
          <w:color w:val="333333"/>
          <w:sz w:val="26"/>
          <w:szCs w:val="26"/>
          <w:lang w:eastAsia="tr-TR"/>
        </w:rPr>
        <w:t>:</w:t>
      </w:r>
    </w:p>
    <w:p w14:paraId="594FB11A" w14:textId="15241522" w:rsidR="00567D08" w:rsidRPr="00567D08" w:rsidRDefault="00567D08" w:rsidP="00567D08">
      <w:pPr>
        <w:spacing w:before="100" w:beforeAutospacing="1" w:after="100" w:afterAutospacing="1" w:line="240" w:lineRule="auto"/>
        <w:rPr>
          <w:rFonts w:cstheme="minorHAnsi"/>
          <w:color w:val="333333"/>
          <w:sz w:val="26"/>
          <w:szCs w:val="26"/>
        </w:rPr>
      </w:pPr>
      <w:r w:rsidRPr="00567D08">
        <w:rPr>
          <w:rFonts w:cstheme="minorHAnsi"/>
          <w:noProof/>
          <w:color w:val="333333"/>
          <w:sz w:val="26"/>
          <w:szCs w:val="26"/>
        </w:rPr>
        <w:drawing>
          <wp:inline distT="0" distB="0" distL="0" distR="0" wp14:anchorId="77DD6264" wp14:editId="46DFDCBD">
            <wp:extent cx="2724150" cy="60960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74FF" w14:textId="4201D84B" w:rsidR="00567D08" w:rsidRPr="00567D08" w:rsidRDefault="00567D08" w:rsidP="00567D08">
      <w:pPr>
        <w:spacing w:before="100" w:beforeAutospacing="1" w:after="100" w:afterAutospacing="1" w:line="240" w:lineRule="auto"/>
        <w:rPr>
          <w:rFonts w:cstheme="minorHAnsi"/>
          <w:b/>
          <w:bCs/>
          <w:i/>
          <w:iCs/>
          <w:color w:val="333333"/>
          <w:sz w:val="26"/>
          <w:szCs w:val="26"/>
        </w:rPr>
      </w:pPr>
      <w:r w:rsidRPr="00567D08">
        <w:rPr>
          <w:rFonts w:cstheme="minorHAnsi"/>
          <w:i/>
          <w:iCs/>
          <w:color w:val="333333"/>
          <w:sz w:val="26"/>
          <w:szCs w:val="26"/>
        </w:rPr>
        <w:t>"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The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probability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of 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B 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given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A</w:t>
      </w:r>
      <w:r w:rsidRPr="00567D08">
        <w:rPr>
          <w:rFonts w:cstheme="minorHAnsi"/>
          <w:i/>
          <w:iCs/>
          <w:color w:val="333333"/>
          <w:sz w:val="26"/>
          <w:szCs w:val="26"/>
        </w:rPr>
        <w:t> 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equals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br/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the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probability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of 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A 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and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B</w:t>
      </w:r>
      <w:r w:rsidRPr="00567D08">
        <w:rPr>
          <w:rFonts w:cstheme="minorHAnsi"/>
          <w:i/>
          <w:iCs/>
          <w:color w:val="333333"/>
          <w:sz w:val="26"/>
          <w:szCs w:val="26"/>
        </w:rPr>
        <w:t> 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divided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by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the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cstheme="minorHAnsi"/>
          <w:i/>
          <w:iCs/>
          <w:color w:val="333333"/>
          <w:sz w:val="26"/>
          <w:szCs w:val="26"/>
        </w:rPr>
        <w:t>probability</w:t>
      </w:r>
      <w:proofErr w:type="spellEnd"/>
      <w:r w:rsidRPr="00567D08">
        <w:rPr>
          <w:rFonts w:cstheme="minorHAnsi"/>
          <w:i/>
          <w:iCs/>
          <w:color w:val="333333"/>
          <w:sz w:val="26"/>
          <w:szCs w:val="26"/>
        </w:rPr>
        <w:t xml:space="preserve"> of </w:t>
      </w:r>
      <w:proofErr w:type="spellStart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>event</w:t>
      </w:r>
      <w:proofErr w:type="spellEnd"/>
      <w:r w:rsidRPr="00567D08">
        <w:rPr>
          <w:rFonts w:cstheme="minorHAnsi"/>
          <w:b/>
          <w:bCs/>
          <w:i/>
          <w:iCs/>
          <w:color w:val="333333"/>
          <w:sz w:val="26"/>
          <w:szCs w:val="26"/>
        </w:rPr>
        <w:t xml:space="preserve"> A</w:t>
      </w:r>
    </w:p>
    <w:p w14:paraId="348A9AF4" w14:textId="77777777" w:rsidR="00567D08" w:rsidRPr="00567D08" w:rsidRDefault="00567D08" w:rsidP="00567D08">
      <w:pPr>
        <w:rPr>
          <w:sz w:val="26"/>
          <w:szCs w:val="26"/>
        </w:rPr>
      </w:pPr>
      <w:proofErr w:type="spellStart"/>
      <w:r w:rsidRPr="00567D08">
        <w:rPr>
          <w:sz w:val="26"/>
          <w:szCs w:val="26"/>
        </w:rPr>
        <w:t>Example</w:t>
      </w:r>
      <w:proofErr w:type="spellEnd"/>
      <w:r w:rsidRPr="00567D08">
        <w:rPr>
          <w:sz w:val="26"/>
          <w:szCs w:val="26"/>
        </w:rPr>
        <w:t xml:space="preserve">: </w:t>
      </w:r>
      <w:proofErr w:type="spellStart"/>
      <w:r w:rsidRPr="00567D08">
        <w:rPr>
          <w:sz w:val="26"/>
          <w:szCs w:val="26"/>
        </w:rPr>
        <w:t>Ice</w:t>
      </w:r>
      <w:proofErr w:type="spellEnd"/>
      <w:r w:rsidRPr="00567D08">
        <w:rPr>
          <w:sz w:val="26"/>
          <w:szCs w:val="26"/>
        </w:rPr>
        <w:t xml:space="preserve"> </w:t>
      </w:r>
      <w:proofErr w:type="spellStart"/>
      <w:r w:rsidRPr="00567D08">
        <w:rPr>
          <w:sz w:val="26"/>
          <w:szCs w:val="26"/>
        </w:rPr>
        <w:t>Cream</w:t>
      </w:r>
      <w:proofErr w:type="spellEnd"/>
    </w:p>
    <w:p w14:paraId="44675104" w14:textId="77777777" w:rsidR="00567D08" w:rsidRPr="00567D08" w:rsidRDefault="00567D08" w:rsidP="00567D08">
      <w:pPr>
        <w:pStyle w:val="NormalWeb"/>
        <w:rPr>
          <w:rFonts w:asciiTheme="minorHAnsi" w:hAnsiTheme="minorHAnsi" w:cstheme="minorHAnsi"/>
          <w:color w:val="333333"/>
          <w:sz w:val="26"/>
          <w:szCs w:val="26"/>
        </w:rPr>
      </w:pPr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70% of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your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friends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like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Chocolate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,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and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35%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like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Chocolate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AND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like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Strawberry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>.</w:t>
      </w:r>
    </w:p>
    <w:p w14:paraId="4A9BE024" w14:textId="77777777" w:rsidR="00567D08" w:rsidRPr="00567D08" w:rsidRDefault="00567D08" w:rsidP="00567D08">
      <w:pPr>
        <w:pStyle w:val="NormalWeb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What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percent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of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those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who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like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Chocolate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also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like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Strawberry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>?</w:t>
      </w:r>
    </w:p>
    <w:p w14:paraId="58F2AF2D" w14:textId="77777777" w:rsidR="00567D08" w:rsidRPr="00567D08" w:rsidRDefault="00567D08" w:rsidP="00567D08">
      <w:pPr>
        <w:pStyle w:val="larger"/>
        <w:rPr>
          <w:rFonts w:asciiTheme="minorHAnsi" w:hAnsiTheme="minorHAnsi" w:cstheme="minorHAnsi"/>
          <w:sz w:val="26"/>
          <w:szCs w:val="26"/>
        </w:rPr>
      </w:pPr>
      <w:r w:rsidRPr="00567D08">
        <w:rPr>
          <w:rFonts w:asciiTheme="minorHAnsi" w:hAnsiTheme="minorHAnsi" w:cstheme="minorHAnsi"/>
          <w:sz w:val="26"/>
          <w:szCs w:val="26"/>
        </w:rPr>
        <w:t>P(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Strawberry|Chocolate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) = </w:t>
      </w:r>
      <w:proofErr w:type="gramStart"/>
      <w:r w:rsidRPr="00567D08">
        <w:rPr>
          <w:rFonts w:asciiTheme="minorHAnsi" w:hAnsiTheme="minorHAnsi" w:cstheme="minorHAnsi"/>
          <w:sz w:val="26"/>
          <w:szCs w:val="26"/>
        </w:rPr>
        <w:t>P(</w:t>
      </w:r>
      <w:proofErr w:type="spellStart"/>
      <w:proofErr w:type="gramEnd"/>
      <w:r w:rsidRPr="00567D08">
        <w:rPr>
          <w:rFonts w:asciiTheme="minorHAnsi" w:hAnsiTheme="minorHAnsi" w:cstheme="minorHAnsi"/>
          <w:sz w:val="26"/>
          <w:szCs w:val="26"/>
        </w:rPr>
        <w:t>Chocolate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and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Strawberry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>) / P(</w:t>
      </w:r>
      <w:proofErr w:type="spellStart"/>
      <w:r w:rsidRPr="00567D08">
        <w:rPr>
          <w:rFonts w:asciiTheme="minorHAnsi" w:hAnsiTheme="minorHAnsi" w:cstheme="minorHAnsi"/>
          <w:sz w:val="26"/>
          <w:szCs w:val="26"/>
        </w:rPr>
        <w:t>Chocolate</w:t>
      </w:r>
      <w:proofErr w:type="spellEnd"/>
      <w:r w:rsidRPr="00567D08">
        <w:rPr>
          <w:rFonts w:asciiTheme="minorHAnsi" w:hAnsiTheme="minorHAnsi" w:cstheme="minorHAnsi"/>
          <w:sz w:val="26"/>
          <w:szCs w:val="26"/>
        </w:rPr>
        <w:t>)</w:t>
      </w:r>
    </w:p>
    <w:p w14:paraId="713732FA" w14:textId="77777777" w:rsidR="00567D08" w:rsidRPr="00567D08" w:rsidRDefault="00567D08" w:rsidP="00567D08">
      <w:pPr>
        <w:rPr>
          <w:rFonts w:cstheme="minorHAnsi"/>
          <w:sz w:val="26"/>
          <w:szCs w:val="26"/>
        </w:rPr>
      </w:pPr>
      <w:r w:rsidRPr="00567D08">
        <w:rPr>
          <w:rFonts w:cstheme="minorHAnsi"/>
          <w:sz w:val="26"/>
          <w:szCs w:val="26"/>
        </w:rPr>
        <w:t>0,35 / 0,7 = 50%</w:t>
      </w:r>
    </w:p>
    <w:p w14:paraId="6DAB94A8" w14:textId="77777777" w:rsidR="00567D08" w:rsidRPr="00567D08" w:rsidRDefault="00567D08" w:rsidP="00567D08">
      <w:pPr>
        <w:pStyle w:val="NormalWeb"/>
        <w:rPr>
          <w:rFonts w:asciiTheme="minorHAnsi" w:hAnsiTheme="minorHAnsi" w:cstheme="minorHAnsi"/>
          <w:color w:val="333333"/>
          <w:sz w:val="26"/>
          <w:szCs w:val="26"/>
        </w:rPr>
      </w:pPr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50% of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your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friends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who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like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Chocolate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also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like</w:t>
      </w:r>
      <w:proofErr w:type="spellEnd"/>
      <w:r w:rsidRPr="00567D08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567D08">
        <w:rPr>
          <w:rFonts w:asciiTheme="minorHAnsi" w:hAnsiTheme="minorHAnsi" w:cstheme="minorHAnsi"/>
          <w:color w:val="333333"/>
          <w:sz w:val="26"/>
          <w:szCs w:val="26"/>
        </w:rPr>
        <w:t>Strawberry</w:t>
      </w:r>
      <w:proofErr w:type="spellEnd"/>
    </w:p>
    <w:p w14:paraId="0A10CFD5" w14:textId="77777777" w:rsidR="00567D08" w:rsidRPr="00567D08" w:rsidRDefault="00567D08" w:rsidP="00567D08">
      <w:pPr>
        <w:pStyle w:val="Balk1"/>
      </w:pPr>
      <w:bookmarkStart w:id="9" w:name="_Toc75721044"/>
      <w:proofErr w:type="spellStart"/>
      <w:r w:rsidRPr="00567D08">
        <w:rPr>
          <w:rStyle w:val="mntl-sc-block-headingtext"/>
        </w:rPr>
        <w:t>Conditional</w:t>
      </w:r>
      <w:proofErr w:type="spellEnd"/>
      <w:r w:rsidRPr="00567D08">
        <w:rPr>
          <w:rStyle w:val="mntl-sc-block-headingtext"/>
        </w:rPr>
        <w:t xml:space="preserve"> </w:t>
      </w:r>
      <w:proofErr w:type="spellStart"/>
      <w:r w:rsidRPr="00567D08">
        <w:rPr>
          <w:rStyle w:val="mntl-sc-block-headingtext"/>
        </w:rPr>
        <w:t>Probability</w:t>
      </w:r>
      <w:proofErr w:type="spellEnd"/>
      <w:r w:rsidRPr="00567D08">
        <w:rPr>
          <w:rStyle w:val="mntl-sc-block-headingtext"/>
        </w:rPr>
        <w:t xml:space="preserve"> vs. </w:t>
      </w:r>
      <w:proofErr w:type="spellStart"/>
      <w:r w:rsidRPr="00567D08">
        <w:rPr>
          <w:rStyle w:val="mntl-sc-block-headingtext"/>
        </w:rPr>
        <w:t>Joint</w:t>
      </w:r>
      <w:proofErr w:type="spellEnd"/>
      <w:r w:rsidRPr="00567D08">
        <w:rPr>
          <w:rStyle w:val="mntl-sc-block-headingtext"/>
        </w:rPr>
        <w:t xml:space="preserve"> </w:t>
      </w:r>
      <w:proofErr w:type="spellStart"/>
      <w:r w:rsidRPr="00567D08">
        <w:rPr>
          <w:rStyle w:val="mntl-sc-block-headingtext"/>
        </w:rPr>
        <w:t>Probability</w:t>
      </w:r>
      <w:proofErr w:type="spellEnd"/>
      <w:r w:rsidRPr="00567D08">
        <w:rPr>
          <w:rStyle w:val="mntl-sc-block-headingtext"/>
        </w:rPr>
        <w:t xml:space="preserve"> </w:t>
      </w:r>
      <w:proofErr w:type="spellStart"/>
      <w:r w:rsidRPr="00567D08">
        <w:rPr>
          <w:rStyle w:val="mntl-sc-block-headingtext"/>
        </w:rPr>
        <w:t>and</w:t>
      </w:r>
      <w:proofErr w:type="spellEnd"/>
      <w:r w:rsidRPr="00567D08">
        <w:rPr>
          <w:rStyle w:val="mntl-sc-block-headingtext"/>
        </w:rPr>
        <w:t xml:space="preserve"> </w:t>
      </w:r>
      <w:proofErr w:type="spellStart"/>
      <w:r w:rsidRPr="00567D08">
        <w:rPr>
          <w:rStyle w:val="mntl-sc-block-headingtext"/>
        </w:rPr>
        <w:t>Marginal</w:t>
      </w:r>
      <w:proofErr w:type="spellEnd"/>
      <w:r w:rsidRPr="00567D08">
        <w:rPr>
          <w:rStyle w:val="mntl-sc-block-headingtext"/>
        </w:rPr>
        <w:t xml:space="preserve"> </w:t>
      </w:r>
      <w:proofErr w:type="spellStart"/>
      <w:r w:rsidRPr="00567D08">
        <w:rPr>
          <w:rStyle w:val="mntl-sc-block-headingtext"/>
        </w:rPr>
        <w:t>Probability</w:t>
      </w:r>
      <w:bookmarkEnd w:id="9"/>
      <w:proofErr w:type="spellEnd"/>
    </w:p>
    <w:p w14:paraId="4B22B5E3" w14:textId="77777777" w:rsidR="00567D08" w:rsidRPr="00567D08" w:rsidRDefault="00567D08" w:rsidP="00567D0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>Conditional</w:t>
      </w:r>
      <w:proofErr w:type="spellEnd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: p(A|B) is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Example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: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you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drew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what’s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it’s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(p(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four|red</w:t>
      </w:r>
      <w:proofErr w:type="spellEnd"/>
      <w:proofErr w:type="gram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))=</w:t>
      </w:r>
      <w:proofErr w:type="gram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2/26=1/13.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out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26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(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),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there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are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two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2/26=1/13.</w:t>
      </w:r>
    </w:p>
    <w:p w14:paraId="0DA8B2A4" w14:textId="77777777" w:rsidR="00567D08" w:rsidRPr="00567D08" w:rsidRDefault="00567D08" w:rsidP="00567D0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>Marginal</w:t>
      </w:r>
      <w:proofErr w:type="spellEnd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: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an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(p(A)), it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may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be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thought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as an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unconditional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not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conditioned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on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another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Example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: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drawn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(p(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) = 0.5).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Another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example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: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drawn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a 4 (p(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)=1/13).</w:t>
      </w:r>
    </w:p>
    <w:p w14:paraId="1BD9E3A5" w14:textId="7998B476" w:rsidR="00567D08" w:rsidRPr="001E09C8" w:rsidRDefault="00567D08" w:rsidP="00567D0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>Joint</w:t>
      </w:r>
      <w:proofErr w:type="spellEnd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: </w:t>
      </w:r>
      <w:proofErr w:type="gram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p(</w:t>
      </w:r>
      <w:proofErr w:type="gram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B).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 </w:t>
      </w:r>
      <w:proofErr w:type="spellStart"/>
      <w:r w:rsidRPr="00567D08">
        <w:rPr>
          <w:rFonts w:eastAsia="Times New Roman" w:cstheme="minorHAnsi"/>
          <w:b/>
          <w:bCs/>
          <w:color w:val="000000" w:themeColor="text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intersection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two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more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intersection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may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be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written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gram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p(</w:t>
      </w:r>
      <w:proofErr w:type="gram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A ∩ B).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Example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: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=</w:t>
      </w:r>
      <w:proofErr w:type="gram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p(</w:t>
      </w:r>
      <w:proofErr w:type="spellStart"/>
      <w:proofErr w:type="gram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) = 2/52=1/26. (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There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are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two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in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deck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52,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 4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hearts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 4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diamonds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).</w:t>
      </w:r>
    </w:p>
    <w:p w14:paraId="727D0C67" w14:textId="77777777" w:rsidR="00567D08" w:rsidRPr="00567D08" w:rsidRDefault="00567D08" w:rsidP="00567D08">
      <w:pPr>
        <w:pStyle w:val="Balk1"/>
      </w:pPr>
      <w:bookmarkStart w:id="10" w:name="_Toc75721045"/>
      <w:proofErr w:type="spellStart"/>
      <w:r w:rsidRPr="00567D08">
        <w:rPr>
          <w:rStyle w:val="mntl-sc-block-headingtext"/>
        </w:rPr>
        <w:t>Bayes</w:t>
      </w:r>
      <w:proofErr w:type="spellEnd"/>
      <w:r w:rsidRPr="00567D08">
        <w:rPr>
          <w:rStyle w:val="mntl-sc-block-headingtext"/>
        </w:rPr>
        <w:t xml:space="preserve">' </w:t>
      </w:r>
      <w:proofErr w:type="spellStart"/>
      <w:r w:rsidRPr="00567D08">
        <w:rPr>
          <w:rStyle w:val="mntl-sc-block-headingtext"/>
        </w:rPr>
        <w:t>Theorem</w:t>
      </w:r>
      <w:bookmarkEnd w:id="10"/>
      <w:proofErr w:type="spellEnd"/>
    </w:p>
    <w:p w14:paraId="16653C79" w14:textId="6BC4160D" w:rsidR="00567D08" w:rsidRPr="00567D08" w:rsidRDefault="00567D08" w:rsidP="00567D0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,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named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after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18th-century British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mathematician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Thomas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is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mathematical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formula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determining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conditional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provides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way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revise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existing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predictions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theories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(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update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probabilities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)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new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additional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evidence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finance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can be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used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rate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 risk 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lending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money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potential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borrowers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</w:t>
      </w:r>
    </w:p>
    <w:p w14:paraId="44CDB0B8" w14:textId="7B8D66AA" w:rsidR="00567D08" w:rsidRDefault="00567D08" w:rsidP="00567D0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lastRenderedPageBreak/>
        <w:t>Bayes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also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called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Rule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or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Law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is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foundation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field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Bayesian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statistics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.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This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set of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rules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allows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one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to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update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their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predictions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events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occurring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based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on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new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information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that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has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been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received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,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making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for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better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more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dynamic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estimates</w:t>
      </w:r>
      <w:proofErr w:type="spellEnd"/>
      <w:r w:rsidRPr="00567D08">
        <w:rPr>
          <w:rFonts w:eastAsia="Times New Roman" w:cstheme="minorHAnsi"/>
          <w:color w:val="111111"/>
          <w:sz w:val="26"/>
          <w:szCs w:val="26"/>
          <w:lang w:eastAsia="tr-TR"/>
        </w:rPr>
        <w:t>.</w:t>
      </w:r>
    </w:p>
    <w:p w14:paraId="5C52C7FC" w14:textId="77777777" w:rsidR="00567D08" w:rsidRPr="006674CD" w:rsidRDefault="00567D08" w:rsidP="006674CD">
      <w:pPr>
        <w:pStyle w:val="Balk1"/>
      </w:pPr>
      <w:bookmarkStart w:id="11" w:name="_Toc75721046"/>
      <w:proofErr w:type="spellStart"/>
      <w:r w:rsidRPr="006674CD">
        <w:rPr>
          <w:rStyle w:val="mntl-sc-block-headingtext"/>
        </w:rPr>
        <w:t>What</w:t>
      </w:r>
      <w:proofErr w:type="spellEnd"/>
      <w:r w:rsidRPr="006674CD">
        <w:rPr>
          <w:rStyle w:val="mntl-sc-block-headingtext"/>
        </w:rPr>
        <w:t xml:space="preserve"> Is </w:t>
      </w:r>
      <w:proofErr w:type="spellStart"/>
      <w:r w:rsidRPr="006674CD">
        <w:rPr>
          <w:rStyle w:val="mntl-sc-block-headingtext"/>
        </w:rPr>
        <w:t>Bayes</w:t>
      </w:r>
      <w:proofErr w:type="spellEnd"/>
      <w:r w:rsidRPr="006674CD">
        <w:rPr>
          <w:rStyle w:val="mntl-sc-block-headingtext"/>
        </w:rPr>
        <w:t xml:space="preserve">' </w:t>
      </w:r>
      <w:proofErr w:type="spellStart"/>
      <w:r w:rsidRPr="006674CD">
        <w:rPr>
          <w:rStyle w:val="mntl-sc-block-headingtext"/>
        </w:rPr>
        <w:t>Theorem</w:t>
      </w:r>
      <w:proofErr w:type="spellEnd"/>
      <w:r w:rsidRPr="006674CD">
        <w:rPr>
          <w:rStyle w:val="mntl-sc-block-headingtext"/>
        </w:rPr>
        <w:t>?</w:t>
      </w:r>
      <w:bookmarkEnd w:id="11"/>
    </w:p>
    <w:p w14:paraId="74A098FF" w14:textId="2DC5593D" w:rsidR="00567D08" w:rsidRPr="00567D08" w:rsidRDefault="00567D08" w:rsidP="00567D0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,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named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after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18th-century British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mathematician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Thomas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is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mathematical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formula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determining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conditional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Conditional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likelihood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an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outcome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based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on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previous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outcome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 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provides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way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revise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existing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predictions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theories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(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update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probabilities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)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new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additional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evidence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finance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can be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used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rate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 risk 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lending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money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potential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borrowers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</w:t>
      </w:r>
    </w:p>
    <w:p w14:paraId="501A5ECE" w14:textId="77777777" w:rsidR="00567D08" w:rsidRPr="00567D08" w:rsidRDefault="00567D08" w:rsidP="00567D0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also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called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Rule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Law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foundation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field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Bayesian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statistics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</w:t>
      </w:r>
    </w:p>
    <w:p w14:paraId="77821AE3" w14:textId="77777777" w:rsidR="00567D08" w:rsidRPr="00567D08" w:rsidRDefault="00567D08" w:rsidP="00567D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allows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you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update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predicted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probabilities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an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by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incorporating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new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information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</w:t>
      </w:r>
    </w:p>
    <w:p w14:paraId="554E61C3" w14:textId="77777777" w:rsidR="00567D08" w:rsidRPr="00567D08" w:rsidRDefault="00567D08" w:rsidP="00567D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was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named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after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18th-century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mathematician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Thomas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</w:t>
      </w:r>
    </w:p>
    <w:p w14:paraId="3B0953E0" w14:textId="2346001E" w:rsidR="00567D08" w:rsidRPr="006674CD" w:rsidRDefault="00567D08" w:rsidP="00567D0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It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often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employed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in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finance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in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updating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risk </w:t>
      </w:r>
      <w:proofErr w:type="spellStart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evaluation</w:t>
      </w:r>
      <w:proofErr w:type="spellEnd"/>
      <w:r w:rsidRPr="00567D08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</w:t>
      </w:r>
    </w:p>
    <w:p w14:paraId="6EB4A9D2" w14:textId="77777777" w:rsidR="00567D08" w:rsidRPr="006674CD" w:rsidRDefault="00567D08" w:rsidP="006674CD">
      <w:pPr>
        <w:pStyle w:val="Balk1"/>
      </w:pPr>
      <w:bookmarkStart w:id="12" w:name="_Toc75721047"/>
      <w:proofErr w:type="spellStart"/>
      <w:r w:rsidRPr="006674CD">
        <w:rPr>
          <w:rStyle w:val="mntl-sc-block-headingtext"/>
        </w:rPr>
        <w:t>Understanding</w:t>
      </w:r>
      <w:proofErr w:type="spellEnd"/>
      <w:r w:rsidRPr="006674CD">
        <w:rPr>
          <w:rStyle w:val="mntl-sc-block-headingtext"/>
        </w:rPr>
        <w:t xml:space="preserve"> </w:t>
      </w:r>
      <w:proofErr w:type="spellStart"/>
      <w:r w:rsidRPr="006674CD">
        <w:rPr>
          <w:rStyle w:val="mntl-sc-block-headingtext"/>
        </w:rPr>
        <w:t>Bayes</w:t>
      </w:r>
      <w:proofErr w:type="spellEnd"/>
      <w:r w:rsidRPr="006674CD">
        <w:rPr>
          <w:rStyle w:val="mntl-sc-block-headingtext"/>
        </w:rPr>
        <w:t xml:space="preserve">' </w:t>
      </w:r>
      <w:proofErr w:type="spellStart"/>
      <w:r w:rsidRPr="006674CD">
        <w:rPr>
          <w:rStyle w:val="mntl-sc-block-headingtext"/>
        </w:rPr>
        <w:t>Theorem</w:t>
      </w:r>
      <w:bookmarkEnd w:id="12"/>
      <w:proofErr w:type="spellEnd"/>
    </w:p>
    <w:p w14:paraId="57E204A5" w14:textId="0BD8E782" w:rsidR="006674CD" w:rsidRPr="006674CD" w:rsidRDefault="006674CD" w:rsidP="006674C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Applications of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are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widespread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not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limited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financial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realm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As an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example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can be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used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determine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accuracy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medical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test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results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taking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consideration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how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likely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person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have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disease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and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general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accuracy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test.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relies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incorporating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prior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distributions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order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generate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posterior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probabilities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Prior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in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Bayesian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statistical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inference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before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new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gram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data</w:t>
      </w:r>
      <w:proofErr w:type="gram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collected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This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best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rational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assessment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outcome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based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current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knowledge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before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experiment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performed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Posterior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revised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after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taking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consideration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new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information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Posterior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calculated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updating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prior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using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 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statistical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terms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posterior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 has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</w:t>
      </w:r>
    </w:p>
    <w:p w14:paraId="14D92202" w14:textId="77777777" w:rsidR="006674CD" w:rsidRPr="006674CD" w:rsidRDefault="006674CD" w:rsidP="006674C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Bayes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'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theorem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thus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based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new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information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may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be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related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formula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can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also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be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used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see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how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an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event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occurring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affected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hypothetical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new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information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supposing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new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information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will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turn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out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to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be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true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instance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say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single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drawn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from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complete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deck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of 52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king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divided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52,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which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equals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1/13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approximately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7.69%.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Remember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there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are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kings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in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deck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Now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suppose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it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revealed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that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selected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face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.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probability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selected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is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king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given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it is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face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, is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four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divided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by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12,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or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approximately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33.3%, as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there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are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12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face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cards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 xml:space="preserve"> in a </w:t>
      </w:r>
      <w:proofErr w:type="spellStart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deck</w:t>
      </w:r>
      <w:proofErr w:type="spellEnd"/>
      <w:r w:rsidRPr="006674CD">
        <w:rPr>
          <w:rFonts w:eastAsia="Times New Roman" w:cstheme="minorHAnsi"/>
          <w:color w:val="000000" w:themeColor="text1"/>
          <w:sz w:val="26"/>
          <w:szCs w:val="26"/>
          <w:lang w:eastAsia="tr-TR"/>
        </w:rPr>
        <w:t>.</w:t>
      </w:r>
    </w:p>
    <w:p w14:paraId="255BF970" w14:textId="77777777" w:rsidR="006674CD" w:rsidRPr="006674CD" w:rsidRDefault="006674CD" w:rsidP="006674CD">
      <w:pPr>
        <w:pStyle w:val="Balk1"/>
      </w:pPr>
      <w:bookmarkStart w:id="13" w:name="_Toc75721048"/>
      <w:r w:rsidRPr="006674CD">
        <w:rPr>
          <w:rStyle w:val="mntl-sc-block-headingtext"/>
        </w:rPr>
        <w:lastRenderedPageBreak/>
        <w:t xml:space="preserve">Formula </w:t>
      </w:r>
      <w:proofErr w:type="spellStart"/>
      <w:r w:rsidRPr="006674CD">
        <w:rPr>
          <w:rStyle w:val="mntl-sc-block-headingtext"/>
        </w:rPr>
        <w:t>For</w:t>
      </w:r>
      <w:proofErr w:type="spellEnd"/>
      <w:r w:rsidRPr="006674CD">
        <w:rPr>
          <w:rStyle w:val="mntl-sc-block-headingtext"/>
        </w:rPr>
        <w:t xml:space="preserve"> </w:t>
      </w:r>
      <w:proofErr w:type="spellStart"/>
      <w:r w:rsidRPr="006674CD">
        <w:rPr>
          <w:rStyle w:val="mntl-sc-block-headingtext"/>
        </w:rPr>
        <w:t>Bayes</w:t>
      </w:r>
      <w:proofErr w:type="spellEnd"/>
      <w:r w:rsidRPr="006674CD">
        <w:rPr>
          <w:rStyle w:val="mntl-sc-block-headingtext"/>
        </w:rPr>
        <w:t xml:space="preserve">' </w:t>
      </w:r>
      <w:proofErr w:type="spellStart"/>
      <w:r w:rsidRPr="006674CD">
        <w:rPr>
          <w:rStyle w:val="mntl-sc-block-headingtext"/>
        </w:rPr>
        <w:t>Theorem</w:t>
      </w:r>
      <w:bookmarkEnd w:id="13"/>
      <w:proofErr w:type="spellEnd"/>
    </w:p>
    <w:p w14:paraId="2C5910F6" w14:textId="4CA7B83E" w:rsidR="006674CD" w:rsidRPr="006674CD" w:rsidRDefault="006674CD" w:rsidP="006674CD">
      <w:pPr>
        <w:shd w:val="clear" w:color="auto" w:fill="FFFFFF"/>
        <w:spacing w:after="100" w:afterAutospacing="1" w:line="240" w:lineRule="auto"/>
        <w:rPr>
          <w:rStyle w:val="vlist-s"/>
          <w:rFonts w:cstheme="minorHAnsi"/>
          <w:color w:val="111111"/>
          <w:sz w:val="26"/>
          <w:szCs w:val="26"/>
          <w:shd w:val="clear" w:color="auto" w:fill="FFFFFF"/>
        </w:rPr>
      </w:pP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A</w:t>
      </w:r>
      <w:r w:rsidRPr="006674CD">
        <w:rPr>
          <w:rStyle w:val="mord"/>
          <w:rFonts w:ascii="Cambria Math" w:hAnsi="Cambria Math" w:cs="Cambria Math"/>
          <w:color w:val="111111"/>
          <w:sz w:val="26"/>
          <w:szCs w:val="26"/>
          <w:shd w:val="clear" w:color="auto" w:fill="FFFFFF"/>
        </w:rPr>
        <w:t>∣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B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 xml:space="preserve"> </w:t>
      </w:r>
      <w:r w:rsidRPr="006674CD"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>=</w:t>
      </w:r>
      <w:r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 xml:space="preserve"> 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A</w:t>
      </w:r>
      <w:r w:rsidRPr="006674CD">
        <w:rPr>
          <w:rStyle w:val="mop"/>
          <w:rFonts w:ascii="Cambria Math" w:hAnsi="Cambria Math" w:cs="Cambria Math"/>
          <w:color w:val="111111"/>
          <w:sz w:val="26"/>
          <w:szCs w:val="26"/>
          <w:shd w:val="clear" w:color="auto" w:fill="FFFFFF"/>
        </w:rPr>
        <w:t>⋂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B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 xml:space="preserve"> / 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B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 xml:space="preserve"> </w:t>
      </w:r>
      <w:r w:rsidRPr="006674CD">
        <w:rPr>
          <w:rStyle w:val="vlist-s"/>
          <w:rFonts w:cstheme="minorHAnsi"/>
          <w:color w:val="111111"/>
          <w:sz w:val="26"/>
          <w:szCs w:val="26"/>
          <w:shd w:val="clear" w:color="auto" w:fill="FFFFFF"/>
        </w:rPr>
        <w:t>​</w:t>
      </w:r>
      <w:r w:rsidRPr="006674CD"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>=</w:t>
      </w:r>
      <w:r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 xml:space="preserve"> 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A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 w:rsidRPr="006674CD">
        <w:rPr>
          <w:rStyle w:val="mbin"/>
          <w:rFonts w:ascii="Cambria Math" w:hAnsi="Cambria Math" w:cs="Cambria Math"/>
          <w:color w:val="111111"/>
          <w:sz w:val="26"/>
          <w:szCs w:val="26"/>
          <w:shd w:val="clear" w:color="auto" w:fill="FFFFFF"/>
        </w:rPr>
        <w:t>⋅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B</w:t>
      </w:r>
      <w:r w:rsidRPr="006674CD">
        <w:rPr>
          <w:rStyle w:val="mord"/>
          <w:rFonts w:ascii="Cambria Math" w:hAnsi="Cambria Math" w:cs="Cambria Math"/>
          <w:color w:val="111111"/>
          <w:sz w:val="26"/>
          <w:szCs w:val="26"/>
          <w:shd w:val="clear" w:color="auto" w:fill="FFFFFF"/>
        </w:rPr>
        <w:t>∣</w:t>
      </w:r>
      <w:proofErr w:type="gramStart"/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A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 w:rsidRPr="006674CD">
        <w:rPr>
          <w:rStyle w:val="vlist-s"/>
          <w:rFonts w:cstheme="minorHAnsi"/>
          <w:color w:val="111111"/>
          <w:sz w:val="26"/>
          <w:szCs w:val="26"/>
          <w:shd w:val="clear" w:color="auto" w:fill="FFFFFF"/>
        </w:rPr>
        <w:t>​</w:t>
      </w:r>
      <w:proofErr w:type="gramEnd"/>
      <w:r>
        <w:rPr>
          <w:rStyle w:val="vlist-s"/>
          <w:rFonts w:cstheme="minorHAnsi"/>
          <w:color w:val="111111"/>
          <w:sz w:val="26"/>
          <w:szCs w:val="26"/>
          <w:shd w:val="clear" w:color="auto" w:fill="FFFFFF"/>
        </w:rPr>
        <w:t xml:space="preserve"> / P(B)</w:t>
      </w:r>
    </w:p>
    <w:p w14:paraId="748621A4" w14:textId="58C583AB" w:rsidR="006674CD" w:rsidRPr="006674CD" w:rsidRDefault="006674CD" w:rsidP="006674CD">
      <w:pPr>
        <w:shd w:val="clear" w:color="auto" w:fill="FFFFFF"/>
        <w:spacing w:after="100" w:afterAutospacing="1" w:line="240" w:lineRule="auto"/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</w:pPr>
      <w:proofErr w:type="spellStart"/>
      <w:proofErr w:type="gram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where</w:t>
      </w:r>
      <w:proofErr w:type="spellEnd"/>
      <w:proofErr w:type="gram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:</w:t>
      </w:r>
    </w:p>
    <w:p w14:paraId="5ED27C05" w14:textId="77777777" w:rsidR="006674CD" w:rsidRPr="006674CD" w:rsidRDefault="006674CD" w:rsidP="006674CD">
      <w:pPr>
        <w:shd w:val="clear" w:color="auto" w:fill="FFFFFF"/>
        <w:spacing w:after="100" w:afterAutospacing="1" w:line="240" w:lineRule="auto"/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</w:pP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A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 w:rsidRPr="006674CD"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>=</w:t>
      </w:r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The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probability</w:t>
      </w:r>
      <w:proofErr w:type="spell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of A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occurring</w:t>
      </w:r>
      <w:proofErr w:type="spellEnd"/>
    </w:p>
    <w:p w14:paraId="54A10167" w14:textId="77777777" w:rsidR="006674CD" w:rsidRPr="006674CD" w:rsidRDefault="006674CD" w:rsidP="006674CD">
      <w:pPr>
        <w:shd w:val="clear" w:color="auto" w:fill="FFFFFF"/>
        <w:spacing w:after="100" w:afterAutospacing="1" w:line="240" w:lineRule="auto"/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</w:pP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B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 w:rsidRPr="006674CD"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>=</w:t>
      </w:r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The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probability</w:t>
      </w:r>
      <w:proofErr w:type="spell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of B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occurring</w:t>
      </w:r>
      <w:proofErr w:type="spellEnd"/>
    </w:p>
    <w:p w14:paraId="3967E079" w14:textId="77777777" w:rsidR="006674CD" w:rsidRPr="006674CD" w:rsidRDefault="006674CD" w:rsidP="006674CD">
      <w:pPr>
        <w:shd w:val="clear" w:color="auto" w:fill="FFFFFF"/>
        <w:spacing w:after="100" w:afterAutospacing="1" w:line="240" w:lineRule="auto"/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</w:pP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A</w:t>
      </w:r>
      <w:r w:rsidRPr="006674CD">
        <w:rPr>
          <w:rStyle w:val="mord"/>
          <w:rFonts w:ascii="Cambria Math" w:hAnsi="Cambria Math" w:cs="Cambria Math"/>
          <w:color w:val="111111"/>
          <w:sz w:val="26"/>
          <w:szCs w:val="26"/>
          <w:shd w:val="clear" w:color="auto" w:fill="FFFFFF"/>
        </w:rPr>
        <w:t>∣</w:t>
      </w:r>
      <w:proofErr w:type="gramStart"/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B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 w:rsidRPr="006674CD"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>=</w:t>
      </w:r>
      <w:proofErr w:type="gram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The probability of A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given</w:t>
      </w:r>
      <w:proofErr w:type="spell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B</w:t>
      </w:r>
    </w:p>
    <w:p w14:paraId="704A420A" w14:textId="77777777" w:rsidR="006674CD" w:rsidRPr="006674CD" w:rsidRDefault="006674CD" w:rsidP="006674CD">
      <w:pPr>
        <w:shd w:val="clear" w:color="auto" w:fill="FFFFFF"/>
        <w:spacing w:after="100" w:afterAutospacing="1" w:line="240" w:lineRule="auto"/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</w:pP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mopen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B</w:t>
      </w:r>
      <w:r w:rsidRPr="006674CD">
        <w:rPr>
          <w:rStyle w:val="mord"/>
          <w:rFonts w:ascii="Cambria Math" w:hAnsi="Cambria Math" w:cs="Cambria Math"/>
          <w:color w:val="111111"/>
          <w:sz w:val="26"/>
          <w:szCs w:val="26"/>
          <w:shd w:val="clear" w:color="auto" w:fill="FFFFFF"/>
        </w:rPr>
        <w:t>∣</w:t>
      </w:r>
      <w:proofErr w:type="gramStart"/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A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 w:rsidRPr="006674CD"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>=</w:t>
      </w:r>
      <w:proofErr w:type="gram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The probability of B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given</w:t>
      </w:r>
      <w:proofErr w:type="spell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A</w:t>
      </w:r>
    </w:p>
    <w:p w14:paraId="7AA87599" w14:textId="611B52F4" w:rsidR="00567D08" w:rsidRPr="00567D08" w:rsidRDefault="006674CD" w:rsidP="006674C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sz w:val="26"/>
          <w:szCs w:val="26"/>
          <w:lang w:eastAsia="tr-TR"/>
        </w:rPr>
      </w:pP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P</w:t>
      </w:r>
      <w:r w:rsidRPr="006674CD">
        <w:rPr>
          <w:rStyle w:val="delimsizing"/>
          <w:rFonts w:cstheme="minorHAnsi"/>
          <w:color w:val="111111"/>
          <w:sz w:val="26"/>
          <w:szCs w:val="26"/>
          <w:shd w:val="clear" w:color="auto" w:fill="FFFFFF"/>
        </w:rPr>
        <w:t>(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A</w:t>
      </w:r>
      <w:r w:rsidRPr="006674CD">
        <w:rPr>
          <w:rStyle w:val="mop"/>
          <w:rFonts w:ascii="Cambria Math" w:hAnsi="Cambria Math" w:cs="Cambria Math"/>
          <w:color w:val="111111"/>
          <w:sz w:val="26"/>
          <w:szCs w:val="26"/>
          <w:shd w:val="clear" w:color="auto" w:fill="FFFFFF"/>
        </w:rPr>
        <w:t>⋂</w:t>
      </w:r>
      <w:r w:rsidRPr="006674CD">
        <w:rPr>
          <w:rStyle w:val="mord"/>
          <w:rFonts w:cstheme="minorHAnsi"/>
          <w:i/>
          <w:iCs/>
          <w:color w:val="111111"/>
          <w:sz w:val="26"/>
          <w:szCs w:val="26"/>
          <w:shd w:val="clear" w:color="auto" w:fill="FFFFFF"/>
        </w:rPr>
        <w:t>B</w:t>
      </w:r>
      <w:proofErr w:type="gramStart"/>
      <w:r w:rsidRPr="006674CD">
        <w:rPr>
          <w:rStyle w:val="delimsizing"/>
          <w:rFonts w:cstheme="minorHAnsi"/>
          <w:color w:val="111111"/>
          <w:sz w:val="26"/>
          <w:szCs w:val="26"/>
          <w:shd w:val="clear" w:color="auto" w:fill="FFFFFF"/>
        </w:rPr>
        <w:t>)</w:t>
      </w:r>
      <w:r w:rsidRPr="006674CD">
        <w:rPr>
          <w:rStyle w:val="mclose"/>
          <w:rFonts w:cstheme="minorHAnsi"/>
          <w:color w:val="111111"/>
          <w:sz w:val="26"/>
          <w:szCs w:val="26"/>
          <w:shd w:val="clear" w:color="auto" w:fill="FFFFFF"/>
        </w:rPr>
        <w:t>)</w:t>
      </w:r>
      <w:r w:rsidRPr="006674CD">
        <w:rPr>
          <w:rStyle w:val="mrel"/>
          <w:rFonts w:cstheme="minorHAnsi"/>
          <w:color w:val="111111"/>
          <w:sz w:val="26"/>
          <w:szCs w:val="26"/>
          <w:shd w:val="clear" w:color="auto" w:fill="FFFFFF"/>
        </w:rPr>
        <w:t>=</w:t>
      </w:r>
      <w:proofErr w:type="gram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The</w:t>
      </w:r>
      <w:proofErr w:type="spell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probability</w:t>
      </w:r>
      <w:proofErr w:type="spell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of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both</w:t>
      </w:r>
      <w:proofErr w:type="spell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A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and</w:t>
      </w:r>
      <w:proofErr w:type="spellEnd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 B </w:t>
      </w:r>
      <w:proofErr w:type="spellStart"/>
      <w:r w:rsidRPr="006674CD">
        <w:rPr>
          <w:rStyle w:val="mord"/>
          <w:rFonts w:cstheme="minorHAnsi"/>
          <w:color w:val="111111"/>
          <w:sz w:val="26"/>
          <w:szCs w:val="26"/>
          <w:shd w:val="clear" w:color="auto" w:fill="FFFFFF"/>
        </w:rPr>
        <w:t>occurring</w:t>
      </w:r>
      <w:proofErr w:type="spellEnd"/>
      <w:r w:rsidRPr="006674CD">
        <w:rPr>
          <w:rStyle w:val="vlist-s"/>
          <w:rFonts w:cstheme="minorHAnsi"/>
          <w:color w:val="111111"/>
          <w:sz w:val="26"/>
          <w:szCs w:val="26"/>
          <w:shd w:val="clear" w:color="auto" w:fill="FFFFFF"/>
        </w:rPr>
        <w:t>​</w:t>
      </w:r>
      <w:r w:rsidRPr="006674CD">
        <w:rPr>
          <w:rFonts w:cstheme="minorHAnsi"/>
          <w:color w:val="111111"/>
          <w:sz w:val="26"/>
          <w:szCs w:val="26"/>
          <w:shd w:val="clear" w:color="auto" w:fill="FFFFFF"/>
        </w:rPr>
        <w:br/>
      </w:r>
    </w:p>
    <w:p w14:paraId="7AA2EF0F" w14:textId="77777777" w:rsidR="00567D08" w:rsidRPr="00567D08" w:rsidRDefault="00567D08" w:rsidP="00567D0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</w:p>
    <w:p w14:paraId="5BD39E38" w14:textId="77777777" w:rsidR="00567D08" w:rsidRPr="00567D08" w:rsidRDefault="00567D08" w:rsidP="00567D08">
      <w:pPr>
        <w:spacing w:before="100" w:beforeAutospacing="1" w:after="100" w:afterAutospacing="1" w:line="240" w:lineRule="auto"/>
        <w:rPr>
          <w:rFonts w:cstheme="minorHAnsi"/>
          <w:color w:val="333333"/>
          <w:sz w:val="26"/>
          <w:szCs w:val="26"/>
        </w:rPr>
      </w:pPr>
    </w:p>
    <w:p w14:paraId="6579E1AA" w14:textId="77777777" w:rsidR="00D25408" w:rsidRDefault="00D25408">
      <w:pPr>
        <w:rPr>
          <w:rFonts w:cstheme="minorHAnsi"/>
        </w:rPr>
      </w:pPr>
      <w:r>
        <w:rPr>
          <w:rFonts w:cstheme="minorHAnsi"/>
        </w:rPr>
        <w:br w:type="page"/>
      </w:r>
    </w:p>
    <w:p w14:paraId="386E67DA" w14:textId="27E099FB" w:rsidR="007171CB" w:rsidRDefault="00D25408" w:rsidP="00CB4C23">
      <w:pPr>
        <w:pStyle w:val="Balk1"/>
      </w:pPr>
      <w:bookmarkStart w:id="14" w:name="_Toc75721049"/>
      <w:proofErr w:type="spellStart"/>
      <w:r>
        <w:lastRenderedPageBreak/>
        <w:t>References</w:t>
      </w:r>
      <w:bookmarkEnd w:id="14"/>
      <w:proofErr w:type="spellEnd"/>
    </w:p>
    <w:p w14:paraId="6E7FE9DA" w14:textId="77777777" w:rsidR="00CB4C23" w:rsidRPr="00CB4C23" w:rsidRDefault="00CB4C23" w:rsidP="00CB4C23"/>
    <w:p w14:paraId="22C5CA1E" w14:textId="24BDD76D" w:rsidR="00D25408" w:rsidRDefault="00C850BE" w:rsidP="007171CB">
      <w:pPr>
        <w:rPr>
          <w:rFonts w:cstheme="minorHAnsi"/>
        </w:rPr>
      </w:pPr>
      <w:hyperlink r:id="rId22" w:history="1">
        <w:r w:rsidRPr="00650A25">
          <w:rPr>
            <w:rStyle w:val="Kpr"/>
            <w:rFonts w:cstheme="minorHAnsi"/>
          </w:rPr>
          <w:t>https://www.investopedia.com/terms/c/conditional_probability.asp</w:t>
        </w:r>
      </w:hyperlink>
    </w:p>
    <w:p w14:paraId="63145D87" w14:textId="00310B75" w:rsidR="00D25408" w:rsidRDefault="00D25408" w:rsidP="007171CB">
      <w:pPr>
        <w:rPr>
          <w:rFonts w:cstheme="minorHAnsi"/>
        </w:rPr>
      </w:pPr>
      <w:hyperlink r:id="rId23" w:history="1">
        <w:r w:rsidRPr="00650A25">
          <w:rPr>
            <w:rStyle w:val="Kpr"/>
            <w:rFonts w:cstheme="minorHAnsi"/>
          </w:rPr>
          <w:t>https://www.mathsisfun.com/data/probability-events-conditional.html</w:t>
        </w:r>
      </w:hyperlink>
    </w:p>
    <w:p w14:paraId="2E0E469C" w14:textId="5C5E5430" w:rsidR="00D25408" w:rsidRDefault="00567D08" w:rsidP="007171CB">
      <w:pPr>
        <w:rPr>
          <w:rFonts w:cstheme="minorHAnsi"/>
        </w:rPr>
      </w:pPr>
      <w:hyperlink r:id="rId24" w:history="1">
        <w:r w:rsidRPr="00650A25">
          <w:rPr>
            <w:rStyle w:val="Kpr"/>
            <w:rFonts w:cstheme="minorHAnsi"/>
          </w:rPr>
          <w:t>https://www.investopedia.com/terms/b/bayes-theorem.asp</w:t>
        </w:r>
      </w:hyperlink>
    </w:p>
    <w:p w14:paraId="1400384D" w14:textId="77777777" w:rsidR="00567D08" w:rsidRPr="007171CB" w:rsidRDefault="00567D08" w:rsidP="007171CB">
      <w:pPr>
        <w:rPr>
          <w:rFonts w:cstheme="minorHAnsi"/>
        </w:rPr>
      </w:pPr>
    </w:p>
    <w:sectPr w:rsidR="00567D08" w:rsidRPr="007171CB" w:rsidSect="007171CB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43E39" w14:textId="77777777" w:rsidR="008367A4" w:rsidRDefault="008367A4" w:rsidP="00053082">
      <w:pPr>
        <w:spacing w:after="0" w:line="240" w:lineRule="auto"/>
      </w:pPr>
      <w:r>
        <w:separator/>
      </w:r>
    </w:p>
  </w:endnote>
  <w:endnote w:type="continuationSeparator" w:id="0">
    <w:p w14:paraId="0C971A2D" w14:textId="77777777" w:rsidR="008367A4" w:rsidRDefault="008367A4" w:rsidP="0005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276052"/>
      <w:docPartObj>
        <w:docPartGallery w:val="Page Numbers (Bottom of Page)"/>
        <w:docPartUnique/>
      </w:docPartObj>
    </w:sdtPr>
    <w:sdtContent>
      <w:p w14:paraId="7E241CF9" w14:textId="0CCEA013" w:rsidR="00053082" w:rsidRDefault="0005308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9A14D" w14:textId="77777777" w:rsidR="00053082" w:rsidRDefault="0005308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4CEC0" w14:textId="77777777" w:rsidR="008367A4" w:rsidRDefault="008367A4" w:rsidP="00053082">
      <w:pPr>
        <w:spacing w:after="0" w:line="240" w:lineRule="auto"/>
      </w:pPr>
      <w:r>
        <w:separator/>
      </w:r>
    </w:p>
  </w:footnote>
  <w:footnote w:type="continuationSeparator" w:id="0">
    <w:p w14:paraId="0719CA17" w14:textId="77777777" w:rsidR="008367A4" w:rsidRDefault="008367A4" w:rsidP="0005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457EF"/>
    <w:multiLevelType w:val="multilevel"/>
    <w:tmpl w:val="6AA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482088"/>
    <w:multiLevelType w:val="multilevel"/>
    <w:tmpl w:val="6F12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40692F"/>
    <w:multiLevelType w:val="multilevel"/>
    <w:tmpl w:val="007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CB"/>
    <w:rsid w:val="00053082"/>
    <w:rsid w:val="001E09C8"/>
    <w:rsid w:val="002B77B6"/>
    <w:rsid w:val="003B195D"/>
    <w:rsid w:val="00426A7B"/>
    <w:rsid w:val="004A15FF"/>
    <w:rsid w:val="00567D08"/>
    <w:rsid w:val="006674CD"/>
    <w:rsid w:val="006C3F99"/>
    <w:rsid w:val="007171CB"/>
    <w:rsid w:val="007A49AF"/>
    <w:rsid w:val="008367A4"/>
    <w:rsid w:val="008B5352"/>
    <w:rsid w:val="00924BBC"/>
    <w:rsid w:val="00B56874"/>
    <w:rsid w:val="00BC57AE"/>
    <w:rsid w:val="00C57233"/>
    <w:rsid w:val="00C850BE"/>
    <w:rsid w:val="00C928F6"/>
    <w:rsid w:val="00CB4C23"/>
    <w:rsid w:val="00D25408"/>
    <w:rsid w:val="00DF5B73"/>
    <w:rsid w:val="00E13F3E"/>
    <w:rsid w:val="00EA32E6"/>
    <w:rsid w:val="00F12D2F"/>
    <w:rsid w:val="00F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8AA5"/>
  <w15:chartTrackingRefBased/>
  <w15:docId w15:val="{C4A3D356-4ECB-46C2-8AE2-90A80935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1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17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A1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171C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171CB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17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p">
    <w:name w:val="comp"/>
    <w:basedOn w:val="Normal"/>
    <w:rsid w:val="0071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171CB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7171CB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rsid w:val="00717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VarsaylanParagrafYazTipi"/>
    <w:rsid w:val="007171CB"/>
  </w:style>
  <w:style w:type="character" w:customStyle="1" w:styleId="Balk3Char">
    <w:name w:val="Başlık 3 Char"/>
    <w:basedOn w:val="VarsaylanParagrafYazTipi"/>
    <w:link w:val="Balk3"/>
    <w:uiPriority w:val="9"/>
    <w:rsid w:val="004A1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A15FF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F77461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F7746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F7746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F77461"/>
    <w:pPr>
      <w:spacing w:after="100"/>
      <w:ind w:left="440"/>
    </w:pPr>
    <w:rPr>
      <w:rFonts w:eastAsiaTheme="minorEastAsia" w:cs="Times New Roman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53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3082"/>
  </w:style>
  <w:style w:type="paragraph" w:styleId="AltBilgi">
    <w:name w:val="footer"/>
    <w:basedOn w:val="Normal"/>
    <w:link w:val="AltBilgiChar"/>
    <w:uiPriority w:val="99"/>
    <w:unhideWhenUsed/>
    <w:rsid w:val="00053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3082"/>
  </w:style>
  <w:style w:type="paragraph" w:customStyle="1" w:styleId="center">
    <w:name w:val="center"/>
    <w:basedOn w:val="Normal"/>
    <w:rsid w:val="0056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arger">
    <w:name w:val="larger"/>
    <w:basedOn w:val="Normal"/>
    <w:rsid w:val="0056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67D08"/>
    <w:rPr>
      <w:b/>
      <w:bCs/>
    </w:rPr>
  </w:style>
  <w:style w:type="character" w:customStyle="1" w:styleId="katex-mathml">
    <w:name w:val="katex-mathml"/>
    <w:basedOn w:val="VarsaylanParagrafYazTipi"/>
    <w:rsid w:val="006674CD"/>
  </w:style>
  <w:style w:type="character" w:customStyle="1" w:styleId="mord">
    <w:name w:val="mord"/>
    <w:basedOn w:val="VarsaylanParagrafYazTipi"/>
    <w:rsid w:val="006674CD"/>
  </w:style>
  <w:style w:type="character" w:customStyle="1" w:styleId="vlist-s">
    <w:name w:val="vlist-s"/>
    <w:basedOn w:val="VarsaylanParagrafYazTipi"/>
    <w:rsid w:val="006674CD"/>
  </w:style>
  <w:style w:type="character" w:customStyle="1" w:styleId="mopen">
    <w:name w:val="mopen"/>
    <w:basedOn w:val="VarsaylanParagrafYazTipi"/>
    <w:rsid w:val="006674CD"/>
  </w:style>
  <w:style w:type="character" w:customStyle="1" w:styleId="mclose">
    <w:name w:val="mclose"/>
    <w:basedOn w:val="VarsaylanParagrafYazTipi"/>
    <w:rsid w:val="006674CD"/>
  </w:style>
  <w:style w:type="character" w:customStyle="1" w:styleId="mrel">
    <w:name w:val="mrel"/>
    <w:basedOn w:val="VarsaylanParagrafYazTipi"/>
    <w:rsid w:val="006674CD"/>
  </w:style>
  <w:style w:type="character" w:customStyle="1" w:styleId="mop">
    <w:name w:val="mop"/>
    <w:basedOn w:val="VarsaylanParagrafYazTipi"/>
    <w:rsid w:val="006674CD"/>
  </w:style>
  <w:style w:type="character" w:customStyle="1" w:styleId="mbin">
    <w:name w:val="mbin"/>
    <w:basedOn w:val="VarsaylanParagrafYazTipi"/>
    <w:rsid w:val="006674CD"/>
  </w:style>
  <w:style w:type="character" w:customStyle="1" w:styleId="delimsizing">
    <w:name w:val="delimsizing"/>
    <w:basedOn w:val="VarsaylanParagrafYazTipi"/>
    <w:rsid w:val="0066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816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627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gif"/><Relationship Id="rId7" Type="http://schemas.openxmlformats.org/officeDocument/2006/relationships/footnotes" Target="footnotes.xml"/><Relationship Id="rId12" Type="http://schemas.openxmlformats.org/officeDocument/2006/relationships/hyperlink" Target="https://pxhere.com/tr/photo/711661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investopedia.com/terms/b/bayes-theorem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mathsisfun.com/data/probability-events-conditional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svg"/><Relationship Id="rId22" Type="http://schemas.openxmlformats.org/officeDocument/2006/relationships/hyperlink" Target="https://www.investopedia.com/terms/c/conditional_probability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No: 161044119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4AC2AE-8E55-479C-ACAD-64D90366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CONDITIONAL PROBABILITY</vt:lpstr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PROBABILITY</dc:title>
  <dc:subject>MATH 118 – Probability and Statistics</dc:subject>
  <dc:creator>Aygün Bayır</dc:creator>
  <cp:keywords/>
  <dc:description/>
  <cp:lastModifiedBy>Aygün Bayır</cp:lastModifiedBy>
  <cp:revision>23</cp:revision>
  <cp:lastPrinted>2021-06-27T18:20:00Z</cp:lastPrinted>
  <dcterms:created xsi:type="dcterms:W3CDTF">2021-06-27T16:53:00Z</dcterms:created>
  <dcterms:modified xsi:type="dcterms:W3CDTF">2021-06-27T18:21:00Z</dcterms:modified>
</cp:coreProperties>
</file>