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ind w:left="-143.99999999999991" w:firstLine="0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1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6"/>
        <w:gridCol w:w="3054.0000000000005"/>
        <w:tblGridChange w:id="0">
          <w:tblGrid>
            <w:gridCol w:w="7416"/>
            <w:gridCol w:w="3054.0000000000005"/>
          </w:tblGrid>
        </w:tblGridChange>
      </w:tblGrid>
      <w:tr>
        <w:trPr>
          <w:trHeight w:val="1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ind w:left="-143.99999999999991" w:firstLine="0"/>
              <w:contextualSpacing w:val="0"/>
              <w:rPr>
                <w:color w:val="98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980000"/>
                <w:rtl w:val="0"/>
              </w:rPr>
              <w:t xml:space="preserve">Ayham Haddad</w:t>
            </w:r>
          </w:p>
          <w:p w:rsidR="00000000" w:rsidDel="00000000" w:rsidP="00000000" w:rsidRDefault="00000000" w:rsidRPr="00000000">
            <w:pPr>
              <w:pStyle w:val="Subtitle"/>
              <w:ind w:left="-143.99999999999991" w:firstLine="0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Web Developer and Architect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-143.99999999999991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129 Albion 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ind w:left="-143.99999999999991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Somerville, MA 02144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ind w:left="-143.99999999999991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(857) 265-4133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ind w:left="-143.99999999999991" w:firstLine="0"/>
              <w:contextualSpacing w:val="0"/>
              <w:rPr>
                <w:b w:val="1"/>
              </w:rPr>
            </w:pPr>
            <w:hyperlink r:id="rId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ayham@haddada.com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ind w:left="-143.99999999999991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www.haddada.com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400" w:lineRule="auto"/>
              <w:ind w:left="-143.99999999999991" w:firstLine="0"/>
              <w:contextualSpacing w:val="0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ind w:left="-143.99999999999991" w:firstLine="0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MobileCuts Boston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Boston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-143.99999999999991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9/2016 – 2/2017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-143.99999999999991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Lead and coordinate tasks with both technical and operation co-workers to enhance user experience. Work on Designing the system using PHP, HTML, and CSS , with MySQL for the database. Build the database architecture  in conjunction to system workflow. Designed a CMS for booking using Yii 2 MVC. </w:t>
            </w:r>
          </w:p>
          <w:p w:rsidR="00000000" w:rsidDel="00000000" w:rsidP="00000000" w:rsidRDefault="00000000" w:rsidRPr="00000000">
            <w:pPr>
              <w:pStyle w:val="Heading2"/>
              <w:ind w:left="-143.99999999999991" w:firstLine="0"/>
              <w:contextualSpacing w:val="0"/>
              <w:rPr>
                <w:b w:val="0"/>
                <w:i w:val="1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Sullivan’s Pharmacy, </w:t>
            </w:r>
            <w:r w:rsidDel="00000000" w:rsidR="00000000" w:rsidRPr="00000000">
              <w:rPr>
                <w:b w:val="0"/>
                <w:rtl w:val="0"/>
              </w:rPr>
              <w:t xml:space="preserve">Boston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Inventory Specialist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-143.99999999999991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7/2014 – 9/2015</w:t>
            </w:r>
          </w:p>
          <w:p w:rsidR="00000000" w:rsidDel="00000000" w:rsidP="00000000" w:rsidRDefault="00000000" w:rsidRPr="00000000">
            <w:pPr>
              <w:spacing w:line="240" w:lineRule="auto"/>
              <w:ind w:left="-143.99999999999991" w:right="0" w:firstLine="0"/>
              <w:contextualSpacing w:val="0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Manage inventory transactions, ordering. Monitored the transactions with current vendors and provided an insight on the quality service by prospect vendors. Giving up-to-date solutions and protocols to maintain efficient inventory management. Maintaining up-to-date database information and catalogs.</w:t>
            </w:r>
          </w:p>
          <w:p w:rsidR="00000000" w:rsidDel="00000000" w:rsidP="00000000" w:rsidRDefault="00000000" w:rsidRPr="00000000">
            <w:pPr>
              <w:pStyle w:val="Heading2"/>
              <w:ind w:left="-143.99999999999991" w:firstLine="0"/>
              <w:contextualSpacing w:val="0"/>
              <w:rPr>
                <w:b w:val="0"/>
                <w:i w:val="1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Qnet Int, </w:t>
            </w:r>
            <w:r w:rsidDel="00000000" w:rsidR="00000000" w:rsidRPr="00000000">
              <w:rPr>
                <w:b w:val="0"/>
                <w:rtl w:val="0"/>
              </w:rPr>
              <w:t xml:space="preserve">Jordan 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Independent Representative Marketer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-143.99999999999991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12/ 2011 –12/2013</w:t>
            </w:r>
          </w:p>
          <w:p w:rsidR="00000000" w:rsidDel="00000000" w:rsidP="00000000" w:rsidRDefault="00000000" w:rsidRPr="00000000">
            <w:pPr>
              <w:spacing w:line="240" w:lineRule="auto"/>
              <w:ind w:left="-143.99999999999991" w:righ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Promote the company products and their business plan through individual or group presentation, and web-targeted marketing/advertising. Train, support, and lead new enrolled IR’s.</w:t>
            </w:r>
          </w:p>
          <w:p w:rsidR="00000000" w:rsidDel="00000000" w:rsidP="00000000" w:rsidRDefault="00000000" w:rsidRPr="00000000">
            <w:pPr>
              <w:pStyle w:val="Heading2"/>
              <w:ind w:left="-143.99999999999991" w:firstLine="0"/>
              <w:contextualSpacing w:val="0"/>
              <w:rPr>
                <w:b w:val="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Noval Ads, </w:t>
            </w:r>
            <w:r w:rsidDel="00000000" w:rsidR="00000000" w:rsidRPr="00000000">
              <w:rPr>
                <w:b w:val="0"/>
                <w:rtl w:val="0"/>
              </w:rPr>
              <w:t xml:space="preserve">Jordan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design and Product Marketing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-143.99999999999991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11/ 2010 – 3/2011</w:t>
            </w:r>
          </w:p>
          <w:p w:rsidR="00000000" w:rsidDel="00000000" w:rsidP="00000000" w:rsidRDefault="00000000" w:rsidRPr="00000000">
            <w:pPr>
              <w:spacing w:line="240" w:lineRule="auto"/>
              <w:ind w:left="-143.99999999999991" w:righ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with Build system structure and database through using PHP-based servers and MySQL database. Provide maintenance, technical support, and marketing for our product users. Helped directly with training the Interns. </w:t>
            </w:r>
          </w:p>
          <w:p w:rsidR="00000000" w:rsidDel="00000000" w:rsidP="00000000" w:rsidRDefault="00000000" w:rsidRPr="00000000">
            <w:pPr>
              <w:pStyle w:val="Heading1"/>
              <w:ind w:left="-143.99999999999991" w:firstLine="0"/>
              <w:contextualSpacing w:val="0"/>
              <w:rPr>
                <w:color w:val="b7b7b7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ind w:left="-143.99999999999991" w:firstLine="0"/>
              <w:contextualSpacing w:val="0"/>
              <w:rPr>
                <w:b w:val="0"/>
                <w:i w:val="1"/>
              </w:rPr>
            </w:pPr>
            <w:bookmarkStart w:colFirst="0" w:colLast="0" w:name="_rfvjj8jtk5m3" w:id="9"/>
            <w:bookmarkEnd w:id="9"/>
            <w:r w:rsidDel="00000000" w:rsidR="00000000" w:rsidRPr="00000000">
              <w:rPr>
                <w:rtl w:val="0"/>
              </w:rPr>
              <w:t xml:space="preserve">UMass , </w:t>
            </w:r>
            <w:r w:rsidDel="00000000" w:rsidR="00000000" w:rsidRPr="00000000">
              <w:rPr>
                <w:b w:val="0"/>
                <w:rtl w:val="0"/>
              </w:rPr>
              <w:t xml:space="preserve">Boston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Information Technology (</w:t>
            </w:r>
            <w:r w:rsidDel="00000000" w:rsidR="00000000" w:rsidRPr="00000000">
              <w:rPr>
                <w:b w:val="0"/>
                <w:rtl w:val="0"/>
              </w:rPr>
              <w:t xml:space="preserve">Information Architect track)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-143.99999999999991" w:right="0" w:firstLine="0"/>
              <w:contextualSpacing w:val="0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  <w:t xml:space="preserve">9/2013 – current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ind w:left="-143.99999999999991" w:firstLine="0"/>
              <w:contextualSpacing w:val="0"/>
              <w:rPr>
                <w:b w:val="0"/>
                <w:i w:val="1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Yarmouk University, </w:t>
            </w:r>
            <w:r w:rsidDel="00000000" w:rsidR="00000000" w:rsidRPr="00000000">
              <w:rPr>
                <w:b w:val="0"/>
                <w:rtl w:val="0"/>
              </w:rPr>
              <w:t xml:space="preserve">Jordan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Business Administration</w:t>
            </w:r>
          </w:p>
          <w:p w:rsidR="00000000" w:rsidDel="00000000" w:rsidP="00000000" w:rsidRDefault="00000000" w:rsidRPr="00000000">
            <w:pPr>
              <w:spacing w:line="240" w:lineRule="auto"/>
              <w:ind w:left="-143.99999999999991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9/2008 – 5/2012  </w:t>
            </w:r>
          </w:p>
          <w:p w:rsidR="00000000" w:rsidDel="00000000" w:rsidP="00000000" w:rsidRDefault="00000000" w:rsidRPr="00000000">
            <w:pPr>
              <w:pStyle w:val="Heading1"/>
              <w:spacing w:after="0" w:before="200" w:line="312" w:lineRule="auto"/>
              <w:ind w:left="-143.99999999999991" w:firstLine="0"/>
              <w:contextualSpacing w:val="0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REFERENCES 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-143.99999999999991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Available Upon requested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ind w:left="-143.99999999999991" w:firstLine="0"/>
              <w:contextualSpacing w:val="0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SKILLSETS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-143.99999999999991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-143.99999999999991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  <w:t xml:space="preserve"> :Windows, Linux(Debian 8, Centos, Ubuntu), Mac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-143.99999999999991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-143.99999999999991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Langs &amp; Platforms</w:t>
            </w:r>
            <w:r w:rsidDel="00000000" w:rsidR="00000000" w:rsidRPr="00000000">
              <w:rPr>
                <w:rtl w:val="0"/>
              </w:rPr>
              <w:t xml:space="preserve">: C, PHP, Java, Bash languages.</w:t>
            </w:r>
          </w:p>
          <w:p w:rsidR="00000000" w:rsidDel="00000000" w:rsidP="00000000" w:rsidRDefault="00000000" w:rsidRPr="00000000">
            <w:pPr>
              <w:spacing w:line="240" w:lineRule="auto"/>
              <w:ind w:left="-143.99999999999991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Yii2 &amp; Laravel Frameworks</w:t>
            </w:r>
          </w:p>
          <w:p w:rsidR="00000000" w:rsidDel="00000000" w:rsidP="00000000" w:rsidRDefault="00000000" w:rsidRPr="00000000">
            <w:pPr>
              <w:spacing w:line="240" w:lineRule="auto"/>
              <w:ind w:left="-143.99999999999991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WordPress</w:t>
            </w:r>
          </w:p>
          <w:p w:rsidR="00000000" w:rsidDel="00000000" w:rsidP="00000000" w:rsidRDefault="00000000" w:rsidRPr="00000000">
            <w:pPr>
              <w:spacing w:after="0" w:before="200" w:line="240" w:lineRule="auto"/>
              <w:ind w:left="-143.99999999999991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SQL Databases</w:t>
            </w:r>
          </w:p>
          <w:p w:rsidR="00000000" w:rsidDel="00000000" w:rsidP="00000000" w:rsidRDefault="00000000" w:rsidRPr="00000000">
            <w:pPr>
              <w:spacing w:before="200" w:line="240" w:lineRule="auto"/>
              <w:ind w:left="-143.99999999999991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 tools: </w:t>
            </w:r>
            <w:r w:rsidDel="00000000" w:rsidR="00000000" w:rsidRPr="00000000">
              <w:rPr>
                <w:rtl w:val="0"/>
              </w:rPr>
              <w:t xml:space="preserve">JavaScript, jQuery, Bootstrap, CSS, HTML, XML</w:t>
            </w:r>
          </w:p>
          <w:p w:rsidR="00000000" w:rsidDel="00000000" w:rsidP="00000000" w:rsidRDefault="00000000" w:rsidRPr="00000000">
            <w:pPr>
              <w:pStyle w:val="Heading1"/>
              <w:ind w:left="-143.99999999999991" w:firstLine="0"/>
              <w:contextualSpacing w:val="0"/>
              <w:rPr>
                <w:sz w:val="22"/>
                <w:szCs w:val="22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PROFESSIONAL SKILLS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320" w:line="264" w:lineRule="auto"/>
              <w:ind w:left="-143.99999999999991" w:firstLine="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-Modern System Architecture-</w:t>
            </w:r>
            <w:r w:rsidDel="00000000" w:rsidR="00000000" w:rsidRPr="00000000">
              <w:rPr>
                <w:rtl w:val="0"/>
              </w:rPr>
              <w:t xml:space="preserve">methodo</w:t>
            </w:r>
            <w:r w:rsidDel="00000000" w:rsidR="00000000" w:rsidRPr="00000000">
              <w:rPr>
                <w:rtl w:val="0"/>
              </w:rPr>
              <w:t xml:space="preserve">logies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64" w:lineRule="auto"/>
              <w:ind w:left="-143.99999999999991" w:firstLine="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-Database Migration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64" w:lineRule="auto"/>
              <w:ind w:left="-143.99999999999991" w:firstLine="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-AWS system solution implementation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64" w:lineRule="auto"/>
              <w:ind w:left="-143.99999999999991" w:firstLine="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-MVC frameworks expertise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64" w:lineRule="auto"/>
              <w:ind w:left="-143.99999999999991" w:firstLine="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-ERP system built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64" w:lineRule="auto"/>
              <w:ind w:left="-143.99999999999991" w:firstLine="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-Server setup and launch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64" w:lineRule="auto"/>
              <w:ind w:left="-143.99999999999991" w:firstLine="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-B2B Marketing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before="0" w:line="264" w:lineRule="auto"/>
              <w:ind w:left="-143.99999999999991" w:firstLine="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-Team training and leadership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ind w:left="-143.99999999999991" w:firstLine="0"/>
              <w:contextualSpacing w:val="0"/>
              <w:rPr>
                <w:sz w:val="22"/>
                <w:szCs w:val="22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80" w:line="276" w:lineRule="auto"/>
              <w:ind w:left="-143.99999999999991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Arabic (Fluent)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80" w:line="276" w:lineRule="auto"/>
              <w:ind w:left="-143.99999999999991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(Fluent)</w:t>
            </w:r>
          </w:p>
        </w:tc>
      </w:tr>
    </w:tbl>
    <w:p w:rsidR="00000000" w:rsidDel="00000000" w:rsidP="00000000" w:rsidRDefault="00000000" w:rsidRPr="00000000">
      <w:pPr>
        <w:ind w:left="-143.99999999999991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Calibri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00" w:line="240" w:lineRule="auto"/>
    </w:pPr>
    <w:rPr>
      <w:b w:val="1"/>
      <w:color w:val="980000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98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yham@haddada.com" TargetMode="Externa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