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6B" w:rsidRDefault="005B1080">
      <w:pPr>
        <w:pStyle w:val="GvdeMetni"/>
        <w:ind w:left="112"/>
        <w:jc w:val="left"/>
        <w:rPr>
          <w:sz w:val="20"/>
        </w:rPr>
      </w:pPr>
      <w:r>
        <w:rPr>
          <w:noProof/>
          <w:sz w:val="20"/>
          <w:lang w:val="tr-TR" w:eastAsia="tr-TR"/>
        </w:rPr>
        <w:drawing>
          <wp:inline distT="0" distB="0" distL="0" distR="0">
            <wp:extent cx="912453" cy="108356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12453" cy="1083563"/>
                    </a:xfrm>
                    <a:prstGeom prst="rect">
                      <a:avLst/>
                    </a:prstGeom>
                  </pic:spPr>
                </pic:pic>
              </a:graphicData>
            </a:graphic>
          </wp:inline>
        </w:drawing>
      </w:r>
    </w:p>
    <w:p w:rsidR="0016006B" w:rsidRDefault="0016006B">
      <w:pPr>
        <w:pStyle w:val="GvdeMetni"/>
        <w:ind w:left="0"/>
        <w:jc w:val="left"/>
        <w:rPr>
          <w:sz w:val="20"/>
        </w:rPr>
      </w:pPr>
    </w:p>
    <w:p w:rsidR="0016006B" w:rsidRDefault="0016006B">
      <w:pPr>
        <w:pStyle w:val="GvdeMetni"/>
        <w:ind w:left="0"/>
        <w:jc w:val="left"/>
        <w:rPr>
          <w:sz w:val="20"/>
        </w:rPr>
      </w:pPr>
    </w:p>
    <w:p w:rsidR="0016006B" w:rsidRDefault="0016006B">
      <w:pPr>
        <w:pStyle w:val="GvdeMetni"/>
        <w:ind w:left="0"/>
        <w:jc w:val="left"/>
        <w:rPr>
          <w:sz w:val="20"/>
        </w:rPr>
      </w:pPr>
    </w:p>
    <w:p w:rsidR="0016006B" w:rsidRDefault="0016006B">
      <w:pPr>
        <w:pStyle w:val="GvdeMetni"/>
        <w:ind w:left="0"/>
        <w:jc w:val="left"/>
        <w:rPr>
          <w:sz w:val="20"/>
        </w:rPr>
      </w:pPr>
    </w:p>
    <w:p w:rsidR="0016006B" w:rsidRDefault="0016006B">
      <w:pPr>
        <w:pStyle w:val="GvdeMetni"/>
        <w:spacing w:before="2"/>
        <w:ind w:left="0"/>
        <w:jc w:val="left"/>
        <w:rPr>
          <w:sz w:val="18"/>
        </w:rPr>
      </w:pPr>
    </w:p>
    <w:p w:rsidR="0016006B" w:rsidRDefault="005B1080">
      <w:pPr>
        <w:pStyle w:val="KonuBal"/>
      </w:pPr>
      <w:r>
        <w:t>Student</w:t>
      </w:r>
      <w:r>
        <w:rPr>
          <w:spacing w:val="-1"/>
        </w:rPr>
        <w:t xml:space="preserve"> </w:t>
      </w:r>
      <w:r>
        <w:t>Thesis</w:t>
      </w:r>
    </w:p>
    <w:p w:rsidR="0016006B" w:rsidRDefault="005B1080">
      <w:pPr>
        <w:spacing w:before="104"/>
        <w:ind w:left="1648"/>
        <w:rPr>
          <w:rFonts w:ascii="Arial"/>
          <w:sz w:val="32"/>
        </w:rPr>
      </w:pPr>
      <w:r>
        <w:rPr>
          <w:rFonts w:ascii="Arial"/>
          <w:sz w:val="32"/>
        </w:rPr>
        <w:t>Level:</w:t>
      </w:r>
      <w:r>
        <w:rPr>
          <w:rFonts w:ascii="Arial"/>
          <w:spacing w:val="-2"/>
          <w:sz w:val="32"/>
        </w:rPr>
        <w:t xml:space="preserve"> </w:t>
      </w:r>
      <w:r>
        <w:rPr>
          <w:rFonts w:ascii="Arial"/>
          <w:sz w:val="32"/>
        </w:rPr>
        <w:t>Bachelor</w:t>
      </w:r>
    </w:p>
    <w:p w:rsidR="0016006B" w:rsidRDefault="005B1080">
      <w:pPr>
        <w:spacing w:before="118" w:line="235" w:lineRule="auto"/>
        <w:ind w:left="1648"/>
        <w:rPr>
          <w:rFonts w:ascii="Arial"/>
          <w:b/>
          <w:sz w:val="32"/>
        </w:rPr>
      </w:pPr>
      <w:r>
        <w:rPr>
          <w:rFonts w:ascii="Arial"/>
          <w:b/>
          <w:sz w:val="32"/>
        </w:rPr>
        <w:t>Coronavirus</w:t>
      </w:r>
      <w:r>
        <w:rPr>
          <w:rFonts w:ascii="Arial"/>
          <w:b/>
          <w:spacing w:val="74"/>
          <w:sz w:val="32"/>
        </w:rPr>
        <w:t xml:space="preserve"> </w:t>
      </w:r>
      <w:r>
        <w:rPr>
          <w:rFonts w:ascii="Arial"/>
          <w:b/>
          <w:sz w:val="32"/>
        </w:rPr>
        <w:t>public</w:t>
      </w:r>
      <w:r>
        <w:rPr>
          <w:rFonts w:ascii="Arial"/>
          <w:b/>
          <w:spacing w:val="72"/>
          <w:sz w:val="32"/>
        </w:rPr>
        <w:t xml:space="preserve"> </w:t>
      </w:r>
      <w:r>
        <w:rPr>
          <w:rFonts w:ascii="Arial"/>
          <w:b/>
          <w:sz w:val="32"/>
        </w:rPr>
        <w:t>sentiment</w:t>
      </w:r>
      <w:r>
        <w:rPr>
          <w:rFonts w:ascii="Arial"/>
          <w:b/>
          <w:spacing w:val="75"/>
          <w:sz w:val="32"/>
        </w:rPr>
        <w:t xml:space="preserve"> </w:t>
      </w:r>
      <w:r>
        <w:rPr>
          <w:rFonts w:ascii="Arial"/>
          <w:b/>
          <w:sz w:val="32"/>
        </w:rPr>
        <w:t>analysis</w:t>
      </w:r>
      <w:r>
        <w:rPr>
          <w:rFonts w:ascii="Arial"/>
          <w:b/>
          <w:spacing w:val="70"/>
          <w:sz w:val="32"/>
        </w:rPr>
        <w:t xml:space="preserve"> </w:t>
      </w:r>
      <w:r>
        <w:rPr>
          <w:rFonts w:ascii="Arial"/>
          <w:b/>
          <w:sz w:val="32"/>
        </w:rPr>
        <w:t>with</w:t>
      </w:r>
      <w:r>
        <w:rPr>
          <w:rFonts w:ascii="Arial"/>
          <w:b/>
          <w:spacing w:val="68"/>
          <w:sz w:val="32"/>
        </w:rPr>
        <w:t xml:space="preserve"> </w:t>
      </w:r>
      <w:r>
        <w:rPr>
          <w:rFonts w:ascii="Arial"/>
          <w:b/>
          <w:sz w:val="32"/>
        </w:rPr>
        <w:t>BERT</w:t>
      </w:r>
      <w:r>
        <w:rPr>
          <w:rFonts w:ascii="Arial"/>
          <w:b/>
          <w:spacing w:val="-85"/>
          <w:sz w:val="32"/>
        </w:rPr>
        <w:t xml:space="preserve"> </w:t>
      </w:r>
      <w:r>
        <w:rPr>
          <w:rFonts w:ascii="Arial"/>
          <w:b/>
          <w:sz w:val="32"/>
        </w:rPr>
        <w:t>deep</w:t>
      </w:r>
      <w:r>
        <w:rPr>
          <w:rFonts w:ascii="Arial"/>
          <w:b/>
          <w:spacing w:val="-3"/>
          <w:sz w:val="32"/>
        </w:rPr>
        <w:t xml:space="preserve"> </w:t>
      </w:r>
      <w:r>
        <w:rPr>
          <w:rFonts w:ascii="Arial"/>
          <w:b/>
          <w:sz w:val="32"/>
        </w:rPr>
        <w:t>learning</w:t>
      </w:r>
    </w:p>
    <w:p w:rsidR="0016006B" w:rsidRDefault="005B1080">
      <w:pPr>
        <w:pStyle w:val="GvdeMetni"/>
        <w:spacing w:before="8"/>
        <w:ind w:left="0"/>
        <w:jc w:val="left"/>
        <w:rPr>
          <w:rFonts w:ascii="Arial"/>
          <w:b/>
          <w:sz w:val="23"/>
        </w:rPr>
      </w:pPr>
      <w:r>
        <w:rPr>
          <w:noProof/>
          <w:lang w:val="tr-TR" w:eastAsia="tr-TR"/>
        </w:rPr>
        <w:drawing>
          <wp:anchor distT="0" distB="0" distL="0" distR="0" simplePos="0" relativeHeight="251658240" behindDoc="0" locked="0" layoutInCell="1" allowOverlap="1">
            <wp:simplePos x="0" y="0"/>
            <wp:positionH relativeFrom="page">
              <wp:posOffset>1440180</wp:posOffset>
            </wp:positionH>
            <wp:positionV relativeFrom="paragraph">
              <wp:posOffset>188813</wp:posOffset>
            </wp:positionV>
            <wp:extent cx="5105400" cy="228600"/>
            <wp:effectExtent l="0" t="0" r="0" b="0"/>
            <wp:wrapTopAndBottom/>
            <wp:docPr id="3" name="image2.png" descr="Description: Str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105400" cy="228600"/>
                    </a:xfrm>
                    <a:prstGeom prst="rect">
                      <a:avLst/>
                    </a:prstGeom>
                  </pic:spPr>
                </pic:pic>
              </a:graphicData>
            </a:graphic>
          </wp:anchor>
        </w:drawing>
      </w:r>
    </w:p>
    <w:p w:rsidR="0016006B" w:rsidRDefault="0016006B">
      <w:pPr>
        <w:pStyle w:val="GvdeMetni"/>
        <w:ind w:left="0"/>
        <w:jc w:val="left"/>
        <w:rPr>
          <w:rFonts w:ascii="Arial"/>
          <w:b/>
          <w:sz w:val="36"/>
        </w:rPr>
      </w:pPr>
    </w:p>
    <w:p w:rsidR="0016006B" w:rsidRDefault="0016006B">
      <w:pPr>
        <w:pStyle w:val="GvdeMetni"/>
        <w:ind w:left="0"/>
        <w:jc w:val="left"/>
        <w:rPr>
          <w:rFonts w:ascii="Arial"/>
          <w:b/>
          <w:sz w:val="36"/>
        </w:rPr>
      </w:pPr>
    </w:p>
    <w:p w:rsidR="0016006B" w:rsidRDefault="0016006B">
      <w:pPr>
        <w:pStyle w:val="GvdeMetni"/>
        <w:spacing w:before="8"/>
        <w:ind w:left="0"/>
        <w:jc w:val="left"/>
        <w:rPr>
          <w:rFonts w:ascii="Arial"/>
          <w:b/>
          <w:sz w:val="42"/>
        </w:rPr>
      </w:pPr>
    </w:p>
    <w:p w:rsidR="0016006B" w:rsidRDefault="005B1080">
      <w:pPr>
        <w:pStyle w:val="GvdeMetni"/>
        <w:jc w:val="left"/>
      </w:pPr>
      <w:r>
        <w:t>Author:</w:t>
      </w:r>
      <w:r>
        <w:rPr>
          <w:spacing w:val="-2"/>
        </w:rPr>
        <w:t xml:space="preserve"> </w:t>
      </w:r>
      <w:r>
        <w:t>Jintao Ling</w:t>
      </w:r>
    </w:p>
    <w:p w:rsidR="0016006B" w:rsidRDefault="005B1080">
      <w:pPr>
        <w:pStyle w:val="GvdeMetni"/>
        <w:spacing w:before="2"/>
        <w:ind w:right="3210"/>
        <w:jc w:val="left"/>
      </w:pPr>
      <w:r>
        <w:rPr>
          <w:spacing w:val="-1"/>
        </w:rPr>
        <w:t>Supervisor:</w:t>
      </w:r>
      <w:r>
        <w:rPr>
          <w:spacing w:val="-11"/>
        </w:rPr>
        <w:t xml:space="preserve"> </w:t>
      </w:r>
      <w:r>
        <w:rPr>
          <w:spacing w:val="-1"/>
        </w:rPr>
        <w:t>Joonas</w:t>
      </w:r>
      <w:r>
        <w:rPr>
          <w:spacing w:val="-13"/>
        </w:rPr>
        <w:t xml:space="preserve"> </w:t>
      </w:r>
      <w:r>
        <w:rPr>
          <w:spacing w:val="-1"/>
        </w:rPr>
        <w:t>Pääkkönen</w:t>
      </w:r>
      <w:r>
        <w:rPr>
          <w:spacing w:val="-11"/>
        </w:rPr>
        <w:t xml:space="preserve"> </w:t>
      </w:r>
      <w:r>
        <w:rPr>
          <w:spacing w:val="-1"/>
        </w:rPr>
        <w:t>&amp;</w:t>
      </w:r>
      <w:r>
        <w:rPr>
          <w:spacing w:val="21"/>
        </w:rPr>
        <w:t xml:space="preserve"> </w:t>
      </w:r>
      <w:r>
        <w:rPr>
          <w:spacing w:val="-1"/>
        </w:rPr>
        <w:t>Xiaoyun</w:t>
      </w:r>
      <w:r>
        <w:rPr>
          <w:spacing w:val="-11"/>
        </w:rPr>
        <w:t xml:space="preserve"> </w:t>
      </w:r>
      <w:r>
        <w:t>Zhao</w:t>
      </w:r>
      <w:r>
        <w:rPr>
          <w:spacing w:val="-52"/>
        </w:rPr>
        <w:t xml:space="preserve"> </w:t>
      </w:r>
      <w:r>
        <w:t>Examiner:</w:t>
      </w:r>
      <w:r>
        <w:rPr>
          <w:spacing w:val="-2"/>
        </w:rPr>
        <w:t xml:space="preserve"> </w:t>
      </w:r>
      <w:r>
        <w:t>Pär</w:t>
      </w:r>
      <w:r>
        <w:rPr>
          <w:spacing w:val="35"/>
        </w:rPr>
        <w:t xml:space="preserve"> </w:t>
      </w:r>
      <w:r>
        <w:t>Eriksson</w:t>
      </w:r>
    </w:p>
    <w:p w:rsidR="0016006B" w:rsidRDefault="005B1080">
      <w:pPr>
        <w:pStyle w:val="GvdeMetni"/>
        <w:ind w:right="4742"/>
        <w:jc w:val="left"/>
      </w:pPr>
      <w:r>
        <w:t>Subject/main field of study: Informatics</w:t>
      </w:r>
      <w:r>
        <w:rPr>
          <w:spacing w:val="-52"/>
        </w:rPr>
        <w:t xml:space="preserve"> </w:t>
      </w:r>
      <w:r>
        <w:t>Course</w:t>
      </w:r>
      <w:r>
        <w:rPr>
          <w:spacing w:val="-5"/>
        </w:rPr>
        <w:t xml:space="preserve"> </w:t>
      </w:r>
      <w:r>
        <w:t>code:</w:t>
      </w:r>
      <w:r>
        <w:rPr>
          <w:spacing w:val="-1"/>
        </w:rPr>
        <w:t xml:space="preserve"> </w:t>
      </w:r>
      <w:r>
        <w:t>GIK28T</w:t>
      </w:r>
    </w:p>
    <w:p w:rsidR="0016006B" w:rsidRDefault="005B1080">
      <w:pPr>
        <w:pStyle w:val="GvdeMetni"/>
        <w:spacing w:line="251" w:lineRule="exact"/>
        <w:jc w:val="left"/>
      </w:pPr>
      <w:r>
        <w:t>Credits:</w:t>
      </w:r>
      <w:r>
        <w:rPr>
          <w:spacing w:val="-3"/>
        </w:rPr>
        <w:t xml:space="preserve"> </w:t>
      </w:r>
      <w:r>
        <w:t>15.0</w:t>
      </w:r>
      <w:r>
        <w:rPr>
          <w:spacing w:val="-2"/>
        </w:rPr>
        <w:t xml:space="preserve"> </w:t>
      </w:r>
      <w:r>
        <w:t>hp</w:t>
      </w:r>
    </w:p>
    <w:p w:rsidR="0016006B" w:rsidRDefault="005B1080">
      <w:pPr>
        <w:pStyle w:val="GvdeMetni"/>
        <w:spacing w:before="2"/>
        <w:jc w:val="left"/>
      </w:pPr>
      <w:r>
        <w:t>Date</w:t>
      </w:r>
      <w:r>
        <w:rPr>
          <w:spacing w:val="-3"/>
        </w:rPr>
        <w:t xml:space="preserve"> </w:t>
      </w:r>
      <w:r>
        <w:t>of</w:t>
      </w:r>
      <w:r>
        <w:rPr>
          <w:spacing w:val="-1"/>
        </w:rPr>
        <w:t xml:space="preserve"> </w:t>
      </w:r>
      <w:r>
        <w:t>examination:</w:t>
      </w:r>
      <w:r>
        <w:rPr>
          <w:spacing w:val="-1"/>
        </w:rPr>
        <w:t xml:space="preserve"> </w:t>
      </w:r>
      <w:r>
        <w:t>2020-05-20</w:t>
      </w:r>
    </w:p>
    <w:p w:rsidR="0016006B" w:rsidRDefault="0016006B">
      <w:pPr>
        <w:pStyle w:val="GvdeMetni"/>
        <w:ind w:left="0"/>
        <w:jc w:val="left"/>
        <w:rPr>
          <w:sz w:val="20"/>
        </w:rPr>
      </w:pPr>
    </w:p>
    <w:p w:rsidR="0016006B" w:rsidRDefault="0016006B">
      <w:pPr>
        <w:pStyle w:val="GvdeMetni"/>
        <w:spacing w:before="5"/>
        <w:ind w:left="0"/>
        <w:jc w:val="left"/>
      </w:pPr>
    </w:p>
    <w:tbl>
      <w:tblPr>
        <w:tblStyle w:val="TableNormal"/>
        <w:tblW w:w="0" w:type="auto"/>
        <w:tblInd w:w="1713" w:type="dxa"/>
        <w:tblLayout w:type="fixed"/>
        <w:tblLook w:val="01E0" w:firstRow="1" w:lastRow="1" w:firstColumn="1" w:lastColumn="1" w:noHBand="0" w:noVBand="0"/>
      </w:tblPr>
      <w:tblGrid>
        <w:gridCol w:w="2345"/>
        <w:gridCol w:w="5477"/>
      </w:tblGrid>
      <w:tr w:rsidR="0016006B">
        <w:trPr>
          <w:trHeight w:val="2614"/>
        </w:trPr>
        <w:tc>
          <w:tcPr>
            <w:tcW w:w="7822" w:type="dxa"/>
            <w:gridSpan w:val="2"/>
          </w:tcPr>
          <w:p w:rsidR="0016006B" w:rsidRDefault="005B1080">
            <w:pPr>
              <w:pStyle w:val="TableParagraph"/>
              <w:ind w:left="50" w:right="48"/>
              <w:jc w:val="both"/>
            </w:pPr>
            <w:r>
              <w:t>At</w:t>
            </w:r>
            <w:r>
              <w:rPr>
                <w:spacing w:val="-12"/>
              </w:rPr>
              <w:t xml:space="preserve"> </w:t>
            </w:r>
            <w:r>
              <w:t>Dalarna</w:t>
            </w:r>
            <w:r>
              <w:rPr>
                <w:spacing w:val="-11"/>
              </w:rPr>
              <w:t xml:space="preserve"> </w:t>
            </w:r>
            <w:r>
              <w:t>University</w:t>
            </w:r>
            <w:r>
              <w:rPr>
                <w:spacing w:val="-13"/>
              </w:rPr>
              <w:t xml:space="preserve"> </w:t>
            </w:r>
            <w:r>
              <w:t>it</w:t>
            </w:r>
            <w:r>
              <w:rPr>
                <w:spacing w:val="-10"/>
              </w:rPr>
              <w:t xml:space="preserve"> </w:t>
            </w:r>
            <w:r>
              <w:t>is</w:t>
            </w:r>
            <w:r>
              <w:rPr>
                <w:spacing w:val="-8"/>
              </w:rPr>
              <w:t xml:space="preserve"> </w:t>
            </w:r>
            <w:r>
              <w:t>possible</w:t>
            </w:r>
            <w:r>
              <w:rPr>
                <w:spacing w:val="-12"/>
              </w:rPr>
              <w:t xml:space="preserve"> </w:t>
            </w:r>
            <w:r>
              <w:t>to</w:t>
            </w:r>
            <w:r>
              <w:rPr>
                <w:spacing w:val="-11"/>
              </w:rPr>
              <w:t xml:space="preserve"> </w:t>
            </w:r>
            <w:r>
              <w:t>publish</w:t>
            </w:r>
            <w:r>
              <w:rPr>
                <w:spacing w:val="-11"/>
              </w:rPr>
              <w:t xml:space="preserve"> </w:t>
            </w:r>
            <w:r>
              <w:t>the</w:t>
            </w:r>
            <w:r>
              <w:rPr>
                <w:spacing w:val="-13"/>
              </w:rPr>
              <w:t xml:space="preserve"> </w:t>
            </w:r>
            <w:r>
              <w:t>student</w:t>
            </w:r>
            <w:r>
              <w:rPr>
                <w:spacing w:val="-8"/>
              </w:rPr>
              <w:t xml:space="preserve"> </w:t>
            </w:r>
            <w:r>
              <w:t>thesis</w:t>
            </w:r>
            <w:r>
              <w:rPr>
                <w:spacing w:val="-10"/>
              </w:rPr>
              <w:t xml:space="preserve"> </w:t>
            </w:r>
            <w:r>
              <w:t>in</w:t>
            </w:r>
            <w:r>
              <w:rPr>
                <w:spacing w:val="-10"/>
              </w:rPr>
              <w:t xml:space="preserve"> </w:t>
            </w:r>
            <w:r>
              <w:t>full</w:t>
            </w:r>
            <w:r>
              <w:rPr>
                <w:spacing w:val="-10"/>
              </w:rPr>
              <w:t xml:space="preserve"> </w:t>
            </w:r>
            <w:r>
              <w:t>text</w:t>
            </w:r>
            <w:r>
              <w:rPr>
                <w:spacing w:val="-10"/>
              </w:rPr>
              <w:t xml:space="preserve"> </w:t>
            </w:r>
            <w:r>
              <w:t>in</w:t>
            </w:r>
            <w:r>
              <w:rPr>
                <w:spacing w:val="-11"/>
              </w:rPr>
              <w:t xml:space="preserve"> </w:t>
            </w:r>
            <w:r>
              <w:t>DiVA.</w:t>
            </w:r>
            <w:r>
              <w:rPr>
                <w:spacing w:val="-9"/>
              </w:rPr>
              <w:t xml:space="preserve"> </w:t>
            </w:r>
            <w:r>
              <w:t>The</w:t>
            </w:r>
            <w:r>
              <w:rPr>
                <w:spacing w:val="-52"/>
              </w:rPr>
              <w:t xml:space="preserve"> </w:t>
            </w:r>
            <w:r>
              <w:t>publishing is open access, which means the work will be freely accessible to read and</w:t>
            </w:r>
            <w:r>
              <w:rPr>
                <w:spacing w:val="1"/>
              </w:rPr>
              <w:t xml:space="preserve"> </w:t>
            </w:r>
            <w:r>
              <w:rPr>
                <w:spacing w:val="-1"/>
              </w:rPr>
              <w:t>download</w:t>
            </w:r>
            <w:r>
              <w:rPr>
                <w:spacing w:val="-12"/>
              </w:rPr>
              <w:t xml:space="preserve"> </w:t>
            </w:r>
            <w:r>
              <w:rPr>
                <w:spacing w:val="-1"/>
              </w:rPr>
              <w:t>on</w:t>
            </w:r>
            <w:r>
              <w:rPr>
                <w:spacing w:val="-12"/>
              </w:rPr>
              <w:t xml:space="preserve"> </w:t>
            </w:r>
            <w:r>
              <w:rPr>
                <w:spacing w:val="-1"/>
              </w:rPr>
              <w:t>the</w:t>
            </w:r>
            <w:r>
              <w:rPr>
                <w:spacing w:val="-12"/>
              </w:rPr>
              <w:t xml:space="preserve"> </w:t>
            </w:r>
            <w:r>
              <w:rPr>
                <w:spacing w:val="-1"/>
              </w:rPr>
              <w:t>internet.</w:t>
            </w:r>
            <w:r>
              <w:rPr>
                <w:spacing w:val="-10"/>
              </w:rPr>
              <w:t xml:space="preserve"> </w:t>
            </w:r>
            <w:r>
              <w:t>This</w:t>
            </w:r>
            <w:r>
              <w:rPr>
                <w:spacing w:val="-10"/>
              </w:rPr>
              <w:t xml:space="preserve"> </w:t>
            </w:r>
            <w:r>
              <w:t>will</w:t>
            </w:r>
            <w:r>
              <w:rPr>
                <w:spacing w:val="-10"/>
              </w:rPr>
              <w:t xml:space="preserve"> </w:t>
            </w:r>
            <w:r>
              <w:t>significantly</w:t>
            </w:r>
            <w:r>
              <w:rPr>
                <w:spacing w:val="-15"/>
              </w:rPr>
              <w:t xml:space="preserve"> </w:t>
            </w:r>
            <w:r>
              <w:t>increase</w:t>
            </w:r>
            <w:r>
              <w:rPr>
                <w:spacing w:val="-12"/>
              </w:rPr>
              <w:t xml:space="preserve"> </w:t>
            </w:r>
            <w:r>
              <w:t>the</w:t>
            </w:r>
            <w:r>
              <w:rPr>
                <w:spacing w:val="-12"/>
              </w:rPr>
              <w:t xml:space="preserve"> </w:t>
            </w:r>
            <w:r>
              <w:t>dissemination</w:t>
            </w:r>
            <w:r>
              <w:rPr>
                <w:spacing w:val="-12"/>
              </w:rPr>
              <w:t xml:space="preserve"> </w:t>
            </w:r>
            <w:r>
              <w:t>and</w:t>
            </w:r>
            <w:r>
              <w:rPr>
                <w:spacing w:val="-10"/>
              </w:rPr>
              <w:t xml:space="preserve"> </w:t>
            </w:r>
            <w:r>
              <w:t>visibility</w:t>
            </w:r>
            <w:r>
              <w:rPr>
                <w:spacing w:val="-52"/>
              </w:rPr>
              <w:t xml:space="preserve"> </w:t>
            </w:r>
            <w:r>
              <w:t>of the</w:t>
            </w:r>
            <w:r>
              <w:rPr>
                <w:spacing w:val="-5"/>
              </w:rPr>
              <w:t xml:space="preserve"> </w:t>
            </w:r>
            <w:r>
              <w:t>student</w:t>
            </w:r>
            <w:r>
              <w:rPr>
                <w:spacing w:val="-2"/>
              </w:rPr>
              <w:t xml:space="preserve"> </w:t>
            </w:r>
            <w:r>
              <w:t>thesis.</w:t>
            </w:r>
          </w:p>
          <w:p w:rsidR="0016006B" w:rsidRDefault="005B1080">
            <w:pPr>
              <w:pStyle w:val="TableParagraph"/>
              <w:spacing w:before="129"/>
              <w:ind w:left="50" w:right="52"/>
              <w:jc w:val="both"/>
            </w:pPr>
            <w:r>
              <w:t>Open access is becoming the standard route for spreading scientific and academic</w:t>
            </w:r>
            <w:r>
              <w:rPr>
                <w:spacing w:val="1"/>
              </w:rPr>
              <w:t xml:space="preserve"> </w:t>
            </w:r>
            <w:r>
              <w:t>information on the internet. Dalarna University recommends that both researchers as</w:t>
            </w:r>
            <w:r>
              <w:rPr>
                <w:spacing w:val="1"/>
              </w:rPr>
              <w:t xml:space="preserve"> </w:t>
            </w:r>
            <w:r>
              <w:t>well</w:t>
            </w:r>
            <w:r>
              <w:rPr>
                <w:spacing w:val="-3"/>
              </w:rPr>
              <w:t xml:space="preserve"> </w:t>
            </w:r>
            <w:r>
              <w:t>as</w:t>
            </w:r>
            <w:r>
              <w:rPr>
                <w:spacing w:val="-2"/>
              </w:rPr>
              <w:t xml:space="preserve"> </w:t>
            </w:r>
            <w:r>
              <w:t>students</w:t>
            </w:r>
            <w:r>
              <w:rPr>
                <w:spacing w:val="-2"/>
              </w:rPr>
              <w:t xml:space="preserve"> </w:t>
            </w:r>
            <w:r>
              <w:t>publish their</w:t>
            </w:r>
            <w:r>
              <w:rPr>
                <w:spacing w:val="-2"/>
              </w:rPr>
              <w:t xml:space="preserve"> </w:t>
            </w:r>
            <w:r>
              <w:t>work</w:t>
            </w:r>
            <w:r>
              <w:rPr>
                <w:spacing w:val="2"/>
              </w:rPr>
              <w:t xml:space="preserve"> </w:t>
            </w:r>
            <w:r>
              <w:t>open</w:t>
            </w:r>
            <w:r>
              <w:rPr>
                <w:spacing w:val="-3"/>
              </w:rPr>
              <w:t xml:space="preserve"> </w:t>
            </w:r>
            <w:r>
              <w:t>access.</w:t>
            </w:r>
          </w:p>
          <w:p w:rsidR="0016006B" w:rsidRDefault="005B1080">
            <w:pPr>
              <w:pStyle w:val="TableParagraph"/>
              <w:spacing w:before="138"/>
              <w:ind w:left="50" w:right="54"/>
              <w:jc w:val="both"/>
            </w:pPr>
            <w:r>
              <w:t>I give my/we give our consent for full text publishing (freely accessible on the internet,</w:t>
            </w:r>
            <w:r>
              <w:rPr>
                <w:spacing w:val="-52"/>
              </w:rPr>
              <w:t xml:space="preserve"> </w:t>
            </w:r>
            <w:r>
              <w:t>open</w:t>
            </w:r>
            <w:r>
              <w:rPr>
                <w:spacing w:val="-3"/>
              </w:rPr>
              <w:t xml:space="preserve"> </w:t>
            </w:r>
            <w:r>
              <w:t>access):</w:t>
            </w:r>
          </w:p>
        </w:tc>
      </w:tr>
      <w:tr w:rsidR="0016006B">
        <w:trPr>
          <w:trHeight w:val="364"/>
        </w:trPr>
        <w:tc>
          <w:tcPr>
            <w:tcW w:w="2345" w:type="dxa"/>
          </w:tcPr>
          <w:p w:rsidR="0016006B" w:rsidRDefault="005B1080">
            <w:pPr>
              <w:pStyle w:val="TableParagraph"/>
              <w:spacing w:before="74" w:line="270" w:lineRule="exact"/>
              <w:ind w:left="50"/>
              <w:jc w:val="left"/>
              <w:rPr>
                <w:rFonts w:ascii="MS Gothic" w:hAnsi="MS Gothic"/>
              </w:rPr>
            </w:pPr>
            <w:r>
              <w:t xml:space="preserve">Yes </w:t>
            </w:r>
            <w:r>
              <w:rPr>
                <w:rFonts w:ascii="MS Gothic" w:hAnsi="MS Gothic"/>
              </w:rPr>
              <w:t>☒</w:t>
            </w:r>
          </w:p>
        </w:tc>
        <w:tc>
          <w:tcPr>
            <w:tcW w:w="5477" w:type="dxa"/>
          </w:tcPr>
          <w:p w:rsidR="0016006B" w:rsidRDefault="005B1080">
            <w:pPr>
              <w:pStyle w:val="TableParagraph"/>
              <w:spacing w:before="71" w:line="273" w:lineRule="exact"/>
              <w:ind w:left="1675"/>
              <w:jc w:val="left"/>
              <w:rPr>
                <w:rFonts w:ascii="Segoe UI Symbol" w:hAnsi="Segoe UI Symbol"/>
              </w:rPr>
            </w:pPr>
            <w:r>
              <w:t>No</w:t>
            </w:r>
            <w:r>
              <w:rPr>
                <w:spacing w:val="1"/>
              </w:rPr>
              <w:t xml:space="preserve"> </w:t>
            </w:r>
            <w:r>
              <w:rPr>
                <w:rFonts w:ascii="Segoe UI Symbol" w:hAnsi="Segoe UI Symbol"/>
              </w:rPr>
              <w:t>☐</w:t>
            </w:r>
          </w:p>
        </w:tc>
      </w:tr>
    </w:tbl>
    <w:p w:rsidR="0016006B" w:rsidRDefault="0016006B">
      <w:pPr>
        <w:pStyle w:val="GvdeMetni"/>
        <w:ind w:left="0"/>
        <w:jc w:val="left"/>
        <w:rPr>
          <w:sz w:val="20"/>
        </w:rPr>
      </w:pPr>
    </w:p>
    <w:p w:rsidR="0016006B" w:rsidRDefault="0016006B">
      <w:pPr>
        <w:pStyle w:val="GvdeMetni"/>
        <w:spacing w:before="2"/>
        <w:ind w:left="0"/>
        <w:jc w:val="left"/>
        <w:rPr>
          <w:sz w:val="21"/>
        </w:rPr>
      </w:pPr>
    </w:p>
    <w:p w:rsidR="0016006B" w:rsidRDefault="005B1080">
      <w:pPr>
        <w:pStyle w:val="GvdeMetni"/>
        <w:spacing w:before="94"/>
        <w:ind w:left="2524"/>
        <w:jc w:val="left"/>
        <w:rPr>
          <w:rFonts w:ascii="Arial" w:hAnsi="Arial"/>
        </w:rPr>
      </w:pPr>
      <w:r>
        <w:rPr>
          <w:rFonts w:ascii="Arial" w:hAnsi="Arial"/>
        </w:rPr>
        <w:t>Dalarna University</w:t>
      </w:r>
      <w:r>
        <w:rPr>
          <w:rFonts w:ascii="Arial" w:hAnsi="Arial"/>
          <w:spacing w:val="-1"/>
        </w:rPr>
        <w:t xml:space="preserve"> </w:t>
      </w:r>
      <w:r>
        <w:rPr>
          <w:rFonts w:ascii="Arial" w:hAnsi="Arial"/>
        </w:rPr>
        <w:t>–</w:t>
      </w:r>
      <w:r>
        <w:rPr>
          <w:rFonts w:ascii="Arial" w:hAnsi="Arial"/>
          <w:spacing w:val="-1"/>
        </w:rPr>
        <w:t xml:space="preserve"> </w:t>
      </w:r>
      <w:r>
        <w:rPr>
          <w:rFonts w:ascii="Arial" w:hAnsi="Arial"/>
        </w:rPr>
        <w:t>SE-791 88</w:t>
      </w:r>
      <w:r>
        <w:rPr>
          <w:rFonts w:ascii="Arial" w:hAnsi="Arial"/>
          <w:spacing w:val="-1"/>
        </w:rPr>
        <w:t xml:space="preserve"> </w:t>
      </w:r>
      <w:r>
        <w:rPr>
          <w:rFonts w:ascii="Arial" w:hAnsi="Arial"/>
        </w:rPr>
        <w:t>Falun</w:t>
      </w:r>
      <w:r>
        <w:rPr>
          <w:rFonts w:ascii="Arial" w:hAnsi="Arial"/>
          <w:spacing w:val="1"/>
        </w:rPr>
        <w:t xml:space="preserve"> </w:t>
      </w:r>
      <w:r>
        <w:rPr>
          <w:rFonts w:ascii="Arial" w:hAnsi="Arial"/>
        </w:rPr>
        <w:t>–</w:t>
      </w:r>
      <w:r>
        <w:rPr>
          <w:rFonts w:ascii="Arial" w:hAnsi="Arial"/>
          <w:spacing w:val="-3"/>
        </w:rPr>
        <w:t xml:space="preserve"> </w:t>
      </w:r>
      <w:r>
        <w:rPr>
          <w:rFonts w:ascii="Arial" w:hAnsi="Arial"/>
        </w:rPr>
        <w:t>Phone</w:t>
      </w:r>
      <w:r>
        <w:rPr>
          <w:rFonts w:ascii="Arial" w:hAnsi="Arial"/>
          <w:spacing w:val="-2"/>
        </w:rPr>
        <w:t xml:space="preserve"> </w:t>
      </w:r>
      <w:r>
        <w:rPr>
          <w:rFonts w:ascii="Arial" w:hAnsi="Arial"/>
        </w:rPr>
        <w:t>+4623-77 80</w:t>
      </w:r>
      <w:r>
        <w:rPr>
          <w:rFonts w:ascii="Arial" w:hAnsi="Arial"/>
          <w:spacing w:val="-3"/>
        </w:rPr>
        <w:t xml:space="preserve"> </w:t>
      </w:r>
      <w:r>
        <w:rPr>
          <w:rFonts w:ascii="Arial" w:hAnsi="Arial"/>
        </w:rPr>
        <w:t>00</w:t>
      </w:r>
    </w:p>
    <w:p w:rsidR="0016006B" w:rsidRDefault="0016006B">
      <w:pPr>
        <w:rPr>
          <w:rFonts w:ascii="Arial" w:hAnsi="Arial"/>
        </w:rPr>
        <w:sectPr w:rsidR="0016006B">
          <w:type w:val="continuous"/>
          <w:pgSz w:w="11910" w:h="16840"/>
          <w:pgMar w:top="860" w:right="1360" w:bottom="280" w:left="620" w:header="708" w:footer="708" w:gutter="0"/>
          <w:cols w:space="708"/>
        </w:sectPr>
      </w:pPr>
    </w:p>
    <w:p w:rsidR="0016006B" w:rsidRDefault="005B1080">
      <w:pPr>
        <w:spacing w:before="79"/>
        <w:ind w:left="1641" w:right="275"/>
        <w:jc w:val="center"/>
        <w:rPr>
          <w:rFonts w:ascii="Arial"/>
          <w:b/>
          <w:sz w:val="21"/>
        </w:rPr>
      </w:pPr>
      <w:r>
        <w:rPr>
          <w:rFonts w:ascii="Arial"/>
          <w:b/>
          <w:sz w:val="21"/>
        </w:rPr>
        <w:lastRenderedPageBreak/>
        <w:t>Abstract</w:t>
      </w:r>
    </w:p>
    <w:p w:rsidR="0016006B" w:rsidRDefault="005B1080">
      <w:pPr>
        <w:pStyle w:val="GvdeMetni"/>
        <w:spacing w:before="161" w:line="340" w:lineRule="auto"/>
        <w:ind w:right="278"/>
      </w:pPr>
      <w:r>
        <w:t>Microblog</w:t>
      </w:r>
      <w:r>
        <w:rPr>
          <w:spacing w:val="-6"/>
        </w:rPr>
        <w:t xml:space="preserve"> </w:t>
      </w:r>
      <w:r>
        <w:t>has</w:t>
      </w:r>
      <w:r>
        <w:rPr>
          <w:spacing w:val="-5"/>
        </w:rPr>
        <w:t xml:space="preserve"> </w:t>
      </w:r>
      <w:r>
        <w:t>become</w:t>
      </w:r>
      <w:r>
        <w:rPr>
          <w:spacing w:val="-6"/>
        </w:rPr>
        <w:t xml:space="preserve"> </w:t>
      </w:r>
      <w:r>
        <w:t>a</w:t>
      </w:r>
      <w:r>
        <w:rPr>
          <w:spacing w:val="-3"/>
        </w:rPr>
        <w:t xml:space="preserve"> </w:t>
      </w:r>
      <w:r>
        <w:t>central</w:t>
      </w:r>
      <w:r>
        <w:rPr>
          <w:spacing w:val="-7"/>
        </w:rPr>
        <w:t xml:space="preserve"> </w:t>
      </w:r>
      <w:r>
        <w:t>platform</w:t>
      </w:r>
      <w:r>
        <w:rPr>
          <w:spacing w:val="-7"/>
        </w:rPr>
        <w:t xml:space="preserve"> </w:t>
      </w:r>
      <w:r>
        <w:t>where</w:t>
      </w:r>
      <w:r>
        <w:rPr>
          <w:spacing w:val="-8"/>
        </w:rPr>
        <w:t xml:space="preserve"> </w:t>
      </w:r>
      <w:r>
        <w:t>people</w:t>
      </w:r>
      <w:r>
        <w:rPr>
          <w:spacing w:val="-8"/>
        </w:rPr>
        <w:t xml:space="preserve"> </w:t>
      </w:r>
      <w:r>
        <w:t>express</w:t>
      </w:r>
      <w:r>
        <w:rPr>
          <w:spacing w:val="-4"/>
        </w:rPr>
        <w:t xml:space="preserve"> </w:t>
      </w:r>
      <w:r>
        <w:t>their</w:t>
      </w:r>
      <w:r>
        <w:rPr>
          <w:spacing w:val="-8"/>
        </w:rPr>
        <w:t xml:space="preserve"> </w:t>
      </w:r>
      <w:r>
        <w:t>thoughts</w:t>
      </w:r>
      <w:r>
        <w:rPr>
          <w:spacing w:val="-6"/>
        </w:rPr>
        <w:t xml:space="preserve"> </w:t>
      </w:r>
      <w:r>
        <w:t>and</w:t>
      </w:r>
      <w:r>
        <w:rPr>
          <w:spacing w:val="-5"/>
        </w:rPr>
        <w:t xml:space="preserve"> </w:t>
      </w:r>
      <w:r>
        <w:t>opinions</w:t>
      </w:r>
      <w:r>
        <w:rPr>
          <w:spacing w:val="-53"/>
        </w:rPr>
        <w:t xml:space="preserve"> </w:t>
      </w:r>
      <w:r>
        <w:t>toward public events in China. With the sudden outbreak of coronavirus, the posts related</w:t>
      </w:r>
      <w:r>
        <w:rPr>
          <w:spacing w:val="1"/>
        </w:rPr>
        <w:t xml:space="preserve"> </w:t>
      </w:r>
      <w:r>
        <w:t>to coronavirus are usually followed by a burst immediately in microblog volume, which</w:t>
      </w:r>
      <w:r>
        <w:rPr>
          <w:spacing w:val="1"/>
        </w:rPr>
        <w:t xml:space="preserve"> </w:t>
      </w:r>
      <w:r>
        <w:t>provides a great opportunity to explore public sentiment about the events. In this context,</w:t>
      </w:r>
      <w:r>
        <w:rPr>
          <w:spacing w:val="1"/>
        </w:rPr>
        <w:t xml:space="preserve"> </w:t>
      </w:r>
      <w:r>
        <w:t>sentiment</w:t>
      </w:r>
      <w:r>
        <w:rPr>
          <w:spacing w:val="-1"/>
        </w:rPr>
        <w:t xml:space="preserve"> </w:t>
      </w:r>
      <w:r>
        <w:t>analysis is</w:t>
      </w:r>
      <w:r>
        <w:rPr>
          <w:spacing w:val="1"/>
        </w:rPr>
        <w:t xml:space="preserve"> </w:t>
      </w:r>
      <w:r>
        <w:t>helpful to</w:t>
      </w:r>
      <w:r>
        <w:rPr>
          <w:spacing w:val="-1"/>
        </w:rPr>
        <w:t xml:space="preserve"> </w:t>
      </w:r>
      <w:r>
        <w:t>explore</w:t>
      </w:r>
      <w:r>
        <w:rPr>
          <w:spacing w:val="-3"/>
        </w:rPr>
        <w:t xml:space="preserve"> </w:t>
      </w:r>
      <w:r>
        <w:t>how</w:t>
      </w:r>
      <w:r>
        <w:rPr>
          <w:spacing w:val="-3"/>
        </w:rPr>
        <w:t xml:space="preserve"> </w:t>
      </w:r>
      <w:r>
        <w:t>coronavirus</w:t>
      </w:r>
      <w:r>
        <w:rPr>
          <w:spacing w:val="-2"/>
        </w:rPr>
        <w:t xml:space="preserve"> </w:t>
      </w:r>
      <w:r>
        <w:t>affects</w:t>
      </w:r>
      <w:r>
        <w:rPr>
          <w:spacing w:val="-1"/>
        </w:rPr>
        <w:t xml:space="preserve"> </w:t>
      </w:r>
      <w:r>
        <w:t>public</w:t>
      </w:r>
      <w:r>
        <w:rPr>
          <w:spacing w:val="1"/>
        </w:rPr>
        <w:t xml:space="preserve"> </w:t>
      </w:r>
      <w:r>
        <w:t>opinions.</w:t>
      </w:r>
    </w:p>
    <w:p w:rsidR="0016006B" w:rsidRDefault="005B1080">
      <w:pPr>
        <w:pStyle w:val="GvdeMetni"/>
        <w:spacing w:before="123" w:line="336" w:lineRule="auto"/>
        <w:ind w:right="277"/>
      </w:pPr>
      <w:r>
        <w:t>Deep</w:t>
      </w:r>
      <w:r>
        <w:rPr>
          <w:spacing w:val="-5"/>
        </w:rPr>
        <w:t xml:space="preserve"> </w:t>
      </w:r>
      <w:r>
        <w:t>learning</w:t>
      </w:r>
      <w:r>
        <w:rPr>
          <w:spacing w:val="-4"/>
        </w:rPr>
        <w:t xml:space="preserve"> </w:t>
      </w:r>
      <w:r>
        <w:t>has</w:t>
      </w:r>
      <w:r>
        <w:rPr>
          <w:spacing w:val="-6"/>
        </w:rPr>
        <w:t xml:space="preserve"> </w:t>
      </w:r>
      <w:r>
        <w:t>become</w:t>
      </w:r>
      <w:r>
        <w:rPr>
          <w:spacing w:val="-3"/>
        </w:rPr>
        <w:t xml:space="preserve"> </w:t>
      </w:r>
      <w:r>
        <w:t>a</w:t>
      </w:r>
      <w:r>
        <w:rPr>
          <w:spacing w:val="-4"/>
        </w:rPr>
        <w:t xml:space="preserve"> </w:t>
      </w:r>
      <w:r>
        <w:t>very</w:t>
      </w:r>
      <w:r>
        <w:rPr>
          <w:spacing w:val="-10"/>
        </w:rPr>
        <w:t xml:space="preserve"> </w:t>
      </w:r>
      <w:r>
        <w:t>popular</w:t>
      </w:r>
      <w:r>
        <w:rPr>
          <w:spacing w:val="-9"/>
        </w:rPr>
        <w:t xml:space="preserve"> </w:t>
      </w:r>
      <w:r>
        <w:t>technique</w:t>
      </w:r>
      <w:r>
        <w:rPr>
          <w:spacing w:val="-6"/>
        </w:rPr>
        <w:t xml:space="preserve"> </w:t>
      </w:r>
      <w:r>
        <w:t>for</w:t>
      </w:r>
      <w:r>
        <w:rPr>
          <w:spacing w:val="-6"/>
        </w:rPr>
        <w:t xml:space="preserve"> </w:t>
      </w:r>
      <w:r>
        <w:t>sentiment</w:t>
      </w:r>
      <w:r>
        <w:rPr>
          <w:spacing w:val="-4"/>
        </w:rPr>
        <w:t xml:space="preserve"> </w:t>
      </w:r>
      <w:r>
        <w:t>analysis.</w:t>
      </w:r>
      <w:r>
        <w:rPr>
          <w:spacing w:val="-4"/>
        </w:rPr>
        <w:t xml:space="preserve"> </w:t>
      </w:r>
      <w:r>
        <w:t>This</w:t>
      </w:r>
      <w:r>
        <w:rPr>
          <w:spacing w:val="-6"/>
        </w:rPr>
        <w:t xml:space="preserve"> </w:t>
      </w:r>
      <w:r>
        <w:t>thesis</w:t>
      </w:r>
      <w:r>
        <w:rPr>
          <w:spacing w:val="-4"/>
        </w:rPr>
        <w:t xml:space="preserve"> </w:t>
      </w:r>
      <w:r>
        <w:t>uses</w:t>
      </w:r>
      <w:r>
        <w:rPr>
          <w:spacing w:val="-52"/>
        </w:rPr>
        <w:t xml:space="preserve"> </w:t>
      </w:r>
      <w:r>
        <w:t>Bidirectional</w:t>
      </w:r>
      <w:r>
        <w:rPr>
          <w:spacing w:val="1"/>
        </w:rPr>
        <w:t xml:space="preserve"> </w:t>
      </w:r>
      <w:r>
        <w:t>Encoder</w:t>
      </w:r>
      <w:r>
        <w:rPr>
          <w:spacing w:val="1"/>
        </w:rPr>
        <w:t xml:space="preserve"> </w:t>
      </w:r>
      <w:r>
        <w:t>Representations</w:t>
      </w:r>
      <w:r>
        <w:rPr>
          <w:spacing w:val="1"/>
        </w:rPr>
        <w:t xml:space="preserve"> </w:t>
      </w:r>
      <w:r>
        <w:t>from</w:t>
      </w:r>
      <w:r>
        <w:rPr>
          <w:spacing w:val="1"/>
        </w:rPr>
        <w:t xml:space="preserve"> </w:t>
      </w:r>
      <w:r>
        <w:t>Transformers</w:t>
      </w:r>
      <w:r>
        <w:rPr>
          <w:spacing w:val="1"/>
        </w:rPr>
        <w:t xml:space="preserve"> </w:t>
      </w:r>
      <w:r>
        <w:t>(BERT),</w:t>
      </w:r>
      <w:r>
        <w:rPr>
          <w:spacing w:val="1"/>
        </w:rPr>
        <w:t xml:space="preserve"> </w:t>
      </w:r>
      <w:r>
        <w:t>a</w:t>
      </w:r>
      <w:r>
        <w:rPr>
          <w:spacing w:val="1"/>
        </w:rPr>
        <w:t xml:space="preserve"> </w:t>
      </w:r>
      <w:r>
        <w:t>pre-trained</w:t>
      </w:r>
      <w:r>
        <w:rPr>
          <w:spacing w:val="1"/>
        </w:rPr>
        <w:t xml:space="preserve"> </w:t>
      </w:r>
      <w:r>
        <w:t>unsupervised language representation model based on deep learning, to generate initial</w:t>
      </w:r>
      <w:r>
        <w:rPr>
          <w:spacing w:val="1"/>
        </w:rPr>
        <w:t xml:space="preserve"> t</w:t>
      </w:r>
      <w:r>
        <w:rPr>
          <w:spacing w:val="-3"/>
        </w:rPr>
        <w:t>o</w:t>
      </w:r>
      <w:r>
        <w:rPr>
          <w:spacing w:val="2"/>
        </w:rPr>
        <w:t>k</w:t>
      </w:r>
      <w:r>
        <w:rPr>
          <w:spacing w:val="-2"/>
        </w:rPr>
        <w:t>e</w:t>
      </w:r>
      <w:r>
        <w:t>n</w:t>
      </w:r>
      <w:r>
        <w:rPr>
          <w:spacing w:val="-3"/>
        </w:rPr>
        <w:t xml:space="preserve"> </w:t>
      </w:r>
      <w:r>
        <w:rPr>
          <w:spacing w:val="-2"/>
        </w:rPr>
        <w:t>e</w:t>
      </w:r>
      <w:r>
        <w:rPr>
          <w:spacing w:val="-4"/>
        </w:rPr>
        <w:t>m</w:t>
      </w:r>
      <w:r>
        <w:rPr>
          <w:spacing w:val="2"/>
        </w:rPr>
        <w:t>b</w:t>
      </w:r>
      <w:r>
        <w:rPr>
          <w:spacing w:val="-2"/>
        </w:rPr>
        <w:t>e</w:t>
      </w:r>
      <w:r>
        <w:t>dd</w:t>
      </w:r>
      <w:r>
        <w:rPr>
          <w:spacing w:val="1"/>
        </w:rPr>
        <w:t>i</w:t>
      </w:r>
      <w:r>
        <w:t>n</w:t>
      </w:r>
      <w:r>
        <w:rPr>
          <w:spacing w:val="-3"/>
        </w:rPr>
        <w:t>g</w:t>
      </w:r>
      <w:r>
        <w:t>s</w:t>
      </w:r>
      <w:r>
        <w:rPr>
          <w:spacing w:val="-2"/>
        </w:rPr>
        <w:t xml:space="preserve"> </w:t>
      </w:r>
      <w:r>
        <w:t>t</w:t>
      </w:r>
      <w:r>
        <w:rPr>
          <w:spacing w:val="-3"/>
        </w:rPr>
        <w:t>h</w:t>
      </w:r>
      <w:r>
        <w:t>at</w:t>
      </w:r>
      <w:r>
        <w:rPr>
          <w:spacing w:val="-4"/>
        </w:rPr>
        <w:t xml:space="preserve"> </w:t>
      </w:r>
      <w:r>
        <w:t>a</w:t>
      </w:r>
      <w:r>
        <w:rPr>
          <w:spacing w:val="1"/>
        </w:rPr>
        <w:t>r</w:t>
      </w:r>
      <w:r>
        <w:t>e</w:t>
      </w:r>
      <w:r>
        <w:rPr>
          <w:spacing w:val="-5"/>
        </w:rPr>
        <w:t xml:space="preserve"> </w:t>
      </w:r>
      <w:r>
        <w:rPr>
          <w:spacing w:val="-2"/>
        </w:rPr>
        <w:t>f</w:t>
      </w:r>
      <w:r>
        <w:t>urth</w:t>
      </w:r>
      <w:r>
        <w:rPr>
          <w:spacing w:val="-2"/>
        </w:rPr>
        <w:t>e</w:t>
      </w:r>
      <w:r>
        <w:t>r</w:t>
      </w:r>
      <w:r>
        <w:rPr>
          <w:spacing w:val="-4"/>
        </w:rPr>
        <w:t xml:space="preserve"> </w:t>
      </w:r>
      <w:r>
        <w:t>tun</w:t>
      </w:r>
      <w:r>
        <w:rPr>
          <w:spacing w:val="-2"/>
        </w:rPr>
        <w:t>e</w:t>
      </w:r>
      <w:r>
        <w:t>d</w:t>
      </w:r>
      <w:r>
        <w:rPr>
          <w:spacing w:val="-5"/>
        </w:rPr>
        <w:t xml:space="preserve"> </w:t>
      </w:r>
      <w:r>
        <w:rPr>
          <w:spacing w:val="2"/>
        </w:rPr>
        <w:t>b</w:t>
      </w:r>
      <w:r>
        <w:t>y</w:t>
      </w:r>
      <w:r>
        <w:rPr>
          <w:spacing w:val="-5"/>
        </w:rPr>
        <w:t xml:space="preserve"> </w:t>
      </w:r>
      <w:r>
        <w:t>a</w:t>
      </w:r>
      <w:r>
        <w:rPr>
          <w:spacing w:val="-2"/>
        </w:rPr>
        <w:t xml:space="preserve"> </w:t>
      </w:r>
      <w:r>
        <w:t>n</w:t>
      </w:r>
      <w:r>
        <w:rPr>
          <w:spacing w:val="-2"/>
        </w:rPr>
        <w:t>e</w:t>
      </w:r>
      <w:r>
        <w:t>u</w:t>
      </w:r>
      <w:r>
        <w:rPr>
          <w:spacing w:val="-2"/>
        </w:rPr>
        <w:t>r</w:t>
      </w:r>
      <w:r>
        <w:t>al</w:t>
      </w:r>
      <w:r>
        <w:rPr>
          <w:spacing w:val="-2"/>
        </w:rPr>
        <w:t xml:space="preserve"> </w:t>
      </w:r>
      <w:r>
        <w:t>n</w:t>
      </w:r>
      <w:r>
        <w:rPr>
          <w:spacing w:val="-2"/>
        </w:rPr>
        <w:t>et</w:t>
      </w:r>
      <w:r>
        <w:rPr>
          <w:spacing w:val="2"/>
        </w:rPr>
        <w:t>w</w:t>
      </w:r>
      <w:r>
        <w:t>o</w:t>
      </w:r>
      <w:r>
        <w:rPr>
          <w:spacing w:val="-2"/>
        </w:rPr>
        <w:t>r</w:t>
      </w:r>
      <w:r>
        <w:t>k</w:t>
      </w:r>
      <w:r>
        <w:rPr>
          <w:spacing w:val="-3"/>
        </w:rPr>
        <w:t xml:space="preserve"> </w:t>
      </w:r>
      <w:r>
        <w:rPr>
          <w:spacing w:val="-4"/>
        </w:rPr>
        <w:t>m</w:t>
      </w:r>
      <w:r>
        <w:t>od</w:t>
      </w:r>
      <w:r>
        <w:rPr>
          <w:spacing w:val="-2"/>
        </w:rPr>
        <w:t>e</w:t>
      </w:r>
      <w:r>
        <w:t>l</w:t>
      </w:r>
      <w:r>
        <w:rPr>
          <w:spacing w:val="-2"/>
        </w:rPr>
        <w:t xml:space="preserve"> </w:t>
      </w:r>
      <w:r>
        <w:t>on</w:t>
      </w:r>
      <w:r>
        <w:rPr>
          <w:spacing w:val="-5"/>
        </w:rPr>
        <w:t xml:space="preserve"> </w:t>
      </w:r>
      <w:r>
        <w:t>a</w:t>
      </w:r>
      <w:r>
        <w:rPr>
          <w:spacing w:val="-5"/>
        </w:rPr>
        <w:t xml:space="preserve"> </w:t>
      </w:r>
      <w:r>
        <w:rPr>
          <w:spacing w:val="2"/>
        </w:rPr>
        <w:t>s</w:t>
      </w:r>
      <w:r>
        <w:rPr>
          <w:spacing w:val="-3"/>
        </w:rPr>
        <w:t>u</w:t>
      </w:r>
      <w:r>
        <w:rPr>
          <w:spacing w:val="2"/>
        </w:rPr>
        <w:t>p</w:t>
      </w:r>
      <w:r>
        <w:rPr>
          <w:spacing w:val="-2"/>
        </w:rPr>
        <w:t>e</w:t>
      </w:r>
      <w:r>
        <w:t>r</w:t>
      </w:r>
      <w:r>
        <w:rPr>
          <w:spacing w:val="-5"/>
        </w:rPr>
        <w:t>v</w:t>
      </w:r>
      <w:r>
        <w:t>i</w:t>
      </w:r>
      <w:r>
        <w:rPr>
          <w:spacing w:val="2"/>
        </w:rPr>
        <w:t>s</w:t>
      </w:r>
      <w:r>
        <w:rPr>
          <w:spacing w:val="-5"/>
        </w:rPr>
        <w:t>e</w:t>
      </w:r>
      <w:r>
        <w:t>d</w:t>
      </w:r>
      <w:r>
        <w:rPr>
          <w:spacing w:val="-5"/>
        </w:rPr>
        <w:t xml:space="preserve"> </w:t>
      </w:r>
      <w:r>
        <w:rPr>
          <w:spacing w:val="2"/>
        </w:rPr>
        <w:t>c</w:t>
      </w:r>
      <w:r>
        <w:rPr>
          <w:spacing w:val="-3"/>
        </w:rPr>
        <w:t>o</w:t>
      </w:r>
      <w:r>
        <w:rPr>
          <w:spacing w:val="-2"/>
        </w:rPr>
        <w:t>r</w:t>
      </w:r>
      <w:r>
        <w:rPr>
          <w:spacing w:val="2"/>
        </w:rPr>
        <w:t>p</w:t>
      </w:r>
      <w:r>
        <w:rPr>
          <w:spacing w:val="-3"/>
        </w:rPr>
        <w:t>u</w:t>
      </w:r>
      <w:r>
        <w:rPr>
          <w:spacing w:val="5"/>
        </w:rPr>
        <w:t>s</w:t>
      </w:r>
      <w:r>
        <w:rPr>
          <w:rFonts w:ascii="SimSun"/>
          <w:w w:val="44"/>
        </w:rPr>
        <w:t xml:space="preserve">, </w:t>
      </w:r>
      <w:r>
        <w:t>a</w:t>
      </w:r>
      <w:r>
        <w:rPr>
          <w:spacing w:val="1"/>
        </w:rPr>
        <w:t xml:space="preserve"> </w:t>
      </w:r>
      <w:r>
        <w:t>sentiment</w:t>
      </w:r>
      <w:r>
        <w:rPr>
          <w:spacing w:val="1"/>
        </w:rPr>
        <w:t xml:space="preserve"> </w:t>
      </w:r>
      <w:r>
        <w:t>classifier</w:t>
      </w:r>
      <w:r>
        <w:rPr>
          <w:spacing w:val="1"/>
        </w:rPr>
        <w:t xml:space="preserve"> </w:t>
      </w:r>
      <w:r>
        <w:t>is</w:t>
      </w:r>
      <w:r>
        <w:rPr>
          <w:spacing w:val="1"/>
        </w:rPr>
        <w:t xml:space="preserve"> </w:t>
      </w:r>
      <w:r>
        <w:t>constructed.</w:t>
      </w:r>
      <w:r>
        <w:rPr>
          <w:spacing w:val="1"/>
        </w:rPr>
        <w:t xml:space="preserve"> </w:t>
      </w:r>
      <w:r>
        <w:t>We</w:t>
      </w:r>
      <w:r>
        <w:rPr>
          <w:spacing w:val="1"/>
        </w:rPr>
        <w:t xml:space="preserve"> </w:t>
      </w:r>
      <w:r>
        <w:t>utilize</w:t>
      </w:r>
      <w:r>
        <w:rPr>
          <w:spacing w:val="1"/>
        </w:rPr>
        <w:t xml:space="preserve"> </w:t>
      </w:r>
      <w:r>
        <w:t>data</w:t>
      </w:r>
      <w:r>
        <w:rPr>
          <w:spacing w:val="1"/>
        </w:rPr>
        <w:t xml:space="preserve"> </w:t>
      </w:r>
      <w:r>
        <w:t>recently made</w:t>
      </w:r>
      <w:r>
        <w:rPr>
          <w:spacing w:val="1"/>
        </w:rPr>
        <w:t xml:space="preserve"> </w:t>
      </w:r>
      <w:r>
        <w:t>available</w:t>
      </w:r>
      <w:r>
        <w:rPr>
          <w:spacing w:val="1"/>
        </w:rPr>
        <w:t xml:space="preserve"> </w:t>
      </w:r>
      <w:r>
        <w:t>by the</w:t>
      </w:r>
      <w:r>
        <w:rPr>
          <w:spacing w:val="1"/>
        </w:rPr>
        <w:t xml:space="preserve"> </w:t>
      </w:r>
      <w:r>
        <w:t>government of Beijing which contains 1 million blog posts from January 1 to February 20,</w:t>
      </w:r>
      <w:r>
        <w:rPr>
          <w:spacing w:val="-52"/>
        </w:rPr>
        <w:t xml:space="preserve"> </w:t>
      </w:r>
      <w:r>
        <w:t>2020. Also, the model developed in this thesis can be used to track the sentiment variation</w:t>
      </w:r>
      <w:r>
        <w:rPr>
          <w:spacing w:val="1"/>
        </w:rPr>
        <w:t xml:space="preserve"> </w:t>
      </w:r>
      <w:r>
        <w:t>with</w:t>
      </w:r>
      <w:r>
        <w:rPr>
          <w:spacing w:val="-1"/>
        </w:rPr>
        <w:t xml:space="preserve"> </w:t>
      </w:r>
      <w:r>
        <w:t>Weibo microblog data</w:t>
      </w:r>
      <w:r>
        <w:rPr>
          <w:spacing w:val="1"/>
        </w:rPr>
        <w:t xml:space="preserve"> </w:t>
      </w:r>
      <w:r>
        <w:t>in the</w:t>
      </w:r>
      <w:r>
        <w:rPr>
          <w:spacing w:val="-2"/>
        </w:rPr>
        <w:t xml:space="preserve"> </w:t>
      </w:r>
      <w:r>
        <w:t>future.</w:t>
      </w:r>
    </w:p>
    <w:p w:rsidR="0016006B" w:rsidRDefault="005B1080">
      <w:pPr>
        <w:pStyle w:val="GvdeMetni"/>
        <w:spacing w:before="127" w:line="340" w:lineRule="auto"/>
        <w:ind w:right="278"/>
      </w:pPr>
      <w:r>
        <w:t>At</w:t>
      </w:r>
      <w:r>
        <w:rPr>
          <w:spacing w:val="1"/>
        </w:rPr>
        <w:t xml:space="preserve"> </w:t>
      </w:r>
      <w:r>
        <w:t>the</w:t>
      </w:r>
      <w:r>
        <w:rPr>
          <w:spacing w:val="1"/>
        </w:rPr>
        <w:t xml:space="preserve"> </w:t>
      </w:r>
      <w:r>
        <w:t>final</w:t>
      </w:r>
      <w:r>
        <w:rPr>
          <w:spacing w:val="1"/>
        </w:rPr>
        <w:t xml:space="preserve"> </w:t>
      </w:r>
      <w:r>
        <w:t>stage,</w:t>
      </w:r>
      <w:r>
        <w:rPr>
          <w:spacing w:val="1"/>
        </w:rPr>
        <w:t xml:space="preserve"> </w:t>
      </w:r>
      <w:r>
        <w:t>the</w:t>
      </w:r>
      <w:r>
        <w:rPr>
          <w:spacing w:val="1"/>
        </w:rPr>
        <w:t xml:space="preserve"> </w:t>
      </w:r>
      <w:r>
        <w:t>variation</w:t>
      </w:r>
      <w:r>
        <w:rPr>
          <w:spacing w:val="1"/>
        </w:rPr>
        <w:t xml:space="preserve"> </w:t>
      </w:r>
      <w:r>
        <w:t>of</w:t>
      </w:r>
      <w:r>
        <w:rPr>
          <w:spacing w:val="1"/>
        </w:rPr>
        <w:t xml:space="preserve"> </w:t>
      </w:r>
      <w:r>
        <w:t>public</w:t>
      </w:r>
      <w:r>
        <w:rPr>
          <w:spacing w:val="1"/>
        </w:rPr>
        <w:t xml:space="preserve"> </w:t>
      </w:r>
      <w:r>
        <w:t>sentiment</w:t>
      </w:r>
      <w:r>
        <w:rPr>
          <w:spacing w:val="1"/>
        </w:rPr>
        <w:t xml:space="preserve"> </w:t>
      </w:r>
      <w:r>
        <w:t>is</w:t>
      </w:r>
      <w:r>
        <w:rPr>
          <w:spacing w:val="1"/>
        </w:rPr>
        <w:t xml:space="preserve"> </w:t>
      </w:r>
      <w:r>
        <w:t>analyzed</w:t>
      </w:r>
      <w:r>
        <w:rPr>
          <w:spacing w:val="1"/>
        </w:rPr>
        <w:t xml:space="preserve"> </w:t>
      </w:r>
      <w:r>
        <w:t>and</w:t>
      </w:r>
      <w:r>
        <w:rPr>
          <w:spacing w:val="1"/>
        </w:rPr>
        <w:t xml:space="preserve"> </w:t>
      </w:r>
      <w:r>
        <w:t>presented</w:t>
      </w:r>
      <w:r>
        <w:rPr>
          <w:spacing w:val="1"/>
        </w:rPr>
        <w:t xml:space="preserve"> </w:t>
      </w:r>
      <w:r>
        <w:t>with</w:t>
      </w:r>
      <w:r>
        <w:rPr>
          <w:spacing w:val="1"/>
        </w:rPr>
        <w:t xml:space="preserve"> </w:t>
      </w:r>
      <w:r>
        <w:t>visualization charts</w:t>
      </w:r>
      <w:r>
        <w:rPr>
          <w:spacing w:val="1"/>
        </w:rPr>
        <w:t xml:space="preserve"> </w:t>
      </w:r>
      <w:r>
        <w:t>of preformed people sentiment variation with the development of</w:t>
      </w:r>
      <w:r>
        <w:rPr>
          <w:spacing w:val="1"/>
        </w:rPr>
        <w:t xml:space="preserve"> </w:t>
      </w:r>
      <w:r>
        <w:t>coronavirus in China. Comparison of the results between labeled data and all data is</w:t>
      </w:r>
      <w:r>
        <w:rPr>
          <w:spacing w:val="1"/>
        </w:rPr>
        <w:t xml:space="preserve"> </w:t>
      </w:r>
      <w:r>
        <w:t>performed in order to explore how thoughts and opinions evolve in time. The result shows</w:t>
      </w:r>
      <w:r>
        <w:rPr>
          <w:spacing w:val="-52"/>
        </w:rPr>
        <w:t xml:space="preserve"> </w:t>
      </w:r>
      <w:r>
        <w:t>a significant growth of the negative sentiment on January 20 when a lockdown started in</w:t>
      </w:r>
      <w:r>
        <w:rPr>
          <w:spacing w:val="1"/>
        </w:rPr>
        <w:t xml:space="preserve"> </w:t>
      </w:r>
      <w:r>
        <w:t>Wuhan,</w:t>
      </w:r>
      <w:r>
        <w:rPr>
          <w:spacing w:val="1"/>
        </w:rPr>
        <w:t xml:space="preserve"> </w:t>
      </w:r>
      <w:r>
        <w:t>and</w:t>
      </w:r>
      <w:r>
        <w:rPr>
          <w:spacing w:val="1"/>
        </w:rPr>
        <w:t xml:space="preserve"> </w:t>
      </w:r>
      <w:r>
        <w:t>afterward</w:t>
      </w:r>
      <w:r>
        <w:rPr>
          <w:spacing w:val="1"/>
        </w:rPr>
        <w:t xml:space="preserve"> </w:t>
      </w:r>
      <w:r>
        <w:t>the growth</w:t>
      </w:r>
      <w:r>
        <w:rPr>
          <w:spacing w:val="1"/>
        </w:rPr>
        <w:t xml:space="preserve"> </w:t>
      </w:r>
      <w:r>
        <w:t>becomes</w:t>
      </w:r>
      <w:r>
        <w:rPr>
          <w:spacing w:val="1"/>
        </w:rPr>
        <w:t xml:space="preserve"> </w:t>
      </w:r>
      <w:r>
        <w:t>slower.</w:t>
      </w:r>
      <w:r>
        <w:rPr>
          <w:spacing w:val="1"/>
        </w:rPr>
        <w:t xml:space="preserve"> </w:t>
      </w:r>
      <w:r>
        <w:t>Around</w:t>
      </w:r>
      <w:r>
        <w:rPr>
          <w:spacing w:val="1"/>
        </w:rPr>
        <w:t xml:space="preserve"> </w:t>
      </w:r>
      <w:r>
        <w:t>February 7</w:t>
      </w:r>
      <w:r>
        <w:rPr>
          <w:spacing w:val="1"/>
        </w:rPr>
        <w:t xml:space="preserve"> </w:t>
      </w:r>
      <w:r>
        <w:t>when</w:t>
      </w:r>
      <w:r>
        <w:rPr>
          <w:spacing w:val="1"/>
        </w:rPr>
        <w:t xml:space="preserve"> </w:t>
      </w:r>
      <w:r>
        <w:t>doctor</w:t>
      </w:r>
      <w:r>
        <w:rPr>
          <w:spacing w:val="1"/>
        </w:rPr>
        <w:t xml:space="preserve"> </w:t>
      </w:r>
      <w:r>
        <w:t>Wenliang</w:t>
      </w:r>
      <w:r>
        <w:rPr>
          <w:spacing w:val="-1"/>
        </w:rPr>
        <w:t xml:space="preserve"> </w:t>
      </w:r>
      <w:r>
        <w:t>Li</w:t>
      </w:r>
      <w:r>
        <w:rPr>
          <w:spacing w:val="-2"/>
        </w:rPr>
        <w:t xml:space="preserve"> </w:t>
      </w:r>
      <w:r>
        <w:t>died, the</w:t>
      </w:r>
      <w:r>
        <w:rPr>
          <w:spacing w:val="-3"/>
        </w:rPr>
        <w:t xml:space="preserve"> </w:t>
      </w:r>
      <w:r>
        <w:t>number of negative</w:t>
      </w:r>
      <w:r>
        <w:rPr>
          <w:spacing w:val="-2"/>
        </w:rPr>
        <w:t xml:space="preserve"> </w:t>
      </w:r>
      <w:r>
        <w:t>sentiments reached</w:t>
      </w:r>
      <w:r>
        <w:rPr>
          <w:spacing w:val="-1"/>
        </w:rPr>
        <w:t xml:space="preserve"> </w:t>
      </w:r>
      <w:r>
        <w:t>its peak.</w:t>
      </w:r>
    </w:p>
    <w:p w:rsidR="0016006B" w:rsidRDefault="005B1080">
      <w:pPr>
        <w:pStyle w:val="GvdeMetni"/>
        <w:spacing w:before="126"/>
      </w:pPr>
      <w:r>
        <w:rPr>
          <w:b/>
        </w:rPr>
        <w:t>Keywords:</w:t>
      </w:r>
      <w:r>
        <w:rPr>
          <w:b/>
          <w:spacing w:val="-10"/>
        </w:rPr>
        <w:t xml:space="preserve"> </w:t>
      </w:r>
      <w:r>
        <w:t>coronavirus,</w:t>
      </w:r>
      <w:r>
        <w:rPr>
          <w:spacing w:val="-9"/>
        </w:rPr>
        <w:t xml:space="preserve"> </w:t>
      </w:r>
      <w:r>
        <w:t>deep</w:t>
      </w:r>
      <w:r>
        <w:rPr>
          <w:spacing w:val="-7"/>
        </w:rPr>
        <w:t xml:space="preserve"> </w:t>
      </w:r>
      <w:r>
        <w:t>learning,</w:t>
      </w:r>
      <w:r>
        <w:rPr>
          <w:spacing w:val="-11"/>
        </w:rPr>
        <w:t xml:space="preserve"> </w:t>
      </w:r>
      <w:r>
        <w:t>sentiment</w:t>
      </w:r>
      <w:r>
        <w:rPr>
          <w:spacing w:val="-9"/>
        </w:rPr>
        <w:t xml:space="preserve"> </w:t>
      </w:r>
      <w:r>
        <w:t>analysis,</w:t>
      </w:r>
      <w:r>
        <w:rPr>
          <w:spacing w:val="-7"/>
        </w:rPr>
        <w:t xml:space="preserve"> </w:t>
      </w:r>
      <w:r>
        <w:t>token</w:t>
      </w:r>
      <w:r>
        <w:rPr>
          <w:spacing w:val="-9"/>
        </w:rPr>
        <w:t xml:space="preserve"> </w:t>
      </w:r>
      <w:r>
        <w:t>embedding,</w:t>
      </w:r>
      <w:r>
        <w:rPr>
          <w:spacing w:val="-11"/>
        </w:rPr>
        <w:t xml:space="preserve"> </w:t>
      </w:r>
      <w:r>
        <w:t>social</w:t>
      </w:r>
      <w:r>
        <w:rPr>
          <w:spacing w:val="-8"/>
        </w:rPr>
        <w:t xml:space="preserve"> </w:t>
      </w:r>
      <w:r>
        <w:t>media.</w:t>
      </w:r>
    </w:p>
    <w:p w:rsidR="0016006B" w:rsidRDefault="0016006B">
      <w:pPr>
        <w:sectPr w:rsidR="0016006B">
          <w:pgSz w:w="11910" w:h="16840"/>
          <w:pgMar w:top="1580" w:right="1360" w:bottom="280" w:left="620" w:header="708" w:footer="708" w:gutter="0"/>
          <w:cols w:space="708"/>
        </w:sectPr>
      </w:pPr>
    </w:p>
    <w:p w:rsidR="0016006B" w:rsidRDefault="005B1080">
      <w:pPr>
        <w:pStyle w:val="Balk1"/>
        <w:ind w:left="1648" w:firstLine="0"/>
      </w:pPr>
      <w:r>
        <w:lastRenderedPageBreak/>
        <w:t>Table</w:t>
      </w:r>
      <w:r>
        <w:rPr>
          <w:spacing w:val="-1"/>
        </w:rPr>
        <w:t xml:space="preserve"> </w:t>
      </w:r>
      <w:r>
        <w:t>of Content</w:t>
      </w:r>
    </w:p>
    <w:sdt>
      <w:sdtPr>
        <w:id w:val="-104424819"/>
        <w:docPartObj>
          <w:docPartGallery w:val="Table of Contents"/>
          <w:docPartUnique/>
        </w:docPartObj>
      </w:sdtPr>
      <w:sdtContent>
        <w:p w:rsidR="0016006B" w:rsidRDefault="005B1080">
          <w:pPr>
            <w:pStyle w:val="T1"/>
            <w:numPr>
              <w:ilvl w:val="0"/>
              <w:numId w:val="5"/>
            </w:numPr>
            <w:tabs>
              <w:tab w:val="left" w:pos="2068"/>
              <w:tab w:val="left" w:pos="2069"/>
              <w:tab w:val="right" w:leader="dot" w:pos="9634"/>
            </w:tabs>
            <w:spacing w:before="103"/>
            <w:ind w:hanging="421"/>
            <w:rPr>
              <w:b w:val="0"/>
            </w:rPr>
          </w:pPr>
          <w:hyperlink w:anchor="_bookmark0" w:history="1">
            <w:r>
              <w:t>Introduction</w:t>
            </w:r>
            <w:r>
              <w:tab/>
            </w:r>
            <w:r>
              <w:rPr>
                <w:b w:val="0"/>
              </w:rPr>
              <w:t>1</w:t>
            </w:r>
          </w:hyperlink>
        </w:p>
        <w:p w:rsidR="0016006B" w:rsidRDefault="005B1080">
          <w:pPr>
            <w:pStyle w:val="T3"/>
            <w:numPr>
              <w:ilvl w:val="1"/>
              <w:numId w:val="5"/>
            </w:numPr>
            <w:tabs>
              <w:tab w:val="left" w:pos="2699"/>
              <w:tab w:val="left" w:pos="2700"/>
              <w:tab w:val="right" w:leader="dot" w:pos="9634"/>
            </w:tabs>
            <w:rPr>
              <w:b w:val="0"/>
            </w:rPr>
          </w:pPr>
          <w:hyperlink w:anchor="_bookmark1" w:history="1">
            <w:r>
              <w:t>Background</w:t>
            </w:r>
            <w:r>
              <w:tab/>
            </w:r>
            <w:r>
              <w:rPr>
                <w:b w:val="0"/>
              </w:rPr>
              <w:t>1</w:t>
            </w:r>
          </w:hyperlink>
        </w:p>
        <w:p w:rsidR="0016006B" w:rsidRDefault="005B1080">
          <w:pPr>
            <w:pStyle w:val="T3"/>
            <w:numPr>
              <w:ilvl w:val="1"/>
              <w:numId w:val="5"/>
            </w:numPr>
            <w:tabs>
              <w:tab w:val="left" w:pos="2699"/>
              <w:tab w:val="left" w:pos="2700"/>
              <w:tab w:val="right" w:leader="dot" w:pos="9634"/>
            </w:tabs>
            <w:rPr>
              <w:b w:val="0"/>
            </w:rPr>
          </w:pPr>
          <w:hyperlink w:anchor="_bookmark2" w:history="1">
            <w:r>
              <w:t>Research</w:t>
            </w:r>
            <w:r>
              <w:rPr>
                <w:spacing w:val="-1"/>
              </w:rPr>
              <w:t xml:space="preserve"> </w:t>
            </w:r>
            <w:r>
              <w:t>Question</w:t>
            </w:r>
            <w:r>
              <w:tab/>
            </w:r>
            <w:r>
              <w:rPr>
                <w:b w:val="0"/>
              </w:rPr>
              <w:t>2</w:t>
            </w:r>
          </w:hyperlink>
        </w:p>
        <w:p w:rsidR="0016006B" w:rsidRDefault="005B1080">
          <w:pPr>
            <w:pStyle w:val="T3"/>
            <w:numPr>
              <w:ilvl w:val="1"/>
              <w:numId w:val="5"/>
            </w:numPr>
            <w:tabs>
              <w:tab w:val="left" w:pos="2699"/>
              <w:tab w:val="left" w:pos="2700"/>
              <w:tab w:val="right" w:leader="dot" w:pos="9634"/>
            </w:tabs>
            <w:spacing w:before="118"/>
            <w:rPr>
              <w:b w:val="0"/>
            </w:rPr>
          </w:pPr>
          <w:hyperlink w:anchor="_bookmark3" w:history="1">
            <w:r>
              <w:t>Contribution</w:t>
            </w:r>
            <w:r>
              <w:tab/>
            </w:r>
            <w:r>
              <w:rPr>
                <w:b w:val="0"/>
              </w:rPr>
              <w:t>2</w:t>
            </w:r>
          </w:hyperlink>
        </w:p>
        <w:p w:rsidR="0016006B" w:rsidRDefault="005B1080">
          <w:pPr>
            <w:pStyle w:val="T3"/>
            <w:numPr>
              <w:ilvl w:val="1"/>
              <w:numId w:val="5"/>
            </w:numPr>
            <w:tabs>
              <w:tab w:val="left" w:pos="2699"/>
              <w:tab w:val="left" w:pos="2700"/>
              <w:tab w:val="right" w:leader="dot" w:pos="9634"/>
            </w:tabs>
            <w:rPr>
              <w:b w:val="0"/>
            </w:rPr>
          </w:pPr>
          <w:hyperlink w:anchor="_bookmark4" w:history="1">
            <w:r>
              <w:t>Structure</w:t>
            </w:r>
            <w:r>
              <w:rPr>
                <w:spacing w:val="-3"/>
              </w:rPr>
              <w:t xml:space="preserve"> </w:t>
            </w:r>
            <w:r>
              <w:t>of</w:t>
            </w:r>
            <w:r>
              <w:rPr>
                <w:spacing w:val="2"/>
              </w:rPr>
              <w:t xml:space="preserve"> </w:t>
            </w:r>
            <w:r>
              <w:t>Thesis</w:t>
            </w:r>
            <w:r>
              <w:tab/>
            </w:r>
            <w:r>
              <w:rPr>
                <w:b w:val="0"/>
              </w:rPr>
              <w:t>2</w:t>
            </w:r>
          </w:hyperlink>
        </w:p>
        <w:p w:rsidR="0016006B" w:rsidRDefault="005B1080">
          <w:pPr>
            <w:pStyle w:val="T1"/>
            <w:numPr>
              <w:ilvl w:val="0"/>
              <w:numId w:val="5"/>
            </w:numPr>
            <w:tabs>
              <w:tab w:val="left" w:pos="2068"/>
              <w:tab w:val="left" w:pos="2069"/>
              <w:tab w:val="right" w:leader="dot" w:pos="9634"/>
            </w:tabs>
            <w:ind w:hanging="421"/>
            <w:rPr>
              <w:b w:val="0"/>
            </w:rPr>
          </w:pPr>
          <w:hyperlink w:anchor="_bookmark5" w:history="1">
            <w:r>
              <w:t>Theoretical</w:t>
            </w:r>
            <w:r>
              <w:rPr>
                <w:spacing w:val="-1"/>
              </w:rPr>
              <w:t xml:space="preserve"> </w:t>
            </w:r>
            <w:r>
              <w:t>background</w:t>
            </w:r>
            <w:r>
              <w:tab/>
            </w:r>
            <w:r>
              <w:rPr>
                <w:b w:val="0"/>
              </w:rPr>
              <w:t>3</w:t>
            </w:r>
          </w:hyperlink>
        </w:p>
        <w:p w:rsidR="0016006B" w:rsidRDefault="005B1080">
          <w:pPr>
            <w:pStyle w:val="T3"/>
            <w:numPr>
              <w:ilvl w:val="1"/>
              <w:numId w:val="5"/>
            </w:numPr>
            <w:tabs>
              <w:tab w:val="left" w:pos="2699"/>
              <w:tab w:val="left" w:pos="2700"/>
              <w:tab w:val="right" w:leader="dot" w:pos="9634"/>
            </w:tabs>
            <w:rPr>
              <w:b w:val="0"/>
            </w:rPr>
          </w:pPr>
          <w:hyperlink w:anchor="_bookmark6" w:history="1">
            <w:r>
              <w:t>Deep</w:t>
            </w:r>
            <w:r>
              <w:rPr>
                <w:spacing w:val="-3"/>
              </w:rPr>
              <w:t xml:space="preserve"> </w:t>
            </w:r>
            <w:r>
              <w:t>Learning</w:t>
            </w:r>
            <w:r>
              <w:tab/>
            </w:r>
            <w:r>
              <w:rPr>
                <w:b w:val="0"/>
              </w:rPr>
              <w:t>3</w:t>
            </w:r>
          </w:hyperlink>
        </w:p>
        <w:p w:rsidR="0016006B" w:rsidRDefault="005B1080">
          <w:pPr>
            <w:pStyle w:val="T3"/>
            <w:numPr>
              <w:ilvl w:val="1"/>
              <w:numId w:val="5"/>
            </w:numPr>
            <w:tabs>
              <w:tab w:val="left" w:pos="2699"/>
              <w:tab w:val="left" w:pos="2700"/>
              <w:tab w:val="right" w:leader="dot" w:pos="9634"/>
            </w:tabs>
            <w:spacing w:before="118"/>
            <w:rPr>
              <w:b w:val="0"/>
            </w:rPr>
          </w:pPr>
          <w:hyperlink w:anchor="_bookmark8" w:history="1">
            <w:r>
              <w:t>Pre-trained</w:t>
            </w:r>
            <w:r>
              <w:rPr>
                <w:spacing w:val="-1"/>
              </w:rPr>
              <w:t xml:space="preserve"> </w:t>
            </w:r>
            <w:r>
              <w:t>Language</w:t>
            </w:r>
            <w:r>
              <w:rPr>
                <w:spacing w:val="-3"/>
              </w:rPr>
              <w:t xml:space="preserve"> </w:t>
            </w:r>
            <w:r>
              <w:t>Models</w:t>
            </w:r>
            <w:r>
              <w:tab/>
            </w:r>
            <w:r>
              <w:rPr>
                <w:b w:val="0"/>
              </w:rPr>
              <w:t>4</w:t>
            </w:r>
          </w:hyperlink>
        </w:p>
        <w:p w:rsidR="0016006B" w:rsidRDefault="005B1080">
          <w:pPr>
            <w:pStyle w:val="T3"/>
            <w:numPr>
              <w:ilvl w:val="1"/>
              <w:numId w:val="5"/>
            </w:numPr>
            <w:tabs>
              <w:tab w:val="left" w:pos="2699"/>
              <w:tab w:val="left" w:pos="2700"/>
              <w:tab w:val="right" w:leader="dot" w:pos="9634"/>
            </w:tabs>
            <w:rPr>
              <w:b w:val="0"/>
            </w:rPr>
          </w:pPr>
          <w:hyperlink w:anchor="_bookmark9" w:history="1">
            <w:r>
              <w:t>Sentiment</w:t>
            </w:r>
            <w:r>
              <w:rPr>
                <w:spacing w:val="-2"/>
              </w:rPr>
              <w:t xml:space="preserve"> </w:t>
            </w:r>
            <w:r>
              <w:t>Analysis (SA)</w:t>
            </w:r>
            <w:r>
              <w:tab/>
            </w:r>
            <w:r>
              <w:rPr>
                <w:b w:val="0"/>
              </w:rPr>
              <w:t>5</w:t>
            </w:r>
          </w:hyperlink>
        </w:p>
        <w:p w:rsidR="0016006B" w:rsidRDefault="005B1080">
          <w:pPr>
            <w:pStyle w:val="T3"/>
            <w:numPr>
              <w:ilvl w:val="1"/>
              <w:numId w:val="5"/>
            </w:numPr>
            <w:tabs>
              <w:tab w:val="left" w:pos="2699"/>
              <w:tab w:val="left" w:pos="2700"/>
              <w:tab w:val="right" w:leader="dot" w:pos="9634"/>
            </w:tabs>
            <w:spacing w:before="118"/>
            <w:rPr>
              <w:b w:val="0"/>
            </w:rPr>
          </w:pPr>
          <w:hyperlink w:anchor="_bookmark10" w:history="1">
            <w:r>
              <w:t>Social</w:t>
            </w:r>
            <w:r>
              <w:rPr>
                <w:spacing w:val="-1"/>
              </w:rPr>
              <w:t xml:space="preserve"> </w:t>
            </w:r>
            <w:r>
              <w:t>Media</w:t>
            </w:r>
            <w:r>
              <w:rPr>
                <w:spacing w:val="-3"/>
              </w:rPr>
              <w:t xml:space="preserve"> </w:t>
            </w:r>
            <w:r>
              <w:t>Analytics</w:t>
            </w:r>
            <w:r>
              <w:tab/>
            </w:r>
            <w:r>
              <w:rPr>
                <w:b w:val="0"/>
              </w:rPr>
              <w:t>8</w:t>
            </w:r>
          </w:hyperlink>
        </w:p>
        <w:p w:rsidR="0016006B" w:rsidRDefault="005B1080">
          <w:pPr>
            <w:pStyle w:val="T1"/>
            <w:numPr>
              <w:ilvl w:val="0"/>
              <w:numId w:val="5"/>
            </w:numPr>
            <w:tabs>
              <w:tab w:val="left" w:pos="2068"/>
              <w:tab w:val="left" w:pos="2069"/>
              <w:tab w:val="right" w:leader="dot" w:pos="9634"/>
            </w:tabs>
            <w:spacing w:before="119"/>
            <w:ind w:hanging="421"/>
            <w:rPr>
              <w:b w:val="0"/>
            </w:rPr>
          </w:pPr>
          <w:hyperlink w:anchor="_bookmark12" w:history="1">
            <w:r>
              <w:t>Research</w:t>
            </w:r>
            <w:r>
              <w:rPr>
                <w:spacing w:val="-2"/>
              </w:rPr>
              <w:t xml:space="preserve"> </w:t>
            </w:r>
            <w:r>
              <w:t>Methodology</w:t>
            </w:r>
            <w:r>
              <w:tab/>
            </w:r>
            <w:r>
              <w:rPr>
                <w:b w:val="0"/>
              </w:rPr>
              <w:t>10</w:t>
            </w:r>
          </w:hyperlink>
        </w:p>
        <w:p w:rsidR="0016006B" w:rsidRDefault="005B1080">
          <w:pPr>
            <w:pStyle w:val="T3"/>
            <w:numPr>
              <w:ilvl w:val="1"/>
              <w:numId w:val="5"/>
            </w:numPr>
            <w:tabs>
              <w:tab w:val="left" w:pos="2699"/>
              <w:tab w:val="left" w:pos="2700"/>
              <w:tab w:val="right" w:leader="dot" w:pos="9634"/>
            </w:tabs>
            <w:rPr>
              <w:b w:val="0"/>
            </w:rPr>
          </w:pPr>
          <w:hyperlink w:anchor="_bookmark13" w:history="1">
            <w:r>
              <w:t>Literature</w:t>
            </w:r>
            <w:r>
              <w:rPr>
                <w:spacing w:val="-4"/>
              </w:rPr>
              <w:t xml:space="preserve"> </w:t>
            </w:r>
            <w:r>
              <w:t>Review</w:t>
            </w:r>
            <w:r>
              <w:tab/>
            </w:r>
            <w:r>
              <w:rPr>
                <w:b w:val="0"/>
              </w:rPr>
              <w:t>10</w:t>
            </w:r>
          </w:hyperlink>
        </w:p>
        <w:p w:rsidR="0016006B" w:rsidRDefault="005B1080">
          <w:pPr>
            <w:pStyle w:val="T3"/>
            <w:numPr>
              <w:ilvl w:val="1"/>
              <w:numId w:val="5"/>
            </w:numPr>
            <w:tabs>
              <w:tab w:val="left" w:pos="2699"/>
              <w:tab w:val="left" w:pos="2700"/>
              <w:tab w:val="right" w:leader="dot" w:pos="9634"/>
            </w:tabs>
            <w:spacing w:before="118"/>
            <w:rPr>
              <w:b w:val="0"/>
            </w:rPr>
          </w:pPr>
          <w:hyperlink w:anchor="_bookmark14" w:history="1">
            <w:r>
              <w:t>Research Strategy</w:t>
            </w:r>
            <w:r>
              <w:tab/>
            </w:r>
            <w:r>
              <w:rPr>
                <w:b w:val="0"/>
              </w:rPr>
              <w:t>10</w:t>
            </w:r>
          </w:hyperlink>
        </w:p>
        <w:p w:rsidR="0016006B" w:rsidRDefault="005B1080">
          <w:pPr>
            <w:pStyle w:val="T3"/>
            <w:numPr>
              <w:ilvl w:val="1"/>
              <w:numId w:val="5"/>
            </w:numPr>
            <w:tabs>
              <w:tab w:val="left" w:pos="2699"/>
              <w:tab w:val="left" w:pos="2700"/>
              <w:tab w:val="right" w:leader="dot" w:pos="9634"/>
            </w:tabs>
            <w:rPr>
              <w:b w:val="0"/>
            </w:rPr>
          </w:pPr>
          <w:hyperlink w:anchor="_bookmark15" w:history="1">
            <w:r>
              <w:t>Data Generation</w:t>
            </w:r>
            <w:r>
              <w:tab/>
            </w:r>
            <w:r>
              <w:rPr>
                <w:b w:val="0"/>
              </w:rPr>
              <w:t>10</w:t>
            </w:r>
          </w:hyperlink>
        </w:p>
        <w:p w:rsidR="0016006B" w:rsidRDefault="005B1080">
          <w:pPr>
            <w:pStyle w:val="T3"/>
            <w:numPr>
              <w:ilvl w:val="1"/>
              <w:numId w:val="5"/>
            </w:numPr>
            <w:tabs>
              <w:tab w:val="left" w:pos="2699"/>
              <w:tab w:val="left" w:pos="2700"/>
              <w:tab w:val="right" w:leader="dot" w:pos="9634"/>
            </w:tabs>
            <w:spacing w:before="118"/>
            <w:rPr>
              <w:b w:val="0"/>
            </w:rPr>
          </w:pPr>
          <w:hyperlink w:anchor="_bookmark16" w:history="1">
            <w:r>
              <w:t>Data</w:t>
            </w:r>
            <w:r>
              <w:rPr>
                <w:spacing w:val="-3"/>
              </w:rPr>
              <w:t xml:space="preserve"> </w:t>
            </w:r>
            <w:r>
              <w:t>Analysis</w:t>
            </w:r>
            <w:r>
              <w:tab/>
            </w:r>
            <w:r>
              <w:rPr>
                <w:b w:val="0"/>
              </w:rPr>
              <w:t>10</w:t>
            </w:r>
          </w:hyperlink>
        </w:p>
        <w:p w:rsidR="0016006B" w:rsidRDefault="005B1080">
          <w:pPr>
            <w:pStyle w:val="T3"/>
            <w:numPr>
              <w:ilvl w:val="1"/>
              <w:numId w:val="5"/>
            </w:numPr>
            <w:tabs>
              <w:tab w:val="left" w:pos="2699"/>
              <w:tab w:val="left" w:pos="2700"/>
              <w:tab w:val="right" w:leader="dot" w:pos="9634"/>
            </w:tabs>
            <w:rPr>
              <w:b w:val="0"/>
            </w:rPr>
          </w:pPr>
          <w:hyperlink w:anchor="_bookmark17" w:history="1">
            <w:r>
              <w:t>Experiment</w:t>
            </w:r>
            <w:r>
              <w:rPr>
                <w:spacing w:val="-1"/>
              </w:rPr>
              <w:t xml:space="preserve"> </w:t>
            </w:r>
            <w:r>
              <w:t>Process</w:t>
            </w:r>
            <w:r>
              <w:tab/>
            </w:r>
            <w:r>
              <w:rPr>
                <w:b w:val="0"/>
              </w:rPr>
              <w:t>10</w:t>
            </w:r>
          </w:hyperlink>
        </w:p>
        <w:p w:rsidR="0016006B" w:rsidRDefault="005B1080">
          <w:pPr>
            <w:pStyle w:val="T2"/>
            <w:numPr>
              <w:ilvl w:val="0"/>
              <w:numId w:val="5"/>
            </w:numPr>
            <w:tabs>
              <w:tab w:val="left" w:pos="2068"/>
              <w:tab w:val="left" w:pos="2069"/>
              <w:tab w:val="right" w:leader="dot" w:pos="9634"/>
            </w:tabs>
            <w:ind w:hanging="421"/>
            <w:rPr>
              <w:b w:val="0"/>
              <w:i w:val="0"/>
              <w:sz w:val="21"/>
            </w:rPr>
          </w:pPr>
          <w:hyperlink w:anchor="_bookmark20" w:history="1">
            <w:r>
              <w:rPr>
                <w:i w:val="0"/>
                <w:sz w:val="21"/>
              </w:rPr>
              <w:t>Data</w:t>
            </w:r>
            <w:r>
              <w:rPr>
                <w:i w:val="0"/>
                <w:sz w:val="21"/>
              </w:rPr>
              <w:tab/>
            </w:r>
            <w:r>
              <w:rPr>
                <w:b w:val="0"/>
                <w:i w:val="0"/>
                <w:sz w:val="21"/>
              </w:rPr>
              <w:t>12</w:t>
            </w:r>
          </w:hyperlink>
        </w:p>
        <w:p w:rsidR="0016006B" w:rsidRDefault="005B1080">
          <w:pPr>
            <w:pStyle w:val="T3"/>
            <w:numPr>
              <w:ilvl w:val="1"/>
              <w:numId w:val="5"/>
            </w:numPr>
            <w:tabs>
              <w:tab w:val="left" w:pos="2699"/>
              <w:tab w:val="left" w:pos="2700"/>
              <w:tab w:val="right" w:leader="dot" w:pos="9634"/>
            </w:tabs>
            <w:rPr>
              <w:b w:val="0"/>
            </w:rPr>
          </w:pPr>
          <w:hyperlink w:anchor="_bookmark21" w:history="1">
            <w:r>
              <w:t>Data</w:t>
            </w:r>
            <w:r>
              <w:rPr>
                <w:spacing w:val="-3"/>
              </w:rPr>
              <w:t xml:space="preserve"> </w:t>
            </w:r>
            <w:r>
              <w:t>Exploration</w:t>
            </w:r>
            <w:r>
              <w:tab/>
            </w:r>
            <w:r>
              <w:rPr>
                <w:b w:val="0"/>
              </w:rPr>
              <w:t>12</w:t>
            </w:r>
          </w:hyperlink>
        </w:p>
        <w:p w:rsidR="0016006B" w:rsidRDefault="005B1080">
          <w:pPr>
            <w:pStyle w:val="T3"/>
            <w:numPr>
              <w:ilvl w:val="1"/>
              <w:numId w:val="5"/>
            </w:numPr>
            <w:tabs>
              <w:tab w:val="left" w:pos="2699"/>
              <w:tab w:val="left" w:pos="2700"/>
              <w:tab w:val="right" w:leader="dot" w:pos="9634"/>
            </w:tabs>
            <w:spacing w:before="118"/>
            <w:rPr>
              <w:b w:val="0"/>
            </w:rPr>
          </w:pPr>
          <w:hyperlink w:anchor="_bookmark24" w:history="1">
            <w:r>
              <w:t>Data</w:t>
            </w:r>
            <w:r>
              <w:rPr>
                <w:spacing w:val="-2"/>
              </w:rPr>
              <w:t xml:space="preserve"> </w:t>
            </w:r>
            <w:r>
              <w:t>Preprocessing</w:t>
            </w:r>
            <w:r>
              <w:tab/>
            </w:r>
            <w:r>
              <w:rPr>
                <w:b w:val="0"/>
              </w:rPr>
              <w:t>13</w:t>
            </w:r>
          </w:hyperlink>
        </w:p>
        <w:p w:rsidR="0016006B" w:rsidRDefault="005B1080">
          <w:pPr>
            <w:pStyle w:val="T2"/>
            <w:numPr>
              <w:ilvl w:val="0"/>
              <w:numId w:val="5"/>
            </w:numPr>
            <w:tabs>
              <w:tab w:val="left" w:pos="2068"/>
              <w:tab w:val="left" w:pos="2069"/>
              <w:tab w:val="right" w:leader="dot" w:pos="9634"/>
            </w:tabs>
            <w:spacing w:before="119"/>
            <w:ind w:hanging="421"/>
            <w:rPr>
              <w:b w:val="0"/>
              <w:i w:val="0"/>
              <w:sz w:val="21"/>
            </w:rPr>
          </w:pPr>
          <w:hyperlink w:anchor="_bookmark28" w:history="1">
            <w:r>
              <w:rPr>
                <w:i w:val="0"/>
                <w:sz w:val="21"/>
              </w:rPr>
              <w:t>Method</w:t>
            </w:r>
            <w:r>
              <w:rPr>
                <w:i w:val="0"/>
                <w:sz w:val="21"/>
              </w:rPr>
              <w:tab/>
            </w:r>
            <w:r>
              <w:rPr>
                <w:b w:val="0"/>
                <w:i w:val="0"/>
                <w:sz w:val="21"/>
              </w:rPr>
              <w:t>17</w:t>
            </w:r>
          </w:hyperlink>
        </w:p>
        <w:p w:rsidR="0016006B" w:rsidRDefault="005B1080">
          <w:pPr>
            <w:pStyle w:val="T3"/>
            <w:numPr>
              <w:ilvl w:val="1"/>
              <w:numId w:val="5"/>
            </w:numPr>
            <w:tabs>
              <w:tab w:val="left" w:pos="2699"/>
              <w:tab w:val="left" w:pos="2700"/>
              <w:tab w:val="right" w:leader="dot" w:pos="9634"/>
            </w:tabs>
            <w:rPr>
              <w:b w:val="0"/>
            </w:rPr>
          </w:pPr>
          <w:hyperlink w:anchor="_bookmark30" w:history="1">
            <w:r>
              <w:t>Model</w:t>
            </w:r>
            <w:r>
              <w:rPr>
                <w:spacing w:val="-4"/>
              </w:rPr>
              <w:t xml:space="preserve"> </w:t>
            </w:r>
            <w:r>
              <w:t>Architecture</w:t>
            </w:r>
            <w:r>
              <w:tab/>
            </w:r>
            <w:r>
              <w:rPr>
                <w:b w:val="0"/>
              </w:rPr>
              <w:t>17</w:t>
            </w:r>
          </w:hyperlink>
        </w:p>
        <w:p w:rsidR="0016006B" w:rsidRDefault="005B1080">
          <w:pPr>
            <w:pStyle w:val="T3"/>
            <w:numPr>
              <w:ilvl w:val="1"/>
              <w:numId w:val="5"/>
            </w:numPr>
            <w:tabs>
              <w:tab w:val="left" w:pos="2699"/>
              <w:tab w:val="left" w:pos="2700"/>
              <w:tab w:val="right" w:leader="dot" w:pos="9634"/>
            </w:tabs>
            <w:spacing w:before="118"/>
            <w:rPr>
              <w:b w:val="0"/>
            </w:rPr>
          </w:pPr>
          <w:hyperlink w:anchor="_bookmark33" w:history="1">
            <w:r>
              <w:t>Implementation</w:t>
            </w:r>
            <w:r>
              <w:tab/>
            </w:r>
            <w:r>
              <w:rPr>
                <w:b w:val="0"/>
              </w:rPr>
              <w:t>19</w:t>
            </w:r>
          </w:hyperlink>
        </w:p>
        <w:p w:rsidR="0016006B" w:rsidRDefault="005B1080">
          <w:pPr>
            <w:pStyle w:val="T3"/>
            <w:numPr>
              <w:ilvl w:val="1"/>
              <w:numId w:val="5"/>
            </w:numPr>
            <w:tabs>
              <w:tab w:val="left" w:pos="2699"/>
              <w:tab w:val="left" w:pos="2700"/>
              <w:tab w:val="right" w:leader="dot" w:pos="9634"/>
            </w:tabs>
            <w:rPr>
              <w:b w:val="0"/>
            </w:rPr>
          </w:pPr>
          <w:hyperlink w:anchor="_bookmark35" w:history="1">
            <w:r>
              <w:t>Performance</w:t>
            </w:r>
            <w:r>
              <w:rPr>
                <w:spacing w:val="-3"/>
              </w:rPr>
              <w:t xml:space="preserve"> </w:t>
            </w:r>
            <w:r>
              <w:t>Metrics</w:t>
            </w:r>
            <w:r>
              <w:tab/>
            </w:r>
            <w:r>
              <w:rPr>
                <w:b w:val="0"/>
              </w:rPr>
              <w:t>20</w:t>
            </w:r>
          </w:hyperlink>
        </w:p>
        <w:p w:rsidR="0016006B" w:rsidRDefault="005B1080">
          <w:pPr>
            <w:pStyle w:val="T1"/>
            <w:numPr>
              <w:ilvl w:val="0"/>
              <w:numId w:val="5"/>
            </w:numPr>
            <w:tabs>
              <w:tab w:val="left" w:pos="2068"/>
              <w:tab w:val="left" w:pos="2069"/>
              <w:tab w:val="right" w:leader="dot" w:pos="9634"/>
            </w:tabs>
            <w:ind w:hanging="421"/>
            <w:rPr>
              <w:b w:val="0"/>
            </w:rPr>
          </w:pPr>
          <w:hyperlink w:anchor="_bookmark42" w:history="1">
            <w:r>
              <w:t>Results</w:t>
            </w:r>
            <w:r>
              <w:tab/>
            </w:r>
            <w:r>
              <w:rPr>
                <w:b w:val="0"/>
              </w:rPr>
              <w:t>24</w:t>
            </w:r>
          </w:hyperlink>
        </w:p>
        <w:p w:rsidR="0016006B" w:rsidRDefault="005B1080">
          <w:pPr>
            <w:pStyle w:val="T3"/>
            <w:numPr>
              <w:ilvl w:val="1"/>
              <w:numId w:val="5"/>
            </w:numPr>
            <w:tabs>
              <w:tab w:val="left" w:pos="2699"/>
              <w:tab w:val="left" w:pos="2700"/>
              <w:tab w:val="right" w:leader="dot" w:pos="9634"/>
            </w:tabs>
            <w:rPr>
              <w:b w:val="0"/>
            </w:rPr>
          </w:pPr>
          <w:hyperlink w:anchor="_bookmark43" w:history="1">
            <w:r>
              <w:t>Sentiment</w:t>
            </w:r>
            <w:r>
              <w:rPr>
                <w:spacing w:val="-1"/>
              </w:rPr>
              <w:t xml:space="preserve"> </w:t>
            </w:r>
            <w:r>
              <w:t>KDEs</w:t>
            </w:r>
            <w:r>
              <w:tab/>
            </w:r>
            <w:r>
              <w:rPr>
                <w:b w:val="0"/>
              </w:rPr>
              <w:t>24</w:t>
            </w:r>
          </w:hyperlink>
        </w:p>
        <w:p w:rsidR="0016006B" w:rsidRDefault="005B1080">
          <w:pPr>
            <w:pStyle w:val="T3"/>
            <w:numPr>
              <w:ilvl w:val="1"/>
              <w:numId w:val="5"/>
            </w:numPr>
            <w:tabs>
              <w:tab w:val="left" w:pos="2699"/>
              <w:tab w:val="left" w:pos="2700"/>
              <w:tab w:val="right" w:leader="dot" w:pos="9634"/>
            </w:tabs>
            <w:spacing w:before="118"/>
            <w:rPr>
              <w:b w:val="0"/>
            </w:rPr>
          </w:pPr>
          <w:hyperlink w:anchor="_bookmark45" w:history="1">
            <w:r>
              <w:t>Waterfall</w:t>
            </w:r>
            <w:r>
              <w:rPr>
                <w:spacing w:val="-1"/>
              </w:rPr>
              <w:t xml:space="preserve"> </w:t>
            </w:r>
            <w:r>
              <w:t>Chart</w:t>
            </w:r>
            <w:r>
              <w:tab/>
            </w:r>
            <w:r>
              <w:rPr>
                <w:b w:val="0"/>
              </w:rPr>
              <w:t>25</w:t>
            </w:r>
          </w:hyperlink>
        </w:p>
        <w:p w:rsidR="0016006B" w:rsidRDefault="005B1080">
          <w:pPr>
            <w:pStyle w:val="T3"/>
            <w:numPr>
              <w:ilvl w:val="1"/>
              <w:numId w:val="5"/>
            </w:numPr>
            <w:tabs>
              <w:tab w:val="left" w:pos="2699"/>
              <w:tab w:val="left" w:pos="2700"/>
              <w:tab w:val="right" w:leader="dot" w:pos="9634"/>
            </w:tabs>
            <w:rPr>
              <w:b w:val="0"/>
            </w:rPr>
          </w:pPr>
          <w:hyperlink w:anchor="_bookmark49" w:history="1">
            <w:r>
              <w:t>Sentiment</w:t>
            </w:r>
            <w:r>
              <w:rPr>
                <w:spacing w:val="-2"/>
              </w:rPr>
              <w:t xml:space="preserve"> </w:t>
            </w:r>
            <w:r>
              <w:t>Waterfall</w:t>
            </w:r>
            <w:r>
              <w:rPr>
                <w:spacing w:val="-1"/>
              </w:rPr>
              <w:t xml:space="preserve"> </w:t>
            </w:r>
            <w:r>
              <w:t>Charts</w:t>
            </w:r>
            <w:r>
              <w:tab/>
            </w:r>
            <w:r>
              <w:rPr>
                <w:b w:val="0"/>
              </w:rPr>
              <w:t>28</w:t>
            </w:r>
          </w:hyperlink>
        </w:p>
        <w:p w:rsidR="0016006B" w:rsidRDefault="005B1080">
          <w:pPr>
            <w:pStyle w:val="T3"/>
            <w:numPr>
              <w:ilvl w:val="1"/>
              <w:numId w:val="5"/>
            </w:numPr>
            <w:tabs>
              <w:tab w:val="left" w:pos="2699"/>
              <w:tab w:val="left" w:pos="2700"/>
              <w:tab w:val="right" w:leader="dot" w:pos="9634"/>
            </w:tabs>
            <w:rPr>
              <w:b w:val="0"/>
            </w:rPr>
          </w:pPr>
          <w:hyperlink w:anchor="_bookmark50" w:history="1">
            <w:r>
              <w:t>Discussion</w:t>
            </w:r>
            <w:r>
              <w:tab/>
            </w:r>
            <w:r>
              <w:rPr>
                <w:b w:val="0"/>
              </w:rPr>
              <w:t>28</w:t>
            </w:r>
          </w:hyperlink>
        </w:p>
        <w:p w:rsidR="0016006B" w:rsidRDefault="005B1080">
          <w:pPr>
            <w:pStyle w:val="T1"/>
            <w:numPr>
              <w:ilvl w:val="0"/>
              <w:numId w:val="5"/>
            </w:numPr>
            <w:tabs>
              <w:tab w:val="left" w:pos="2068"/>
              <w:tab w:val="left" w:pos="2069"/>
              <w:tab w:val="right" w:leader="dot" w:pos="9634"/>
            </w:tabs>
            <w:ind w:hanging="421"/>
            <w:rPr>
              <w:b w:val="0"/>
            </w:rPr>
          </w:pPr>
          <w:hyperlink w:anchor="_bookmark51" w:history="1">
            <w:r>
              <w:t>Conclusions</w:t>
            </w:r>
            <w:r>
              <w:tab/>
            </w:r>
            <w:r>
              <w:rPr>
                <w:b w:val="0"/>
              </w:rPr>
              <w:t>30</w:t>
            </w:r>
          </w:hyperlink>
        </w:p>
        <w:p w:rsidR="0016006B" w:rsidRDefault="005B1080">
          <w:pPr>
            <w:pStyle w:val="T1"/>
            <w:numPr>
              <w:ilvl w:val="0"/>
              <w:numId w:val="5"/>
            </w:numPr>
            <w:tabs>
              <w:tab w:val="left" w:pos="2068"/>
              <w:tab w:val="left" w:pos="2069"/>
              <w:tab w:val="right" w:leader="dot" w:pos="9634"/>
            </w:tabs>
            <w:spacing w:before="119"/>
            <w:ind w:hanging="421"/>
            <w:rPr>
              <w:b w:val="0"/>
            </w:rPr>
          </w:pPr>
          <w:hyperlink w:anchor="_bookmark52" w:history="1">
            <w:r>
              <w:t>References</w:t>
            </w:r>
            <w:r>
              <w:tab/>
            </w:r>
            <w:r>
              <w:rPr>
                <w:b w:val="0"/>
              </w:rPr>
              <w:t>31</w:t>
            </w:r>
          </w:hyperlink>
        </w:p>
      </w:sdtContent>
    </w:sdt>
    <w:p w:rsidR="0016006B" w:rsidRDefault="0016006B">
      <w:pPr>
        <w:sectPr w:rsidR="0016006B">
          <w:pgSz w:w="11910" w:h="16840"/>
          <w:pgMar w:top="1520" w:right="1360" w:bottom="280" w:left="620" w:header="708" w:footer="708" w:gutter="0"/>
          <w:cols w:space="708"/>
        </w:sectPr>
      </w:pPr>
    </w:p>
    <w:p w:rsidR="0016006B" w:rsidRDefault="005B1080">
      <w:pPr>
        <w:pStyle w:val="Balk1"/>
        <w:numPr>
          <w:ilvl w:val="0"/>
          <w:numId w:val="4"/>
        </w:numPr>
        <w:tabs>
          <w:tab w:val="left" w:pos="2009"/>
        </w:tabs>
        <w:ind w:hanging="361"/>
      </w:pPr>
      <w:bookmarkStart w:id="0" w:name="_bookmark0"/>
      <w:bookmarkEnd w:id="0"/>
      <w:r>
        <w:lastRenderedPageBreak/>
        <w:t>Introduction</w:t>
      </w:r>
    </w:p>
    <w:p w:rsidR="0016006B" w:rsidRDefault="005B1080">
      <w:pPr>
        <w:pStyle w:val="Balk2"/>
        <w:numPr>
          <w:ilvl w:val="1"/>
          <w:numId w:val="4"/>
        </w:numPr>
        <w:tabs>
          <w:tab w:val="left" w:pos="2009"/>
        </w:tabs>
        <w:ind w:hanging="361"/>
      </w:pPr>
      <w:bookmarkStart w:id="1" w:name="_bookmark1"/>
      <w:bookmarkEnd w:id="1"/>
      <w:r>
        <w:t>Background</w:t>
      </w:r>
    </w:p>
    <w:p w:rsidR="0016006B" w:rsidRDefault="0016006B">
      <w:pPr>
        <w:pStyle w:val="GvdeMetni"/>
        <w:spacing w:before="8"/>
        <w:ind w:left="0"/>
        <w:jc w:val="left"/>
        <w:rPr>
          <w:b/>
          <w:sz w:val="19"/>
        </w:rPr>
      </w:pPr>
    </w:p>
    <w:p w:rsidR="0016006B" w:rsidRDefault="005B1080">
      <w:pPr>
        <w:pStyle w:val="GvdeMetni"/>
        <w:spacing w:before="1" w:line="340" w:lineRule="auto"/>
        <w:ind w:right="278"/>
      </w:pPr>
      <w:r>
        <w:t>The outbreak of the Corona Virus Disease 2019 (COVID-19) has spread rapidly across the</w:t>
      </w:r>
      <w:r>
        <w:rPr>
          <w:spacing w:val="-52"/>
        </w:rPr>
        <w:t xml:space="preserve"> </w:t>
      </w:r>
      <w:r>
        <w:t>world. By May 1, 2020, there are 3,682,968 confirmed cases all over the world. This</w:t>
      </w:r>
      <w:r>
        <w:rPr>
          <w:spacing w:val="1"/>
        </w:rPr>
        <w:t xml:space="preserve"> </w:t>
      </w:r>
      <w:r>
        <w:rPr>
          <w:sz w:val="21"/>
        </w:rPr>
        <w:t xml:space="preserve">pandemic </w:t>
      </w:r>
      <w:r>
        <w:t xml:space="preserve">has a </w:t>
      </w:r>
      <w:r>
        <w:rPr>
          <w:sz w:val="21"/>
        </w:rPr>
        <w:t xml:space="preserve">caused </w:t>
      </w:r>
      <w:r>
        <w:t>aroused wide public concern in China. As the coronavirus broke out</w:t>
      </w:r>
      <w:r>
        <w:rPr>
          <w:spacing w:val="-52"/>
        </w:rPr>
        <w:t xml:space="preserve"> </w:t>
      </w:r>
      <w:r>
        <w:t>in</w:t>
      </w:r>
      <w:r>
        <w:rPr>
          <w:spacing w:val="-5"/>
        </w:rPr>
        <w:t xml:space="preserve"> </w:t>
      </w:r>
      <w:r>
        <w:t>China</w:t>
      </w:r>
      <w:r>
        <w:rPr>
          <w:spacing w:val="-4"/>
        </w:rPr>
        <w:t xml:space="preserve"> </w:t>
      </w:r>
      <w:r>
        <w:t>so</w:t>
      </w:r>
      <w:r>
        <w:rPr>
          <w:spacing w:val="-6"/>
        </w:rPr>
        <w:t xml:space="preserve"> </w:t>
      </w:r>
      <w:r>
        <w:t>suddenly,</w:t>
      </w:r>
      <w:r>
        <w:rPr>
          <w:spacing w:val="-5"/>
        </w:rPr>
        <w:t xml:space="preserve"> </w:t>
      </w:r>
      <w:r>
        <w:t>knowing</w:t>
      </w:r>
      <w:r>
        <w:rPr>
          <w:spacing w:val="-7"/>
        </w:rPr>
        <w:t xml:space="preserve"> </w:t>
      </w:r>
      <w:r>
        <w:t>the</w:t>
      </w:r>
      <w:r>
        <w:rPr>
          <w:spacing w:val="-7"/>
        </w:rPr>
        <w:t xml:space="preserve"> </w:t>
      </w:r>
      <w:r>
        <w:t>public</w:t>
      </w:r>
      <w:r>
        <w:rPr>
          <w:spacing w:val="-4"/>
        </w:rPr>
        <w:t xml:space="preserve"> </w:t>
      </w:r>
      <w:r>
        <w:t>sentiment</w:t>
      </w:r>
      <w:r>
        <w:rPr>
          <w:spacing w:val="-1"/>
        </w:rPr>
        <w:t xml:space="preserve"> </w:t>
      </w:r>
      <w:r>
        <w:t>variation</w:t>
      </w:r>
      <w:r>
        <w:rPr>
          <w:spacing w:val="-7"/>
        </w:rPr>
        <w:t xml:space="preserve"> </w:t>
      </w:r>
      <w:r>
        <w:t>is</w:t>
      </w:r>
      <w:r>
        <w:rPr>
          <w:spacing w:val="-4"/>
        </w:rPr>
        <w:t xml:space="preserve"> </w:t>
      </w:r>
      <w:r>
        <w:t>helpful</w:t>
      </w:r>
      <w:r>
        <w:rPr>
          <w:spacing w:val="-4"/>
        </w:rPr>
        <w:t xml:space="preserve"> </w:t>
      </w:r>
      <w:r>
        <w:t>for</w:t>
      </w:r>
      <w:r>
        <w:rPr>
          <w:spacing w:val="-6"/>
        </w:rPr>
        <w:t xml:space="preserve"> </w:t>
      </w:r>
      <w:r>
        <w:t>the</w:t>
      </w:r>
      <w:r>
        <w:rPr>
          <w:spacing w:val="-6"/>
        </w:rPr>
        <w:t xml:space="preserve"> </w:t>
      </w:r>
      <w:r>
        <w:t>government</w:t>
      </w:r>
      <w:r>
        <w:rPr>
          <w:spacing w:val="-53"/>
        </w:rPr>
        <w:t xml:space="preserve"> </w:t>
      </w:r>
      <w:r>
        <w:t xml:space="preserve">to handle and control the </w:t>
      </w:r>
      <w:r>
        <w:rPr>
          <w:sz w:val="21"/>
        </w:rPr>
        <w:t xml:space="preserve">pandemic </w:t>
      </w:r>
      <w:r>
        <w:t>development, as well as to support more scientific and</w:t>
      </w:r>
      <w:r>
        <w:rPr>
          <w:spacing w:val="1"/>
        </w:rPr>
        <w:t xml:space="preserve"> </w:t>
      </w:r>
      <w:r>
        <w:rPr>
          <w:spacing w:val="-1"/>
        </w:rPr>
        <w:t>effective</w:t>
      </w:r>
      <w:r>
        <w:rPr>
          <w:spacing w:val="-12"/>
        </w:rPr>
        <w:t xml:space="preserve"> </w:t>
      </w:r>
      <w:r>
        <w:rPr>
          <w:spacing w:val="-1"/>
        </w:rPr>
        <w:t>work.</w:t>
      </w:r>
      <w:r>
        <w:rPr>
          <w:spacing w:val="-7"/>
        </w:rPr>
        <w:t xml:space="preserve"> </w:t>
      </w:r>
      <w:r>
        <w:rPr>
          <w:spacing w:val="-1"/>
        </w:rPr>
        <w:t>For</w:t>
      </w:r>
      <w:r>
        <w:rPr>
          <w:spacing w:val="-8"/>
        </w:rPr>
        <w:t xml:space="preserve"> </w:t>
      </w:r>
      <w:r>
        <w:rPr>
          <w:spacing w:val="-1"/>
        </w:rPr>
        <w:t>example,</w:t>
      </w:r>
      <w:r>
        <w:rPr>
          <w:spacing w:val="-9"/>
        </w:rPr>
        <w:t xml:space="preserve"> </w:t>
      </w:r>
      <w:r>
        <w:t>is</w:t>
      </w:r>
      <w:r>
        <w:rPr>
          <w:spacing w:val="-10"/>
        </w:rPr>
        <w:t xml:space="preserve"> </w:t>
      </w:r>
      <w:r>
        <w:t>it</w:t>
      </w:r>
      <w:r>
        <w:rPr>
          <w:spacing w:val="-10"/>
        </w:rPr>
        <w:t xml:space="preserve"> </w:t>
      </w:r>
      <w:r>
        <w:t>feasible</w:t>
      </w:r>
      <w:r>
        <w:rPr>
          <w:spacing w:val="-14"/>
        </w:rPr>
        <w:t xml:space="preserve"> </w:t>
      </w:r>
      <w:r>
        <w:t>and</w:t>
      </w:r>
      <w:r>
        <w:rPr>
          <w:spacing w:val="-12"/>
        </w:rPr>
        <w:t xml:space="preserve"> </w:t>
      </w:r>
      <w:r>
        <w:t>acceptable</w:t>
      </w:r>
      <w:r>
        <w:rPr>
          <w:spacing w:val="-9"/>
        </w:rPr>
        <w:t xml:space="preserve"> </w:t>
      </w:r>
      <w:r>
        <w:t>for</w:t>
      </w:r>
      <w:r>
        <w:rPr>
          <w:spacing w:val="-14"/>
        </w:rPr>
        <w:t xml:space="preserve"> </w:t>
      </w:r>
      <w:r>
        <w:t>people</w:t>
      </w:r>
      <w:r>
        <w:rPr>
          <w:spacing w:val="-14"/>
        </w:rPr>
        <w:t xml:space="preserve"> </w:t>
      </w:r>
      <w:r>
        <w:t>about</w:t>
      </w:r>
      <w:r>
        <w:rPr>
          <w:spacing w:val="-10"/>
        </w:rPr>
        <w:t xml:space="preserve"> </w:t>
      </w:r>
      <w:r>
        <w:t>lockdown</w:t>
      </w:r>
      <w:r>
        <w:rPr>
          <w:spacing w:val="-10"/>
        </w:rPr>
        <w:t xml:space="preserve"> </w:t>
      </w:r>
      <w:r>
        <w:t>Wuhan</w:t>
      </w:r>
      <w:r>
        <w:rPr>
          <w:spacing w:val="-53"/>
        </w:rPr>
        <w:t xml:space="preserve"> </w:t>
      </w:r>
      <w:r>
        <w:t>as it is the first time happened in China. Sentiment analysis is a useful technique to quick</w:t>
      </w:r>
      <w:r>
        <w:rPr>
          <w:spacing w:val="1"/>
        </w:rPr>
        <w:t xml:space="preserve"> </w:t>
      </w:r>
      <w:r>
        <w:t>acquire people’s insights using large volumes of text data. From sentiment analysis, clear</w:t>
      </w:r>
      <w:r>
        <w:rPr>
          <w:spacing w:val="1"/>
        </w:rPr>
        <w:t xml:space="preserve"> </w:t>
      </w:r>
      <w:r>
        <w:t>feedback about government policies on coronavirus from the public can be present, which</w:t>
      </w:r>
      <w:r>
        <w:rPr>
          <w:spacing w:val="1"/>
        </w:rPr>
        <w:t xml:space="preserve"> </w:t>
      </w:r>
      <w:r>
        <w:t xml:space="preserve">is really important information for government decision making for </w:t>
      </w:r>
      <w:r>
        <w:rPr>
          <w:sz w:val="21"/>
        </w:rPr>
        <w:t xml:space="preserve">pandemic </w:t>
      </w:r>
      <w:r>
        <w:t>control.</w:t>
      </w:r>
      <w:r>
        <w:rPr>
          <w:spacing w:val="1"/>
        </w:rPr>
        <w:t xml:space="preserve"> </w:t>
      </w:r>
      <w:r>
        <w:t>However, it is impossible to ask everyone how they feel about coronavirus as there are 1.4</w:t>
      </w:r>
      <w:r>
        <w:rPr>
          <w:spacing w:val="-52"/>
        </w:rPr>
        <w:t xml:space="preserve"> </w:t>
      </w:r>
      <w:r>
        <w:t>billion</w:t>
      </w:r>
      <w:r>
        <w:rPr>
          <w:spacing w:val="-11"/>
        </w:rPr>
        <w:t xml:space="preserve"> </w:t>
      </w:r>
      <w:r>
        <w:t>people</w:t>
      </w:r>
      <w:r>
        <w:rPr>
          <w:spacing w:val="-9"/>
        </w:rPr>
        <w:t xml:space="preserve"> </w:t>
      </w:r>
      <w:r>
        <w:t>in</w:t>
      </w:r>
      <w:r>
        <w:rPr>
          <w:spacing w:val="-8"/>
        </w:rPr>
        <w:t xml:space="preserve"> </w:t>
      </w:r>
      <w:r>
        <w:t>China</w:t>
      </w:r>
      <w:r>
        <w:rPr>
          <w:spacing w:val="-7"/>
        </w:rPr>
        <w:t xml:space="preserve"> </w:t>
      </w:r>
      <w:r>
        <w:t>currently.</w:t>
      </w:r>
      <w:r>
        <w:rPr>
          <w:spacing w:val="-7"/>
        </w:rPr>
        <w:t xml:space="preserve"> </w:t>
      </w:r>
      <w:r>
        <w:t>At</w:t>
      </w:r>
      <w:r>
        <w:rPr>
          <w:spacing w:val="-7"/>
        </w:rPr>
        <w:t xml:space="preserve"> </w:t>
      </w:r>
      <w:r>
        <w:t>this</w:t>
      </w:r>
      <w:r>
        <w:rPr>
          <w:spacing w:val="-7"/>
        </w:rPr>
        <w:t xml:space="preserve"> </w:t>
      </w:r>
      <w:r>
        <w:t>time,</w:t>
      </w:r>
      <w:r>
        <w:rPr>
          <w:spacing w:val="-8"/>
        </w:rPr>
        <w:t xml:space="preserve"> </w:t>
      </w:r>
      <w:r>
        <w:t>the</w:t>
      </w:r>
      <w:r>
        <w:rPr>
          <w:spacing w:val="-9"/>
        </w:rPr>
        <w:t xml:space="preserve"> </w:t>
      </w:r>
      <w:r>
        <w:t>sentiment</w:t>
      </w:r>
      <w:r>
        <w:rPr>
          <w:spacing w:val="-7"/>
        </w:rPr>
        <w:t xml:space="preserve"> </w:t>
      </w:r>
      <w:r>
        <w:t>classification</w:t>
      </w:r>
      <w:r>
        <w:rPr>
          <w:spacing w:val="-10"/>
        </w:rPr>
        <w:t xml:space="preserve"> </w:t>
      </w:r>
      <w:r>
        <w:t>technique</w:t>
      </w:r>
      <w:r>
        <w:rPr>
          <w:spacing w:val="-7"/>
        </w:rPr>
        <w:t xml:space="preserve"> </w:t>
      </w:r>
      <w:r>
        <w:t>makes</w:t>
      </w:r>
      <w:r>
        <w:rPr>
          <w:spacing w:val="-53"/>
        </w:rPr>
        <w:t xml:space="preserve"> </w:t>
      </w:r>
      <w:r>
        <w:t>it</w:t>
      </w:r>
      <w:r>
        <w:rPr>
          <w:spacing w:val="-3"/>
        </w:rPr>
        <w:t xml:space="preserve"> </w:t>
      </w:r>
      <w:r>
        <w:t>possible</w:t>
      </w:r>
      <w:r>
        <w:rPr>
          <w:spacing w:val="-2"/>
        </w:rPr>
        <w:t xml:space="preserve"> </w:t>
      </w:r>
      <w:r>
        <w:t>to</w:t>
      </w:r>
      <w:r>
        <w:rPr>
          <w:spacing w:val="-3"/>
        </w:rPr>
        <w:t xml:space="preserve"> </w:t>
      </w:r>
      <w:r>
        <w:t>explore</w:t>
      </w:r>
      <w:r>
        <w:rPr>
          <w:spacing w:val="-5"/>
        </w:rPr>
        <w:t xml:space="preserve"> </w:t>
      </w:r>
      <w:r>
        <w:t>public</w:t>
      </w:r>
      <w:r>
        <w:rPr>
          <w:spacing w:val="-2"/>
        </w:rPr>
        <w:t xml:space="preserve"> </w:t>
      </w:r>
      <w:r>
        <w:t>sentiment</w:t>
      </w:r>
      <w:r>
        <w:rPr>
          <w:spacing w:val="3"/>
        </w:rPr>
        <w:t xml:space="preserve"> </w:t>
      </w:r>
      <w:r>
        <w:t>variation.</w:t>
      </w:r>
    </w:p>
    <w:p w:rsidR="0016006B" w:rsidRDefault="005B1080">
      <w:pPr>
        <w:pStyle w:val="GvdeMetni"/>
        <w:spacing w:before="130" w:line="340" w:lineRule="auto"/>
        <w:ind w:right="275"/>
      </w:pPr>
      <w:r>
        <w:rPr>
          <w:spacing w:val="-1"/>
        </w:rPr>
        <w:t>Because</w:t>
      </w:r>
      <w:r>
        <w:rPr>
          <w:spacing w:val="-14"/>
        </w:rPr>
        <w:t xml:space="preserve"> </w:t>
      </w:r>
      <w:r>
        <w:rPr>
          <w:spacing w:val="-1"/>
        </w:rPr>
        <w:t>of</w:t>
      </w:r>
      <w:r>
        <w:rPr>
          <w:spacing w:val="-13"/>
        </w:rPr>
        <w:t xml:space="preserve"> </w:t>
      </w:r>
      <w:r>
        <w:rPr>
          <w:spacing w:val="-1"/>
        </w:rPr>
        <w:t>the</w:t>
      </w:r>
      <w:r>
        <w:rPr>
          <w:spacing w:val="-13"/>
        </w:rPr>
        <w:t xml:space="preserve"> </w:t>
      </w:r>
      <w:r>
        <w:rPr>
          <w:spacing w:val="-1"/>
        </w:rPr>
        <w:t>increasing</w:t>
      </w:r>
      <w:r>
        <w:rPr>
          <w:spacing w:val="-15"/>
        </w:rPr>
        <w:t xml:space="preserve"> </w:t>
      </w:r>
      <w:r>
        <w:t>power</w:t>
      </w:r>
      <w:r>
        <w:rPr>
          <w:spacing w:val="-12"/>
        </w:rPr>
        <w:t xml:space="preserve"> </w:t>
      </w:r>
      <w:r>
        <w:t>of</w:t>
      </w:r>
      <w:r>
        <w:rPr>
          <w:spacing w:val="-13"/>
        </w:rPr>
        <w:t xml:space="preserve"> </w:t>
      </w:r>
      <w:r>
        <w:t>social</w:t>
      </w:r>
      <w:r>
        <w:rPr>
          <w:spacing w:val="-11"/>
        </w:rPr>
        <w:t xml:space="preserve"> </w:t>
      </w:r>
      <w:r>
        <w:t>networks</w:t>
      </w:r>
      <w:r>
        <w:rPr>
          <w:spacing w:val="-9"/>
        </w:rPr>
        <w:t xml:space="preserve"> </w:t>
      </w:r>
      <w:r>
        <w:t>for</w:t>
      </w:r>
      <w:r>
        <w:rPr>
          <w:spacing w:val="-14"/>
        </w:rPr>
        <w:t xml:space="preserve"> </w:t>
      </w:r>
      <w:r>
        <w:t>expressing</w:t>
      </w:r>
      <w:r>
        <w:rPr>
          <w:spacing w:val="-11"/>
        </w:rPr>
        <w:t xml:space="preserve"> </w:t>
      </w:r>
      <w:r>
        <w:t>opinions</w:t>
      </w:r>
      <w:r>
        <w:rPr>
          <w:spacing w:val="-12"/>
        </w:rPr>
        <w:t xml:space="preserve"> </w:t>
      </w:r>
      <w:r>
        <w:t>about</w:t>
      </w:r>
      <w:r>
        <w:rPr>
          <w:spacing w:val="-6"/>
        </w:rPr>
        <w:t xml:space="preserve"> </w:t>
      </w:r>
      <w:r>
        <w:t>hot</w:t>
      </w:r>
      <w:r>
        <w:rPr>
          <w:spacing w:val="-10"/>
        </w:rPr>
        <w:t xml:space="preserve"> </w:t>
      </w:r>
      <w:r>
        <w:t>events</w:t>
      </w:r>
      <w:r>
        <w:rPr>
          <w:spacing w:val="-53"/>
        </w:rPr>
        <w:t xml:space="preserve"> </w:t>
      </w:r>
      <w:r>
        <w:t>and the rapid spreading of online content, online opinions have become a very valuable</w:t>
      </w:r>
      <w:r>
        <w:rPr>
          <w:spacing w:val="1"/>
        </w:rPr>
        <w:t xml:space="preserve"> </w:t>
      </w:r>
      <w:r>
        <w:rPr>
          <w:spacing w:val="-1"/>
        </w:rPr>
        <w:t>asset</w:t>
      </w:r>
      <w:r>
        <w:rPr>
          <w:spacing w:val="-11"/>
        </w:rPr>
        <w:t xml:space="preserve"> </w:t>
      </w:r>
      <w:r>
        <w:rPr>
          <w:spacing w:val="-1"/>
        </w:rPr>
        <w:t>for</w:t>
      </w:r>
      <w:r>
        <w:rPr>
          <w:spacing w:val="-11"/>
        </w:rPr>
        <w:t xml:space="preserve"> </w:t>
      </w:r>
      <w:r>
        <w:rPr>
          <w:spacing w:val="-1"/>
        </w:rPr>
        <w:t>expressing</w:t>
      </w:r>
      <w:r>
        <w:rPr>
          <w:spacing w:val="-10"/>
        </w:rPr>
        <w:t xml:space="preserve"> </w:t>
      </w:r>
      <w:r>
        <w:rPr>
          <w:spacing w:val="-1"/>
        </w:rPr>
        <w:t>opinions</w:t>
      </w:r>
      <w:r>
        <w:rPr>
          <w:spacing w:val="-9"/>
        </w:rPr>
        <w:t xml:space="preserve"> </w:t>
      </w:r>
      <w:r>
        <w:t>and</w:t>
      </w:r>
      <w:r>
        <w:rPr>
          <w:spacing w:val="-15"/>
        </w:rPr>
        <w:t xml:space="preserve"> </w:t>
      </w:r>
      <w:r>
        <w:t>providing</w:t>
      </w:r>
      <w:r>
        <w:rPr>
          <w:spacing w:val="-9"/>
        </w:rPr>
        <w:t xml:space="preserve"> </w:t>
      </w:r>
      <w:r>
        <w:t>data</w:t>
      </w:r>
      <w:r>
        <w:rPr>
          <w:spacing w:val="-8"/>
        </w:rPr>
        <w:t xml:space="preserve"> </w:t>
      </w:r>
      <w:r>
        <w:t>for</w:t>
      </w:r>
      <w:r>
        <w:rPr>
          <w:spacing w:val="-11"/>
        </w:rPr>
        <w:t xml:space="preserve"> </w:t>
      </w:r>
      <w:r>
        <w:t>sentiment</w:t>
      </w:r>
      <w:r>
        <w:rPr>
          <w:spacing w:val="-11"/>
        </w:rPr>
        <w:t xml:space="preserve"> </w:t>
      </w:r>
      <w:r>
        <w:t>analysis.</w:t>
      </w:r>
      <w:r>
        <w:rPr>
          <w:spacing w:val="-12"/>
        </w:rPr>
        <w:t xml:space="preserve"> </w:t>
      </w:r>
      <w:r>
        <w:t>Online</w:t>
      </w:r>
      <w:r>
        <w:rPr>
          <w:spacing w:val="-11"/>
        </w:rPr>
        <w:t xml:space="preserve"> </w:t>
      </w:r>
      <w:r>
        <w:t>opinions</w:t>
      </w:r>
      <w:r>
        <w:rPr>
          <w:spacing w:val="-10"/>
        </w:rPr>
        <w:t xml:space="preserve"> </w:t>
      </w:r>
      <w:r>
        <w:t>can</w:t>
      </w:r>
      <w:r>
        <w:rPr>
          <w:spacing w:val="-53"/>
        </w:rPr>
        <w:t xml:space="preserve"> </w:t>
      </w:r>
      <w:r>
        <w:t>be regarded as sentiment, which means a view, an opinion or an emotion that is expressed.</w:t>
      </w:r>
      <w:r>
        <w:rPr>
          <w:spacing w:val="-52"/>
        </w:rPr>
        <w:t xml:space="preserve"> </w:t>
      </w:r>
      <w:r>
        <w:t>In this context, the data on social media platforms have become a valuable asset for</w:t>
      </w:r>
      <w:r>
        <w:rPr>
          <w:spacing w:val="1"/>
        </w:rPr>
        <w:t xml:space="preserve"> </w:t>
      </w:r>
      <w:r>
        <w:t>sentiment analysis research. Nowadays, more and more research and concentration are put</w:t>
      </w:r>
      <w:r>
        <w:rPr>
          <w:spacing w:val="-52"/>
        </w:rPr>
        <w:t xml:space="preserve"> </w:t>
      </w:r>
      <w:r>
        <w:t>on Sentiment Analysis (SA), whose goal is the classification of opinions and sentiments</w:t>
      </w:r>
      <w:r>
        <w:rPr>
          <w:spacing w:val="1"/>
        </w:rPr>
        <w:t xml:space="preserve"> </w:t>
      </w:r>
      <w:r>
        <w:t>expressed in the text generated by a human party. The data that exists on social networks,</w:t>
      </w:r>
      <w:r>
        <w:rPr>
          <w:spacing w:val="1"/>
        </w:rPr>
        <w:t xml:space="preserve"> </w:t>
      </w:r>
      <w:r>
        <w:t>especially those that describe people's views, ideas and comments, has recently been</w:t>
      </w:r>
      <w:r>
        <w:rPr>
          <w:spacing w:val="1"/>
        </w:rPr>
        <w:t xml:space="preserve"> </w:t>
      </w:r>
      <w:r>
        <w:t>amplified.</w:t>
      </w:r>
    </w:p>
    <w:p w:rsidR="0016006B" w:rsidRDefault="005B1080">
      <w:pPr>
        <w:pStyle w:val="GvdeMetni"/>
        <w:spacing w:before="128" w:line="340" w:lineRule="auto"/>
        <w:ind w:right="274"/>
        <w:jc w:val="left"/>
      </w:pPr>
      <w:r>
        <w:t>Understanding</w:t>
      </w:r>
      <w:r>
        <w:rPr>
          <w:spacing w:val="-5"/>
        </w:rPr>
        <w:t xml:space="preserve"> </w:t>
      </w:r>
      <w:r>
        <w:t>and</w:t>
      </w:r>
      <w:r>
        <w:rPr>
          <w:spacing w:val="-3"/>
        </w:rPr>
        <w:t xml:space="preserve"> </w:t>
      </w:r>
      <w:r>
        <w:t>predicting</w:t>
      </w:r>
      <w:r>
        <w:rPr>
          <w:spacing w:val="-4"/>
        </w:rPr>
        <w:t xml:space="preserve"> </w:t>
      </w:r>
      <w:r>
        <w:t>people’s</w:t>
      </w:r>
      <w:r>
        <w:rPr>
          <w:spacing w:val="-2"/>
        </w:rPr>
        <w:t xml:space="preserve"> </w:t>
      </w:r>
      <w:r>
        <w:t>sentiments</w:t>
      </w:r>
      <w:r>
        <w:rPr>
          <w:spacing w:val="1"/>
        </w:rPr>
        <w:t xml:space="preserve"> </w:t>
      </w:r>
      <w:r>
        <w:t>may</w:t>
      </w:r>
      <w:r>
        <w:rPr>
          <w:spacing w:val="-4"/>
        </w:rPr>
        <w:t xml:space="preserve"> </w:t>
      </w:r>
      <w:r>
        <w:t>affect</w:t>
      </w:r>
      <w:r>
        <w:rPr>
          <w:spacing w:val="-4"/>
        </w:rPr>
        <w:t xml:space="preserve"> </w:t>
      </w:r>
      <w:r>
        <w:t>various</w:t>
      </w:r>
      <w:r>
        <w:rPr>
          <w:spacing w:val="-1"/>
        </w:rPr>
        <w:t xml:space="preserve"> </w:t>
      </w:r>
      <w:r>
        <w:t>decisions</w:t>
      </w:r>
      <w:r>
        <w:rPr>
          <w:spacing w:val="-1"/>
        </w:rPr>
        <w:t xml:space="preserve"> </w:t>
      </w:r>
      <w:r>
        <w:t>made</w:t>
      </w:r>
      <w:r>
        <w:rPr>
          <w:spacing w:val="-4"/>
        </w:rPr>
        <w:t xml:space="preserve"> </w:t>
      </w:r>
      <w:r>
        <w:t>by</w:t>
      </w:r>
      <w:r>
        <w:rPr>
          <w:spacing w:val="-6"/>
        </w:rPr>
        <w:t xml:space="preserve"> </w:t>
      </w:r>
      <w:r>
        <w:t>a</w:t>
      </w:r>
      <w:r>
        <w:rPr>
          <w:spacing w:val="-52"/>
        </w:rPr>
        <w:t xml:space="preserve"> </w:t>
      </w:r>
      <w:r>
        <w:t>government. For instance, if we know that people have reacted to an event, such as the</w:t>
      </w:r>
      <w:r>
        <w:rPr>
          <w:spacing w:val="1"/>
        </w:rPr>
        <w:t xml:space="preserve"> </w:t>
      </w:r>
      <w:r>
        <w:t>lockdown of Wuhan, very negatively, then we might want to reconsider locking down</w:t>
      </w:r>
      <w:r>
        <w:rPr>
          <w:spacing w:val="1"/>
        </w:rPr>
        <w:t xml:space="preserve"> </w:t>
      </w:r>
      <w:r>
        <w:t>other cities. Also, it is helpful understand how people feel about events that are outside of</w:t>
      </w:r>
      <w:r>
        <w:rPr>
          <w:spacing w:val="-52"/>
        </w:rPr>
        <w:t xml:space="preserve"> </w:t>
      </w:r>
      <w:r>
        <w:t>the control of the government because the government could hinder the spreading of this</w:t>
      </w:r>
      <w:r>
        <w:rPr>
          <w:spacing w:val="1"/>
        </w:rPr>
        <w:t xml:space="preserve"> </w:t>
      </w:r>
      <w:r>
        <w:t>piece of news, for example, if the government wishes to hinder the spread of information</w:t>
      </w:r>
      <w:r>
        <w:rPr>
          <w:spacing w:val="1"/>
        </w:rPr>
        <w:t xml:space="preserve"> </w:t>
      </w:r>
      <w:r>
        <w:t>that might upset people. Conversely, the government may want to spread information that</w:t>
      </w:r>
      <w:r>
        <w:rPr>
          <w:spacing w:val="-52"/>
        </w:rPr>
        <w:t xml:space="preserve"> </w:t>
      </w:r>
      <w:r>
        <w:t>is</w:t>
      </w:r>
      <w:r>
        <w:rPr>
          <w:spacing w:val="1"/>
        </w:rPr>
        <w:t xml:space="preserve"> </w:t>
      </w:r>
      <w:r>
        <w:t>expected</w:t>
      </w:r>
      <w:r>
        <w:rPr>
          <w:spacing w:val="-1"/>
        </w:rPr>
        <w:t xml:space="preserve"> </w:t>
      </w:r>
      <w:r>
        <w:t>to</w:t>
      </w:r>
      <w:r>
        <w:rPr>
          <w:spacing w:val="-1"/>
        </w:rPr>
        <w:t xml:space="preserve"> </w:t>
      </w:r>
      <w:r>
        <w:t>make</w:t>
      </w:r>
      <w:r>
        <w:rPr>
          <w:spacing w:val="-6"/>
        </w:rPr>
        <w:t xml:space="preserve"> </w:t>
      </w:r>
      <w:r>
        <w:t>people</w:t>
      </w:r>
      <w:r>
        <w:rPr>
          <w:spacing w:val="-2"/>
        </w:rPr>
        <w:t xml:space="preserve"> </w:t>
      </w:r>
      <w:r>
        <w:t>feel positive,</w:t>
      </w:r>
      <w:r>
        <w:rPr>
          <w:spacing w:val="-1"/>
        </w:rPr>
        <w:t xml:space="preserve"> </w:t>
      </w:r>
      <w:r>
        <w:t>for</w:t>
      </w:r>
      <w:r>
        <w:rPr>
          <w:spacing w:val="-1"/>
        </w:rPr>
        <w:t xml:space="preserve"> </w:t>
      </w:r>
      <w:r>
        <w:t>example,</w:t>
      </w:r>
      <w:r>
        <w:rPr>
          <w:spacing w:val="-1"/>
        </w:rPr>
        <w:t xml:space="preserve"> </w:t>
      </w:r>
      <w:r>
        <w:t>to</w:t>
      </w:r>
      <w:r>
        <w:rPr>
          <w:spacing w:val="-1"/>
        </w:rPr>
        <w:t xml:space="preserve"> </w:t>
      </w:r>
      <w:r>
        <w:t>encourage</w:t>
      </w:r>
      <w:r>
        <w:rPr>
          <w:spacing w:val="-2"/>
        </w:rPr>
        <w:t xml:space="preserve"> </w:t>
      </w:r>
      <w:r>
        <w:t>or</w:t>
      </w:r>
      <w:r>
        <w:rPr>
          <w:spacing w:val="-3"/>
        </w:rPr>
        <w:t xml:space="preserve"> </w:t>
      </w:r>
      <w:r>
        <w:t>uplift</w:t>
      </w:r>
      <w:r>
        <w:rPr>
          <w:spacing w:val="-3"/>
        </w:rPr>
        <w:t xml:space="preserve"> </w:t>
      </w:r>
      <w:r>
        <w:t>people.</w:t>
      </w:r>
    </w:p>
    <w:p w:rsidR="0016006B" w:rsidRDefault="0016006B">
      <w:pPr>
        <w:spacing w:line="340" w:lineRule="auto"/>
        <w:sectPr w:rsidR="0016006B">
          <w:footerReference w:type="default" r:id="rId9"/>
          <w:pgSz w:w="11910" w:h="16840"/>
          <w:pgMar w:top="1520" w:right="1360" w:bottom="1560" w:left="620" w:header="0" w:footer="1377" w:gutter="0"/>
          <w:pgNumType w:start="1"/>
          <w:cols w:space="708"/>
        </w:sectPr>
      </w:pPr>
    </w:p>
    <w:p w:rsidR="0016006B" w:rsidRDefault="005B1080">
      <w:pPr>
        <w:pStyle w:val="Balk2"/>
        <w:numPr>
          <w:ilvl w:val="1"/>
          <w:numId w:val="4"/>
        </w:numPr>
        <w:tabs>
          <w:tab w:val="left" w:pos="2009"/>
        </w:tabs>
        <w:spacing w:before="73"/>
        <w:ind w:hanging="361"/>
        <w:jc w:val="both"/>
      </w:pPr>
      <w:bookmarkStart w:id="2" w:name="_bookmark2"/>
      <w:bookmarkEnd w:id="2"/>
      <w:r>
        <w:lastRenderedPageBreak/>
        <w:t>Research</w:t>
      </w:r>
      <w:r>
        <w:rPr>
          <w:spacing w:val="-10"/>
        </w:rPr>
        <w:t xml:space="preserve"> </w:t>
      </w:r>
      <w:r>
        <w:t>Question</w:t>
      </w:r>
    </w:p>
    <w:p w:rsidR="0016006B" w:rsidRDefault="0016006B">
      <w:pPr>
        <w:pStyle w:val="GvdeMetni"/>
        <w:spacing w:before="8"/>
        <w:ind w:left="0"/>
        <w:jc w:val="left"/>
        <w:rPr>
          <w:b/>
          <w:sz w:val="19"/>
        </w:rPr>
      </w:pPr>
    </w:p>
    <w:p w:rsidR="0016006B" w:rsidRDefault="005B1080">
      <w:pPr>
        <w:pStyle w:val="GvdeMetni"/>
        <w:spacing w:before="1" w:line="340" w:lineRule="auto"/>
        <w:ind w:right="278"/>
      </w:pPr>
      <w:r>
        <w:t>Since</w:t>
      </w:r>
      <w:r>
        <w:rPr>
          <w:spacing w:val="1"/>
        </w:rPr>
        <w:t xml:space="preserve"> </w:t>
      </w:r>
      <w:r>
        <w:t>the</w:t>
      </w:r>
      <w:r>
        <w:rPr>
          <w:spacing w:val="1"/>
        </w:rPr>
        <w:t xml:space="preserve"> </w:t>
      </w:r>
      <w:r>
        <w:t>rapid</w:t>
      </w:r>
      <w:r>
        <w:rPr>
          <w:spacing w:val="1"/>
        </w:rPr>
        <w:t xml:space="preserve"> </w:t>
      </w:r>
      <w:r>
        <w:t>development</w:t>
      </w:r>
      <w:r>
        <w:rPr>
          <w:spacing w:val="1"/>
        </w:rPr>
        <w:t xml:space="preserve"> </w:t>
      </w:r>
      <w:r>
        <w:t>of</w:t>
      </w:r>
      <w:r>
        <w:rPr>
          <w:spacing w:val="1"/>
        </w:rPr>
        <w:t xml:space="preserve"> </w:t>
      </w:r>
      <w:r>
        <w:t>sentiment</w:t>
      </w:r>
      <w:r>
        <w:rPr>
          <w:spacing w:val="1"/>
        </w:rPr>
        <w:t xml:space="preserve"> </w:t>
      </w:r>
      <w:r>
        <w:t>analysis</w:t>
      </w:r>
      <w:r>
        <w:rPr>
          <w:spacing w:val="1"/>
        </w:rPr>
        <w:t xml:space="preserve"> </w:t>
      </w:r>
      <w:r>
        <w:t>techniques</w:t>
      </w:r>
      <w:r>
        <w:rPr>
          <w:spacing w:val="1"/>
        </w:rPr>
        <w:t xml:space="preserve"> </w:t>
      </w:r>
      <w:r>
        <w:t>and</w:t>
      </w:r>
      <w:r>
        <w:rPr>
          <w:spacing w:val="1"/>
        </w:rPr>
        <w:t xml:space="preserve"> </w:t>
      </w:r>
      <w:r>
        <w:t>the</w:t>
      </w:r>
      <w:r>
        <w:rPr>
          <w:spacing w:val="1"/>
        </w:rPr>
        <w:t xml:space="preserve"> </w:t>
      </w:r>
      <w:r>
        <w:t>massive</w:t>
      </w:r>
      <w:r>
        <w:rPr>
          <w:spacing w:val="1"/>
        </w:rPr>
        <w:t xml:space="preserve"> </w:t>
      </w:r>
      <w:r>
        <w:t>posts</w:t>
      </w:r>
      <w:r>
        <w:rPr>
          <w:spacing w:val="-52"/>
        </w:rPr>
        <w:t xml:space="preserve"> </w:t>
      </w:r>
      <w:r>
        <w:t>followed</w:t>
      </w:r>
      <w:r>
        <w:rPr>
          <w:spacing w:val="1"/>
        </w:rPr>
        <w:t xml:space="preserve"> </w:t>
      </w:r>
      <w:r>
        <w:t>by</w:t>
      </w:r>
      <w:r>
        <w:rPr>
          <w:spacing w:val="1"/>
        </w:rPr>
        <w:t xml:space="preserve"> </w:t>
      </w:r>
      <w:r>
        <w:t>the</w:t>
      </w:r>
      <w:r>
        <w:rPr>
          <w:spacing w:val="1"/>
        </w:rPr>
        <w:t xml:space="preserve"> </w:t>
      </w:r>
      <w:r>
        <w:t>coronavirus</w:t>
      </w:r>
      <w:r>
        <w:rPr>
          <w:spacing w:val="1"/>
        </w:rPr>
        <w:t xml:space="preserve"> </w:t>
      </w:r>
      <w:r>
        <w:t>outbreak,</w:t>
      </w:r>
      <w:r>
        <w:rPr>
          <w:spacing w:val="1"/>
        </w:rPr>
        <w:t xml:space="preserve"> </w:t>
      </w:r>
      <w:r>
        <w:t>exploration</w:t>
      </w:r>
      <w:r>
        <w:rPr>
          <w:spacing w:val="1"/>
        </w:rPr>
        <w:t xml:space="preserve"> </w:t>
      </w:r>
      <w:r>
        <w:t>about</w:t>
      </w:r>
      <w:r>
        <w:rPr>
          <w:spacing w:val="1"/>
        </w:rPr>
        <w:t xml:space="preserve"> </w:t>
      </w:r>
      <w:r>
        <w:t>public</w:t>
      </w:r>
      <w:r>
        <w:rPr>
          <w:spacing w:val="1"/>
        </w:rPr>
        <w:t xml:space="preserve"> </w:t>
      </w:r>
      <w:r>
        <w:t>sentiment</w:t>
      </w:r>
      <w:r>
        <w:rPr>
          <w:spacing w:val="1"/>
        </w:rPr>
        <w:t xml:space="preserve"> </w:t>
      </w:r>
      <w:r>
        <w:t>variation</w:t>
      </w:r>
      <w:r>
        <w:rPr>
          <w:spacing w:val="1"/>
        </w:rPr>
        <w:t xml:space="preserve"> </w:t>
      </w:r>
      <w:r>
        <w:rPr>
          <w:spacing w:val="-1"/>
        </w:rPr>
        <w:t>becomes</w:t>
      </w:r>
      <w:r>
        <w:rPr>
          <w:spacing w:val="-12"/>
        </w:rPr>
        <w:t xml:space="preserve"> </w:t>
      </w:r>
      <w:r>
        <w:rPr>
          <w:spacing w:val="-1"/>
        </w:rPr>
        <w:t>possible.</w:t>
      </w:r>
      <w:r>
        <w:rPr>
          <w:spacing w:val="-14"/>
        </w:rPr>
        <w:t xml:space="preserve"> </w:t>
      </w:r>
      <w:r>
        <w:rPr>
          <w:spacing w:val="-1"/>
        </w:rPr>
        <w:t>Otherwise,</w:t>
      </w:r>
      <w:r>
        <w:rPr>
          <w:spacing w:val="-12"/>
        </w:rPr>
        <w:t xml:space="preserve"> </w:t>
      </w:r>
      <w:r>
        <w:t>combining</w:t>
      </w:r>
      <w:r>
        <w:rPr>
          <w:spacing w:val="-15"/>
        </w:rPr>
        <w:t xml:space="preserve"> </w:t>
      </w:r>
      <w:r>
        <w:t>with</w:t>
      </w:r>
      <w:r>
        <w:rPr>
          <w:spacing w:val="-15"/>
        </w:rPr>
        <w:t xml:space="preserve"> </w:t>
      </w:r>
      <w:r>
        <w:t>the</w:t>
      </w:r>
      <w:r>
        <w:rPr>
          <w:spacing w:val="-15"/>
        </w:rPr>
        <w:t xml:space="preserve"> </w:t>
      </w:r>
      <w:r>
        <w:t>big</w:t>
      </w:r>
      <w:r>
        <w:rPr>
          <w:spacing w:val="-14"/>
        </w:rPr>
        <w:t xml:space="preserve"> </w:t>
      </w:r>
      <w:r>
        <w:t>news</w:t>
      </w:r>
      <w:r>
        <w:rPr>
          <w:spacing w:val="-14"/>
        </w:rPr>
        <w:t xml:space="preserve"> </w:t>
      </w:r>
      <w:r>
        <w:t>and</w:t>
      </w:r>
      <w:r>
        <w:rPr>
          <w:spacing w:val="-15"/>
        </w:rPr>
        <w:t xml:space="preserve"> </w:t>
      </w:r>
      <w:r>
        <w:t>events</w:t>
      </w:r>
      <w:r>
        <w:rPr>
          <w:spacing w:val="-12"/>
        </w:rPr>
        <w:t xml:space="preserve"> </w:t>
      </w:r>
      <w:r>
        <w:t>that</w:t>
      </w:r>
      <w:r>
        <w:rPr>
          <w:spacing w:val="-11"/>
        </w:rPr>
        <w:t xml:space="preserve"> </w:t>
      </w:r>
      <w:r>
        <w:t>happened</w:t>
      </w:r>
      <w:r>
        <w:rPr>
          <w:spacing w:val="-12"/>
        </w:rPr>
        <w:t xml:space="preserve"> </w:t>
      </w:r>
      <w:r>
        <w:t>related</w:t>
      </w:r>
      <w:r>
        <w:rPr>
          <w:spacing w:val="-52"/>
        </w:rPr>
        <w:t xml:space="preserve"> </w:t>
      </w:r>
      <w:r>
        <w:t>to coronavirus, the possible reason which may cause the public sentiment varied can be</w:t>
      </w:r>
      <w:r>
        <w:rPr>
          <w:spacing w:val="1"/>
        </w:rPr>
        <w:t xml:space="preserve"> </w:t>
      </w:r>
      <w:r>
        <w:t>found.</w:t>
      </w:r>
      <w:r>
        <w:rPr>
          <w:spacing w:val="-1"/>
        </w:rPr>
        <w:t xml:space="preserve"> </w:t>
      </w:r>
      <w:r>
        <w:t>In</w:t>
      </w:r>
      <w:r>
        <w:rPr>
          <w:spacing w:val="-3"/>
        </w:rPr>
        <w:t xml:space="preserve"> </w:t>
      </w:r>
      <w:r>
        <w:t>this thesis,</w:t>
      </w:r>
      <w:r>
        <w:rPr>
          <w:spacing w:val="-3"/>
        </w:rPr>
        <w:t xml:space="preserve"> </w:t>
      </w:r>
      <w:r>
        <w:t>the</w:t>
      </w:r>
      <w:r>
        <w:rPr>
          <w:spacing w:val="-2"/>
        </w:rPr>
        <w:t xml:space="preserve"> </w:t>
      </w:r>
      <w:r>
        <w:t>following</w:t>
      </w:r>
      <w:r>
        <w:rPr>
          <w:spacing w:val="-3"/>
        </w:rPr>
        <w:t xml:space="preserve"> </w:t>
      </w:r>
      <w:r>
        <w:t>two</w:t>
      </w:r>
      <w:r>
        <w:rPr>
          <w:spacing w:val="-1"/>
        </w:rPr>
        <w:t xml:space="preserve"> </w:t>
      </w:r>
      <w:r>
        <w:t>research questions are</w:t>
      </w:r>
      <w:r>
        <w:rPr>
          <w:spacing w:val="-2"/>
        </w:rPr>
        <w:t xml:space="preserve"> </w:t>
      </w:r>
      <w:r>
        <w:t>answered:</w:t>
      </w:r>
    </w:p>
    <w:p w:rsidR="0016006B" w:rsidRDefault="005B1080">
      <w:pPr>
        <w:pStyle w:val="ListeParagraf"/>
        <w:numPr>
          <w:ilvl w:val="0"/>
          <w:numId w:val="3"/>
        </w:numPr>
        <w:tabs>
          <w:tab w:val="left" w:pos="2069"/>
        </w:tabs>
        <w:spacing w:before="124" w:line="340" w:lineRule="auto"/>
        <w:ind w:right="280"/>
        <w:jc w:val="both"/>
      </w:pPr>
      <w:r>
        <w:t>How public sentiments toward coronavirus evolved from January 1 to February 20,</w:t>
      </w:r>
      <w:r>
        <w:rPr>
          <w:spacing w:val="1"/>
        </w:rPr>
        <w:t xml:space="preserve"> </w:t>
      </w:r>
      <w:r>
        <w:t>2020?</w:t>
      </w:r>
    </w:p>
    <w:p w:rsidR="0016006B" w:rsidRDefault="005B1080">
      <w:pPr>
        <w:pStyle w:val="ListeParagraf"/>
        <w:numPr>
          <w:ilvl w:val="0"/>
          <w:numId w:val="3"/>
        </w:numPr>
        <w:tabs>
          <w:tab w:val="left" w:pos="2069"/>
        </w:tabs>
        <w:spacing w:before="121"/>
        <w:ind w:hanging="421"/>
        <w:jc w:val="both"/>
      </w:pPr>
      <w:r>
        <w:t>What</w:t>
      </w:r>
      <w:r>
        <w:rPr>
          <w:spacing w:val="-2"/>
        </w:rPr>
        <w:t xml:space="preserve"> </w:t>
      </w:r>
      <w:r>
        <w:t>events</w:t>
      </w:r>
      <w:r>
        <w:rPr>
          <w:spacing w:val="-4"/>
        </w:rPr>
        <w:t xml:space="preserve"> </w:t>
      </w:r>
      <w:r>
        <w:t>affect</w:t>
      </w:r>
      <w:r>
        <w:rPr>
          <w:spacing w:val="-4"/>
        </w:rPr>
        <w:t xml:space="preserve"> </w:t>
      </w:r>
      <w:r>
        <w:t>public</w:t>
      </w:r>
      <w:r>
        <w:rPr>
          <w:spacing w:val="-4"/>
        </w:rPr>
        <w:t xml:space="preserve"> </w:t>
      </w:r>
      <w:r>
        <w:t>sentiment?</w:t>
      </w:r>
    </w:p>
    <w:p w:rsidR="0016006B" w:rsidRDefault="0016006B">
      <w:pPr>
        <w:pStyle w:val="GvdeMetni"/>
        <w:spacing w:before="8"/>
        <w:ind w:left="0"/>
        <w:jc w:val="left"/>
        <w:rPr>
          <w:sz w:val="19"/>
        </w:rPr>
      </w:pPr>
    </w:p>
    <w:p w:rsidR="0016006B" w:rsidRDefault="005B1080">
      <w:pPr>
        <w:pStyle w:val="ListeParagraf"/>
        <w:numPr>
          <w:ilvl w:val="0"/>
          <w:numId w:val="3"/>
        </w:numPr>
        <w:tabs>
          <w:tab w:val="left" w:pos="2069"/>
        </w:tabs>
        <w:spacing w:before="1"/>
        <w:ind w:hanging="421"/>
        <w:jc w:val="both"/>
      </w:pPr>
      <w:r>
        <w:t>How</w:t>
      </w:r>
      <w:r>
        <w:rPr>
          <w:spacing w:val="-3"/>
        </w:rPr>
        <w:t xml:space="preserve"> </w:t>
      </w:r>
      <w:r>
        <w:t>well</w:t>
      </w:r>
      <w:r>
        <w:rPr>
          <w:spacing w:val="-5"/>
        </w:rPr>
        <w:t xml:space="preserve"> </w:t>
      </w:r>
      <w:r>
        <w:t>does</w:t>
      </w:r>
      <w:r>
        <w:rPr>
          <w:spacing w:val="-2"/>
        </w:rPr>
        <w:t xml:space="preserve"> </w:t>
      </w:r>
      <w:r>
        <w:t>BERT</w:t>
      </w:r>
      <w:r>
        <w:rPr>
          <w:spacing w:val="-9"/>
        </w:rPr>
        <w:t xml:space="preserve"> </w:t>
      </w:r>
      <w:r>
        <w:t>deep</w:t>
      </w:r>
      <w:r>
        <w:rPr>
          <w:spacing w:val="-3"/>
        </w:rPr>
        <w:t xml:space="preserve"> </w:t>
      </w:r>
      <w:r>
        <w:t>learning</w:t>
      </w:r>
      <w:r>
        <w:rPr>
          <w:spacing w:val="-4"/>
        </w:rPr>
        <w:t xml:space="preserve"> </w:t>
      </w:r>
      <w:r>
        <w:t>perform</w:t>
      </w:r>
      <w:r>
        <w:rPr>
          <w:spacing w:val="1"/>
        </w:rPr>
        <w:t xml:space="preserve"> </w:t>
      </w:r>
      <w:r>
        <w:t>in</w:t>
      </w:r>
      <w:r>
        <w:rPr>
          <w:spacing w:val="-6"/>
        </w:rPr>
        <w:t xml:space="preserve"> </w:t>
      </w:r>
      <w:r>
        <w:t>coronavirus</w:t>
      </w:r>
      <w:r>
        <w:rPr>
          <w:spacing w:val="-3"/>
        </w:rPr>
        <w:t xml:space="preserve"> </w:t>
      </w:r>
      <w:r>
        <w:t>sentiment</w:t>
      </w:r>
      <w:r>
        <w:rPr>
          <w:spacing w:val="-4"/>
        </w:rPr>
        <w:t xml:space="preserve"> </w:t>
      </w:r>
      <w:r>
        <w:t>classification?</w:t>
      </w:r>
    </w:p>
    <w:p w:rsidR="0016006B" w:rsidRDefault="0016006B">
      <w:pPr>
        <w:pStyle w:val="GvdeMetni"/>
        <w:spacing w:before="9"/>
        <w:ind w:left="0"/>
        <w:jc w:val="left"/>
        <w:rPr>
          <w:sz w:val="19"/>
        </w:rPr>
      </w:pPr>
    </w:p>
    <w:p w:rsidR="0016006B" w:rsidRDefault="005B1080">
      <w:pPr>
        <w:pStyle w:val="Balk2"/>
        <w:numPr>
          <w:ilvl w:val="1"/>
          <w:numId w:val="4"/>
        </w:numPr>
        <w:tabs>
          <w:tab w:val="left" w:pos="2009"/>
        </w:tabs>
        <w:spacing w:before="0"/>
        <w:ind w:hanging="361"/>
        <w:jc w:val="both"/>
      </w:pPr>
      <w:bookmarkStart w:id="3" w:name="_bookmark3"/>
      <w:bookmarkEnd w:id="3"/>
      <w:r>
        <w:t>Contribution</w:t>
      </w:r>
    </w:p>
    <w:p w:rsidR="0016006B" w:rsidRDefault="0016006B">
      <w:pPr>
        <w:pStyle w:val="GvdeMetni"/>
        <w:spacing w:before="8"/>
        <w:ind w:left="0"/>
        <w:jc w:val="left"/>
        <w:rPr>
          <w:b/>
          <w:sz w:val="19"/>
        </w:rPr>
      </w:pPr>
    </w:p>
    <w:p w:rsidR="0016006B" w:rsidRDefault="005B1080">
      <w:pPr>
        <w:pStyle w:val="GvdeMetni"/>
        <w:spacing w:line="340" w:lineRule="auto"/>
        <w:ind w:right="282"/>
      </w:pPr>
      <w:r>
        <w:t>The primary contribution of this study is studying the effects of coronavirus on public</w:t>
      </w:r>
      <w:r>
        <w:rPr>
          <w:spacing w:val="1"/>
        </w:rPr>
        <w:t xml:space="preserve"> </w:t>
      </w:r>
      <w:r>
        <w:t>sentiment over time. Otherwise, a complete and detailed sentiment analysis project using a</w:t>
      </w:r>
      <w:r>
        <w:rPr>
          <w:spacing w:val="-52"/>
        </w:rPr>
        <w:t xml:space="preserve"> </w:t>
      </w:r>
      <w:r>
        <w:rPr>
          <w:spacing w:val="-1"/>
        </w:rPr>
        <w:t>pre-trained</w:t>
      </w:r>
      <w:r>
        <w:rPr>
          <w:spacing w:val="-13"/>
        </w:rPr>
        <w:t xml:space="preserve"> </w:t>
      </w:r>
      <w:r>
        <w:rPr>
          <w:spacing w:val="-1"/>
        </w:rPr>
        <w:t>language</w:t>
      </w:r>
      <w:r>
        <w:rPr>
          <w:spacing w:val="-12"/>
        </w:rPr>
        <w:t xml:space="preserve"> </w:t>
      </w:r>
      <w:r>
        <w:t>model</w:t>
      </w:r>
      <w:r>
        <w:rPr>
          <w:spacing w:val="-10"/>
        </w:rPr>
        <w:t xml:space="preserve"> </w:t>
      </w:r>
      <w:r>
        <w:t>is</w:t>
      </w:r>
      <w:r>
        <w:rPr>
          <w:spacing w:val="-10"/>
        </w:rPr>
        <w:t xml:space="preserve"> </w:t>
      </w:r>
      <w:r>
        <w:t>presented.</w:t>
      </w:r>
      <w:r>
        <w:rPr>
          <w:spacing w:val="-8"/>
        </w:rPr>
        <w:t xml:space="preserve"> </w:t>
      </w:r>
      <w:r>
        <w:t>For</w:t>
      </w:r>
      <w:r>
        <w:rPr>
          <w:spacing w:val="-9"/>
        </w:rPr>
        <w:t xml:space="preserve"> </w:t>
      </w:r>
      <w:r>
        <w:t>future</w:t>
      </w:r>
      <w:r>
        <w:rPr>
          <w:spacing w:val="-12"/>
        </w:rPr>
        <w:t xml:space="preserve"> </w:t>
      </w:r>
      <w:r>
        <w:t>researchers</w:t>
      </w:r>
      <w:r>
        <w:rPr>
          <w:spacing w:val="-9"/>
        </w:rPr>
        <w:t xml:space="preserve"> </w:t>
      </w:r>
      <w:r>
        <w:t>who</w:t>
      </w:r>
      <w:r>
        <w:rPr>
          <w:spacing w:val="-13"/>
        </w:rPr>
        <w:t xml:space="preserve"> </w:t>
      </w:r>
      <w:r>
        <w:t>want</w:t>
      </w:r>
      <w:r>
        <w:rPr>
          <w:spacing w:val="-11"/>
        </w:rPr>
        <w:t xml:space="preserve"> </w:t>
      </w:r>
      <w:r>
        <w:t>to</w:t>
      </w:r>
      <w:r>
        <w:rPr>
          <w:spacing w:val="-13"/>
        </w:rPr>
        <w:t xml:space="preserve"> </w:t>
      </w:r>
      <w:r>
        <w:t>track</w:t>
      </w:r>
      <w:r>
        <w:rPr>
          <w:spacing w:val="-12"/>
        </w:rPr>
        <w:t xml:space="preserve"> </w:t>
      </w:r>
      <w:r>
        <w:t>the</w:t>
      </w:r>
      <w:r>
        <w:rPr>
          <w:spacing w:val="-12"/>
        </w:rPr>
        <w:t xml:space="preserve"> </w:t>
      </w:r>
      <w:r>
        <w:t>public</w:t>
      </w:r>
      <w:r>
        <w:rPr>
          <w:spacing w:val="-53"/>
        </w:rPr>
        <w:t xml:space="preserve"> </w:t>
      </w:r>
      <w:r>
        <w:t>sentiment</w:t>
      </w:r>
      <w:r>
        <w:rPr>
          <w:spacing w:val="1"/>
        </w:rPr>
        <w:t xml:space="preserve"> </w:t>
      </w:r>
      <w:r>
        <w:t>variation</w:t>
      </w:r>
      <w:r>
        <w:rPr>
          <w:spacing w:val="-4"/>
        </w:rPr>
        <w:t xml:space="preserve"> </w:t>
      </w:r>
      <w:r>
        <w:t>about</w:t>
      </w:r>
      <w:r>
        <w:rPr>
          <w:spacing w:val="-3"/>
        </w:rPr>
        <w:t xml:space="preserve"> </w:t>
      </w:r>
      <w:r>
        <w:t>coronavirus,</w:t>
      </w:r>
      <w:r>
        <w:rPr>
          <w:spacing w:val="-3"/>
        </w:rPr>
        <w:t xml:space="preserve"> </w:t>
      </w:r>
      <w:r>
        <w:t>the</w:t>
      </w:r>
      <w:r>
        <w:rPr>
          <w:spacing w:val="-1"/>
        </w:rPr>
        <w:t xml:space="preserve"> </w:t>
      </w:r>
      <w:r>
        <w:t>model developed</w:t>
      </w:r>
      <w:r>
        <w:rPr>
          <w:spacing w:val="-1"/>
        </w:rPr>
        <w:t xml:space="preserve"> </w:t>
      </w:r>
      <w:r>
        <w:t>in</w:t>
      </w:r>
      <w:r>
        <w:rPr>
          <w:spacing w:val="-1"/>
        </w:rPr>
        <w:t xml:space="preserve"> </w:t>
      </w:r>
      <w:r>
        <w:t>this</w:t>
      </w:r>
      <w:r>
        <w:rPr>
          <w:spacing w:val="-1"/>
        </w:rPr>
        <w:t xml:space="preserve"> </w:t>
      </w:r>
      <w:r>
        <w:t>thesis</w:t>
      </w:r>
      <w:r>
        <w:rPr>
          <w:spacing w:val="-3"/>
        </w:rPr>
        <w:t xml:space="preserve"> </w:t>
      </w:r>
      <w:r>
        <w:t>can</w:t>
      </w:r>
      <w:r>
        <w:rPr>
          <w:spacing w:val="-4"/>
        </w:rPr>
        <w:t xml:space="preserve"> </w:t>
      </w:r>
      <w:r>
        <w:t>be</w:t>
      </w:r>
      <w:r>
        <w:rPr>
          <w:spacing w:val="-3"/>
        </w:rPr>
        <w:t xml:space="preserve"> </w:t>
      </w:r>
      <w:r>
        <w:t>reused.</w:t>
      </w:r>
    </w:p>
    <w:p w:rsidR="0016006B" w:rsidRDefault="005B1080">
      <w:pPr>
        <w:pStyle w:val="Balk2"/>
        <w:numPr>
          <w:ilvl w:val="1"/>
          <w:numId w:val="4"/>
        </w:numPr>
        <w:tabs>
          <w:tab w:val="left" w:pos="2009"/>
        </w:tabs>
        <w:spacing w:before="123"/>
        <w:ind w:hanging="361"/>
        <w:jc w:val="both"/>
      </w:pPr>
      <w:bookmarkStart w:id="4" w:name="_bookmark4"/>
      <w:bookmarkEnd w:id="4"/>
      <w:r>
        <w:t>Structure</w:t>
      </w:r>
      <w:r>
        <w:rPr>
          <w:spacing w:val="-7"/>
        </w:rPr>
        <w:t xml:space="preserve"> </w:t>
      </w:r>
      <w:r>
        <w:t>of</w:t>
      </w:r>
      <w:r>
        <w:rPr>
          <w:spacing w:val="-8"/>
        </w:rPr>
        <w:t xml:space="preserve"> </w:t>
      </w:r>
      <w:r>
        <w:t>Thesis</w:t>
      </w:r>
    </w:p>
    <w:p w:rsidR="0016006B" w:rsidRDefault="0016006B">
      <w:pPr>
        <w:pStyle w:val="GvdeMetni"/>
        <w:spacing w:before="9"/>
        <w:ind w:left="0"/>
        <w:jc w:val="left"/>
        <w:rPr>
          <w:b/>
          <w:sz w:val="19"/>
        </w:rPr>
      </w:pPr>
    </w:p>
    <w:p w:rsidR="0016006B" w:rsidRDefault="005B1080">
      <w:pPr>
        <w:pStyle w:val="GvdeMetni"/>
        <w:spacing w:line="340" w:lineRule="auto"/>
        <w:ind w:right="277"/>
      </w:pPr>
      <w:r>
        <w:t xml:space="preserve">The thesis begins with a literature review in </w:t>
      </w:r>
      <w:hyperlink w:anchor="_bookmark5" w:history="1">
        <w:r>
          <w:rPr>
            <w:color w:val="0462C1"/>
          </w:rPr>
          <w:t>Section 2</w:t>
        </w:r>
        <w:r>
          <w:t xml:space="preserve">, </w:t>
        </w:r>
      </w:hyperlink>
      <w:r>
        <w:t>which explores the paradigms of</w:t>
      </w:r>
      <w:r>
        <w:rPr>
          <w:spacing w:val="1"/>
        </w:rPr>
        <w:t xml:space="preserve"> </w:t>
      </w:r>
      <w:r>
        <w:t>deep learning, social media analytics, and sentiment analysis. The data used in this study</w:t>
      </w:r>
      <w:r>
        <w:rPr>
          <w:spacing w:val="1"/>
        </w:rPr>
        <w:t xml:space="preserve"> </w:t>
      </w:r>
      <w:r>
        <w:rPr>
          <w:spacing w:val="-1"/>
        </w:rPr>
        <w:t>are</w:t>
      </w:r>
      <w:r>
        <w:rPr>
          <w:spacing w:val="-14"/>
        </w:rPr>
        <w:t xml:space="preserve"> </w:t>
      </w:r>
      <w:r>
        <w:rPr>
          <w:spacing w:val="-1"/>
        </w:rPr>
        <w:t>described</w:t>
      </w:r>
      <w:r>
        <w:rPr>
          <w:spacing w:val="-15"/>
        </w:rPr>
        <w:t xml:space="preserve"> </w:t>
      </w:r>
      <w:r>
        <w:t>in</w:t>
      </w:r>
      <w:r>
        <w:rPr>
          <w:spacing w:val="-11"/>
        </w:rPr>
        <w:t xml:space="preserve"> </w:t>
      </w:r>
      <w:hyperlink w:anchor="_bookmark19" w:history="1">
        <w:r>
          <w:rPr>
            <w:color w:val="0462C1"/>
          </w:rPr>
          <w:t>Section</w:t>
        </w:r>
        <w:r>
          <w:rPr>
            <w:color w:val="0462C1"/>
            <w:spacing w:val="-12"/>
          </w:rPr>
          <w:t xml:space="preserve"> </w:t>
        </w:r>
        <w:r>
          <w:rPr>
            <w:color w:val="0462C1"/>
          </w:rPr>
          <w:t>3</w:t>
        </w:r>
      </w:hyperlink>
      <w:r>
        <w:t>.</w:t>
      </w:r>
      <w:r>
        <w:rPr>
          <w:spacing w:val="-12"/>
        </w:rPr>
        <w:t xml:space="preserve"> </w:t>
      </w:r>
      <w:hyperlink w:anchor="_bookmark29" w:history="1">
        <w:r>
          <w:rPr>
            <w:color w:val="0462C1"/>
          </w:rPr>
          <w:t>Section</w:t>
        </w:r>
        <w:r>
          <w:rPr>
            <w:color w:val="0462C1"/>
            <w:spacing w:val="-11"/>
          </w:rPr>
          <w:t xml:space="preserve"> </w:t>
        </w:r>
        <w:r>
          <w:rPr>
            <w:color w:val="0462C1"/>
          </w:rPr>
          <w:t>4</w:t>
        </w:r>
        <w:r>
          <w:rPr>
            <w:color w:val="0462C1"/>
            <w:spacing w:val="-14"/>
          </w:rPr>
          <w:t xml:space="preserve"> </w:t>
        </w:r>
      </w:hyperlink>
      <w:r>
        <w:t>describes</w:t>
      </w:r>
      <w:r>
        <w:rPr>
          <w:spacing w:val="-11"/>
        </w:rPr>
        <w:t xml:space="preserve"> </w:t>
      </w:r>
      <w:r>
        <w:t>the</w:t>
      </w:r>
      <w:r>
        <w:rPr>
          <w:spacing w:val="-14"/>
        </w:rPr>
        <w:t xml:space="preserve"> </w:t>
      </w:r>
      <w:r>
        <w:t>methodology</w:t>
      </w:r>
      <w:r>
        <w:rPr>
          <w:spacing w:val="-17"/>
        </w:rPr>
        <w:t xml:space="preserve"> </w:t>
      </w:r>
      <w:r>
        <w:t>used,</w:t>
      </w:r>
      <w:r>
        <w:rPr>
          <w:spacing w:val="-14"/>
        </w:rPr>
        <w:t xml:space="preserve"> </w:t>
      </w:r>
      <w:r>
        <w:t>and</w:t>
      </w:r>
      <w:r>
        <w:rPr>
          <w:spacing w:val="-13"/>
        </w:rPr>
        <w:t xml:space="preserve"> </w:t>
      </w:r>
      <w:hyperlink w:anchor="_bookmark42" w:history="1">
        <w:r>
          <w:rPr>
            <w:color w:val="0462C1"/>
          </w:rPr>
          <w:t>Section</w:t>
        </w:r>
        <w:r>
          <w:rPr>
            <w:color w:val="0462C1"/>
            <w:spacing w:val="-15"/>
          </w:rPr>
          <w:t xml:space="preserve"> </w:t>
        </w:r>
        <w:r>
          <w:rPr>
            <w:color w:val="0462C1"/>
          </w:rPr>
          <w:t>5</w:t>
        </w:r>
        <w:r>
          <w:rPr>
            <w:color w:val="0462C1"/>
            <w:spacing w:val="-10"/>
          </w:rPr>
          <w:t xml:space="preserve"> </w:t>
        </w:r>
      </w:hyperlink>
      <w:r>
        <w:t>displays</w:t>
      </w:r>
      <w:r>
        <w:rPr>
          <w:spacing w:val="-53"/>
        </w:rPr>
        <w:t xml:space="preserve"> </w:t>
      </w:r>
      <w:r>
        <w:t>the results in the form of a line chart and clustered bar chart and discuss the drawbacks of</w:t>
      </w:r>
      <w:r>
        <w:rPr>
          <w:spacing w:val="1"/>
        </w:rPr>
        <w:t xml:space="preserve"> </w:t>
      </w:r>
      <w:r>
        <w:t>this thesis with some optimization suggestions. The summary part concludes the work of</w:t>
      </w:r>
      <w:r>
        <w:rPr>
          <w:spacing w:val="1"/>
        </w:rPr>
        <w:t xml:space="preserve"> </w:t>
      </w:r>
      <w:r>
        <w:t>this</w:t>
      </w:r>
      <w:r>
        <w:rPr>
          <w:spacing w:val="-1"/>
        </w:rPr>
        <w:t xml:space="preserve"> </w:t>
      </w:r>
      <w:r>
        <w:t xml:space="preserve">thesis in </w:t>
      </w:r>
      <w:hyperlink w:anchor="_bookmark51" w:history="1">
        <w:r>
          <w:rPr>
            <w:color w:val="0462C1"/>
          </w:rPr>
          <w:t>Section 6</w:t>
        </w:r>
        <w:r>
          <w:t>.</w:t>
        </w:r>
      </w:hyperlink>
    </w:p>
    <w:p w:rsidR="0016006B" w:rsidRDefault="0016006B">
      <w:pPr>
        <w:spacing w:line="340" w:lineRule="auto"/>
        <w:sectPr w:rsidR="0016006B">
          <w:pgSz w:w="11910" w:h="16840"/>
          <w:pgMar w:top="1580" w:right="1360" w:bottom="1560" w:left="620" w:header="0" w:footer="1377" w:gutter="0"/>
          <w:cols w:space="708"/>
        </w:sectPr>
      </w:pPr>
    </w:p>
    <w:p w:rsidR="0016006B" w:rsidRDefault="005B1080">
      <w:pPr>
        <w:pStyle w:val="Balk1"/>
        <w:numPr>
          <w:ilvl w:val="0"/>
          <w:numId w:val="4"/>
        </w:numPr>
        <w:tabs>
          <w:tab w:val="left" w:pos="2009"/>
        </w:tabs>
        <w:ind w:hanging="361"/>
      </w:pPr>
      <w:bookmarkStart w:id="5" w:name="_bookmark5"/>
      <w:bookmarkEnd w:id="5"/>
      <w:r>
        <w:rPr>
          <w:spacing w:val="-1"/>
        </w:rPr>
        <w:lastRenderedPageBreak/>
        <w:t>Theoretical</w:t>
      </w:r>
      <w:r>
        <w:rPr>
          <w:spacing w:val="-9"/>
        </w:rPr>
        <w:t xml:space="preserve"> </w:t>
      </w:r>
      <w:r>
        <w:t>background</w:t>
      </w:r>
    </w:p>
    <w:p w:rsidR="0016006B" w:rsidRDefault="005B1080">
      <w:pPr>
        <w:pStyle w:val="Balk2"/>
        <w:numPr>
          <w:ilvl w:val="1"/>
          <w:numId w:val="4"/>
        </w:numPr>
        <w:tabs>
          <w:tab w:val="left" w:pos="2009"/>
        </w:tabs>
        <w:ind w:hanging="361"/>
      </w:pPr>
      <w:bookmarkStart w:id="6" w:name="_bookmark6"/>
      <w:bookmarkEnd w:id="6"/>
      <w:r>
        <w:t>Deep</w:t>
      </w:r>
      <w:r>
        <w:rPr>
          <w:spacing w:val="-5"/>
        </w:rPr>
        <w:t xml:space="preserve"> </w:t>
      </w:r>
      <w:r>
        <w:t>Learning</w:t>
      </w:r>
    </w:p>
    <w:p w:rsidR="0016006B" w:rsidRDefault="0016006B">
      <w:pPr>
        <w:pStyle w:val="GvdeMetni"/>
        <w:spacing w:before="8"/>
        <w:ind w:left="0"/>
        <w:jc w:val="left"/>
        <w:rPr>
          <w:b/>
          <w:sz w:val="19"/>
        </w:rPr>
      </w:pPr>
    </w:p>
    <w:p w:rsidR="0016006B" w:rsidRDefault="005B1080">
      <w:pPr>
        <w:pStyle w:val="GvdeMetni"/>
        <w:spacing w:before="1" w:line="340" w:lineRule="auto"/>
        <w:ind w:right="225"/>
      </w:pPr>
      <w:r>
        <w:t>In the 1980s, Noel Entwistle and colleagues proposed the term ‘deep learning’ for the first</w:t>
      </w:r>
      <w:r>
        <w:rPr>
          <w:spacing w:val="1"/>
        </w:rPr>
        <w:t xml:space="preserve"> </w:t>
      </w:r>
      <w:r>
        <w:rPr>
          <w:spacing w:val="-1"/>
        </w:rPr>
        <w:t>time</w:t>
      </w:r>
      <w:r>
        <w:rPr>
          <w:spacing w:val="-14"/>
        </w:rPr>
        <w:t xml:space="preserve"> </w:t>
      </w:r>
      <w:r>
        <w:rPr>
          <w:spacing w:val="-1"/>
        </w:rPr>
        <w:t>in</w:t>
      </w:r>
      <w:r>
        <w:rPr>
          <w:spacing w:val="-11"/>
        </w:rPr>
        <w:t xml:space="preserve"> </w:t>
      </w:r>
      <w:r>
        <w:rPr>
          <w:spacing w:val="-1"/>
        </w:rPr>
        <w:t>research</w:t>
      </w:r>
      <w:r>
        <w:rPr>
          <w:spacing w:val="-15"/>
        </w:rPr>
        <w:t xml:space="preserve"> </w:t>
      </w:r>
      <w:r>
        <w:t>about</w:t>
      </w:r>
      <w:r>
        <w:rPr>
          <w:spacing w:val="-10"/>
        </w:rPr>
        <w:t xml:space="preserve"> </w:t>
      </w:r>
      <w:r>
        <w:t>how</w:t>
      </w:r>
      <w:r>
        <w:rPr>
          <w:spacing w:val="-14"/>
        </w:rPr>
        <w:t xml:space="preserve"> </w:t>
      </w:r>
      <w:r>
        <w:t>to</w:t>
      </w:r>
      <w:r>
        <w:rPr>
          <w:spacing w:val="-11"/>
        </w:rPr>
        <w:t xml:space="preserve"> </w:t>
      </w:r>
      <w:r>
        <w:t>distinguish</w:t>
      </w:r>
      <w:r>
        <w:rPr>
          <w:spacing w:val="-11"/>
        </w:rPr>
        <w:t xml:space="preserve"> </w:t>
      </w:r>
      <w:r>
        <w:t>deep</w:t>
      </w:r>
      <w:r>
        <w:rPr>
          <w:spacing w:val="-12"/>
        </w:rPr>
        <w:t xml:space="preserve"> </w:t>
      </w:r>
      <w:r>
        <w:t>and</w:t>
      </w:r>
      <w:r>
        <w:rPr>
          <w:spacing w:val="-14"/>
        </w:rPr>
        <w:t xml:space="preserve"> </w:t>
      </w:r>
      <w:r>
        <w:t>surface</w:t>
      </w:r>
      <w:r>
        <w:rPr>
          <w:spacing w:val="-14"/>
        </w:rPr>
        <w:t xml:space="preserve"> </w:t>
      </w:r>
      <w:r>
        <w:t>learning</w:t>
      </w:r>
      <w:r>
        <w:rPr>
          <w:spacing w:val="-14"/>
        </w:rPr>
        <w:t xml:space="preserve"> </w:t>
      </w:r>
      <w:r>
        <w:t>(Entwistle</w:t>
      </w:r>
      <w:r>
        <w:rPr>
          <w:spacing w:val="-14"/>
        </w:rPr>
        <w:t xml:space="preserve"> </w:t>
      </w:r>
      <w:r>
        <w:t>and</w:t>
      </w:r>
      <w:r>
        <w:rPr>
          <w:spacing w:val="-13"/>
        </w:rPr>
        <w:t xml:space="preserve"> </w:t>
      </w:r>
      <w:r>
        <w:t>Ramsden,</w:t>
      </w:r>
      <w:r>
        <w:rPr>
          <w:spacing w:val="-53"/>
        </w:rPr>
        <w:t xml:space="preserve"> </w:t>
      </w:r>
      <w:r>
        <w:t>1983).</w:t>
      </w:r>
      <w:r>
        <w:rPr>
          <w:spacing w:val="-12"/>
        </w:rPr>
        <w:t xml:space="preserve"> </w:t>
      </w:r>
      <w:r>
        <w:t>Artificial</w:t>
      </w:r>
      <w:r>
        <w:rPr>
          <w:spacing w:val="-8"/>
        </w:rPr>
        <w:t xml:space="preserve"> </w:t>
      </w:r>
      <w:r>
        <w:t>neural</w:t>
      </w:r>
      <w:r>
        <w:rPr>
          <w:spacing w:val="-11"/>
        </w:rPr>
        <w:t xml:space="preserve"> </w:t>
      </w:r>
      <w:r>
        <w:t>networks</w:t>
      </w:r>
      <w:r>
        <w:rPr>
          <w:spacing w:val="-7"/>
        </w:rPr>
        <w:t xml:space="preserve"> </w:t>
      </w:r>
      <w:r>
        <w:t>have</w:t>
      </w:r>
      <w:r>
        <w:rPr>
          <w:spacing w:val="-11"/>
        </w:rPr>
        <w:t xml:space="preserve"> </w:t>
      </w:r>
      <w:r>
        <w:t>become</w:t>
      </w:r>
      <w:r>
        <w:rPr>
          <w:spacing w:val="-12"/>
        </w:rPr>
        <w:t xml:space="preserve"> </w:t>
      </w:r>
      <w:r>
        <w:t>a</w:t>
      </w:r>
      <w:r>
        <w:rPr>
          <w:spacing w:val="-9"/>
        </w:rPr>
        <w:t xml:space="preserve"> </w:t>
      </w:r>
      <w:r>
        <w:t>branch</w:t>
      </w:r>
      <w:r>
        <w:rPr>
          <w:spacing w:val="-9"/>
        </w:rPr>
        <w:t xml:space="preserve"> </w:t>
      </w:r>
      <w:r>
        <w:t>of</w:t>
      </w:r>
      <w:r>
        <w:rPr>
          <w:spacing w:val="-11"/>
        </w:rPr>
        <w:t xml:space="preserve"> </w:t>
      </w:r>
      <w:r>
        <w:t>machine</w:t>
      </w:r>
      <w:r>
        <w:rPr>
          <w:spacing w:val="-11"/>
        </w:rPr>
        <w:t xml:space="preserve"> </w:t>
      </w:r>
      <w:r>
        <w:t>learning</w:t>
      </w:r>
      <w:r>
        <w:rPr>
          <w:spacing w:val="-10"/>
        </w:rPr>
        <w:t xml:space="preserve"> </w:t>
      </w:r>
      <w:r>
        <w:t>(Schmidhuber,</w:t>
      </w:r>
      <w:r>
        <w:rPr>
          <w:spacing w:val="1"/>
        </w:rPr>
        <w:t xml:space="preserve"> </w:t>
      </w:r>
      <w:r>
        <w:t>2015), deep learning can be divided into supervised, semi-supervised or unsupervised</w:t>
      </w:r>
      <w:r>
        <w:rPr>
          <w:spacing w:val="1"/>
        </w:rPr>
        <w:t xml:space="preserve"> </w:t>
      </w:r>
      <w:r>
        <w:t>learning</w:t>
      </w:r>
      <w:r>
        <w:rPr>
          <w:spacing w:val="-1"/>
        </w:rPr>
        <w:t xml:space="preserve"> </w:t>
      </w:r>
      <w:r>
        <w:t>(LeCun, Bengio</w:t>
      </w:r>
      <w:r>
        <w:rPr>
          <w:spacing w:val="1"/>
        </w:rPr>
        <w:t xml:space="preserve"> </w:t>
      </w:r>
      <w:r>
        <w:t>and Hinton,</w:t>
      </w:r>
      <w:r>
        <w:rPr>
          <w:spacing w:val="-3"/>
        </w:rPr>
        <w:t xml:space="preserve"> </w:t>
      </w:r>
      <w:r>
        <w:t>2015).</w:t>
      </w:r>
    </w:p>
    <w:p w:rsidR="005B1080" w:rsidRDefault="005B1080">
      <w:pPr>
        <w:pStyle w:val="GvdeMetni"/>
        <w:spacing w:before="1" w:line="340" w:lineRule="auto"/>
        <w:ind w:right="225"/>
      </w:pPr>
      <w:r w:rsidRPr="005B1080">
        <w:rPr>
          <w:highlight w:val="yellow"/>
        </w:rPr>
        <w:t>1980'lerde Noel Entwistle ve meslektaşları, derin ve yüzeysel öğrenmenin nasıl ayırt edileceğine ilişkin araştırmalarda ilk kez 'derin öğrenme' terimini önerdiler (Entwistle ve Ramsden, 1983). Yapay sinir ağları makine öğreniminin bir dalı haline gelmiştir (Schmidhuber, 2015), derin öğrenme denetimli, yarı denetimli ve denetimsiz öğrenme olarak ikiye ayrılabilir (LeCun, Bengio ve Hinton, 2015).</w:t>
      </w:r>
    </w:p>
    <w:p w:rsidR="0016006B" w:rsidRDefault="005B1080">
      <w:pPr>
        <w:pStyle w:val="GvdeMetni"/>
        <w:spacing w:before="124" w:line="340" w:lineRule="auto"/>
        <w:ind w:right="284"/>
      </w:pPr>
      <w:r>
        <w:rPr>
          <w:noProof/>
          <w:lang w:val="tr-TR" w:eastAsia="tr-TR"/>
        </w:rPr>
        <w:drawing>
          <wp:anchor distT="0" distB="0" distL="0" distR="0" simplePos="0" relativeHeight="251659264" behindDoc="0" locked="0" layoutInCell="1" allowOverlap="1">
            <wp:simplePos x="0" y="0"/>
            <wp:positionH relativeFrom="page">
              <wp:posOffset>1440180</wp:posOffset>
            </wp:positionH>
            <wp:positionV relativeFrom="paragraph">
              <wp:posOffset>1016629</wp:posOffset>
            </wp:positionV>
            <wp:extent cx="5050797" cy="2450592"/>
            <wp:effectExtent l="0" t="0" r="0" b="0"/>
            <wp:wrapTopAndBottom/>
            <wp:docPr id="5" name="image3.jpeg"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050797" cy="2450592"/>
                    </a:xfrm>
                    <a:prstGeom prst="rect">
                      <a:avLst/>
                    </a:prstGeom>
                  </pic:spPr>
                </pic:pic>
              </a:graphicData>
            </a:graphic>
          </wp:anchor>
        </w:drawing>
      </w:r>
      <w:r>
        <w:rPr>
          <w:spacing w:val="-1"/>
        </w:rPr>
        <w:t>The</w:t>
      </w:r>
      <w:r>
        <w:rPr>
          <w:spacing w:val="-11"/>
        </w:rPr>
        <w:t xml:space="preserve"> </w:t>
      </w:r>
      <w:r>
        <w:rPr>
          <w:spacing w:val="-1"/>
        </w:rPr>
        <w:t>main</w:t>
      </w:r>
      <w:r>
        <w:rPr>
          <w:spacing w:val="-13"/>
        </w:rPr>
        <w:t xml:space="preserve"> </w:t>
      </w:r>
      <w:r>
        <w:rPr>
          <w:spacing w:val="-1"/>
        </w:rPr>
        <w:t>concept</w:t>
      </w:r>
      <w:r>
        <w:rPr>
          <w:spacing w:val="-9"/>
        </w:rPr>
        <w:t xml:space="preserve"> </w:t>
      </w:r>
      <w:r>
        <w:rPr>
          <w:spacing w:val="-1"/>
        </w:rPr>
        <w:t>in</w:t>
      </w:r>
      <w:r>
        <w:rPr>
          <w:spacing w:val="-11"/>
        </w:rPr>
        <w:t xml:space="preserve"> </w:t>
      </w:r>
      <w:r>
        <w:rPr>
          <w:spacing w:val="-1"/>
        </w:rPr>
        <w:t>deep</w:t>
      </w:r>
      <w:r>
        <w:rPr>
          <w:spacing w:val="-8"/>
        </w:rPr>
        <w:t xml:space="preserve"> </w:t>
      </w:r>
      <w:r>
        <w:t>learning</w:t>
      </w:r>
      <w:r>
        <w:rPr>
          <w:spacing w:val="-13"/>
        </w:rPr>
        <w:t xml:space="preserve"> </w:t>
      </w:r>
      <w:r>
        <w:t>algorithms</w:t>
      </w:r>
      <w:r>
        <w:rPr>
          <w:spacing w:val="-10"/>
        </w:rPr>
        <w:t xml:space="preserve"> </w:t>
      </w:r>
      <w:r>
        <w:t>is</w:t>
      </w:r>
      <w:r>
        <w:rPr>
          <w:spacing w:val="-8"/>
        </w:rPr>
        <w:t xml:space="preserve"> </w:t>
      </w:r>
      <w:r>
        <w:t>the</w:t>
      </w:r>
      <w:r>
        <w:rPr>
          <w:spacing w:val="-12"/>
        </w:rPr>
        <w:t xml:space="preserve"> </w:t>
      </w:r>
      <w:r>
        <w:t>automated</w:t>
      </w:r>
      <w:r>
        <w:rPr>
          <w:spacing w:val="-11"/>
        </w:rPr>
        <w:t xml:space="preserve"> </w:t>
      </w:r>
      <w:r>
        <w:t>extraction</w:t>
      </w:r>
      <w:r>
        <w:rPr>
          <w:spacing w:val="-10"/>
        </w:rPr>
        <w:t xml:space="preserve"> </w:t>
      </w:r>
      <w:r>
        <w:t>of</w:t>
      </w:r>
      <w:r>
        <w:rPr>
          <w:spacing w:val="-10"/>
        </w:rPr>
        <w:t xml:space="preserve"> </w:t>
      </w:r>
      <w:r>
        <w:t>representations</w:t>
      </w:r>
      <w:r>
        <w:rPr>
          <w:spacing w:val="-53"/>
        </w:rPr>
        <w:t xml:space="preserve"> </w:t>
      </w:r>
      <w:r>
        <w:t>from data (LeCun, Bengio and Hinton, 2015). Another key concept closely related to deep</w:t>
      </w:r>
      <w:r>
        <w:rPr>
          <w:spacing w:val="-52"/>
        </w:rPr>
        <w:t xml:space="preserve"> </w:t>
      </w:r>
      <w:r>
        <w:t>learning method is learning the distributed representation of data. In this case, each sample</w:t>
      </w:r>
      <w:r>
        <w:rPr>
          <w:spacing w:val="-52"/>
        </w:rPr>
        <w:t xml:space="preserve"> </w:t>
      </w:r>
      <w:r>
        <w:t>can</w:t>
      </w:r>
      <w:r>
        <w:rPr>
          <w:spacing w:val="-4"/>
        </w:rPr>
        <w:t xml:space="preserve"> </w:t>
      </w:r>
      <w:r>
        <w:t>be</w:t>
      </w:r>
      <w:r>
        <w:rPr>
          <w:spacing w:val="-2"/>
        </w:rPr>
        <w:t xml:space="preserve"> </w:t>
      </w:r>
      <w:r>
        <w:t>represented</w:t>
      </w:r>
      <w:r>
        <w:rPr>
          <w:spacing w:val="-3"/>
        </w:rPr>
        <w:t xml:space="preserve"> </w:t>
      </w:r>
      <w:r>
        <w:t>compactly, leading</w:t>
      </w:r>
      <w:r>
        <w:rPr>
          <w:spacing w:val="-3"/>
        </w:rPr>
        <w:t xml:space="preserve"> </w:t>
      </w:r>
      <w:r>
        <w:t>to</w:t>
      </w:r>
      <w:r>
        <w:rPr>
          <w:spacing w:val="-3"/>
        </w:rPr>
        <w:t xml:space="preserve"> </w:t>
      </w:r>
      <w:r>
        <w:t>a richer generalization.</w:t>
      </w:r>
    </w:p>
    <w:p w:rsidR="0016006B" w:rsidRDefault="0016006B">
      <w:pPr>
        <w:pStyle w:val="GvdeMetni"/>
        <w:spacing w:before="9"/>
        <w:ind w:left="0"/>
        <w:jc w:val="left"/>
        <w:rPr>
          <w:sz w:val="23"/>
        </w:rPr>
      </w:pPr>
    </w:p>
    <w:p w:rsidR="0016006B" w:rsidRDefault="005B1080">
      <w:pPr>
        <w:pStyle w:val="GvdeMetni"/>
        <w:ind w:left="3708"/>
        <w:jc w:val="left"/>
      </w:pPr>
      <w:bookmarkStart w:id="7" w:name="_bookmark7"/>
      <w:bookmarkEnd w:id="7"/>
      <w:r>
        <w:rPr>
          <w:b/>
        </w:rPr>
        <w:t>Figure</w:t>
      </w:r>
      <w:r>
        <w:rPr>
          <w:b/>
          <w:spacing w:val="-3"/>
        </w:rPr>
        <w:t xml:space="preserve"> </w:t>
      </w:r>
      <w:r>
        <w:rPr>
          <w:b/>
        </w:rPr>
        <w:t>3</w:t>
      </w:r>
      <w:r>
        <w:t>. The</w:t>
      </w:r>
      <w:r>
        <w:rPr>
          <w:spacing w:val="-5"/>
        </w:rPr>
        <w:t xml:space="preserve"> </w:t>
      </w:r>
      <w:r>
        <w:t>architecture</w:t>
      </w:r>
      <w:r>
        <w:rPr>
          <w:spacing w:val="-5"/>
        </w:rPr>
        <w:t xml:space="preserve"> </w:t>
      </w:r>
      <w:r>
        <w:t>of deep</w:t>
      </w:r>
      <w:r>
        <w:rPr>
          <w:spacing w:val="2"/>
        </w:rPr>
        <w:t xml:space="preserve"> </w:t>
      </w:r>
      <w:r>
        <w:t>learning.</w:t>
      </w:r>
    </w:p>
    <w:p w:rsidR="005B1080" w:rsidRDefault="005B1080" w:rsidP="005B1080">
      <w:pPr>
        <w:pStyle w:val="GvdeMetni"/>
        <w:spacing w:before="124" w:line="340" w:lineRule="auto"/>
        <w:ind w:right="284"/>
      </w:pPr>
      <w:r w:rsidRPr="005B1080">
        <w:rPr>
          <w:highlight w:val="yellow"/>
        </w:rPr>
        <w:t>Derin öğrenme algoritmalarındaki ana kavram, verilerden temsillerin otomatik olarak çıkarılmasıdır (LeCun, Bengio ve Hinton, 2015). Derin öğrenme yöntemiyle yakından ilgili diğer bir anahtar kavram, verilerin dağıtılmış temsilini öğrenmektir. Bu durumda, her örnek daha zengin bir genellemeye yol açacak şekilde kompakt bir şekilde temsil edilebilir.</w:t>
      </w:r>
    </w:p>
    <w:p w:rsidR="005B1080" w:rsidRDefault="005B1080" w:rsidP="005B1080">
      <w:pPr>
        <w:pStyle w:val="GvdeMetni"/>
        <w:spacing w:before="124" w:line="340" w:lineRule="auto"/>
        <w:ind w:right="284"/>
      </w:pPr>
    </w:p>
    <w:p w:rsidR="005B1080" w:rsidRDefault="005B1080">
      <w:pPr>
        <w:pStyle w:val="GvdeMetni"/>
        <w:ind w:left="3708"/>
        <w:jc w:val="left"/>
      </w:pPr>
    </w:p>
    <w:p w:rsidR="005B1080" w:rsidRDefault="005B1080">
      <w:pPr>
        <w:pStyle w:val="GvdeMetni"/>
        <w:ind w:left="3708"/>
        <w:jc w:val="left"/>
      </w:pPr>
    </w:p>
    <w:p w:rsidR="005B1080" w:rsidRDefault="005B1080">
      <w:pPr>
        <w:pStyle w:val="GvdeMetni"/>
        <w:ind w:left="3708"/>
        <w:jc w:val="left"/>
      </w:pPr>
    </w:p>
    <w:p w:rsidR="0016006B" w:rsidRDefault="0016006B">
      <w:pPr>
        <w:pStyle w:val="GvdeMetni"/>
        <w:spacing w:before="8"/>
        <w:ind w:left="0"/>
        <w:jc w:val="left"/>
        <w:rPr>
          <w:sz w:val="19"/>
        </w:rPr>
      </w:pPr>
    </w:p>
    <w:p w:rsidR="0016006B" w:rsidRDefault="005B1080">
      <w:pPr>
        <w:pStyle w:val="GvdeMetni"/>
        <w:spacing w:line="340" w:lineRule="auto"/>
        <w:ind w:right="280"/>
      </w:pPr>
      <w:r>
        <w:lastRenderedPageBreak/>
        <w:t>For</w:t>
      </w:r>
      <w:r>
        <w:rPr>
          <w:spacing w:val="1"/>
        </w:rPr>
        <w:t xml:space="preserve"> </w:t>
      </w:r>
      <w:r>
        <w:t>deep</w:t>
      </w:r>
      <w:r>
        <w:rPr>
          <w:spacing w:val="1"/>
        </w:rPr>
        <w:t xml:space="preserve"> </w:t>
      </w:r>
      <w:r>
        <w:t>learning</w:t>
      </w:r>
      <w:r>
        <w:rPr>
          <w:spacing w:val="1"/>
        </w:rPr>
        <w:t xml:space="preserve"> </w:t>
      </w:r>
      <w:r>
        <w:t>algorithms,</w:t>
      </w:r>
      <w:r>
        <w:rPr>
          <w:spacing w:val="1"/>
        </w:rPr>
        <w:t xml:space="preserve"> </w:t>
      </w:r>
      <w:r>
        <w:t>it</w:t>
      </w:r>
      <w:r>
        <w:rPr>
          <w:spacing w:val="1"/>
        </w:rPr>
        <w:t xml:space="preserve"> </w:t>
      </w:r>
      <w:r>
        <w:t>can</w:t>
      </w:r>
      <w:r>
        <w:rPr>
          <w:spacing w:val="1"/>
        </w:rPr>
        <w:t xml:space="preserve"> </w:t>
      </w:r>
      <w:r>
        <w:t>be</w:t>
      </w:r>
      <w:r>
        <w:rPr>
          <w:spacing w:val="1"/>
        </w:rPr>
        <w:t xml:space="preserve"> </w:t>
      </w:r>
      <w:r>
        <w:t>simply</w:t>
      </w:r>
      <w:r>
        <w:rPr>
          <w:spacing w:val="1"/>
        </w:rPr>
        <w:t xml:space="preserve"> </w:t>
      </w:r>
      <w:r>
        <w:t>thought</w:t>
      </w:r>
      <w:r>
        <w:rPr>
          <w:spacing w:val="1"/>
        </w:rPr>
        <w:t xml:space="preserve"> </w:t>
      </w:r>
      <w:r>
        <w:t>of</w:t>
      </w:r>
      <w:r>
        <w:rPr>
          <w:spacing w:val="1"/>
        </w:rPr>
        <w:t xml:space="preserve"> </w:t>
      </w:r>
      <w:r>
        <w:t>as</w:t>
      </w:r>
      <w:r>
        <w:rPr>
          <w:spacing w:val="1"/>
        </w:rPr>
        <w:t xml:space="preserve"> </w:t>
      </w:r>
      <w:r>
        <w:t>deep</w:t>
      </w:r>
      <w:r>
        <w:rPr>
          <w:spacing w:val="1"/>
        </w:rPr>
        <w:t xml:space="preserve"> </w:t>
      </w:r>
      <w:r>
        <w:t>architectures</w:t>
      </w:r>
      <w:r>
        <w:rPr>
          <w:spacing w:val="1"/>
        </w:rPr>
        <w:t xml:space="preserve"> </w:t>
      </w:r>
      <w:r>
        <w:t>of</w:t>
      </w:r>
      <w:r>
        <w:rPr>
          <w:spacing w:val="1"/>
        </w:rPr>
        <w:t xml:space="preserve"> </w:t>
      </w:r>
      <w:r>
        <w:t xml:space="preserve">consecutive layers (see </w:t>
      </w:r>
      <w:hyperlink w:anchor="_bookmark7" w:history="1">
        <w:r>
          <w:rPr>
            <w:color w:val="4471C4"/>
          </w:rPr>
          <w:t>Figure 3</w:t>
        </w:r>
      </w:hyperlink>
      <w:r>
        <w:t>). Each layer applies nonlinear transformation to its input</w:t>
      </w:r>
      <w:r>
        <w:rPr>
          <w:spacing w:val="1"/>
        </w:rPr>
        <w:t xml:space="preserve"> </w:t>
      </w:r>
      <w:r>
        <w:t>and output the representation. The input layer contains your input data. The hidden layer is</w:t>
      </w:r>
      <w:r>
        <w:rPr>
          <w:spacing w:val="-52"/>
        </w:rPr>
        <w:t xml:space="preserve"> </w:t>
      </w:r>
      <w:r>
        <w:t>trying to learn different aspects of the data by minimizing an error or cost function. The</w:t>
      </w:r>
      <w:r>
        <w:rPr>
          <w:spacing w:val="1"/>
        </w:rPr>
        <w:t xml:space="preserve"> </w:t>
      </w:r>
      <w:r>
        <w:t>output</w:t>
      </w:r>
      <w:r>
        <w:rPr>
          <w:spacing w:val="-6"/>
        </w:rPr>
        <w:t xml:space="preserve"> </w:t>
      </w:r>
      <w:r>
        <w:t>layer</w:t>
      </w:r>
      <w:r>
        <w:rPr>
          <w:spacing w:val="-3"/>
        </w:rPr>
        <w:t xml:space="preserve"> </w:t>
      </w:r>
      <w:r>
        <w:t>consists</w:t>
      </w:r>
      <w:r>
        <w:rPr>
          <w:spacing w:val="-3"/>
        </w:rPr>
        <w:t xml:space="preserve"> </w:t>
      </w:r>
      <w:r>
        <w:t>of</w:t>
      </w:r>
      <w:r>
        <w:rPr>
          <w:spacing w:val="-3"/>
        </w:rPr>
        <w:t xml:space="preserve"> </w:t>
      </w:r>
      <w:r>
        <w:t>the</w:t>
      </w:r>
      <w:r>
        <w:rPr>
          <w:spacing w:val="-6"/>
        </w:rPr>
        <w:t xml:space="preserve"> </w:t>
      </w:r>
      <w:r>
        <w:t>output</w:t>
      </w:r>
      <w:r>
        <w:rPr>
          <w:spacing w:val="-3"/>
        </w:rPr>
        <w:t xml:space="preserve"> </w:t>
      </w:r>
      <w:r>
        <w:t>data.</w:t>
      </w:r>
      <w:r>
        <w:rPr>
          <w:spacing w:val="4"/>
        </w:rPr>
        <w:t xml:space="preserve"> </w:t>
      </w:r>
      <w:r>
        <w:t>The</w:t>
      </w:r>
      <w:r>
        <w:rPr>
          <w:spacing w:val="-9"/>
        </w:rPr>
        <w:t xml:space="preserve"> </w:t>
      </w:r>
      <w:r>
        <w:t>purpose</w:t>
      </w:r>
      <w:r>
        <w:rPr>
          <w:spacing w:val="-8"/>
        </w:rPr>
        <w:t xml:space="preserve"> </w:t>
      </w:r>
      <w:r>
        <w:t>is</w:t>
      </w:r>
      <w:r>
        <w:rPr>
          <w:spacing w:val="-3"/>
        </w:rPr>
        <w:t xml:space="preserve"> </w:t>
      </w:r>
      <w:r>
        <w:t>to</w:t>
      </w:r>
      <w:r>
        <w:rPr>
          <w:spacing w:val="-4"/>
        </w:rPr>
        <w:t xml:space="preserve"> </w:t>
      </w:r>
      <w:r>
        <w:t>learn</w:t>
      </w:r>
      <w:r>
        <w:rPr>
          <w:spacing w:val="-6"/>
        </w:rPr>
        <w:t xml:space="preserve"> </w:t>
      </w:r>
      <w:r>
        <w:t>a</w:t>
      </w:r>
      <w:r>
        <w:rPr>
          <w:spacing w:val="-6"/>
        </w:rPr>
        <w:t xml:space="preserve"> </w:t>
      </w:r>
      <w:r>
        <w:t>complex</w:t>
      </w:r>
      <w:r>
        <w:rPr>
          <w:spacing w:val="-6"/>
        </w:rPr>
        <w:t xml:space="preserve"> </w:t>
      </w:r>
      <w:r>
        <w:t>and</w:t>
      </w:r>
      <w:r>
        <w:rPr>
          <w:spacing w:val="-6"/>
        </w:rPr>
        <w:t xml:space="preserve"> </w:t>
      </w:r>
      <w:r>
        <w:t>abstract</w:t>
      </w:r>
      <w:r>
        <w:rPr>
          <w:spacing w:val="-3"/>
        </w:rPr>
        <w:t xml:space="preserve"> </w:t>
      </w:r>
      <w:r>
        <w:t>data</w:t>
      </w:r>
      <w:r>
        <w:rPr>
          <w:spacing w:val="-52"/>
        </w:rPr>
        <w:t xml:space="preserve"> </w:t>
      </w:r>
      <w:r>
        <w:t>representation</w:t>
      </w:r>
      <w:r>
        <w:rPr>
          <w:spacing w:val="1"/>
        </w:rPr>
        <w:t xml:space="preserve"> </w:t>
      </w:r>
      <w:r>
        <w:t>hierarchically</w:t>
      </w:r>
      <w:r>
        <w:rPr>
          <w:spacing w:val="1"/>
        </w:rPr>
        <w:t xml:space="preserve"> </w:t>
      </w:r>
      <w:r>
        <w:t>by</w:t>
      </w:r>
      <w:r>
        <w:rPr>
          <w:spacing w:val="1"/>
        </w:rPr>
        <w:t xml:space="preserve"> </w:t>
      </w:r>
      <w:r>
        <w:t>passing</w:t>
      </w:r>
      <w:r>
        <w:rPr>
          <w:spacing w:val="1"/>
        </w:rPr>
        <w:t xml:space="preserve"> </w:t>
      </w:r>
      <w:r>
        <w:t>data</w:t>
      </w:r>
      <w:r>
        <w:rPr>
          <w:spacing w:val="1"/>
        </w:rPr>
        <w:t xml:space="preserve"> </w:t>
      </w:r>
      <w:r>
        <w:t>through</w:t>
      </w:r>
      <w:r>
        <w:rPr>
          <w:spacing w:val="1"/>
        </w:rPr>
        <w:t xml:space="preserve"> </w:t>
      </w:r>
      <w:r>
        <w:t>multiple</w:t>
      </w:r>
      <w:r>
        <w:rPr>
          <w:spacing w:val="1"/>
        </w:rPr>
        <w:t xml:space="preserve"> </w:t>
      </w:r>
      <w:r>
        <w:t>transformation</w:t>
      </w:r>
      <w:r>
        <w:rPr>
          <w:spacing w:val="1"/>
        </w:rPr>
        <w:t xml:space="preserve"> </w:t>
      </w:r>
      <w:r>
        <w:t>layers</w:t>
      </w:r>
      <w:r>
        <w:rPr>
          <w:spacing w:val="1"/>
        </w:rPr>
        <w:t xml:space="preserve"> </w:t>
      </w:r>
      <w:r>
        <w:t>(Najafabadi,</w:t>
      </w:r>
      <w:r>
        <w:rPr>
          <w:spacing w:val="-9"/>
        </w:rPr>
        <w:t xml:space="preserve"> </w:t>
      </w:r>
      <w:r>
        <w:t>et</w:t>
      </w:r>
      <w:r>
        <w:rPr>
          <w:spacing w:val="-10"/>
        </w:rPr>
        <w:t xml:space="preserve"> </w:t>
      </w:r>
      <w:r>
        <w:t>al.,</w:t>
      </w:r>
      <w:r>
        <w:rPr>
          <w:spacing w:val="-10"/>
        </w:rPr>
        <w:t xml:space="preserve"> </w:t>
      </w:r>
      <w:r>
        <w:t>2015).</w:t>
      </w:r>
      <w:r>
        <w:rPr>
          <w:spacing w:val="-9"/>
        </w:rPr>
        <w:t xml:space="preserve"> </w:t>
      </w:r>
      <w:r>
        <w:t>The</w:t>
      </w:r>
      <w:r>
        <w:rPr>
          <w:spacing w:val="-7"/>
        </w:rPr>
        <w:t xml:space="preserve"> </w:t>
      </w:r>
      <w:r>
        <w:t>input</w:t>
      </w:r>
      <w:r>
        <w:rPr>
          <w:spacing w:val="-8"/>
        </w:rPr>
        <w:t xml:space="preserve"> </w:t>
      </w:r>
      <w:r>
        <w:t>data</w:t>
      </w:r>
      <w:r>
        <w:rPr>
          <w:spacing w:val="-7"/>
        </w:rPr>
        <w:t xml:space="preserve"> </w:t>
      </w:r>
      <w:r>
        <w:t>are</w:t>
      </w:r>
      <w:r>
        <w:rPr>
          <w:spacing w:val="-11"/>
        </w:rPr>
        <w:t xml:space="preserve"> </w:t>
      </w:r>
      <w:r>
        <w:t>fed</w:t>
      </w:r>
      <w:r>
        <w:rPr>
          <w:spacing w:val="-9"/>
        </w:rPr>
        <w:t xml:space="preserve"> </w:t>
      </w:r>
      <w:r>
        <w:t>to</w:t>
      </w:r>
      <w:r>
        <w:rPr>
          <w:spacing w:val="-8"/>
        </w:rPr>
        <w:t xml:space="preserve"> </w:t>
      </w:r>
      <w:r>
        <w:t>the</w:t>
      </w:r>
      <w:r>
        <w:rPr>
          <w:spacing w:val="-11"/>
        </w:rPr>
        <w:t xml:space="preserve"> </w:t>
      </w:r>
      <w:r>
        <w:t>first</w:t>
      </w:r>
      <w:r>
        <w:rPr>
          <w:spacing w:val="-6"/>
        </w:rPr>
        <w:t xml:space="preserve"> </w:t>
      </w:r>
      <w:r>
        <w:t>layer</w:t>
      </w:r>
      <w:r>
        <w:rPr>
          <w:spacing w:val="-8"/>
        </w:rPr>
        <w:t xml:space="preserve"> </w:t>
      </w:r>
      <w:r>
        <w:t>such</w:t>
      </w:r>
      <w:r>
        <w:rPr>
          <w:spacing w:val="-10"/>
        </w:rPr>
        <w:t xml:space="preserve"> </w:t>
      </w:r>
      <w:r>
        <w:t>as</w:t>
      </w:r>
      <w:r>
        <w:rPr>
          <w:spacing w:val="-8"/>
        </w:rPr>
        <w:t xml:space="preserve"> </w:t>
      </w:r>
      <w:r>
        <w:t>token</w:t>
      </w:r>
      <w:r>
        <w:rPr>
          <w:spacing w:val="-9"/>
        </w:rPr>
        <w:t xml:space="preserve"> </w:t>
      </w:r>
      <w:r>
        <w:t>(word</w:t>
      </w:r>
      <w:r>
        <w:rPr>
          <w:spacing w:val="-8"/>
        </w:rPr>
        <w:t xml:space="preserve"> </w:t>
      </w:r>
      <w:r>
        <w:t>piece)</w:t>
      </w:r>
      <w:r>
        <w:rPr>
          <w:spacing w:val="-53"/>
        </w:rPr>
        <w:t xml:space="preserve"> </w:t>
      </w:r>
      <w:r>
        <w:t>embeddings.</w:t>
      </w:r>
      <w:r>
        <w:rPr>
          <w:spacing w:val="-1"/>
        </w:rPr>
        <w:t xml:space="preserve"> </w:t>
      </w:r>
      <w:r>
        <w:t>The</w:t>
      </w:r>
      <w:r>
        <w:rPr>
          <w:spacing w:val="-2"/>
        </w:rPr>
        <w:t xml:space="preserve"> </w:t>
      </w:r>
      <w:r>
        <w:t>output</w:t>
      </w:r>
      <w:r>
        <w:rPr>
          <w:spacing w:val="-2"/>
        </w:rPr>
        <w:t xml:space="preserve"> </w:t>
      </w:r>
      <w:r>
        <w:t>of</w:t>
      </w:r>
      <w:r>
        <w:rPr>
          <w:spacing w:val="-2"/>
        </w:rPr>
        <w:t xml:space="preserve"> </w:t>
      </w:r>
      <w:r>
        <w:t>each</w:t>
      </w:r>
      <w:r>
        <w:rPr>
          <w:spacing w:val="-3"/>
        </w:rPr>
        <w:t xml:space="preserve"> </w:t>
      </w:r>
      <w:r>
        <w:t>layer</w:t>
      </w:r>
      <w:r>
        <w:rPr>
          <w:spacing w:val="-1"/>
        </w:rPr>
        <w:t xml:space="preserve"> </w:t>
      </w:r>
      <w:r>
        <w:t>is the</w:t>
      </w:r>
      <w:r>
        <w:rPr>
          <w:spacing w:val="-2"/>
        </w:rPr>
        <w:t xml:space="preserve"> </w:t>
      </w:r>
      <w:r>
        <w:t>input</w:t>
      </w:r>
      <w:r>
        <w:rPr>
          <w:spacing w:val="1"/>
        </w:rPr>
        <w:t xml:space="preserve"> </w:t>
      </w:r>
      <w:r>
        <w:t>of</w:t>
      </w:r>
      <w:r>
        <w:rPr>
          <w:spacing w:val="-2"/>
        </w:rPr>
        <w:t xml:space="preserve"> </w:t>
      </w:r>
      <w:r>
        <w:t>the</w:t>
      </w:r>
      <w:r>
        <w:rPr>
          <w:spacing w:val="-3"/>
        </w:rPr>
        <w:t xml:space="preserve"> </w:t>
      </w:r>
      <w:r>
        <w:t>next</w:t>
      </w:r>
      <w:r>
        <w:rPr>
          <w:spacing w:val="1"/>
        </w:rPr>
        <w:t xml:space="preserve"> </w:t>
      </w:r>
      <w:r>
        <w:t>layer.</w:t>
      </w:r>
    </w:p>
    <w:p w:rsidR="005B1080" w:rsidRDefault="005B1080">
      <w:pPr>
        <w:pStyle w:val="GvdeMetni"/>
        <w:spacing w:line="340" w:lineRule="auto"/>
        <w:ind w:right="280"/>
      </w:pPr>
      <w:r w:rsidRPr="005B1080">
        <w:rPr>
          <w:highlight w:val="yellow"/>
        </w:rPr>
        <w:t>Derin öğrenme algoritmaları için, basitçe ardışık katmanların derin mimarileri olarak düşünülebilir (bkz. Şekil 3). Her katman, girdisine doğrusal olmayan dönüşüm uygular ve gösterimi çıkarır. Giriş katmanı, giriş verilerinizi içerir. Gizli katman, bir hatayı veya maliyet fonksiyonunu en aza indirerek verilerin farklı yönlerini öğrenmeye çalışıyor. Çıktı katmanı çıktı verilerinden oluşur. Amaç, verileri çoklu dönüşüm katmanlarından geçirerek karmaşık ve soyut bir veri gösterimini hiyerarşik olarak öğrenmektir (Najafabadi, vd., 2015). Girdi verileri, jeton (kelime parçası) yerleştirmeleri gibi ilk katmana beslenir. Her katmanın çıktısı bir sonraki katmanın girdisidir.</w:t>
      </w:r>
    </w:p>
    <w:p w:rsidR="0016006B" w:rsidRDefault="005B1080">
      <w:pPr>
        <w:pStyle w:val="GvdeMetni"/>
        <w:spacing w:before="127" w:line="340" w:lineRule="auto"/>
        <w:ind w:right="228"/>
      </w:pPr>
      <w:r>
        <w:rPr>
          <w:spacing w:val="-1"/>
        </w:rPr>
        <w:t>The</w:t>
      </w:r>
      <w:r>
        <w:rPr>
          <w:spacing w:val="-15"/>
        </w:rPr>
        <w:t xml:space="preserve"> </w:t>
      </w:r>
      <w:r>
        <w:rPr>
          <w:spacing w:val="-1"/>
        </w:rPr>
        <w:t>basic</w:t>
      </w:r>
      <w:r>
        <w:rPr>
          <w:spacing w:val="-10"/>
        </w:rPr>
        <w:t xml:space="preserve"> </w:t>
      </w:r>
      <w:r>
        <w:rPr>
          <w:spacing w:val="-1"/>
        </w:rPr>
        <w:t>idea</w:t>
      </w:r>
      <w:r>
        <w:rPr>
          <w:spacing w:val="-12"/>
        </w:rPr>
        <w:t xml:space="preserve"> </w:t>
      </w:r>
      <w:r>
        <w:rPr>
          <w:spacing w:val="-1"/>
        </w:rPr>
        <w:t>in</w:t>
      </w:r>
      <w:r>
        <w:rPr>
          <w:spacing w:val="-12"/>
        </w:rPr>
        <w:t xml:space="preserve"> </w:t>
      </w:r>
      <w:r>
        <w:rPr>
          <w:spacing w:val="-1"/>
        </w:rPr>
        <w:t>deep</w:t>
      </w:r>
      <w:r>
        <w:rPr>
          <w:spacing w:val="-10"/>
        </w:rPr>
        <w:t xml:space="preserve"> </w:t>
      </w:r>
      <w:r>
        <w:rPr>
          <w:spacing w:val="-1"/>
        </w:rPr>
        <w:t>learning</w:t>
      </w:r>
      <w:r>
        <w:rPr>
          <w:spacing w:val="-13"/>
        </w:rPr>
        <w:t xml:space="preserve"> </w:t>
      </w:r>
      <w:r>
        <w:t>algorithms</w:t>
      </w:r>
      <w:r>
        <w:rPr>
          <w:spacing w:val="-10"/>
        </w:rPr>
        <w:t xml:space="preserve"> </w:t>
      </w:r>
      <w:r>
        <w:t>is</w:t>
      </w:r>
      <w:r>
        <w:rPr>
          <w:spacing w:val="-12"/>
        </w:rPr>
        <w:t xml:space="preserve"> </w:t>
      </w:r>
      <w:r>
        <w:t>stacking</w:t>
      </w:r>
      <w:r>
        <w:rPr>
          <w:spacing w:val="-12"/>
        </w:rPr>
        <w:t xml:space="preserve"> </w:t>
      </w:r>
      <w:r>
        <w:t>up</w:t>
      </w:r>
      <w:r>
        <w:rPr>
          <w:spacing w:val="-12"/>
        </w:rPr>
        <w:t xml:space="preserve"> </w:t>
      </w:r>
      <w:r>
        <w:t>the</w:t>
      </w:r>
      <w:r>
        <w:rPr>
          <w:spacing w:val="-14"/>
        </w:rPr>
        <w:t xml:space="preserve"> </w:t>
      </w:r>
      <w:r>
        <w:t>nonlinear</w:t>
      </w:r>
      <w:r>
        <w:rPr>
          <w:spacing w:val="-11"/>
        </w:rPr>
        <w:t xml:space="preserve"> </w:t>
      </w:r>
      <w:r>
        <w:t>transformation</w:t>
      </w:r>
      <w:r>
        <w:rPr>
          <w:spacing w:val="-12"/>
        </w:rPr>
        <w:t xml:space="preserve"> </w:t>
      </w:r>
      <w:r>
        <w:t>layers.</w:t>
      </w:r>
      <w:r>
        <w:rPr>
          <w:spacing w:val="-53"/>
        </w:rPr>
        <w:t xml:space="preserve"> </w:t>
      </w:r>
      <w:r>
        <w:rPr>
          <w:spacing w:val="-1"/>
        </w:rPr>
        <w:t>More</w:t>
      </w:r>
      <w:r>
        <w:rPr>
          <w:spacing w:val="-12"/>
        </w:rPr>
        <w:t xml:space="preserve"> </w:t>
      </w:r>
      <w:r>
        <w:rPr>
          <w:spacing w:val="-1"/>
        </w:rPr>
        <w:t>complex</w:t>
      </w:r>
      <w:r>
        <w:rPr>
          <w:spacing w:val="-9"/>
        </w:rPr>
        <w:t xml:space="preserve"> </w:t>
      </w:r>
      <w:r>
        <w:rPr>
          <w:spacing w:val="-1"/>
        </w:rPr>
        <w:t>nonlinear</w:t>
      </w:r>
      <w:r>
        <w:rPr>
          <w:spacing w:val="-10"/>
        </w:rPr>
        <w:t xml:space="preserve"> </w:t>
      </w:r>
      <w:r>
        <w:rPr>
          <w:spacing w:val="-1"/>
        </w:rPr>
        <w:t>transformations</w:t>
      </w:r>
      <w:r>
        <w:rPr>
          <w:spacing w:val="-11"/>
        </w:rPr>
        <w:t xml:space="preserve"> </w:t>
      </w:r>
      <w:r>
        <w:t>can</w:t>
      </w:r>
      <w:r>
        <w:rPr>
          <w:spacing w:val="-11"/>
        </w:rPr>
        <w:t xml:space="preserve"> </w:t>
      </w:r>
      <w:r>
        <w:t>be</w:t>
      </w:r>
      <w:r>
        <w:rPr>
          <w:spacing w:val="-13"/>
        </w:rPr>
        <w:t xml:space="preserve"> </w:t>
      </w:r>
      <w:r>
        <w:t>constructed</w:t>
      </w:r>
      <w:r>
        <w:rPr>
          <w:spacing w:val="-9"/>
        </w:rPr>
        <w:t xml:space="preserve"> </w:t>
      </w:r>
      <w:r>
        <w:t>from</w:t>
      </w:r>
      <w:r>
        <w:rPr>
          <w:spacing w:val="-14"/>
        </w:rPr>
        <w:t xml:space="preserve"> </w:t>
      </w:r>
      <w:r>
        <w:t>deeper</w:t>
      </w:r>
      <w:r>
        <w:rPr>
          <w:spacing w:val="-8"/>
        </w:rPr>
        <w:t xml:space="preserve"> </w:t>
      </w:r>
      <w:r>
        <w:t>layers</w:t>
      </w:r>
      <w:r>
        <w:rPr>
          <w:spacing w:val="-6"/>
        </w:rPr>
        <w:t xml:space="preserve"> </w:t>
      </w:r>
      <w:r>
        <w:t>(Najafabadi,</w:t>
      </w:r>
      <w:r>
        <w:rPr>
          <w:spacing w:val="-52"/>
        </w:rPr>
        <w:t xml:space="preserve"> </w:t>
      </w:r>
      <w:r>
        <w:t>et</w:t>
      </w:r>
      <w:r>
        <w:rPr>
          <w:spacing w:val="9"/>
        </w:rPr>
        <w:t xml:space="preserve"> </w:t>
      </w:r>
      <w:r>
        <w:t>al.,</w:t>
      </w:r>
      <w:r>
        <w:rPr>
          <w:spacing w:val="6"/>
        </w:rPr>
        <w:t xml:space="preserve"> </w:t>
      </w:r>
      <w:r>
        <w:t>2015).</w:t>
      </w:r>
      <w:r>
        <w:rPr>
          <w:spacing w:val="9"/>
        </w:rPr>
        <w:t xml:space="preserve"> </w:t>
      </w:r>
      <w:r>
        <w:t>Through</w:t>
      </w:r>
      <w:r>
        <w:rPr>
          <w:spacing w:val="6"/>
        </w:rPr>
        <w:t xml:space="preserve"> </w:t>
      </w:r>
      <w:r>
        <w:t>a</w:t>
      </w:r>
      <w:r>
        <w:rPr>
          <w:spacing w:val="12"/>
        </w:rPr>
        <w:t xml:space="preserve"> </w:t>
      </w:r>
      <w:r>
        <w:t>deep</w:t>
      </w:r>
      <w:r>
        <w:rPr>
          <w:spacing w:val="8"/>
        </w:rPr>
        <w:t xml:space="preserve"> </w:t>
      </w:r>
      <w:r>
        <w:t>architecture</w:t>
      </w:r>
      <w:r>
        <w:rPr>
          <w:spacing w:val="6"/>
        </w:rPr>
        <w:t xml:space="preserve"> </w:t>
      </w:r>
      <w:r>
        <w:t>with</w:t>
      </w:r>
      <w:r>
        <w:rPr>
          <w:spacing w:val="8"/>
        </w:rPr>
        <w:t xml:space="preserve"> </w:t>
      </w:r>
      <w:r>
        <w:t>multiple</w:t>
      </w:r>
      <w:r>
        <w:rPr>
          <w:spacing w:val="7"/>
        </w:rPr>
        <w:t xml:space="preserve"> </w:t>
      </w:r>
      <w:r>
        <w:t>levels</w:t>
      </w:r>
      <w:r>
        <w:rPr>
          <w:spacing w:val="16"/>
        </w:rPr>
        <w:t xml:space="preserve"> </w:t>
      </w:r>
      <w:r>
        <w:t>of</w:t>
      </w:r>
      <w:r>
        <w:rPr>
          <w:spacing w:val="6"/>
        </w:rPr>
        <w:t xml:space="preserve"> </w:t>
      </w:r>
      <w:r>
        <w:t>representations,</w:t>
      </w:r>
      <w:r>
        <w:rPr>
          <w:spacing w:val="6"/>
        </w:rPr>
        <w:t xml:space="preserve"> </w:t>
      </w:r>
      <w:r>
        <w:t>the</w:t>
      </w:r>
      <w:r>
        <w:rPr>
          <w:spacing w:val="6"/>
        </w:rPr>
        <w:t xml:space="preserve"> </w:t>
      </w:r>
      <w:r>
        <w:t>data</w:t>
      </w:r>
    </w:p>
    <w:p w:rsidR="005B1080" w:rsidRDefault="005B1080" w:rsidP="005B1080">
      <w:pPr>
        <w:pStyle w:val="GvdeMetni"/>
        <w:spacing w:before="73" w:line="340" w:lineRule="auto"/>
        <w:ind w:right="280" w:firstLine="17"/>
      </w:pPr>
      <w:r>
        <w:t>are transferred into abstract representations. In this case, deep learning algorithms can be</w:t>
      </w:r>
      <w:r>
        <w:rPr>
          <w:spacing w:val="1"/>
        </w:rPr>
        <w:t xml:space="preserve">   </w:t>
      </w:r>
      <w:r>
        <w:t>considered</w:t>
      </w:r>
      <w:r>
        <w:rPr>
          <w:spacing w:val="-1"/>
        </w:rPr>
        <w:t xml:space="preserve"> </w:t>
      </w:r>
      <w:r>
        <w:t>as</w:t>
      </w:r>
      <w:r>
        <w:rPr>
          <w:spacing w:val="-2"/>
        </w:rPr>
        <w:t xml:space="preserve"> </w:t>
      </w:r>
      <w:r>
        <w:t>a kind</w:t>
      </w:r>
      <w:r>
        <w:rPr>
          <w:spacing w:val="-1"/>
        </w:rPr>
        <w:t xml:space="preserve"> </w:t>
      </w:r>
      <w:r>
        <w:t>of representation learning</w:t>
      </w:r>
      <w:r>
        <w:rPr>
          <w:spacing w:val="-4"/>
        </w:rPr>
        <w:t xml:space="preserve"> </w:t>
      </w:r>
      <w:r>
        <w:t>algorithm.</w:t>
      </w:r>
    </w:p>
    <w:p w:rsidR="005B1080" w:rsidRDefault="005B1080" w:rsidP="005B1080">
      <w:pPr>
        <w:pStyle w:val="GvdeMetni"/>
        <w:spacing w:before="73" w:line="340" w:lineRule="auto"/>
        <w:ind w:right="280" w:firstLine="17"/>
      </w:pPr>
      <w:r w:rsidRPr="005B1080">
        <w:rPr>
          <w:highlight w:val="yellow"/>
        </w:rPr>
        <w:t>Derin öğrenme algoritmalarındaki temel fikir, doğrusal olmayan dönüşüm katmanlarını yığmaktır. Daha derin katmanlardan daha karmaşık doğrusal olmayan dönüşümler oluşturulabilir (Najfabadi ve diğerleri, 2015). Birden çok temsil düzeyine sahip derin bir mimari aracılığıyla veriler soyut temsillere aktarılır. Bu durumda derin öğrenme algoritmaları bir nevi temsili öğrenme algoritması olarak düşünülebilir.</w:t>
      </w:r>
    </w:p>
    <w:p w:rsidR="005B1080" w:rsidRDefault="005B1080" w:rsidP="005B1080">
      <w:pPr>
        <w:pStyle w:val="GvdeMetni"/>
        <w:spacing w:before="73" w:line="340" w:lineRule="auto"/>
        <w:ind w:left="0" w:right="280"/>
      </w:pPr>
      <w:r>
        <w:rPr>
          <w:spacing w:val="1"/>
        </w:rPr>
        <w:t xml:space="preserve">      </w:t>
      </w:r>
    </w:p>
    <w:p w:rsidR="005B1080" w:rsidRDefault="005B1080">
      <w:pPr>
        <w:spacing w:line="340" w:lineRule="auto"/>
        <w:sectPr w:rsidR="005B1080">
          <w:pgSz w:w="11910" w:h="16840"/>
          <w:pgMar w:top="1520" w:right="1360" w:bottom="1560" w:left="620" w:header="0" w:footer="1377" w:gutter="0"/>
          <w:cols w:space="708"/>
        </w:sectPr>
      </w:pPr>
    </w:p>
    <w:p w:rsidR="0016006B" w:rsidRDefault="005B1080">
      <w:pPr>
        <w:pStyle w:val="GvdeMetni"/>
        <w:spacing w:before="122" w:line="340" w:lineRule="auto"/>
        <w:ind w:right="287"/>
      </w:pPr>
      <w:r>
        <w:lastRenderedPageBreak/>
        <w:t>The final trained model can be thought of as a highly nonlinear function of the input data</w:t>
      </w:r>
      <w:r>
        <w:rPr>
          <w:spacing w:val="1"/>
        </w:rPr>
        <w:t xml:space="preserve"> </w:t>
      </w:r>
      <w:r>
        <w:t>which can construct a final representation. The underlying explanatory factors in the data</w:t>
      </w:r>
      <w:r>
        <w:rPr>
          <w:spacing w:val="1"/>
        </w:rPr>
        <w:t xml:space="preserve"> </w:t>
      </w:r>
      <w:r>
        <w:t>can be extracted from the nonlinear transformations by the layers of deep architecture</w:t>
      </w:r>
      <w:r>
        <w:rPr>
          <w:spacing w:val="1"/>
        </w:rPr>
        <w:t xml:space="preserve"> </w:t>
      </w:r>
      <w:r>
        <w:t>(Najafabadi,</w:t>
      </w:r>
      <w:r>
        <w:rPr>
          <w:spacing w:val="-3"/>
        </w:rPr>
        <w:t xml:space="preserve"> </w:t>
      </w:r>
      <w:r>
        <w:t>et</w:t>
      </w:r>
      <w:r>
        <w:rPr>
          <w:spacing w:val="-2"/>
        </w:rPr>
        <w:t xml:space="preserve"> </w:t>
      </w:r>
      <w:r>
        <w:t>al.,</w:t>
      </w:r>
      <w:r>
        <w:rPr>
          <w:spacing w:val="-5"/>
        </w:rPr>
        <w:t xml:space="preserve"> </w:t>
      </w:r>
      <w:r>
        <w:t>2015).</w:t>
      </w:r>
    </w:p>
    <w:p w:rsidR="005B1080" w:rsidRDefault="005B1080">
      <w:pPr>
        <w:pStyle w:val="GvdeMetni"/>
        <w:spacing w:before="122" w:line="340" w:lineRule="auto"/>
        <w:ind w:right="287"/>
      </w:pPr>
      <w:r w:rsidRPr="005B1080">
        <w:rPr>
          <w:highlight w:val="yellow"/>
        </w:rPr>
        <w:t>Nihai eğitilmiş model, son bir temsil oluşturabilen girdi verilerinin oldukça doğrusal olmayan bir işlevi olarak düşünülebilir. Verilerdeki temel açıklayıcı faktörler, derin mimari katmanları tarafından doğrusal olmayan dönüşümlerden çıkarılabilir (Najfabadi, et al., 2015).</w:t>
      </w:r>
    </w:p>
    <w:p w:rsidR="0016006B" w:rsidRDefault="005B1080">
      <w:pPr>
        <w:pStyle w:val="GvdeMetni"/>
        <w:spacing w:before="123" w:line="340" w:lineRule="auto"/>
        <w:ind w:right="278"/>
      </w:pPr>
      <w:r>
        <w:t>The</w:t>
      </w:r>
      <w:r>
        <w:rPr>
          <w:spacing w:val="-9"/>
        </w:rPr>
        <w:t xml:space="preserve"> </w:t>
      </w:r>
      <w:r>
        <w:t>final</w:t>
      </w:r>
      <w:r>
        <w:rPr>
          <w:spacing w:val="-7"/>
        </w:rPr>
        <w:t xml:space="preserve"> </w:t>
      </w:r>
      <w:r>
        <w:t>representation</w:t>
      </w:r>
      <w:r>
        <w:rPr>
          <w:spacing w:val="-6"/>
        </w:rPr>
        <w:t xml:space="preserve"> </w:t>
      </w:r>
      <w:r>
        <w:t>(the</w:t>
      </w:r>
      <w:r>
        <w:rPr>
          <w:spacing w:val="-8"/>
        </w:rPr>
        <w:t xml:space="preserve"> </w:t>
      </w:r>
      <w:r>
        <w:t>output</w:t>
      </w:r>
      <w:r>
        <w:rPr>
          <w:spacing w:val="-4"/>
        </w:rPr>
        <w:t xml:space="preserve"> </w:t>
      </w:r>
      <w:r>
        <w:t>of</w:t>
      </w:r>
      <w:r>
        <w:rPr>
          <w:spacing w:val="-8"/>
        </w:rPr>
        <w:t xml:space="preserve"> </w:t>
      </w:r>
      <w:r>
        <w:t>the</w:t>
      </w:r>
      <w:r>
        <w:rPr>
          <w:spacing w:val="-7"/>
        </w:rPr>
        <w:t xml:space="preserve"> </w:t>
      </w:r>
      <w:r>
        <w:t>final</w:t>
      </w:r>
      <w:r>
        <w:rPr>
          <w:spacing w:val="-5"/>
        </w:rPr>
        <w:t xml:space="preserve"> </w:t>
      </w:r>
      <w:r>
        <w:t>layer)</w:t>
      </w:r>
      <w:r>
        <w:rPr>
          <w:spacing w:val="-4"/>
        </w:rPr>
        <w:t xml:space="preserve"> </w:t>
      </w:r>
      <w:r>
        <w:t>contains</w:t>
      </w:r>
      <w:r>
        <w:rPr>
          <w:spacing w:val="-6"/>
        </w:rPr>
        <w:t xml:space="preserve"> </w:t>
      </w:r>
      <w:r>
        <w:t>the</w:t>
      </w:r>
      <w:r>
        <w:rPr>
          <w:spacing w:val="-7"/>
        </w:rPr>
        <w:t xml:space="preserve"> </w:t>
      </w:r>
      <w:r>
        <w:t>useful</w:t>
      </w:r>
      <w:r>
        <w:rPr>
          <w:spacing w:val="-5"/>
        </w:rPr>
        <w:t xml:space="preserve"> </w:t>
      </w:r>
      <w:r>
        <w:t>information</w:t>
      </w:r>
      <w:r>
        <w:rPr>
          <w:spacing w:val="-5"/>
        </w:rPr>
        <w:t xml:space="preserve"> </w:t>
      </w:r>
      <w:r>
        <w:t>in</w:t>
      </w:r>
      <w:r>
        <w:rPr>
          <w:spacing w:val="-6"/>
        </w:rPr>
        <w:t xml:space="preserve"> </w:t>
      </w:r>
      <w:r>
        <w:t>the</w:t>
      </w:r>
      <w:r>
        <w:rPr>
          <w:spacing w:val="-52"/>
        </w:rPr>
        <w:t xml:space="preserve"> </w:t>
      </w:r>
      <w:r>
        <w:t>training</w:t>
      </w:r>
      <w:r>
        <w:rPr>
          <w:spacing w:val="-4"/>
        </w:rPr>
        <w:t xml:space="preserve"> </w:t>
      </w:r>
      <w:r>
        <w:t>data,</w:t>
      </w:r>
      <w:r>
        <w:rPr>
          <w:spacing w:val="-5"/>
        </w:rPr>
        <w:t xml:space="preserve"> </w:t>
      </w:r>
      <w:r>
        <w:t>constructed</w:t>
      </w:r>
      <w:r>
        <w:rPr>
          <w:spacing w:val="-6"/>
        </w:rPr>
        <w:t xml:space="preserve"> </w:t>
      </w:r>
      <w:r>
        <w:t>by</w:t>
      </w:r>
      <w:r>
        <w:rPr>
          <w:spacing w:val="-5"/>
        </w:rPr>
        <w:t xml:space="preserve"> </w:t>
      </w:r>
      <w:r>
        <w:t>the</w:t>
      </w:r>
      <w:r>
        <w:rPr>
          <w:spacing w:val="-5"/>
        </w:rPr>
        <w:t xml:space="preserve"> </w:t>
      </w:r>
      <w:r>
        <w:t>deep</w:t>
      </w:r>
      <w:r>
        <w:rPr>
          <w:spacing w:val="-2"/>
        </w:rPr>
        <w:t xml:space="preserve"> </w:t>
      </w:r>
      <w:r>
        <w:t>learning</w:t>
      </w:r>
      <w:r>
        <w:rPr>
          <w:spacing w:val="-5"/>
        </w:rPr>
        <w:t xml:space="preserve"> </w:t>
      </w:r>
      <w:r>
        <w:t>algorithm,</w:t>
      </w:r>
      <w:r>
        <w:rPr>
          <w:spacing w:val="-4"/>
        </w:rPr>
        <w:t xml:space="preserve"> </w:t>
      </w:r>
      <w:r>
        <w:t>which</w:t>
      </w:r>
      <w:r>
        <w:rPr>
          <w:spacing w:val="-5"/>
        </w:rPr>
        <w:t xml:space="preserve"> </w:t>
      </w:r>
      <w:r>
        <w:t>can</w:t>
      </w:r>
      <w:r>
        <w:rPr>
          <w:spacing w:val="-5"/>
        </w:rPr>
        <w:t xml:space="preserve"> </w:t>
      </w:r>
      <w:r>
        <w:t>be</w:t>
      </w:r>
      <w:r>
        <w:rPr>
          <w:spacing w:val="-6"/>
        </w:rPr>
        <w:t xml:space="preserve"> </w:t>
      </w:r>
      <w:r>
        <w:t>used</w:t>
      </w:r>
      <w:r>
        <w:rPr>
          <w:spacing w:val="-5"/>
        </w:rPr>
        <w:t xml:space="preserve"> </w:t>
      </w:r>
      <w:r>
        <w:t>as</w:t>
      </w:r>
      <w:r>
        <w:rPr>
          <w:spacing w:val="-3"/>
        </w:rPr>
        <w:t xml:space="preserve"> </w:t>
      </w:r>
      <w:r>
        <w:t>the</w:t>
      </w:r>
      <w:r>
        <w:rPr>
          <w:spacing w:val="-5"/>
        </w:rPr>
        <w:t xml:space="preserve"> </w:t>
      </w:r>
      <w:r>
        <w:t>features</w:t>
      </w:r>
      <w:r>
        <w:rPr>
          <w:spacing w:val="-53"/>
        </w:rPr>
        <w:t xml:space="preserve"> </w:t>
      </w:r>
      <w:r>
        <w:t>in building classifiers in a high-efficiency comparing with the high dimensional sensory</w:t>
      </w:r>
      <w:r>
        <w:rPr>
          <w:spacing w:val="1"/>
        </w:rPr>
        <w:t xml:space="preserve"> </w:t>
      </w:r>
      <w:r>
        <w:t>data.</w:t>
      </w:r>
    </w:p>
    <w:p w:rsidR="005B1080" w:rsidRDefault="005B1080">
      <w:pPr>
        <w:pStyle w:val="GvdeMetni"/>
        <w:spacing w:before="123" w:line="340" w:lineRule="auto"/>
        <w:ind w:right="278"/>
      </w:pPr>
      <w:r w:rsidRPr="005B1080">
        <w:rPr>
          <w:highlight w:val="yellow"/>
        </w:rPr>
        <w:t>Nihai temsil (son katmanın çıktısı), yüksek boyutlu duyusal verilerle karşılaştırıldığında yüksek verimlilikte sınıflandırıcılar oluşturmada özellikler olarak kullanılabilen derin öğrenme algoritması tarafından oluşturulan eğitim verilerindeki faydalı bilgileri içerir.</w:t>
      </w:r>
    </w:p>
    <w:p w:rsidR="0016006B" w:rsidRDefault="005B1080">
      <w:pPr>
        <w:pStyle w:val="GvdeMetni"/>
        <w:spacing w:before="123" w:line="340" w:lineRule="auto"/>
        <w:ind w:right="283"/>
      </w:pPr>
      <w:r>
        <w:t>In this thesis, we used a pre-trained language representation model built in deep learning</w:t>
      </w:r>
      <w:r>
        <w:rPr>
          <w:spacing w:val="1"/>
        </w:rPr>
        <w:t xml:space="preserve"> </w:t>
      </w:r>
      <w:r>
        <w:t>techniques</w:t>
      </w:r>
      <w:r>
        <w:rPr>
          <w:spacing w:val="-7"/>
        </w:rPr>
        <w:t xml:space="preserve"> </w:t>
      </w:r>
      <w:r>
        <w:t>to</w:t>
      </w:r>
      <w:r>
        <w:rPr>
          <w:spacing w:val="-6"/>
        </w:rPr>
        <w:t xml:space="preserve"> </w:t>
      </w:r>
      <w:r>
        <w:t>extract</w:t>
      </w:r>
      <w:r>
        <w:rPr>
          <w:spacing w:val="-8"/>
        </w:rPr>
        <w:t xml:space="preserve"> </w:t>
      </w:r>
      <w:r>
        <w:t>the</w:t>
      </w:r>
      <w:r>
        <w:rPr>
          <w:spacing w:val="-9"/>
        </w:rPr>
        <w:t xml:space="preserve"> </w:t>
      </w:r>
      <w:r>
        <w:t>information</w:t>
      </w:r>
      <w:r>
        <w:rPr>
          <w:spacing w:val="-9"/>
        </w:rPr>
        <w:t xml:space="preserve"> </w:t>
      </w:r>
      <w:r>
        <w:t>from</w:t>
      </w:r>
      <w:r>
        <w:rPr>
          <w:spacing w:val="-10"/>
        </w:rPr>
        <w:t xml:space="preserve"> </w:t>
      </w:r>
      <w:r>
        <w:t>text</w:t>
      </w:r>
      <w:r>
        <w:rPr>
          <w:spacing w:val="-8"/>
        </w:rPr>
        <w:t xml:space="preserve"> </w:t>
      </w:r>
      <w:r>
        <w:t>and</w:t>
      </w:r>
      <w:r>
        <w:rPr>
          <w:spacing w:val="-8"/>
        </w:rPr>
        <w:t xml:space="preserve"> </w:t>
      </w:r>
      <w:r>
        <w:t>transfer</w:t>
      </w:r>
      <w:r>
        <w:rPr>
          <w:spacing w:val="-6"/>
        </w:rPr>
        <w:t xml:space="preserve"> </w:t>
      </w:r>
      <w:r>
        <w:t>the</w:t>
      </w:r>
      <w:r>
        <w:rPr>
          <w:spacing w:val="-8"/>
        </w:rPr>
        <w:t xml:space="preserve"> </w:t>
      </w:r>
      <w:r>
        <w:t>text</w:t>
      </w:r>
      <w:r>
        <w:rPr>
          <w:spacing w:val="-8"/>
        </w:rPr>
        <w:t xml:space="preserve"> </w:t>
      </w:r>
      <w:r>
        <w:t>into</w:t>
      </w:r>
      <w:r>
        <w:rPr>
          <w:spacing w:val="-7"/>
        </w:rPr>
        <w:t xml:space="preserve"> </w:t>
      </w:r>
      <w:r>
        <w:t>vectors.</w:t>
      </w:r>
      <w:r>
        <w:rPr>
          <w:spacing w:val="-9"/>
        </w:rPr>
        <w:t xml:space="preserve"> </w:t>
      </w:r>
      <w:r>
        <w:t>The</w:t>
      </w:r>
      <w:r>
        <w:rPr>
          <w:spacing w:val="-8"/>
        </w:rPr>
        <w:t xml:space="preserve"> </w:t>
      </w:r>
      <w:r>
        <w:t>output</w:t>
      </w:r>
      <w:r>
        <w:rPr>
          <w:spacing w:val="-53"/>
        </w:rPr>
        <w:t xml:space="preserve"> </w:t>
      </w:r>
      <w:r>
        <w:t>of</w:t>
      </w:r>
      <w:r>
        <w:rPr>
          <w:spacing w:val="-9"/>
        </w:rPr>
        <w:t xml:space="preserve"> </w:t>
      </w:r>
      <w:r>
        <w:t>the</w:t>
      </w:r>
      <w:r>
        <w:rPr>
          <w:spacing w:val="-11"/>
        </w:rPr>
        <w:t xml:space="preserve"> </w:t>
      </w:r>
      <w:r>
        <w:t>language</w:t>
      </w:r>
      <w:r>
        <w:rPr>
          <w:spacing w:val="-10"/>
        </w:rPr>
        <w:t xml:space="preserve"> </w:t>
      </w:r>
      <w:r>
        <w:t>model</w:t>
      </w:r>
      <w:r>
        <w:rPr>
          <w:spacing w:val="-8"/>
        </w:rPr>
        <w:t xml:space="preserve"> </w:t>
      </w:r>
      <w:r>
        <w:t>called</w:t>
      </w:r>
      <w:r>
        <w:rPr>
          <w:spacing w:val="-9"/>
        </w:rPr>
        <w:t xml:space="preserve"> </w:t>
      </w:r>
      <w:r>
        <w:t>work</w:t>
      </w:r>
      <w:r>
        <w:rPr>
          <w:spacing w:val="-6"/>
        </w:rPr>
        <w:t xml:space="preserve"> </w:t>
      </w:r>
      <w:r>
        <w:t>embeddings</w:t>
      </w:r>
      <w:r>
        <w:rPr>
          <w:spacing w:val="-8"/>
        </w:rPr>
        <w:t xml:space="preserve"> </w:t>
      </w:r>
      <w:r>
        <w:t>containing</w:t>
      </w:r>
      <w:r>
        <w:rPr>
          <w:spacing w:val="-9"/>
        </w:rPr>
        <w:t xml:space="preserve"> </w:t>
      </w:r>
      <w:r>
        <w:t>the</w:t>
      </w:r>
      <w:r>
        <w:rPr>
          <w:spacing w:val="-11"/>
        </w:rPr>
        <w:t xml:space="preserve"> </w:t>
      </w:r>
      <w:r>
        <w:t>information</w:t>
      </w:r>
      <w:r>
        <w:rPr>
          <w:spacing w:val="-9"/>
        </w:rPr>
        <w:t xml:space="preserve"> </w:t>
      </w:r>
      <w:r>
        <w:t>of</w:t>
      </w:r>
      <w:r>
        <w:rPr>
          <w:spacing w:val="-8"/>
        </w:rPr>
        <w:t xml:space="preserve"> </w:t>
      </w:r>
      <w:r>
        <w:t>the</w:t>
      </w:r>
      <w:r>
        <w:rPr>
          <w:spacing w:val="-11"/>
        </w:rPr>
        <w:t xml:space="preserve"> </w:t>
      </w:r>
      <w:r>
        <w:t>input</w:t>
      </w:r>
      <w:r>
        <w:rPr>
          <w:spacing w:val="-8"/>
        </w:rPr>
        <w:t xml:space="preserve"> </w:t>
      </w:r>
      <w:r>
        <w:t>text.</w:t>
      </w:r>
    </w:p>
    <w:p w:rsidR="005B1080" w:rsidRDefault="005B1080">
      <w:pPr>
        <w:pStyle w:val="GvdeMetni"/>
        <w:spacing w:before="123" w:line="340" w:lineRule="auto"/>
        <w:ind w:right="283"/>
      </w:pPr>
      <w:r w:rsidRPr="005B1080">
        <w:rPr>
          <w:highlight w:val="yellow"/>
        </w:rPr>
        <w:t>Bu tezde, metinden bilgi çıkarmak ve metni vektörlere aktarmak için derin öğrenme teknikleriyle oluşturulmuş önceden eğitilmiş bir dil temsil modeli kullandık. Dil modelinin çıktısı, girdi metninin bilgilerini içeren çalışma yerleştirmeleri olarak adlandırılır.</w:t>
      </w:r>
    </w:p>
    <w:p w:rsidR="0016006B" w:rsidRDefault="005B1080">
      <w:pPr>
        <w:pStyle w:val="Balk2"/>
        <w:numPr>
          <w:ilvl w:val="1"/>
          <w:numId w:val="4"/>
        </w:numPr>
        <w:tabs>
          <w:tab w:val="left" w:pos="2009"/>
        </w:tabs>
        <w:spacing w:before="123"/>
        <w:ind w:hanging="361"/>
        <w:jc w:val="both"/>
      </w:pPr>
      <w:bookmarkStart w:id="8" w:name="_bookmark8"/>
      <w:bookmarkEnd w:id="8"/>
      <w:r>
        <w:t>Pre-trained</w:t>
      </w:r>
      <w:r>
        <w:rPr>
          <w:spacing w:val="-3"/>
        </w:rPr>
        <w:t xml:space="preserve"> </w:t>
      </w:r>
      <w:r>
        <w:t>Language</w:t>
      </w:r>
      <w:r>
        <w:rPr>
          <w:spacing w:val="-5"/>
        </w:rPr>
        <w:t xml:space="preserve"> </w:t>
      </w:r>
      <w:r>
        <w:t>Models</w:t>
      </w:r>
    </w:p>
    <w:p w:rsidR="0016006B" w:rsidRDefault="0016006B">
      <w:pPr>
        <w:pStyle w:val="GvdeMetni"/>
        <w:spacing w:before="8"/>
        <w:ind w:left="0"/>
        <w:jc w:val="left"/>
        <w:rPr>
          <w:b/>
          <w:sz w:val="19"/>
        </w:rPr>
      </w:pPr>
    </w:p>
    <w:p w:rsidR="0016006B" w:rsidRDefault="005B1080">
      <w:pPr>
        <w:pStyle w:val="GvdeMetni"/>
        <w:spacing w:line="340" w:lineRule="auto"/>
        <w:ind w:right="282"/>
      </w:pPr>
      <w:r>
        <w:t>Due</w:t>
      </w:r>
      <w:r>
        <w:rPr>
          <w:spacing w:val="-11"/>
        </w:rPr>
        <w:t xml:space="preserve"> </w:t>
      </w:r>
      <w:r>
        <w:t>to</w:t>
      </w:r>
      <w:r>
        <w:rPr>
          <w:spacing w:val="-8"/>
        </w:rPr>
        <w:t xml:space="preserve"> </w:t>
      </w:r>
      <w:r>
        <w:t>the</w:t>
      </w:r>
      <w:r>
        <w:rPr>
          <w:spacing w:val="-10"/>
        </w:rPr>
        <w:t xml:space="preserve"> </w:t>
      </w:r>
      <w:r>
        <w:t>effectiveness</w:t>
      </w:r>
      <w:r>
        <w:rPr>
          <w:spacing w:val="-5"/>
        </w:rPr>
        <w:t xml:space="preserve"> </w:t>
      </w:r>
      <w:r>
        <w:t>of</w:t>
      </w:r>
      <w:r>
        <w:rPr>
          <w:spacing w:val="-7"/>
        </w:rPr>
        <w:t xml:space="preserve"> </w:t>
      </w:r>
      <w:r>
        <w:t>the</w:t>
      </w:r>
      <w:r>
        <w:rPr>
          <w:spacing w:val="-10"/>
        </w:rPr>
        <w:t xml:space="preserve"> </w:t>
      </w:r>
      <w:r>
        <w:t>pre-trained</w:t>
      </w:r>
      <w:r>
        <w:rPr>
          <w:spacing w:val="-9"/>
        </w:rPr>
        <w:t xml:space="preserve"> </w:t>
      </w:r>
      <w:r>
        <w:t>language</w:t>
      </w:r>
      <w:r>
        <w:rPr>
          <w:spacing w:val="-7"/>
        </w:rPr>
        <w:t xml:space="preserve"> </w:t>
      </w:r>
      <w:r>
        <w:t>model</w:t>
      </w:r>
      <w:r>
        <w:rPr>
          <w:spacing w:val="-7"/>
        </w:rPr>
        <w:t xml:space="preserve"> </w:t>
      </w:r>
      <w:r>
        <w:t>in</w:t>
      </w:r>
      <w:r>
        <w:rPr>
          <w:spacing w:val="-9"/>
        </w:rPr>
        <w:t xml:space="preserve"> </w:t>
      </w:r>
      <w:r>
        <w:t>many</w:t>
      </w:r>
      <w:r>
        <w:rPr>
          <w:spacing w:val="-12"/>
        </w:rPr>
        <w:t xml:space="preserve"> </w:t>
      </w:r>
      <w:r>
        <w:t>NLP</w:t>
      </w:r>
      <w:r>
        <w:rPr>
          <w:spacing w:val="-6"/>
        </w:rPr>
        <w:t xml:space="preserve"> </w:t>
      </w:r>
      <w:r>
        <w:t>downstream</w:t>
      </w:r>
      <w:r>
        <w:rPr>
          <w:spacing w:val="-10"/>
        </w:rPr>
        <w:t xml:space="preserve"> </w:t>
      </w:r>
      <w:r>
        <w:t>tasks,</w:t>
      </w:r>
      <w:r>
        <w:rPr>
          <w:spacing w:val="-52"/>
        </w:rPr>
        <w:t xml:space="preserve"> </w:t>
      </w:r>
      <w:r>
        <w:t>it has received</w:t>
      </w:r>
      <w:r>
        <w:rPr>
          <w:spacing w:val="2"/>
        </w:rPr>
        <w:t xml:space="preserve"> </w:t>
      </w:r>
      <w:r>
        <w:t>much</w:t>
      </w:r>
      <w:r>
        <w:rPr>
          <w:spacing w:val="-3"/>
        </w:rPr>
        <w:t xml:space="preserve"> </w:t>
      </w:r>
      <w:r>
        <w:t>attention.</w:t>
      </w:r>
    </w:p>
    <w:p w:rsidR="00C22E5D" w:rsidRDefault="00C22E5D">
      <w:pPr>
        <w:pStyle w:val="GvdeMetni"/>
        <w:spacing w:line="340" w:lineRule="auto"/>
        <w:ind w:right="282"/>
      </w:pPr>
      <w:r w:rsidRPr="00C22E5D">
        <w:rPr>
          <w:highlight w:val="yellow"/>
        </w:rPr>
        <w:t>Birçok NLP alt görevinde önceden eğitilmiş dil modelinin etkinliği nedeniyle, çok dikkat çekmiştir.</w:t>
      </w:r>
    </w:p>
    <w:p w:rsidR="0016006B" w:rsidRDefault="005B1080">
      <w:pPr>
        <w:pStyle w:val="GvdeMetni"/>
        <w:spacing w:before="122" w:line="340" w:lineRule="auto"/>
        <w:ind w:right="281"/>
      </w:pPr>
      <w:r>
        <w:t>Language model pre-training has been proved the efficiency for improving many natural</w:t>
      </w:r>
      <w:r>
        <w:rPr>
          <w:spacing w:val="1"/>
        </w:rPr>
        <w:t xml:space="preserve"> </w:t>
      </w:r>
      <w:r>
        <w:t>language</w:t>
      </w:r>
      <w:r>
        <w:rPr>
          <w:spacing w:val="-5"/>
        </w:rPr>
        <w:t xml:space="preserve"> </w:t>
      </w:r>
      <w:r>
        <w:t>processing</w:t>
      </w:r>
      <w:r>
        <w:rPr>
          <w:spacing w:val="-4"/>
        </w:rPr>
        <w:t xml:space="preserve"> </w:t>
      </w:r>
      <w:r>
        <w:t>tasks</w:t>
      </w:r>
      <w:r>
        <w:rPr>
          <w:spacing w:val="-2"/>
        </w:rPr>
        <w:t xml:space="preserve"> </w:t>
      </w:r>
      <w:r>
        <w:t>such</w:t>
      </w:r>
      <w:r>
        <w:rPr>
          <w:spacing w:val="-4"/>
        </w:rPr>
        <w:t xml:space="preserve"> </w:t>
      </w:r>
      <w:r>
        <w:t>as</w:t>
      </w:r>
      <w:r>
        <w:rPr>
          <w:spacing w:val="-1"/>
        </w:rPr>
        <w:t xml:space="preserve"> </w:t>
      </w:r>
      <w:r>
        <w:t>sentiment</w:t>
      </w:r>
      <w:r>
        <w:rPr>
          <w:spacing w:val="1"/>
        </w:rPr>
        <w:t xml:space="preserve"> </w:t>
      </w:r>
      <w:r>
        <w:t>classification</w:t>
      </w:r>
      <w:r>
        <w:rPr>
          <w:spacing w:val="-4"/>
        </w:rPr>
        <w:t xml:space="preserve"> </w:t>
      </w:r>
      <w:r>
        <w:t>(Xipeng, et</w:t>
      </w:r>
      <w:r>
        <w:rPr>
          <w:spacing w:val="-5"/>
        </w:rPr>
        <w:t xml:space="preserve"> </w:t>
      </w:r>
      <w:r>
        <w:t>al.,</w:t>
      </w:r>
      <w:r>
        <w:rPr>
          <w:spacing w:val="-4"/>
        </w:rPr>
        <w:t xml:space="preserve"> </w:t>
      </w:r>
      <w:r>
        <w:t>2020).</w:t>
      </w:r>
      <w:r>
        <w:rPr>
          <w:spacing w:val="-5"/>
        </w:rPr>
        <w:t xml:space="preserve"> </w:t>
      </w:r>
      <w:r>
        <w:t>The</w:t>
      </w:r>
      <w:r>
        <w:rPr>
          <w:spacing w:val="-4"/>
        </w:rPr>
        <w:t xml:space="preserve"> </w:t>
      </w:r>
      <w:r>
        <w:t>basic</w:t>
      </w:r>
      <w:r>
        <w:rPr>
          <w:spacing w:val="-52"/>
        </w:rPr>
        <w:t xml:space="preserve"> </w:t>
      </w:r>
      <w:r>
        <w:t>idea</w:t>
      </w:r>
      <w:r>
        <w:rPr>
          <w:spacing w:val="-8"/>
        </w:rPr>
        <w:t xml:space="preserve"> </w:t>
      </w:r>
      <w:r>
        <w:t>behind</w:t>
      </w:r>
      <w:r>
        <w:rPr>
          <w:spacing w:val="-9"/>
        </w:rPr>
        <w:t xml:space="preserve"> </w:t>
      </w:r>
      <w:r>
        <w:t>the</w:t>
      </w:r>
      <w:r>
        <w:rPr>
          <w:spacing w:val="-11"/>
        </w:rPr>
        <w:t xml:space="preserve"> </w:t>
      </w:r>
      <w:r>
        <w:t>pre-trained</w:t>
      </w:r>
      <w:r>
        <w:rPr>
          <w:spacing w:val="-9"/>
        </w:rPr>
        <w:t xml:space="preserve"> </w:t>
      </w:r>
      <w:r>
        <w:t>language</w:t>
      </w:r>
      <w:r>
        <w:rPr>
          <w:spacing w:val="-8"/>
        </w:rPr>
        <w:t xml:space="preserve"> </w:t>
      </w:r>
      <w:r>
        <w:t>model</w:t>
      </w:r>
      <w:r>
        <w:rPr>
          <w:spacing w:val="-5"/>
        </w:rPr>
        <w:t xml:space="preserve"> </w:t>
      </w:r>
      <w:r>
        <w:t>is</w:t>
      </w:r>
      <w:r>
        <w:rPr>
          <w:spacing w:val="-5"/>
        </w:rPr>
        <w:t xml:space="preserve"> </w:t>
      </w:r>
      <w:r>
        <w:t>training</w:t>
      </w:r>
      <w:r>
        <w:rPr>
          <w:spacing w:val="-11"/>
        </w:rPr>
        <w:t xml:space="preserve"> </w:t>
      </w:r>
      <w:r>
        <w:t>a</w:t>
      </w:r>
      <w:r>
        <w:rPr>
          <w:spacing w:val="-8"/>
        </w:rPr>
        <w:t xml:space="preserve"> </w:t>
      </w:r>
      <w:r>
        <w:t>word</w:t>
      </w:r>
      <w:r>
        <w:rPr>
          <w:spacing w:val="-9"/>
        </w:rPr>
        <w:t xml:space="preserve"> </w:t>
      </w:r>
      <w:r>
        <w:t>embedding</w:t>
      </w:r>
      <w:r>
        <w:rPr>
          <w:spacing w:val="-9"/>
        </w:rPr>
        <w:t xml:space="preserve"> </w:t>
      </w:r>
      <w:r>
        <w:t>layer</w:t>
      </w:r>
      <w:r>
        <w:rPr>
          <w:spacing w:val="-5"/>
        </w:rPr>
        <w:t xml:space="preserve"> </w:t>
      </w:r>
      <w:r>
        <w:t>from</w:t>
      </w:r>
      <w:r>
        <w:rPr>
          <w:spacing w:val="-9"/>
        </w:rPr>
        <w:t xml:space="preserve"> </w:t>
      </w:r>
      <w:r>
        <w:t>a</w:t>
      </w:r>
      <w:r>
        <w:rPr>
          <w:spacing w:val="-6"/>
        </w:rPr>
        <w:t xml:space="preserve"> </w:t>
      </w:r>
      <w:r>
        <w:t>large</w:t>
      </w:r>
      <w:r>
        <w:rPr>
          <w:spacing w:val="-53"/>
        </w:rPr>
        <w:t xml:space="preserve"> </w:t>
      </w:r>
      <w:r>
        <w:t>scale of style so that it has an excellent ability to extract the information from contextual</w:t>
      </w:r>
      <w:r>
        <w:rPr>
          <w:spacing w:val="1"/>
        </w:rPr>
        <w:t xml:space="preserve"> </w:t>
      </w:r>
      <w:r>
        <w:t>text. Because it is not enough to train various neural architectures of coding context</w:t>
      </w:r>
      <w:r>
        <w:rPr>
          <w:spacing w:val="1"/>
        </w:rPr>
        <w:t xml:space="preserve"> </w:t>
      </w:r>
      <w:r>
        <w:t>representation</w:t>
      </w:r>
      <w:r>
        <w:rPr>
          <w:spacing w:val="-1"/>
        </w:rPr>
        <w:t xml:space="preserve"> </w:t>
      </w:r>
      <w:r>
        <w:t>only</w:t>
      </w:r>
      <w:r>
        <w:rPr>
          <w:spacing w:val="-5"/>
        </w:rPr>
        <w:t xml:space="preserve"> </w:t>
      </w:r>
      <w:r>
        <w:t>from</w:t>
      </w:r>
      <w:r>
        <w:rPr>
          <w:spacing w:val="-5"/>
        </w:rPr>
        <w:t xml:space="preserve"> </w:t>
      </w:r>
      <w:r>
        <w:t>the</w:t>
      </w:r>
      <w:r>
        <w:rPr>
          <w:spacing w:val="-2"/>
        </w:rPr>
        <w:t xml:space="preserve"> </w:t>
      </w:r>
      <w:r>
        <w:t>limited</w:t>
      </w:r>
      <w:r>
        <w:rPr>
          <w:spacing w:val="-1"/>
        </w:rPr>
        <w:t xml:space="preserve"> </w:t>
      </w:r>
      <w:r>
        <w:t>supervision data of</w:t>
      </w:r>
      <w:r>
        <w:rPr>
          <w:spacing w:val="-1"/>
        </w:rPr>
        <w:t xml:space="preserve"> </w:t>
      </w:r>
      <w:r>
        <w:t>terminal</w:t>
      </w:r>
      <w:r>
        <w:rPr>
          <w:spacing w:val="-2"/>
        </w:rPr>
        <w:t xml:space="preserve"> </w:t>
      </w:r>
      <w:r>
        <w:t>tasks.</w:t>
      </w:r>
    </w:p>
    <w:p w:rsidR="00C22E5D" w:rsidRDefault="00C22E5D">
      <w:pPr>
        <w:pStyle w:val="GvdeMetni"/>
        <w:spacing w:before="122" w:line="340" w:lineRule="auto"/>
        <w:ind w:right="281"/>
      </w:pPr>
      <w:r w:rsidRPr="00C22E5D">
        <w:rPr>
          <w:highlight w:val="yellow"/>
        </w:rPr>
        <w:t xml:space="preserve">Dil modeli ön eğitiminin, duygu sınıflandırması gibi birçok doğal dil işleme görevini geliştirmedeki etkinliği kanıtlanmıştır (Xipeng, et al., 2020). Önceden eğitilmiş dil modelinin arkasındaki temel fikir, bağlamsal metinden bilgi çıkarma konusunda </w:t>
      </w:r>
      <w:r w:rsidRPr="00C22E5D">
        <w:rPr>
          <w:highlight w:val="yellow"/>
        </w:rPr>
        <w:lastRenderedPageBreak/>
        <w:t>mükemmel bir yeteneğe sahip olması için geniş bir stil ölçeğinden bir kelime gömme katmanı eğitmektir. Çünkü sadece terminal görevlerinin sınırlı denetim verilerinden kodlama bağlamı temsilinin çeşitli sinir mimarilerini eğitmek yeterli değildir.</w:t>
      </w:r>
    </w:p>
    <w:p w:rsidR="0016006B" w:rsidRDefault="005B1080">
      <w:pPr>
        <w:pStyle w:val="GvdeMetni"/>
        <w:spacing w:before="125" w:line="340" w:lineRule="auto"/>
        <w:ind w:right="276"/>
      </w:pPr>
      <w:r>
        <w:rPr>
          <w:spacing w:val="-1"/>
        </w:rPr>
        <w:t>Bidirectional</w:t>
      </w:r>
      <w:r>
        <w:rPr>
          <w:spacing w:val="-13"/>
        </w:rPr>
        <w:t xml:space="preserve"> </w:t>
      </w:r>
      <w:r>
        <w:rPr>
          <w:spacing w:val="-1"/>
        </w:rPr>
        <w:t>Encoder</w:t>
      </w:r>
      <w:r>
        <w:rPr>
          <w:spacing w:val="-13"/>
        </w:rPr>
        <w:t xml:space="preserve"> </w:t>
      </w:r>
      <w:r>
        <w:rPr>
          <w:spacing w:val="-1"/>
        </w:rPr>
        <w:t>Representations</w:t>
      </w:r>
      <w:r>
        <w:rPr>
          <w:spacing w:val="-11"/>
        </w:rPr>
        <w:t xml:space="preserve"> </w:t>
      </w:r>
      <w:r>
        <w:t>from</w:t>
      </w:r>
      <w:r>
        <w:rPr>
          <w:spacing w:val="-15"/>
        </w:rPr>
        <w:t xml:space="preserve"> </w:t>
      </w:r>
      <w:r>
        <w:t>Transformers</w:t>
      </w:r>
      <w:r>
        <w:rPr>
          <w:spacing w:val="-7"/>
        </w:rPr>
        <w:t xml:space="preserve"> </w:t>
      </w:r>
      <w:r>
        <w:t>(BERT)</w:t>
      </w:r>
      <w:r>
        <w:rPr>
          <w:spacing w:val="-13"/>
        </w:rPr>
        <w:t xml:space="preserve"> </w:t>
      </w:r>
      <w:r>
        <w:t>is</w:t>
      </w:r>
      <w:r>
        <w:rPr>
          <w:spacing w:val="-12"/>
        </w:rPr>
        <w:t xml:space="preserve"> </w:t>
      </w:r>
      <w:r>
        <w:t>a</w:t>
      </w:r>
      <w:r>
        <w:rPr>
          <w:spacing w:val="-11"/>
        </w:rPr>
        <w:t xml:space="preserve"> </w:t>
      </w:r>
      <w:r>
        <w:t>pre-trained</w:t>
      </w:r>
      <w:r>
        <w:rPr>
          <w:spacing w:val="-11"/>
        </w:rPr>
        <w:t xml:space="preserve"> </w:t>
      </w:r>
      <w:r>
        <w:t>language</w:t>
      </w:r>
      <w:r>
        <w:rPr>
          <w:spacing w:val="-53"/>
        </w:rPr>
        <w:t xml:space="preserve"> </w:t>
      </w:r>
      <w:r>
        <w:t>representation model proposed based on deep learning techniques by Google AI team in</w:t>
      </w:r>
      <w:r>
        <w:rPr>
          <w:spacing w:val="1"/>
        </w:rPr>
        <w:t xml:space="preserve"> </w:t>
      </w:r>
      <w:r>
        <w:t>2018 (Devlin, et al., 2019). Different with other language representation models, through</w:t>
      </w:r>
      <w:r>
        <w:rPr>
          <w:spacing w:val="1"/>
        </w:rPr>
        <w:t xml:space="preserve"> </w:t>
      </w:r>
      <w:r>
        <w:t>jointly condition on both left and right context in all layers, BERT can generate deep</w:t>
      </w:r>
      <w:r>
        <w:rPr>
          <w:spacing w:val="1"/>
        </w:rPr>
        <w:t xml:space="preserve"> </w:t>
      </w:r>
      <w:r>
        <w:t>bidirectional representations from the unlabeled input text. BERT has been applied in</w:t>
      </w:r>
      <w:r>
        <w:rPr>
          <w:spacing w:val="1"/>
        </w:rPr>
        <w:t xml:space="preserve"> </w:t>
      </w:r>
      <w:r>
        <w:t>various NLP tasks such as text classification and question answering and preformed an</w:t>
      </w:r>
      <w:r>
        <w:rPr>
          <w:spacing w:val="1"/>
        </w:rPr>
        <w:t xml:space="preserve"> </w:t>
      </w:r>
      <w:r>
        <w:t>excellent</w:t>
      </w:r>
      <w:r>
        <w:rPr>
          <w:spacing w:val="-3"/>
        </w:rPr>
        <w:t xml:space="preserve"> </w:t>
      </w:r>
      <w:r>
        <w:t>performance</w:t>
      </w:r>
      <w:r>
        <w:rPr>
          <w:spacing w:val="-3"/>
        </w:rPr>
        <w:t xml:space="preserve"> </w:t>
      </w:r>
      <w:r>
        <w:t>(Yuwen</w:t>
      </w:r>
      <w:r>
        <w:rPr>
          <w:spacing w:val="-2"/>
        </w:rPr>
        <w:t xml:space="preserve"> </w:t>
      </w:r>
      <w:r>
        <w:t>and Zhaozhuo,</w:t>
      </w:r>
      <w:r>
        <w:rPr>
          <w:spacing w:val="-3"/>
        </w:rPr>
        <w:t xml:space="preserve"> </w:t>
      </w:r>
      <w:r>
        <w:t>2018).</w:t>
      </w:r>
    </w:p>
    <w:p w:rsidR="00C22E5D" w:rsidRDefault="00C22E5D">
      <w:pPr>
        <w:pStyle w:val="GvdeMetni"/>
        <w:spacing w:before="125" w:line="340" w:lineRule="auto"/>
        <w:ind w:right="276"/>
      </w:pPr>
      <w:r w:rsidRPr="00C22E5D">
        <w:rPr>
          <w:highlight w:val="yellow"/>
        </w:rPr>
        <w:t>Transformers'dan Çift Yönlü Kodlayıcı Temsilleri (BERT), Google AI ekibi tarafından 2018'de derin öğrenme tekniklerine dayalı olarak önerilen önceden eğitilmiş bir dil temsil modelidir (Devlin ve diğerleri, 2019). Diğer dil temsil modellerinden farklı olarak, tüm katmanlarda hem sol hem de sağ bağlamda ortak koşul aracılığıyla BERT, etiketlenmemiş giriş metninden derin çift yönlü temsiller üretebilir. BERT, metin sınıflandırma ve soru cevaplama gibi çeşitli NLP görevlerinde uygulanmış ve mükemmel bir performans sergilemiştir (Yuwen ve Zhaozhuo, 2018).</w:t>
      </w:r>
    </w:p>
    <w:p w:rsidR="00C22E5D" w:rsidRDefault="005B1080" w:rsidP="00C22E5D">
      <w:pPr>
        <w:pStyle w:val="GvdeMetni"/>
        <w:spacing w:before="73" w:line="340" w:lineRule="auto"/>
        <w:ind w:right="281"/>
      </w:pPr>
      <w:r>
        <w:t>Because</w:t>
      </w:r>
      <w:r>
        <w:rPr>
          <w:spacing w:val="1"/>
        </w:rPr>
        <w:t xml:space="preserve"> </w:t>
      </w:r>
      <w:r>
        <w:t>of</w:t>
      </w:r>
      <w:r>
        <w:rPr>
          <w:spacing w:val="1"/>
        </w:rPr>
        <w:t xml:space="preserve"> </w:t>
      </w:r>
      <w:r>
        <w:t>the</w:t>
      </w:r>
      <w:r>
        <w:rPr>
          <w:spacing w:val="1"/>
        </w:rPr>
        <w:t xml:space="preserve"> </w:t>
      </w:r>
      <w:r>
        <w:t>fine-tuning</w:t>
      </w:r>
      <w:r>
        <w:rPr>
          <w:spacing w:val="1"/>
        </w:rPr>
        <w:t xml:space="preserve"> </w:t>
      </w:r>
      <w:r>
        <w:t>approach</w:t>
      </w:r>
      <w:r>
        <w:rPr>
          <w:spacing w:val="1"/>
        </w:rPr>
        <w:t xml:space="preserve"> </w:t>
      </w:r>
      <w:r>
        <w:t>adopted,</w:t>
      </w:r>
      <w:r>
        <w:rPr>
          <w:spacing w:val="1"/>
        </w:rPr>
        <w:t xml:space="preserve"> </w:t>
      </w:r>
      <w:r>
        <w:t>there</w:t>
      </w:r>
      <w:r>
        <w:rPr>
          <w:spacing w:val="1"/>
        </w:rPr>
        <w:t xml:space="preserve"> </w:t>
      </w:r>
      <w:r>
        <w:t>is</w:t>
      </w:r>
      <w:r>
        <w:rPr>
          <w:spacing w:val="1"/>
        </w:rPr>
        <w:t xml:space="preserve"> </w:t>
      </w:r>
      <w:r>
        <w:t>no</w:t>
      </w:r>
      <w:r>
        <w:rPr>
          <w:spacing w:val="1"/>
        </w:rPr>
        <w:t xml:space="preserve"> </w:t>
      </w:r>
      <w:r>
        <w:t>specific</w:t>
      </w:r>
      <w:r>
        <w:rPr>
          <w:spacing w:val="1"/>
        </w:rPr>
        <w:t xml:space="preserve"> </w:t>
      </w:r>
      <w:r>
        <w:t>architecture</w:t>
      </w:r>
      <w:r>
        <w:rPr>
          <w:spacing w:val="1"/>
        </w:rPr>
        <w:t xml:space="preserve"> </w:t>
      </w:r>
      <w:r>
        <w:t>for</w:t>
      </w:r>
      <w:r>
        <w:rPr>
          <w:spacing w:val="1"/>
        </w:rPr>
        <w:t xml:space="preserve"> </w:t>
      </w:r>
      <w:r>
        <w:t>downstream</w:t>
      </w:r>
      <w:r>
        <w:rPr>
          <w:spacing w:val="-9"/>
        </w:rPr>
        <w:t xml:space="preserve"> </w:t>
      </w:r>
      <w:r>
        <w:t>NLP</w:t>
      </w:r>
      <w:r>
        <w:rPr>
          <w:spacing w:val="-2"/>
        </w:rPr>
        <w:t xml:space="preserve"> </w:t>
      </w:r>
      <w:r>
        <w:t>tasks</w:t>
      </w:r>
      <w:r>
        <w:rPr>
          <w:spacing w:val="-5"/>
        </w:rPr>
        <w:t xml:space="preserve"> </w:t>
      </w:r>
      <w:r>
        <w:t>when</w:t>
      </w:r>
      <w:r>
        <w:rPr>
          <w:spacing w:val="-4"/>
        </w:rPr>
        <w:t xml:space="preserve"> </w:t>
      </w:r>
      <w:r>
        <w:t>we</w:t>
      </w:r>
      <w:r>
        <w:rPr>
          <w:spacing w:val="-6"/>
        </w:rPr>
        <w:t xml:space="preserve"> </w:t>
      </w:r>
      <w:r>
        <w:t>use</w:t>
      </w:r>
      <w:r>
        <w:rPr>
          <w:spacing w:val="-6"/>
        </w:rPr>
        <w:t xml:space="preserve"> </w:t>
      </w:r>
      <w:r>
        <w:t>BERT.</w:t>
      </w:r>
      <w:r>
        <w:rPr>
          <w:spacing w:val="-4"/>
        </w:rPr>
        <w:t xml:space="preserve"> </w:t>
      </w:r>
      <w:r>
        <w:t>As</w:t>
      </w:r>
      <w:r>
        <w:rPr>
          <w:spacing w:val="-1"/>
        </w:rPr>
        <w:t xml:space="preserve"> </w:t>
      </w:r>
      <w:r>
        <w:t>an</w:t>
      </w:r>
      <w:r>
        <w:rPr>
          <w:spacing w:val="-2"/>
        </w:rPr>
        <w:t xml:space="preserve"> </w:t>
      </w:r>
      <w:r>
        <w:t>intelligent</w:t>
      </w:r>
      <w:r>
        <w:rPr>
          <w:spacing w:val="-5"/>
        </w:rPr>
        <w:t xml:space="preserve"> </w:t>
      </w:r>
      <w:r>
        <w:t>agent,</w:t>
      </w:r>
      <w:r>
        <w:rPr>
          <w:spacing w:val="-4"/>
        </w:rPr>
        <w:t xml:space="preserve"> </w:t>
      </w:r>
      <w:r>
        <w:t>it</w:t>
      </w:r>
      <w:r>
        <w:rPr>
          <w:spacing w:val="-5"/>
        </w:rPr>
        <w:t xml:space="preserve"> </w:t>
      </w:r>
      <w:r>
        <w:t>should</w:t>
      </w:r>
      <w:r>
        <w:rPr>
          <w:spacing w:val="-6"/>
        </w:rPr>
        <w:t xml:space="preserve"> </w:t>
      </w:r>
      <w:r>
        <w:t>minimize</w:t>
      </w:r>
      <w:r>
        <w:rPr>
          <w:spacing w:val="-5"/>
        </w:rPr>
        <w:t xml:space="preserve"> </w:t>
      </w:r>
      <w:r>
        <w:t>the</w:t>
      </w:r>
      <w:r>
        <w:rPr>
          <w:spacing w:val="-52"/>
        </w:rPr>
        <w:t xml:space="preserve"> </w:t>
      </w:r>
      <w:r>
        <w:t>use of prior human knowledge in the model design and learn such knowledge from data</w:t>
      </w:r>
      <w:r>
        <w:rPr>
          <w:spacing w:val="1"/>
        </w:rPr>
        <w:t xml:space="preserve"> </w:t>
      </w:r>
      <w:r>
        <w:t>instead of. In BERT, there are two different objectives used to train the language model</w:t>
      </w:r>
      <w:r>
        <w:rPr>
          <w:spacing w:val="1"/>
        </w:rPr>
        <w:t xml:space="preserve"> </w:t>
      </w:r>
      <w:r>
        <w:t>rather than the frequently used objective of next-word prediction: The first is the masked</w:t>
      </w:r>
      <w:r>
        <w:rPr>
          <w:spacing w:val="1"/>
        </w:rPr>
        <w:t xml:space="preserve"> </w:t>
      </w:r>
      <w:r>
        <w:t>language</w:t>
      </w:r>
      <w:r>
        <w:rPr>
          <w:spacing w:val="3"/>
        </w:rPr>
        <w:t xml:space="preserve"> </w:t>
      </w:r>
      <w:r>
        <w:t>model</w:t>
      </w:r>
      <w:r>
        <w:rPr>
          <w:spacing w:val="7"/>
        </w:rPr>
        <w:t xml:space="preserve"> </w:t>
      </w:r>
      <w:r>
        <w:t>objective,</w:t>
      </w:r>
      <w:r>
        <w:rPr>
          <w:spacing w:val="6"/>
        </w:rPr>
        <w:t xml:space="preserve"> </w:t>
      </w:r>
      <w:r>
        <w:t>where</w:t>
      </w:r>
      <w:r>
        <w:rPr>
          <w:spacing w:val="3"/>
        </w:rPr>
        <w:t xml:space="preserve"> </w:t>
      </w:r>
      <w:r>
        <w:t>the</w:t>
      </w:r>
      <w:r>
        <w:rPr>
          <w:spacing w:val="4"/>
        </w:rPr>
        <w:t xml:space="preserve"> </w:t>
      </w:r>
      <w:r>
        <w:t>model</w:t>
      </w:r>
      <w:r>
        <w:rPr>
          <w:spacing w:val="7"/>
        </w:rPr>
        <w:t xml:space="preserve"> </w:t>
      </w:r>
      <w:r>
        <w:t>needs</w:t>
      </w:r>
      <w:r>
        <w:rPr>
          <w:spacing w:val="5"/>
        </w:rPr>
        <w:t xml:space="preserve"> </w:t>
      </w:r>
      <w:r>
        <w:t>to</w:t>
      </w:r>
      <w:r>
        <w:rPr>
          <w:spacing w:val="3"/>
        </w:rPr>
        <w:t xml:space="preserve"> </w:t>
      </w:r>
      <w:r>
        <w:t>predict</w:t>
      </w:r>
      <w:r>
        <w:rPr>
          <w:spacing w:val="4"/>
        </w:rPr>
        <w:t xml:space="preserve"> </w:t>
      </w:r>
      <w:r>
        <w:t>the</w:t>
      </w:r>
      <w:r>
        <w:rPr>
          <w:spacing w:val="3"/>
        </w:rPr>
        <w:t xml:space="preserve"> </w:t>
      </w:r>
      <w:r>
        <w:t>masked</w:t>
      </w:r>
      <w:r>
        <w:rPr>
          <w:spacing w:val="3"/>
        </w:rPr>
        <w:t xml:space="preserve"> </w:t>
      </w:r>
      <w:r>
        <w:t>tokens</w:t>
      </w:r>
      <w:r>
        <w:rPr>
          <w:spacing w:val="8"/>
        </w:rPr>
        <w:t xml:space="preserve"> </w:t>
      </w:r>
      <w:r>
        <w:t>from</w:t>
      </w:r>
      <w:r>
        <w:rPr>
          <w:spacing w:val="1"/>
        </w:rPr>
        <w:t xml:space="preserve"> </w:t>
      </w:r>
      <w:r>
        <w:t>their</w:t>
      </w:r>
      <w:r w:rsidR="00C22E5D">
        <w:t xml:space="preserve"> </w:t>
      </w:r>
      <w:r w:rsidR="00C22E5D">
        <w:t>context. The other one is the next-sequence prediction objective, where the model needs to</w:t>
      </w:r>
      <w:r w:rsidR="00C22E5D">
        <w:rPr>
          <w:spacing w:val="-52"/>
        </w:rPr>
        <w:t xml:space="preserve"> </w:t>
      </w:r>
      <w:r w:rsidR="00C22E5D">
        <w:t>learn whether sequence B follows sequence A. Those two objectives enable the model to</w:t>
      </w:r>
      <w:r w:rsidR="00C22E5D">
        <w:rPr>
          <w:spacing w:val="1"/>
        </w:rPr>
        <w:t xml:space="preserve"> </w:t>
      </w:r>
      <w:r w:rsidR="00C22E5D">
        <w:t>learn</w:t>
      </w:r>
      <w:r w:rsidR="00C22E5D">
        <w:rPr>
          <w:spacing w:val="-1"/>
        </w:rPr>
        <w:t xml:space="preserve"> </w:t>
      </w:r>
      <w:r w:rsidR="00C22E5D">
        <w:t>long-term</w:t>
      </w:r>
      <w:r w:rsidR="00C22E5D">
        <w:rPr>
          <w:spacing w:val="-4"/>
        </w:rPr>
        <w:t xml:space="preserve"> </w:t>
      </w:r>
      <w:r w:rsidR="00C22E5D">
        <w:t>dependencies better.</w:t>
      </w:r>
    </w:p>
    <w:p w:rsidR="00C22E5D" w:rsidRDefault="00C22E5D" w:rsidP="00C22E5D">
      <w:pPr>
        <w:spacing w:line="340" w:lineRule="auto"/>
        <w:ind w:left="1701" w:right="291"/>
        <w:jc w:val="both"/>
        <w:sectPr w:rsidR="00C22E5D">
          <w:pgSz w:w="11910" w:h="16840"/>
          <w:pgMar w:top="1580" w:right="1360" w:bottom="1560" w:left="620" w:header="0" w:footer="1377" w:gutter="0"/>
          <w:cols w:space="708"/>
        </w:sectPr>
      </w:pPr>
      <w:r w:rsidRPr="00C22E5D">
        <w:rPr>
          <w:highlight w:val="yellow"/>
        </w:rPr>
        <w:t>Benimsenen ince ayar yaklaşımı nedeniyle, BERT kullandığımızda aşağı akış NLP görevleri için belirli bir mimari yoktur. Akıllı bir etmen olarak, model tasarımında önceki insan bilgisinin kullanımını en aza indirmeli ve bu bilgileri veri yerine veriden öğrenmelidir. BERT'de, bir sonraki kelime tahmininin sık kullanılan amacından ziyade dil modelini eğitmek için kullanılan iki farklı hedef vardır: Birincisi, maskeli dil modeli hedefidir ve modelin maskelenmiş belirteçleri bağlamlarından tahmin etmesi gerekir. Diğeri, modelin B dizisinin A dizisini takip edip etmediğini öğrenmesi gereken bir sonraki dizi tahmin hedefidir. Bu iki amaç, modelin uzun vadeli bağımlılıkl</w:t>
      </w:r>
      <w:r>
        <w:rPr>
          <w:highlight w:val="yellow"/>
        </w:rPr>
        <w:t>arı daha iyi öğrenmesini sağl</w:t>
      </w:r>
      <w:r>
        <w:t>ar</w:t>
      </w:r>
    </w:p>
    <w:p w:rsidR="0016006B" w:rsidRDefault="0016006B" w:rsidP="00C22E5D">
      <w:pPr>
        <w:pStyle w:val="GvdeMetni"/>
        <w:spacing w:before="126" w:line="340" w:lineRule="auto"/>
        <w:ind w:left="0" w:right="279"/>
      </w:pPr>
    </w:p>
    <w:p w:rsidR="0016006B" w:rsidRDefault="005B1080">
      <w:pPr>
        <w:pStyle w:val="ListeParagraf"/>
        <w:numPr>
          <w:ilvl w:val="0"/>
          <w:numId w:val="3"/>
        </w:numPr>
        <w:tabs>
          <w:tab w:val="left" w:pos="2069"/>
        </w:tabs>
        <w:spacing w:before="122" w:line="340" w:lineRule="auto"/>
        <w:ind w:right="280"/>
        <w:jc w:val="both"/>
      </w:pPr>
      <w:r>
        <w:rPr>
          <w:b/>
        </w:rPr>
        <w:t xml:space="preserve">Masked Language Model Objective: </w:t>
      </w:r>
      <w:r>
        <w:t>The model learns to predict the tokens masked</w:t>
      </w:r>
      <w:r>
        <w:rPr>
          <w:spacing w:val="-52"/>
        </w:rPr>
        <w:t xml:space="preserve"> </w:t>
      </w:r>
      <w:r>
        <w:t>out</w:t>
      </w:r>
      <w:r>
        <w:rPr>
          <w:spacing w:val="2"/>
        </w:rPr>
        <w:t xml:space="preserve"> </w:t>
      </w:r>
      <w:r>
        <w:t>randomly</w:t>
      </w:r>
      <w:r>
        <w:rPr>
          <w:spacing w:val="-3"/>
        </w:rPr>
        <w:t xml:space="preserve"> </w:t>
      </w:r>
      <w:r>
        <w:t>in</w:t>
      </w:r>
      <w:r>
        <w:rPr>
          <w:spacing w:val="2"/>
        </w:rPr>
        <w:t xml:space="preserve"> </w:t>
      </w:r>
      <w:r>
        <w:t>sequence</w:t>
      </w:r>
      <w:r>
        <w:rPr>
          <w:spacing w:val="-17"/>
        </w:rPr>
        <w:t xml:space="preserve"> </w:t>
      </w:r>
      <w:r>
        <w:t>A</w:t>
      </w:r>
      <w:r>
        <w:rPr>
          <w:spacing w:val="-13"/>
        </w:rPr>
        <w:t xml:space="preserve"> </w:t>
      </w:r>
      <w:r>
        <w:t>and sequence</w:t>
      </w:r>
      <w:r>
        <w:rPr>
          <w:spacing w:val="-5"/>
        </w:rPr>
        <w:t xml:space="preserve"> </w:t>
      </w:r>
      <w:r>
        <w:t>B.</w:t>
      </w:r>
    </w:p>
    <w:p w:rsidR="00C22E5D" w:rsidRPr="00C22E5D" w:rsidRDefault="00C22E5D" w:rsidP="00C22E5D">
      <w:pPr>
        <w:pStyle w:val="ListeParagraf"/>
        <w:numPr>
          <w:ilvl w:val="0"/>
          <w:numId w:val="3"/>
        </w:numPr>
        <w:tabs>
          <w:tab w:val="left" w:pos="2069"/>
        </w:tabs>
        <w:spacing w:before="122" w:line="340" w:lineRule="auto"/>
        <w:ind w:right="280"/>
        <w:jc w:val="both"/>
        <w:rPr>
          <w:highlight w:val="yellow"/>
        </w:rPr>
      </w:pPr>
      <w:r w:rsidRPr="00C22E5D">
        <w:rPr>
          <w:highlight w:val="yellow"/>
        </w:rPr>
        <w:t>Maskeli Dil Modeli Amaç: Model, A dizisi ve B dizisinde rastgele maskelenen belirteçleri tahmin etmeyi öğrenir.</w:t>
      </w:r>
    </w:p>
    <w:p w:rsidR="0016006B" w:rsidRDefault="005B1080">
      <w:pPr>
        <w:pStyle w:val="ListeParagraf"/>
        <w:numPr>
          <w:ilvl w:val="0"/>
          <w:numId w:val="3"/>
        </w:numPr>
        <w:tabs>
          <w:tab w:val="left" w:pos="2069"/>
        </w:tabs>
        <w:spacing w:before="122" w:line="340" w:lineRule="auto"/>
        <w:ind w:right="279"/>
        <w:jc w:val="both"/>
      </w:pPr>
      <w:r>
        <w:rPr>
          <w:b/>
        </w:rPr>
        <w:t xml:space="preserve">Next-Sentence Prediction: </w:t>
      </w:r>
      <w:r>
        <w:t>In order to enable BERT to learn long-term dependencies</w:t>
      </w:r>
      <w:r>
        <w:rPr>
          <w:spacing w:val="-52"/>
        </w:rPr>
        <w:t xml:space="preserve"> </w:t>
      </w:r>
      <w:r>
        <w:t>better, the model needs to learn if a sequence B would naturally follow the previous</w:t>
      </w:r>
      <w:r>
        <w:rPr>
          <w:spacing w:val="1"/>
        </w:rPr>
        <w:t xml:space="preserve"> </w:t>
      </w:r>
      <w:r>
        <w:t>sequence A. So the sequence A and sequence B are from the same document so that</w:t>
      </w:r>
      <w:r>
        <w:rPr>
          <w:spacing w:val="1"/>
        </w:rPr>
        <w:t xml:space="preserve"> </w:t>
      </w:r>
      <w:r>
        <w:t>sequence</w:t>
      </w:r>
      <w:r>
        <w:rPr>
          <w:spacing w:val="-15"/>
        </w:rPr>
        <w:t xml:space="preserve"> </w:t>
      </w:r>
      <w:r>
        <w:t>A</w:t>
      </w:r>
      <w:r>
        <w:rPr>
          <w:spacing w:val="-13"/>
        </w:rPr>
        <w:t xml:space="preserve"> </w:t>
      </w:r>
      <w:r>
        <w:t>follows sequence</w:t>
      </w:r>
      <w:r>
        <w:rPr>
          <w:spacing w:val="-2"/>
        </w:rPr>
        <w:t xml:space="preserve"> </w:t>
      </w:r>
      <w:r>
        <w:t>B.</w:t>
      </w:r>
    </w:p>
    <w:p w:rsidR="00C22E5D" w:rsidRPr="00C22E5D" w:rsidRDefault="00C22E5D" w:rsidP="00C22E5D">
      <w:pPr>
        <w:pStyle w:val="ListeParagraf"/>
        <w:numPr>
          <w:ilvl w:val="0"/>
          <w:numId w:val="3"/>
        </w:numPr>
        <w:tabs>
          <w:tab w:val="left" w:pos="2069"/>
        </w:tabs>
        <w:spacing w:before="122" w:line="340" w:lineRule="auto"/>
        <w:ind w:right="279"/>
        <w:jc w:val="both"/>
        <w:rPr>
          <w:highlight w:val="yellow"/>
        </w:rPr>
      </w:pPr>
      <w:r w:rsidRPr="00C22E5D">
        <w:rPr>
          <w:highlight w:val="yellow"/>
        </w:rPr>
        <w:t>Sonraki Cümle Tahmini: BERT'nin uzun vadeli bağımlılıkları daha iyi öğrenmesini sağlamak için, modelin bir B dizisinin doğal olarak önceki A dizisini izleyip izlemeyeceğini öğrenmesi gerekir. Dolayısıyla A dizisi ve B dizisi aynı belgedendir, böylece A dizisi B dizisini takip eder.</w:t>
      </w:r>
    </w:p>
    <w:p w:rsidR="0016006B" w:rsidRDefault="005B1080">
      <w:pPr>
        <w:pStyle w:val="GvdeMetni"/>
        <w:spacing w:before="123" w:line="340" w:lineRule="auto"/>
        <w:ind w:right="278"/>
      </w:pPr>
      <w:r>
        <w:t>In BERT (Devlin et al., 2019), the authors use the transformer as basic components rather</w:t>
      </w:r>
      <w:r>
        <w:rPr>
          <w:spacing w:val="1"/>
        </w:rPr>
        <w:t xml:space="preserve"> </w:t>
      </w:r>
      <w:r>
        <w:rPr>
          <w:spacing w:val="-1"/>
        </w:rPr>
        <w:t>than</w:t>
      </w:r>
      <w:r>
        <w:rPr>
          <w:spacing w:val="-12"/>
        </w:rPr>
        <w:t xml:space="preserve"> </w:t>
      </w:r>
      <w:r>
        <w:rPr>
          <w:spacing w:val="-1"/>
        </w:rPr>
        <w:t>recurrent</w:t>
      </w:r>
      <w:r>
        <w:rPr>
          <w:spacing w:val="-9"/>
        </w:rPr>
        <w:t xml:space="preserve"> </w:t>
      </w:r>
      <w:r>
        <w:t>or</w:t>
      </w:r>
      <w:r>
        <w:rPr>
          <w:spacing w:val="-11"/>
        </w:rPr>
        <w:t xml:space="preserve"> </w:t>
      </w:r>
      <w:r>
        <w:t>convolutional</w:t>
      </w:r>
      <w:r>
        <w:rPr>
          <w:spacing w:val="-9"/>
        </w:rPr>
        <w:t xml:space="preserve"> </w:t>
      </w:r>
      <w:r>
        <w:t>neural</w:t>
      </w:r>
      <w:r>
        <w:rPr>
          <w:spacing w:val="-8"/>
        </w:rPr>
        <w:t xml:space="preserve"> </w:t>
      </w:r>
      <w:r>
        <w:t>networks.</w:t>
      </w:r>
      <w:r>
        <w:rPr>
          <w:spacing w:val="-9"/>
        </w:rPr>
        <w:t xml:space="preserve"> </w:t>
      </w:r>
      <w:r>
        <w:t>The</w:t>
      </w:r>
      <w:r>
        <w:rPr>
          <w:spacing w:val="-11"/>
        </w:rPr>
        <w:t xml:space="preserve"> </w:t>
      </w:r>
      <w:r>
        <w:t>transformer</w:t>
      </w:r>
      <w:r>
        <w:rPr>
          <w:spacing w:val="-9"/>
        </w:rPr>
        <w:t xml:space="preserve"> </w:t>
      </w:r>
      <w:r>
        <w:t>is</w:t>
      </w:r>
      <w:r>
        <w:rPr>
          <w:spacing w:val="-9"/>
        </w:rPr>
        <w:t xml:space="preserve"> </w:t>
      </w:r>
      <w:r>
        <w:t>solely</w:t>
      </w:r>
      <w:r>
        <w:rPr>
          <w:spacing w:val="-15"/>
        </w:rPr>
        <w:t xml:space="preserve"> </w:t>
      </w:r>
      <w:r>
        <w:t>based</w:t>
      </w:r>
      <w:r>
        <w:rPr>
          <w:spacing w:val="-9"/>
        </w:rPr>
        <w:t xml:space="preserve"> </w:t>
      </w:r>
      <w:r>
        <w:t>on</w:t>
      </w:r>
      <w:r>
        <w:rPr>
          <w:spacing w:val="-12"/>
        </w:rPr>
        <w:t xml:space="preserve"> </w:t>
      </w:r>
      <w:r>
        <w:t>the</w:t>
      </w:r>
      <w:r>
        <w:rPr>
          <w:spacing w:val="-11"/>
        </w:rPr>
        <w:t xml:space="preserve"> </w:t>
      </w:r>
      <w:r>
        <w:t>self-</w:t>
      </w:r>
      <w:r>
        <w:rPr>
          <w:spacing w:val="-53"/>
        </w:rPr>
        <w:t xml:space="preserve"> </w:t>
      </w:r>
      <w:r>
        <w:t>attention mechanism. Compared with Recurrent Neural Network (RNN) or Convolutional</w:t>
      </w:r>
      <w:r>
        <w:rPr>
          <w:spacing w:val="1"/>
        </w:rPr>
        <w:t xml:space="preserve"> </w:t>
      </w:r>
      <w:r>
        <w:t>Neural Network (CNN), the transformer has three advantages. Firstly, it can reduce the</w:t>
      </w:r>
      <w:r>
        <w:rPr>
          <w:spacing w:val="1"/>
        </w:rPr>
        <w:t xml:space="preserve"> </w:t>
      </w:r>
      <w:r>
        <w:t>computation</w:t>
      </w:r>
      <w:r>
        <w:rPr>
          <w:spacing w:val="1"/>
        </w:rPr>
        <w:t xml:space="preserve"> </w:t>
      </w:r>
      <w:r>
        <w:t>resource</w:t>
      </w:r>
      <w:r>
        <w:rPr>
          <w:spacing w:val="1"/>
        </w:rPr>
        <w:t xml:space="preserve"> </w:t>
      </w:r>
      <w:r>
        <w:t>and</w:t>
      </w:r>
      <w:r>
        <w:rPr>
          <w:spacing w:val="1"/>
        </w:rPr>
        <w:t xml:space="preserve"> </w:t>
      </w:r>
      <w:r>
        <w:t>computation</w:t>
      </w:r>
      <w:r>
        <w:rPr>
          <w:spacing w:val="1"/>
        </w:rPr>
        <w:t xml:space="preserve"> </w:t>
      </w:r>
      <w:r>
        <w:t>speed.</w:t>
      </w:r>
      <w:r>
        <w:rPr>
          <w:spacing w:val="1"/>
        </w:rPr>
        <w:t xml:space="preserve"> </w:t>
      </w:r>
      <w:r>
        <w:t>Secondly,</w:t>
      </w:r>
      <w:r>
        <w:rPr>
          <w:spacing w:val="1"/>
        </w:rPr>
        <w:t xml:space="preserve"> </w:t>
      </w:r>
      <w:r>
        <w:t>the</w:t>
      </w:r>
      <w:r>
        <w:rPr>
          <w:spacing w:val="1"/>
        </w:rPr>
        <w:t xml:space="preserve"> </w:t>
      </w:r>
      <w:r>
        <w:t>computation</w:t>
      </w:r>
      <w:r>
        <w:rPr>
          <w:spacing w:val="1"/>
        </w:rPr>
        <w:t xml:space="preserve"> </w:t>
      </w:r>
      <w:r>
        <w:t>can</w:t>
      </w:r>
      <w:r>
        <w:rPr>
          <w:spacing w:val="1"/>
        </w:rPr>
        <w:t xml:space="preserve"> </w:t>
      </w:r>
      <w:r>
        <w:t>be</w:t>
      </w:r>
      <w:r>
        <w:rPr>
          <w:spacing w:val="1"/>
        </w:rPr>
        <w:t xml:space="preserve"> </w:t>
      </w:r>
      <w:r>
        <w:t>parallelized</w:t>
      </w:r>
      <w:r>
        <w:rPr>
          <w:spacing w:val="1"/>
        </w:rPr>
        <w:t xml:space="preserve"> </w:t>
      </w:r>
      <w:r>
        <w:t>which</w:t>
      </w:r>
      <w:r>
        <w:rPr>
          <w:spacing w:val="1"/>
        </w:rPr>
        <w:t xml:space="preserve"> </w:t>
      </w:r>
      <w:r>
        <w:t>is</w:t>
      </w:r>
      <w:r>
        <w:rPr>
          <w:spacing w:val="1"/>
        </w:rPr>
        <w:t xml:space="preserve"> </w:t>
      </w:r>
      <w:r>
        <w:t>impossible</w:t>
      </w:r>
      <w:r>
        <w:rPr>
          <w:spacing w:val="1"/>
        </w:rPr>
        <w:t xml:space="preserve"> </w:t>
      </w:r>
      <w:r>
        <w:t>in</w:t>
      </w:r>
      <w:r>
        <w:rPr>
          <w:spacing w:val="1"/>
        </w:rPr>
        <w:t xml:space="preserve"> </w:t>
      </w:r>
      <w:r>
        <w:t>RNN.</w:t>
      </w:r>
      <w:r>
        <w:rPr>
          <w:spacing w:val="1"/>
        </w:rPr>
        <w:t xml:space="preserve"> </w:t>
      </w:r>
      <w:r>
        <w:t>Otherwise,</w:t>
      </w:r>
      <w:r>
        <w:rPr>
          <w:spacing w:val="1"/>
        </w:rPr>
        <w:t xml:space="preserve"> </w:t>
      </w:r>
      <w:r>
        <w:t>the</w:t>
      </w:r>
      <w:r>
        <w:rPr>
          <w:spacing w:val="1"/>
        </w:rPr>
        <w:t xml:space="preserve"> </w:t>
      </w:r>
      <w:r>
        <w:t>transformer</w:t>
      </w:r>
      <w:r>
        <w:rPr>
          <w:spacing w:val="1"/>
        </w:rPr>
        <w:t xml:space="preserve"> </w:t>
      </w:r>
      <w:r>
        <w:t>has</w:t>
      </w:r>
      <w:r>
        <w:rPr>
          <w:spacing w:val="1"/>
        </w:rPr>
        <w:t xml:space="preserve"> </w:t>
      </w:r>
      <w:r>
        <w:t>a</w:t>
      </w:r>
      <w:r>
        <w:rPr>
          <w:spacing w:val="1"/>
        </w:rPr>
        <w:t xml:space="preserve"> </w:t>
      </w:r>
      <w:r>
        <w:t>good</w:t>
      </w:r>
      <w:r>
        <w:rPr>
          <w:spacing w:val="1"/>
        </w:rPr>
        <w:t xml:space="preserve"> </w:t>
      </w:r>
      <w:r>
        <w:t>performance</w:t>
      </w:r>
      <w:r>
        <w:rPr>
          <w:spacing w:val="-3"/>
        </w:rPr>
        <w:t xml:space="preserve"> </w:t>
      </w:r>
      <w:r>
        <w:t>in learning</w:t>
      </w:r>
      <w:r>
        <w:rPr>
          <w:spacing w:val="-3"/>
        </w:rPr>
        <w:t xml:space="preserve"> </w:t>
      </w:r>
      <w:r>
        <w:t>long-range</w:t>
      </w:r>
      <w:r>
        <w:rPr>
          <w:spacing w:val="-2"/>
        </w:rPr>
        <w:t xml:space="preserve"> </w:t>
      </w:r>
      <w:r>
        <w:t>dependencies.</w:t>
      </w:r>
    </w:p>
    <w:p w:rsidR="00C22E5D" w:rsidRDefault="00C22E5D">
      <w:pPr>
        <w:pStyle w:val="GvdeMetni"/>
        <w:spacing w:before="123" w:line="340" w:lineRule="auto"/>
        <w:ind w:right="278"/>
      </w:pPr>
      <w:r w:rsidRPr="00C22E5D">
        <w:rPr>
          <w:highlight w:val="yellow"/>
        </w:rPr>
        <w:t>BERT'de (Devlin ve diğerleri, 2019), yazarlar transformatörü tekrarlayan veya evrişimli sinir ağları yerine temel bileşenler olarak kullanırlar. Transformatör yalnızca kendi kendine dikkat mekanizmasına dayanmaktadır. Tekrarlayan Sinir Ağı (RNN) veya Evrişimli Sinir Ağı (CNN) ile karşılaştırıldığında, transformatörün üç avantajı vardır. İlk olarak, hesaplama kaynağını ve hesaplama hızını azaltabilir. İkinci olarak, RNN'de imkansız olan hesaplama paralelleştirilebilir. Aksi takdirde, transformatör uzun menzilli bağımlılıkları öğrenmede iyi bir performansa sahiptir.</w:t>
      </w:r>
    </w:p>
    <w:p w:rsidR="0016006B" w:rsidRDefault="005B1080">
      <w:pPr>
        <w:pStyle w:val="GvdeMetni"/>
        <w:spacing w:before="126" w:line="340" w:lineRule="auto"/>
        <w:ind w:right="281"/>
      </w:pPr>
      <w:r>
        <w:t>In practice, it is easy to create an excellent performance model by fine-tuning the BERT</w:t>
      </w:r>
      <w:r>
        <w:rPr>
          <w:spacing w:val="1"/>
        </w:rPr>
        <w:t xml:space="preserve"> </w:t>
      </w:r>
      <w:r>
        <w:t>with one additional output layer for various NLP tasks such as text classification and</w:t>
      </w:r>
      <w:r>
        <w:rPr>
          <w:spacing w:val="1"/>
        </w:rPr>
        <w:t xml:space="preserve"> </w:t>
      </w:r>
      <w:r>
        <w:t>question answering, without too much substantial task-specific architecture modifications</w:t>
      </w:r>
      <w:r>
        <w:rPr>
          <w:spacing w:val="1"/>
        </w:rPr>
        <w:t xml:space="preserve"> </w:t>
      </w:r>
      <w:r>
        <w:t>(Devlin et</w:t>
      </w:r>
      <w:r>
        <w:rPr>
          <w:spacing w:val="1"/>
        </w:rPr>
        <w:t xml:space="preserve"> </w:t>
      </w:r>
      <w:r>
        <w:t>al.,</w:t>
      </w:r>
      <w:r>
        <w:rPr>
          <w:spacing w:val="-3"/>
        </w:rPr>
        <w:t xml:space="preserve"> </w:t>
      </w:r>
      <w:r>
        <w:t>2019).</w:t>
      </w:r>
    </w:p>
    <w:p w:rsidR="00C22E5D" w:rsidRDefault="00C22E5D">
      <w:pPr>
        <w:pStyle w:val="GvdeMetni"/>
        <w:spacing w:before="126" w:line="340" w:lineRule="auto"/>
        <w:ind w:right="281"/>
      </w:pPr>
      <w:r w:rsidRPr="00C22E5D">
        <w:rPr>
          <w:highlight w:val="yellow"/>
        </w:rPr>
        <w:t>Pratikte, metin sınıflandırma ve soru yanıtlama gibi çeşitli NLP görevleri için çok fazla önemli göreve özgü mimari değişiklik yapmadan BERT'ye bir ek çıktı katmanıyla ince ayar yaparak mükemmel bir performans modeli oluşturmak kolaydır (Devlin ve diğerleri, 2019).</w:t>
      </w:r>
    </w:p>
    <w:p w:rsidR="0016006B" w:rsidRDefault="005B1080">
      <w:pPr>
        <w:pStyle w:val="Balk2"/>
        <w:numPr>
          <w:ilvl w:val="1"/>
          <w:numId w:val="4"/>
        </w:numPr>
        <w:tabs>
          <w:tab w:val="left" w:pos="2009"/>
        </w:tabs>
        <w:spacing w:before="124"/>
        <w:ind w:hanging="361"/>
        <w:jc w:val="both"/>
      </w:pPr>
      <w:bookmarkStart w:id="9" w:name="_bookmark9"/>
      <w:bookmarkEnd w:id="9"/>
      <w:r>
        <w:rPr>
          <w:spacing w:val="-1"/>
        </w:rPr>
        <w:lastRenderedPageBreak/>
        <w:t>Sentiment</w:t>
      </w:r>
      <w:r>
        <w:rPr>
          <w:spacing w:val="-10"/>
        </w:rPr>
        <w:t xml:space="preserve"> </w:t>
      </w:r>
      <w:r>
        <w:rPr>
          <w:spacing w:val="-1"/>
        </w:rPr>
        <w:t>Analysis</w:t>
      </w:r>
      <w:r>
        <w:rPr>
          <w:spacing w:val="3"/>
        </w:rPr>
        <w:t xml:space="preserve"> </w:t>
      </w:r>
      <w:r>
        <w:t>(SA)</w:t>
      </w:r>
    </w:p>
    <w:p w:rsidR="0016006B" w:rsidRDefault="0016006B">
      <w:pPr>
        <w:pStyle w:val="GvdeMetni"/>
        <w:spacing w:before="8"/>
        <w:ind w:left="0"/>
        <w:jc w:val="left"/>
        <w:rPr>
          <w:b/>
          <w:sz w:val="19"/>
        </w:rPr>
      </w:pPr>
    </w:p>
    <w:p w:rsidR="0016006B" w:rsidRDefault="005B1080">
      <w:pPr>
        <w:pStyle w:val="GvdeMetni"/>
        <w:spacing w:line="340" w:lineRule="auto"/>
        <w:ind w:right="275"/>
      </w:pPr>
      <w:r>
        <w:t>Sentiment analysis (SA, also known as opinion mining) is defined as a computational task</w:t>
      </w:r>
      <w:r>
        <w:rPr>
          <w:spacing w:val="1"/>
        </w:rPr>
        <w:t xml:space="preserve"> </w:t>
      </w:r>
      <w:r>
        <w:rPr>
          <w:spacing w:val="-1"/>
        </w:rPr>
        <w:t>of</w:t>
      </w:r>
      <w:r>
        <w:rPr>
          <w:spacing w:val="-12"/>
        </w:rPr>
        <w:t xml:space="preserve"> </w:t>
      </w:r>
      <w:r>
        <w:rPr>
          <w:spacing w:val="-1"/>
        </w:rPr>
        <w:t>finding</w:t>
      </w:r>
      <w:r>
        <w:rPr>
          <w:spacing w:val="-17"/>
        </w:rPr>
        <w:t xml:space="preserve"> </w:t>
      </w:r>
      <w:r>
        <w:rPr>
          <w:spacing w:val="-1"/>
        </w:rPr>
        <w:t>people's</w:t>
      </w:r>
      <w:r>
        <w:rPr>
          <w:spacing w:val="-12"/>
        </w:rPr>
        <w:t xml:space="preserve"> </w:t>
      </w:r>
      <w:r>
        <w:rPr>
          <w:spacing w:val="-1"/>
        </w:rPr>
        <w:t>opinions</w:t>
      </w:r>
      <w:r>
        <w:rPr>
          <w:spacing w:val="-17"/>
        </w:rPr>
        <w:t xml:space="preserve"> </w:t>
      </w:r>
      <w:r>
        <w:rPr>
          <w:spacing w:val="-1"/>
        </w:rPr>
        <w:t>about</w:t>
      </w:r>
      <w:r>
        <w:rPr>
          <w:spacing w:val="-14"/>
        </w:rPr>
        <w:t xml:space="preserve"> </w:t>
      </w:r>
      <w:r>
        <w:t>specific</w:t>
      </w:r>
      <w:r>
        <w:rPr>
          <w:spacing w:val="-10"/>
        </w:rPr>
        <w:t xml:space="preserve"> </w:t>
      </w:r>
      <w:r>
        <w:t>entities.</w:t>
      </w:r>
      <w:r>
        <w:rPr>
          <w:spacing w:val="-11"/>
        </w:rPr>
        <w:t xml:space="preserve"> </w:t>
      </w:r>
      <w:r>
        <w:t>There</w:t>
      </w:r>
      <w:r>
        <w:rPr>
          <w:spacing w:val="-14"/>
        </w:rPr>
        <w:t xml:space="preserve"> </w:t>
      </w:r>
      <w:r>
        <w:t>are</w:t>
      </w:r>
      <w:r>
        <w:rPr>
          <w:spacing w:val="-17"/>
        </w:rPr>
        <w:t xml:space="preserve"> </w:t>
      </w:r>
      <w:r>
        <w:t>three</w:t>
      </w:r>
      <w:r>
        <w:rPr>
          <w:spacing w:val="-14"/>
        </w:rPr>
        <w:t xml:space="preserve"> </w:t>
      </w:r>
      <w:r>
        <w:t>main</w:t>
      </w:r>
      <w:r>
        <w:rPr>
          <w:spacing w:val="-15"/>
        </w:rPr>
        <w:t xml:space="preserve"> </w:t>
      </w:r>
      <w:r>
        <w:t>classification</w:t>
      </w:r>
      <w:r>
        <w:rPr>
          <w:spacing w:val="-6"/>
        </w:rPr>
        <w:t xml:space="preserve"> </w:t>
      </w:r>
      <w:r>
        <w:t>levels</w:t>
      </w:r>
      <w:r>
        <w:rPr>
          <w:spacing w:val="-52"/>
        </w:rPr>
        <w:t xml:space="preserve"> </w:t>
      </w:r>
      <w:r>
        <w:t>in sentiment analysis (Medhat and Hassan, 2014): document-level, sentence-level, and</w:t>
      </w:r>
      <w:r>
        <w:rPr>
          <w:spacing w:val="1"/>
        </w:rPr>
        <w:t xml:space="preserve"> </w:t>
      </w:r>
      <w:r>
        <w:t>aspect-level sentiment analysis. The purpose of document level emotion analysis is to</w:t>
      </w:r>
      <w:r>
        <w:rPr>
          <w:spacing w:val="1"/>
        </w:rPr>
        <w:t xml:space="preserve"> </w:t>
      </w:r>
      <w:r>
        <w:t>classify opinion documents as expressing positive or negative opinions or emotions. It</w:t>
      </w:r>
      <w:r>
        <w:rPr>
          <w:spacing w:val="1"/>
        </w:rPr>
        <w:t xml:space="preserve"> </w:t>
      </w:r>
      <w:r>
        <w:t>considers the whole document as a basic unit of information. Sentence-level SA aims to</w:t>
      </w:r>
      <w:r>
        <w:rPr>
          <w:spacing w:val="1"/>
        </w:rPr>
        <w:t xml:space="preserve"> </w:t>
      </w:r>
      <w:r>
        <w:rPr>
          <w:spacing w:val="-1"/>
        </w:rPr>
        <w:t>classify</w:t>
      </w:r>
      <w:r>
        <w:rPr>
          <w:spacing w:val="-14"/>
        </w:rPr>
        <w:t xml:space="preserve"> </w:t>
      </w:r>
      <w:r>
        <w:rPr>
          <w:spacing w:val="-1"/>
        </w:rPr>
        <w:t>sentiment</w:t>
      </w:r>
      <w:r>
        <w:rPr>
          <w:spacing w:val="-9"/>
        </w:rPr>
        <w:t xml:space="preserve"> </w:t>
      </w:r>
      <w:r>
        <w:t>expressed</w:t>
      </w:r>
      <w:r>
        <w:rPr>
          <w:spacing w:val="-10"/>
        </w:rPr>
        <w:t xml:space="preserve"> </w:t>
      </w:r>
      <w:r>
        <w:t>in</w:t>
      </w:r>
      <w:r>
        <w:rPr>
          <w:spacing w:val="-10"/>
        </w:rPr>
        <w:t xml:space="preserve"> </w:t>
      </w:r>
      <w:r>
        <w:t>each</w:t>
      </w:r>
      <w:r>
        <w:rPr>
          <w:spacing w:val="-11"/>
        </w:rPr>
        <w:t xml:space="preserve"> </w:t>
      </w:r>
      <w:r>
        <w:t>sentence.</w:t>
      </w:r>
      <w:r>
        <w:rPr>
          <w:spacing w:val="-10"/>
        </w:rPr>
        <w:t xml:space="preserve"> </w:t>
      </w:r>
      <w:r>
        <w:t>Actually,</w:t>
      </w:r>
      <w:r>
        <w:rPr>
          <w:spacing w:val="-10"/>
        </w:rPr>
        <w:t xml:space="preserve"> </w:t>
      </w:r>
      <w:r>
        <w:t>we</w:t>
      </w:r>
      <w:r>
        <w:rPr>
          <w:spacing w:val="-12"/>
        </w:rPr>
        <w:t xml:space="preserve"> </w:t>
      </w:r>
      <w:r>
        <w:t>can</w:t>
      </w:r>
      <w:r>
        <w:rPr>
          <w:spacing w:val="-9"/>
        </w:rPr>
        <w:t xml:space="preserve"> </w:t>
      </w:r>
      <w:r>
        <w:t>think</w:t>
      </w:r>
      <w:r>
        <w:rPr>
          <w:spacing w:val="-10"/>
        </w:rPr>
        <w:t xml:space="preserve"> </w:t>
      </w:r>
      <w:r>
        <w:t>of</w:t>
      </w:r>
      <w:r>
        <w:rPr>
          <w:spacing w:val="-12"/>
        </w:rPr>
        <w:t xml:space="preserve"> </w:t>
      </w:r>
      <w:r>
        <w:t>sentences</w:t>
      </w:r>
      <w:r>
        <w:rPr>
          <w:spacing w:val="-10"/>
        </w:rPr>
        <w:t xml:space="preserve"> </w:t>
      </w:r>
      <w:r>
        <w:t>as</w:t>
      </w:r>
      <w:r>
        <w:rPr>
          <w:spacing w:val="-12"/>
        </w:rPr>
        <w:t xml:space="preserve"> </w:t>
      </w:r>
      <w:r>
        <w:t>a</w:t>
      </w:r>
      <w:r>
        <w:rPr>
          <w:spacing w:val="-9"/>
        </w:rPr>
        <w:t xml:space="preserve"> </w:t>
      </w:r>
      <w:r>
        <w:t>short</w:t>
      </w:r>
      <w:r>
        <w:rPr>
          <w:spacing w:val="-53"/>
        </w:rPr>
        <w:t xml:space="preserve"> </w:t>
      </w:r>
      <w:r>
        <w:t>document</w:t>
      </w:r>
      <w:r>
        <w:rPr>
          <w:spacing w:val="-6"/>
        </w:rPr>
        <w:t xml:space="preserve"> </w:t>
      </w:r>
      <w:r>
        <w:t>so</w:t>
      </w:r>
      <w:r>
        <w:rPr>
          <w:spacing w:val="-9"/>
        </w:rPr>
        <w:t xml:space="preserve"> </w:t>
      </w:r>
      <w:r>
        <w:t>that</w:t>
      </w:r>
      <w:r>
        <w:rPr>
          <w:spacing w:val="-5"/>
        </w:rPr>
        <w:t xml:space="preserve"> </w:t>
      </w:r>
      <w:r>
        <w:t>there</w:t>
      </w:r>
      <w:r>
        <w:rPr>
          <w:spacing w:val="-8"/>
        </w:rPr>
        <w:t xml:space="preserve"> </w:t>
      </w:r>
      <w:r>
        <w:t>is</w:t>
      </w:r>
      <w:r>
        <w:rPr>
          <w:spacing w:val="-3"/>
        </w:rPr>
        <w:t xml:space="preserve"> </w:t>
      </w:r>
      <w:r>
        <w:t>no</w:t>
      </w:r>
      <w:r>
        <w:rPr>
          <w:spacing w:val="-9"/>
        </w:rPr>
        <w:t xml:space="preserve"> </w:t>
      </w:r>
      <w:r>
        <w:t>fundamental</w:t>
      </w:r>
      <w:r>
        <w:rPr>
          <w:spacing w:val="-5"/>
        </w:rPr>
        <w:t xml:space="preserve"> </w:t>
      </w:r>
      <w:r>
        <w:t>difference</w:t>
      </w:r>
      <w:r>
        <w:rPr>
          <w:spacing w:val="-11"/>
        </w:rPr>
        <w:t xml:space="preserve"> </w:t>
      </w:r>
      <w:r>
        <w:t>between</w:t>
      </w:r>
      <w:r>
        <w:rPr>
          <w:spacing w:val="-6"/>
        </w:rPr>
        <w:t xml:space="preserve"> </w:t>
      </w:r>
      <w:r>
        <w:t>document-level</w:t>
      </w:r>
      <w:r>
        <w:rPr>
          <w:spacing w:val="-5"/>
        </w:rPr>
        <w:t xml:space="preserve"> </w:t>
      </w:r>
      <w:r>
        <w:t>and</w:t>
      </w:r>
      <w:r>
        <w:rPr>
          <w:spacing w:val="-9"/>
        </w:rPr>
        <w:t xml:space="preserve"> </w:t>
      </w:r>
      <w:r>
        <w:t>sentence-</w:t>
      </w:r>
      <w:r>
        <w:rPr>
          <w:spacing w:val="-52"/>
        </w:rPr>
        <w:t xml:space="preserve"> </w:t>
      </w:r>
      <w:r>
        <w:t>level</w:t>
      </w:r>
      <w:r>
        <w:rPr>
          <w:spacing w:val="-1"/>
        </w:rPr>
        <w:t xml:space="preserve"> </w:t>
      </w:r>
      <w:r>
        <w:t>(Liu</w:t>
      </w:r>
      <w:r>
        <w:rPr>
          <w:spacing w:val="-1"/>
        </w:rPr>
        <w:t xml:space="preserve"> </w:t>
      </w:r>
      <w:r>
        <w:t>B.,</w:t>
      </w:r>
      <w:r>
        <w:rPr>
          <w:spacing w:val="-1"/>
        </w:rPr>
        <w:t xml:space="preserve"> </w:t>
      </w:r>
      <w:r>
        <w:t>2012).</w:t>
      </w:r>
      <w:r>
        <w:rPr>
          <w:spacing w:val="-4"/>
        </w:rPr>
        <w:t xml:space="preserve"> </w:t>
      </w:r>
      <w:r>
        <w:t>Aspect-level</w:t>
      </w:r>
      <w:r>
        <w:rPr>
          <w:spacing w:val="-1"/>
        </w:rPr>
        <w:t xml:space="preserve"> </w:t>
      </w:r>
      <w:r>
        <w:t>sentiment analysis</w:t>
      </w:r>
      <w:r>
        <w:rPr>
          <w:spacing w:val="-1"/>
        </w:rPr>
        <w:t xml:space="preserve"> </w:t>
      </w:r>
      <w:r>
        <w:t>will</w:t>
      </w:r>
      <w:r>
        <w:rPr>
          <w:spacing w:val="-1"/>
        </w:rPr>
        <w:t xml:space="preserve"> </w:t>
      </w:r>
      <w:r>
        <w:t>not</w:t>
      </w:r>
      <w:r>
        <w:rPr>
          <w:spacing w:val="-3"/>
        </w:rPr>
        <w:t xml:space="preserve"> </w:t>
      </w:r>
      <w:r>
        <w:t>be</w:t>
      </w:r>
      <w:r>
        <w:rPr>
          <w:spacing w:val="-3"/>
        </w:rPr>
        <w:t xml:space="preserve"> </w:t>
      </w:r>
      <w:r>
        <w:t>discussed</w:t>
      </w:r>
      <w:r>
        <w:rPr>
          <w:spacing w:val="-1"/>
        </w:rPr>
        <w:t xml:space="preserve"> </w:t>
      </w:r>
      <w:r>
        <w:t>in</w:t>
      </w:r>
      <w:r>
        <w:rPr>
          <w:spacing w:val="-1"/>
        </w:rPr>
        <w:t xml:space="preserve"> </w:t>
      </w:r>
      <w:r>
        <w:t>this</w:t>
      </w:r>
      <w:r>
        <w:rPr>
          <w:spacing w:val="-2"/>
        </w:rPr>
        <w:t xml:space="preserve"> </w:t>
      </w:r>
      <w:r>
        <w:t>thesis.</w:t>
      </w:r>
    </w:p>
    <w:p w:rsidR="00C22E5D" w:rsidRDefault="00C22E5D">
      <w:pPr>
        <w:pStyle w:val="GvdeMetni"/>
        <w:spacing w:line="340" w:lineRule="auto"/>
        <w:ind w:right="275"/>
      </w:pPr>
      <w:r w:rsidRPr="00C22E5D">
        <w:rPr>
          <w:highlight w:val="yellow"/>
        </w:rPr>
        <w:t>Duygu analizi (SA, aynı zamanda fikir madenciliği olarak da bilinir), belirli varlıklar hakkında insanların fikirlerini bulmaya yönelik hesaplamalı bir görev olarak tanımlanır. Duyarlılık analizinde üç ana sınıflandırma düzeyi vardır (Medhat ve Hassan, 2014): belge düzeyinde, cümle düzeyinde ve en-boy düzeyinde duygu analizi. Belge düzeyinde duygu analizinin amacı, fikir belgelerini olumlu veya olumsuz görüş veya duyguları ifade eden olarak sınıflandırmaktır. Tüm belgeyi temel bir bilgi birimi olarak kabul eder. Cümle düzeyinde SA, her cümlede ifade edilen duyguyu sınıflandırmayı amaçlar. Aslında cümleleri kısa bir belge olarak düşünebiliriz, böylece belge düzeyi ile cümle düzeyi arasında temel bir fark yoktur (Liu B., 2012). En-boy düzeyinde duygu analizi bu tezde tartışılmayacaktır.</w:t>
      </w:r>
    </w:p>
    <w:p w:rsidR="0016006B" w:rsidRDefault="0016006B">
      <w:pPr>
        <w:spacing w:line="340" w:lineRule="auto"/>
        <w:sectPr w:rsidR="0016006B">
          <w:pgSz w:w="11910" w:h="16840"/>
          <w:pgMar w:top="1580" w:right="1360" w:bottom="1560" w:left="620" w:header="0" w:footer="1377" w:gutter="0"/>
          <w:cols w:space="708"/>
        </w:sectPr>
      </w:pPr>
    </w:p>
    <w:p w:rsidR="0016006B" w:rsidRDefault="0016006B">
      <w:pPr>
        <w:pStyle w:val="GvdeMetni"/>
        <w:spacing w:before="11"/>
        <w:ind w:left="0"/>
        <w:jc w:val="left"/>
        <w:rPr>
          <w:sz w:val="3"/>
        </w:rPr>
      </w:pPr>
    </w:p>
    <w:p w:rsidR="0016006B" w:rsidRDefault="005B1080">
      <w:pPr>
        <w:pStyle w:val="GvdeMetni"/>
        <w:ind w:left="1711"/>
        <w:jc w:val="left"/>
        <w:rPr>
          <w:sz w:val="20"/>
        </w:rPr>
      </w:pPr>
      <w:r>
        <w:rPr>
          <w:noProof/>
          <w:sz w:val="20"/>
          <w:lang w:val="tr-TR" w:eastAsia="tr-TR"/>
        </w:rPr>
        <w:drawing>
          <wp:inline distT="0" distB="0" distL="0" distR="0">
            <wp:extent cx="4996698" cy="2443353"/>
            <wp:effectExtent l="0" t="0" r="0" b="0"/>
            <wp:docPr id="7" name="image4.png" descr="C:\Users\dell1\Downloads\techiniques for sentiment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996698" cy="2443353"/>
                    </a:xfrm>
                    <a:prstGeom prst="rect">
                      <a:avLst/>
                    </a:prstGeom>
                  </pic:spPr>
                </pic:pic>
              </a:graphicData>
            </a:graphic>
          </wp:inline>
        </w:drawing>
      </w:r>
    </w:p>
    <w:p w:rsidR="0016006B" w:rsidRDefault="005B1080">
      <w:pPr>
        <w:pStyle w:val="GvdeMetni"/>
        <w:spacing w:before="109" w:line="340" w:lineRule="auto"/>
        <w:ind w:left="2318" w:right="425" w:hanging="526"/>
      </w:pPr>
      <w:r>
        <w:rPr>
          <w:b/>
        </w:rPr>
        <w:t xml:space="preserve">Figure 5. </w:t>
      </w:r>
      <w:r>
        <w:t>Sentiment classification techniques (Maynard and Funk, 2012). In this thesis,</w:t>
      </w:r>
      <w:r>
        <w:rPr>
          <w:spacing w:val="-52"/>
        </w:rPr>
        <w:t xml:space="preserve"> </w:t>
      </w:r>
      <w:r>
        <w:t>we</w:t>
      </w:r>
      <w:r>
        <w:rPr>
          <w:spacing w:val="-3"/>
        </w:rPr>
        <w:t xml:space="preserve"> </w:t>
      </w:r>
      <w:r>
        <w:t>use</w:t>
      </w:r>
      <w:r>
        <w:rPr>
          <w:spacing w:val="-3"/>
        </w:rPr>
        <w:t xml:space="preserve"> </w:t>
      </w:r>
      <w:r>
        <w:t>Supervised machine</w:t>
      </w:r>
      <w:r>
        <w:rPr>
          <w:spacing w:val="-3"/>
        </w:rPr>
        <w:t xml:space="preserve"> </w:t>
      </w:r>
      <w:r>
        <w:t>learning</w:t>
      </w:r>
      <w:r>
        <w:rPr>
          <w:spacing w:val="-3"/>
        </w:rPr>
        <w:t xml:space="preserve"> </w:t>
      </w:r>
      <w:r>
        <w:t>with</w:t>
      </w:r>
      <w:r>
        <w:rPr>
          <w:spacing w:val="-4"/>
        </w:rPr>
        <w:t xml:space="preserve"> </w:t>
      </w:r>
      <w:r>
        <w:t>a</w:t>
      </w:r>
      <w:r>
        <w:rPr>
          <w:spacing w:val="1"/>
        </w:rPr>
        <w:t xml:space="preserve"> </w:t>
      </w:r>
      <w:r>
        <w:t>neural</w:t>
      </w:r>
      <w:r>
        <w:rPr>
          <w:spacing w:val="1"/>
        </w:rPr>
        <w:t xml:space="preserve"> </w:t>
      </w:r>
      <w:r>
        <w:t>network</w:t>
      </w:r>
      <w:r>
        <w:rPr>
          <w:spacing w:val="-1"/>
        </w:rPr>
        <w:t xml:space="preserve"> </w:t>
      </w:r>
      <w:r>
        <w:t>linear</w:t>
      </w:r>
      <w:r>
        <w:rPr>
          <w:spacing w:val="-2"/>
        </w:rPr>
        <w:t xml:space="preserve"> </w:t>
      </w:r>
      <w:r>
        <w:t>classifier.</w:t>
      </w:r>
    </w:p>
    <w:p w:rsidR="0016006B" w:rsidRDefault="005B1080">
      <w:pPr>
        <w:pStyle w:val="GvdeMetni"/>
        <w:spacing w:before="107" w:line="338" w:lineRule="auto"/>
        <w:ind w:right="277"/>
      </w:pPr>
      <w:r>
        <w:t>S</w:t>
      </w:r>
      <w:r>
        <w:rPr>
          <w:spacing w:val="-3"/>
        </w:rPr>
        <w:t>e</w:t>
      </w:r>
      <w:r>
        <w:t>nti</w:t>
      </w:r>
      <w:r>
        <w:rPr>
          <w:spacing w:val="-4"/>
        </w:rPr>
        <w:t>m</w:t>
      </w:r>
      <w:r>
        <w:rPr>
          <w:spacing w:val="-2"/>
        </w:rPr>
        <w:t>e</w:t>
      </w:r>
      <w:r>
        <w:t xml:space="preserve">nt </w:t>
      </w:r>
      <w:r>
        <w:rPr>
          <w:spacing w:val="8"/>
        </w:rPr>
        <w:t xml:space="preserve"> </w:t>
      </w:r>
      <w:r>
        <w:rPr>
          <w:spacing w:val="2"/>
        </w:rPr>
        <w:t>c</w:t>
      </w:r>
      <w:r>
        <w:rPr>
          <w:spacing w:val="-2"/>
        </w:rPr>
        <w:t>l</w:t>
      </w:r>
      <w:r>
        <w:t>ass</w:t>
      </w:r>
      <w:r>
        <w:rPr>
          <w:spacing w:val="-1"/>
        </w:rPr>
        <w:t>i</w:t>
      </w:r>
      <w:r>
        <w:rPr>
          <w:spacing w:val="-2"/>
        </w:rPr>
        <w:t>fi</w:t>
      </w:r>
      <w:r>
        <w:t>cati</w:t>
      </w:r>
      <w:r>
        <w:rPr>
          <w:spacing w:val="-3"/>
        </w:rPr>
        <w:t>o</w:t>
      </w:r>
      <w:r>
        <w:t xml:space="preserve">n </w:t>
      </w:r>
      <w:r>
        <w:rPr>
          <w:spacing w:val="7"/>
        </w:rPr>
        <w:t xml:space="preserve"> </w:t>
      </w:r>
      <w:r>
        <w:t>t</w:t>
      </w:r>
      <w:r>
        <w:rPr>
          <w:spacing w:val="-2"/>
        </w:rPr>
        <w:t>e</w:t>
      </w:r>
      <w:r>
        <w:rPr>
          <w:spacing w:val="2"/>
        </w:rPr>
        <w:t>c</w:t>
      </w:r>
      <w:r>
        <w:rPr>
          <w:spacing w:val="-3"/>
        </w:rPr>
        <w:t>h</w:t>
      </w:r>
      <w:r>
        <w:t>niqu</w:t>
      </w:r>
      <w:r>
        <w:rPr>
          <w:spacing w:val="-5"/>
        </w:rPr>
        <w:t>e</w:t>
      </w:r>
      <w:r>
        <w:t xml:space="preserve">s </w:t>
      </w:r>
      <w:r>
        <w:rPr>
          <w:spacing w:val="7"/>
        </w:rPr>
        <w:t xml:space="preserve"> </w:t>
      </w:r>
      <w:r>
        <w:t xml:space="preserve">can </w:t>
      </w:r>
      <w:r>
        <w:rPr>
          <w:spacing w:val="5"/>
        </w:rPr>
        <w:t xml:space="preserve"> </w:t>
      </w:r>
      <w:r>
        <w:rPr>
          <w:spacing w:val="2"/>
        </w:rPr>
        <w:t>b</w:t>
      </w:r>
      <w:r>
        <w:t xml:space="preserve">e </w:t>
      </w:r>
      <w:r>
        <w:rPr>
          <w:spacing w:val="5"/>
        </w:rPr>
        <w:t xml:space="preserve"> </w:t>
      </w:r>
      <w:r>
        <w:t>di</w:t>
      </w:r>
      <w:r>
        <w:rPr>
          <w:spacing w:val="-5"/>
        </w:rPr>
        <w:t>v</w:t>
      </w:r>
      <w:r>
        <w:t>id</w:t>
      </w:r>
      <w:r>
        <w:rPr>
          <w:spacing w:val="-2"/>
        </w:rPr>
        <w:t>e</w:t>
      </w:r>
      <w:r>
        <w:t xml:space="preserve">d </w:t>
      </w:r>
      <w:r>
        <w:rPr>
          <w:spacing w:val="9"/>
        </w:rPr>
        <w:t xml:space="preserve"> </w:t>
      </w:r>
      <w:r>
        <w:t xml:space="preserve">into </w:t>
      </w:r>
      <w:r>
        <w:rPr>
          <w:spacing w:val="5"/>
        </w:rPr>
        <w:t xml:space="preserve"> </w:t>
      </w:r>
      <w:r>
        <w:rPr>
          <w:spacing w:val="-2"/>
        </w:rPr>
        <w:t>t</w:t>
      </w:r>
      <w:r>
        <w:rPr>
          <w:spacing w:val="1"/>
        </w:rPr>
        <w:t>w</w:t>
      </w:r>
      <w:r>
        <w:t xml:space="preserve">o </w:t>
      </w:r>
      <w:r>
        <w:rPr>
          <w:spacing w:val="5"/>
        </w:rPr>
        <w:t xml:space="preserve"> </w:t>
      </w:r>
      <w:r>
        <w:t>cat</w:t>
      </w:r>
      <w:r>
        <w:rPr>
          <w:spacing w:val="-2"/>
        </w:rPr>
        <w:t>e</w:t>
      </w:r>
      <w:r>
        <w:t>go</w:t>
      </w:r>
      <w:r>
        <w:rPr>
          <w:spacing w:val="-2"/>
        </w:rPr>
        <w:t>r</w:t>
      </w:r>
      <w:r>
        <w:t>i</w:t>
      </w:r>
      <w:r>
        <w:rPr>
          <w:spacing w:val="-2"/>
        </w:rPr>
        <w:t>e</w:t>
      </w:r>
      <w:r>
        <w:rPr>
          <w:spacing w:val="9"/>
        </w:rPr>
        <w:t>s</w:t>
      </w:r>
      <w:r>
        <w:rPr>
          <w:rFonts w:ascii="SimSun"/>
          <w:w w:val="44"/>
        </w:rPr>
        <w:t>:</w:t>
      </w:r>
      <w:r>
        <w:rPr>
          <w:rFonts w:ascii="SimSun"/>
          <w:spacing w:val="7"/>
        </w:rPr>
        <w:t xml:space="preserve"> </w:t>
      </w:r>
      <w:r>
        <w:t xml:space="preserve">The </w:t>
      </w:r>
      <w:r>
        <w:rPr>
          <w:spacing w:val="4"/>
        </w:rPr>
        <w:t xml:space="preserve"> </w:t>
      </w:r>
      <w:r>
        <w:t>d</w:t>
      </w:r>
      <w:r>
        <w:rPr>
          <w:spacing w:val="-2"/>
        </w:rPr>
        <w:t>e</w:t>
      </w:r>
      <w:r>
        <w:t>ta</w:t>
      </w:r>
      <w:r>
        <w:rPr>
          <w:spacing w:val="1"/>
        </w:rPr>
        <w:t>i</w:t>
      </w:r>
      <w:r>
        <w:t>l</w:t>
      </w:r>
      <w:r>
        <w:rPr>
          <w:spacing w:val="-5"/>
        </w:rPr>
        <w:t>e</w:t>
      </w:r>
      <w:r>
        <w:t xml:space="preserve">d algorithms are showing in </w:t>
      </w:r>
      <w:r>
        <w:rPr>
          <w:color w:val="0462C1"/>
        </w:rPr>
        <w:t>Figure 5</w:t>
      </w:r>
      <w:r>
        <w:t>. Sentiment Classification techniques can be roughly</w:t>
      </w:r>
      <w:r>
        <w:rPr>
          <w:spacing w:val="1"/>
        </w:rPr>
        <w:t xml:space="preserve"> </w:t>
      </w:r>
      <w:r>
        <w:t>divided</w:t>
      </w:r>
      <w:r>
        <w:rPr>
          <w:spacing w:val="1"/>
        </w:rPr>
        <w:t xml:space="preserve"> </w:t>
      </w:r>
      <w:r>
        <w:t>into</w:t>
      </w:r>
      <w:r>
        <w:rPr>
          <w:spacing w:val="1"/>
        </w:rPr>
        <w:t xml:space="preserve"> </w:t>
      </w:r>
      <w:r>
        <w:t>the</w:t>
      </w:r>
      <w:r>
        <w:rPr>
          <w:spacing w:val="1"/>
        </w:rPr>
        <w:t xml:space="preserve"> </w:t>
      </w:r>
      <w:r>
        <w:t>hybrid</w:t>
      </w:r>
      <w:r>
        <w:rPr>
          <w:spacing w:val="1"/>
        </w:rPr>
        <w:t xml:space="preserve"> </w:t>
      </w:r>
      <w:r>
        <w:t>approach,</w:t>
      </w:r>
      <w:r>
        <w:rPr>
          <w:spacing w:val="1"/>
        </w:rPr>
        <w:t xml:space="preserve"> </w:t>
      </w:r>
      <w:r>
        <w:t>machine</w:t>
      </w:r>
      <w:r>
        <w:rPr>
          <w:spacing w:val="1"/>
        </w:rPr>
        <w:t xml:space="preserve"> </w:t>
      </w:r>
      <w:r>
        <w:t>learning</w:t>
      </w:r>
      <w:r>
        <w:rPr>
          <w:spacing w:val="1"/>
        </w:rPr>
        <w:t xml:space="preserve"> </w:t>
      </w:r>
      <w:r>
        <w:t>approach</w:t>
      </w:r>
      <w:r>
        <w:rPr>
          <w:spacing w:val="1"/>
        </w:rPr>
        <w:t xml:space="preserve"> </w:t>
      </w:r>
      <w:r>
        <w:t>and</w:t>
      </w:r>
      <w:r>
        <w:rPr>
          <w:spacing w:val="1"/>
        </w:rPr>
        <w:t xml:space="preserve"> </w:t>
      </w:r>
      <w:r>
        <w:t>the</w:t>
      </w:r>
      <w:r>
        <w:rPr>
          <w:spacing w:val="1"/>
        </w:rPr>
        <w:t xml:space="preserve"> </w:t>
      </w:r>
      <w:r>
        <w:t>lexicon-based</w:t>
      </w:r>
      <w:r>
        <w:rPr>
          <w:spacing w:val="1"/>
        </w:rPr>
        <w:t xml:space="preserve"> </w:t>
      </w:r>
      <w:r>
        <w:t>approach (Maynard and Funk, 2012). The Machine Learning (ML) approach applies ML</w:t>
      </w:r>
      <w:r>
        <w:rPr>
          <w:spacing w:val="1"/>
        </w:rPr>
        <w:t xml:space="preserve"> </w:t>
      </w:r>
      <w:r>
        <w:t>algorithms and uses linguistic features. The lexicon-based approach relies on a sentiment</w:t>
      </w:r>
      <w:r>
        <w:rPr>
          <w:spacing w:val="1"/>
        </w:rPr>
        <w:t xml:space="preserve"> </w:t>
      </w:r>
      <w:r>
        <w:t>lexicon,</w:t>
      </w:r>
      <w:r>
        <w:rPr>
          <w:spacing w:val="-10"/>
        </w:rPr>
        <w:t xml:space="preserve"> </w:t>
      </w:r>
      <w:r>
        <w:t>which</w:t>
      </w:r>
      <w:r>
        <w:rPr>
          <w:spacing w:val="-6"/>
        </w:rPr>
        <w:t xml:space="preserve"> </w:t>
      </w:r>
      <w:r>
        <w:t>is</w:t>
      </w:r>
      <w:r>
        <w:rPr>
          <w:spacing w:val="-8"/>
        </w:rPr>
        <w:t xml:space="preserve"> </w:t>
      </w:r>
      <w:r>
        <w:t>a</w:t>
      </w:r>
      <w:r>
        <w:rPr>
          <w:spacing w:val="-8"/>
        </w:rPr>
        <w:t xml:space="preserve"> </w:t>
      </w:r>
      <w:r>
        <w:t>collection</w:t>
      </w:r>
      <w:r>
        <w:rPr>
          <w:spacing w:val="-6"/>
        </w:rPr>
        <w:t xml:space="preserve"> </w:t>
      </w:r>
      <w:r>
        <w:t>of</w:t>
      </w:r>
      <w:r>
        <w:rPr>
          <w:spacing w:val="-10"/>
        </w:rPr>
        <w:t xml:space="preserve"> </w:t>
      </w:r>
      <w:r>
        <w:t>precompiled</w:t>
      </w:r>
      <w:r>
        <w:rPr>
          <w:spacing w:val="-9"/>
        </w:rPr>
        <w:t xml:space="preserve"> </w:t>
      </w:r>
      <w:r>
        <w:t>and</w:t>
      </w:r>
      <w:r>
        <w:rPr>
          <w:spacing w:val="-11"/>
        </w:rPr>
        <w:t xml:space="preserve"> </w:t>
      </w:r>
      <w:r>
        <w:t>known</w:t>
      </w:r>
      <w:r>
        <w:rPr>
          <w:spacing w:val="-9"/>
        </w:rPr>
        <w:t xml:space="preserve"> </w:t>
      </w:r>
      <w:r>
        <w:t>sentiment</w:t>
      </w:r>
      <w:r>
        <w:rPr>
          <w:spacing w:val="-6"/>
        </w:rPr>
        <w:t xml:space="preserve"> </w:t>
      </w:r>
      <w:r>
        <w:t>terms.</w:t>
      </w:r>
      <w:r>
        <w:rPr>
          <w:spacing w:val="-6"/>
        </w:rPr>
        <w:t xml:space="preserve"> </w:t>
      </w:r>
      <w:r>
        <w:t>More</w:t>
      </w:r>
      <w:r>
        <w:rPr>
          <w:spacing w:val="-8"/>
        </w:rPr>
        <w:t xml:space="preserve"> </w:t>
      </w:r>
      <w:r>
        <w:t>detailed,</w:t>
      </w:r>
      <w:r>
        <w:rPr>
          <w:spacing w:val="41"/>
        </w:rPr>
        <w:t xml:space="preserve"> </w:t>
      </w:r>
      <w:r>
        <w:t>it</w:t>
      </w:r>
      <w:r>
        <w:rPr>
          <w:spacing w:val="-53"/>
        </w:rPr>
        <w:t xml:space="preserve"> </w:t>
      </w:r>
      <w:r>
        <w:t>can be divided into the dictionary-based approach and corpus-based approach which use</w:t>
      </w:r>
      <w:r>
        <w:rPr>
          <w:spacing w:val="1"/>
        </w:rPr>
        <w:t xml:space="preserve"> </w:t>
      </w:r>
      <w:r>
        <w:t>statistical</w:t>
      </w:r>
      <w:r>
        <w:rPr>
          <w:spacing w:val="1"/>
        </w:rPr>
        <w:t xml:space="preserve"> </w:t>
      </w:r>
      <w:r>
        <w:t>and</w:t>
      </w:r>
      <w:r>
        <w:rPr>
          <w:spacing w:val="1"/>
        </w:rPr>
        <w:t xml:space="preserve"> </w:t>
      </w:r>
      <w:r>
        <w:t>semantic</w:t>
      </w:r>
      <w:r>
        <w:rPr>
          <w:spacing w:val="1"/>
        </w:rPr>
        <w:t xml:space="preserve"> </w:t>
      </w:r>
      <w:r>
        <w:t>methods</w:t>
      </w:r>
      <w:r>
        <w:rPr>
          <w:spacing w:val="1"/>
        </w:rPr>
        <w:t xml:space="preserve"> </w:t>
      </w:r>
      <w:r>
        <w:t>to</w:t>
      </w:r>
      <w:r>
        <w:rPr>
          <w:spacing w:val="1"/>
        </w:rPr>
        <w:t xml:space="preserve"> </w:t>
      </w:r>
      <w:r>
        <w:t>find</w:t>
      </w:r>
      <w:r>
        <w:rPr>
          <w:spacing w:val="1"/>
        </w:rPr>
        <w:t xml:space="preserve"> </w:t>
      </w:r>
      <w:r>
        <w:t>sentiment</w:t>
      </w:r>
      <w:r>
        <w:rPr>
          <w:spacing w:val="1"/>
        </w:rPr>
        <w:t xml:space="preserve"> </w:t>
      </w:r>
      <w:r>
        <w:t>polarity,</w:t>
      </w:r>
      <w:r>
        <w:rPr>
          <w:spacing w:val="1"/>
        </w:rPr>
        <w:t xml:space="preserve"> </w:t>
      </w:r>
      <w:r>
        <w:t>respectively.</w:t>
      </w:r>
      <w:r>
        <w:rPr>
          <w:spacing w:val="1"/>
        </w:rPr>
        <w:t xml:space="preserve"> </w:t>
      </w:r>
      <w:r>
        <w:t>The</w:t>
      </w:r>
      <w:r>
        <w:rPr>
          <w:spacing w:val="1"/>
        </w:rPr>
        <w:t xml:space="preserve"> </w:t>
      </w:r>
      <w:r>
        <w:t>hybrid</w:t>
      </w:r>
      <w:r>
        <w:rPr>
          <w:spacing w:val="1"/>
        </w:rPr>
        <w:t xml:space="preserve"> </w:t>
      </w:r>
      <w:r>
        <w:t>approach combines both approaches played a critical role in the majority of the methods</w:t>
      </w:r>
      <w:r>
        <w:rPr>
          <w:spacing w:val="1"/>
        </w:rPr>
        <w:t xml:space="preserve"> </w:t>
      </w:r>
      <w:r>
        <w:t>which</w:t>
      </w:r>
      <w:r>
        <w:rPr>
          <w:spacing w:val="-3"/>
        </w:rPr>
        <w:t xml:space="preserve"> </w:t>
      </w:r>
      <w:r>
        <w:t>is</w:t>
      </w:r>
      <w:r>
        <w:rPr>
          <w:spacing w:val="2"/>
        </w:rPr>
        <w:t xml:space="preserve"> </w:t>
      </w:r>
      <w:r>
        <w:t>very</w:t>
      </w:r>
      <w:r>
        <w:rPr>
          <w:spacing w:val="-5"/>
        </w:rPr>
        <w:t xml:space="preserve"> </w:t>
      </w:r>
      <w:r>
        <w:t>common with</w:t>
      </w:r>
      <w:r>
        <w:rPr>
          <w:spacing w:val="-3"/>
        </w:rPr>
        <w:t xml:space="preserve"> </w:t>
      </w:r>
      <w:r>
        <w:t>sentiment</w:t>
      </w:r>
      <w:r>
        <w:rPr>
          <w:spacing w:val="2"/>
        </w:rPr>
        <w:t xml:space="preserve"> </w:t>
      </w:r>
      <w:r>
        <w:t>lexicons (Medhat</w:t>
      </w:r>
      <w:r>
        <w:rPr>
          <w:spacing w:val="-2"/>
        </w:rPr>
        <w:t xml:space="preserve"> </w:t>
      </w:r>
      <w:r>
        <w:t>and Hassan,</w:t>
      </w:r>
      <w:r>
        <w:rPr>
          <w:spacing w:val="-3"/>
        </w:rPr>
        <w:t xml:space="preserve"> </w:t>
      </w:r>
      <w:r>
        <w:t>2014).</w:t>
      </w:r>
    </w:p>
    <w:p w:rsidR="00C22E5D" w:rsidRDefault="00C22E5D">
      <w:pPr>
        <w:pStyle w:val="GvdeMetni"/>
        <w:spacing w:before="107" w:line="338" w:lineRule="auto"/>
        <w:ind w:right="277"/>
      </w:pPr>
      <w:r w:rsidRPr="00C22E5D">
        <w:rPr>
          <w:highlight w:val="yellow"/>
        </w:rPr>
        <w:t>Duygu sınıflandırma teknikleri iki kategoriye ayrılabilir: Ayrıntılı algoritmalar Şekil 5'te gösterilmektedir. Duyarlılık Sınıflandırma teknikleri kabaca hibrit yaklaşım, makine öğrenimi yaklaşımı ve sözlük tabanlı yaklaşıma ayrılabilir (Maynard ve Funk, 2012). Makine Öğrenimi (ML) yaklaşımı, makine öğrenimi algoritmalarını uygular ve dilsel özellikleri kullanır. Sözlüğe dayalı yaklaşım, önceden derlenmiş ve bilinen duygu terimlerinin bir koleksiyonu olan bir duygu sözlüğüne dayanır. Daha ayrıntılı olarak, duygu polaritesini bulmak için sırasıyla istatistiksel ve semantik yöntemleri kullanan sözlük tabanlı yaklaşım ve derlem tabanlı yaklaşım olarak ikiye ayrılabilir. Melez yaklaşım, duygu sözlüklerinde çok yaygın olan yöntemlerin çoğunda kritik bir rol oynayan her iki yaklaşımı birleştirir (Medhat ve Hassan, 2014).</w:t>
      </w:r>
    </w:p>
    <w:p w:rsidR="0016006B" w:rsidRDefault="005B1080">
      <w:pPr>
        <w:pStyle w:val="GvdeMetni"/>
        <w:spacing w:before="127" w:line="340" w:lineRule="auto"/>
        <w:ind w:right="278"/>
      </w:pPr>
      <w:r>
        <w:t>The sentiment classification method using lexicon-based approach can be divided into the</w:t>
      </w:r>
      <w:r>
        <w:rPr>
          <w:spacing w:val="1"/>
        </w:rPr>
        <w:t xml:space="preserve"> </w:t>
      </w:r>
      <w:r>
        <w:t>dictionary-based approach and the corpus-based approach, which depends on finding the</w:t>
      </w:r>
      <w:r>
        <w:rPr>
          <w:spacing w:val="1"/>
        </w:rPr>
        <w:t xml:space="preserve"> </w:t>
      </w:r>
      <w:r>
        <w:t>sentiment</w:t>
      </w:r>
      <w:r>
        <w:rPr>
          <w:spacing w:val="-6"/>
        </w:rPr>
        <w:t xml:space="preserve"> </w:t>
      </w:r>
      <w:r>
        <w:t>lexicon.</w:t>
      </w:r>
      <w:r>
        <w:rPr>
          <w:spacing w:val="-5"/>
        </w:rPr>
        <w:t xml:space="preserve"> </w:t>
      </w:r>
      <w:r>
        <w:t>The</w:t>
      </w:r>
      <w:r>
        <w:rPr>
          <w:spacing w:val="-9"/>
        </w:rPr>
        <w:t xml:space="preserve"> </w:t>
      </w:r>
      <w:r>
        <w:t>dictionary-based</w:t>
      </w:r>
      <w:r>
        <w:rPr>
          <w:spacing w:val="-10"/>
        </w:rPr>
        <w:t xml:space="preserve"> </w:t>
      </w:r>
      <w:r>
        <w:t>approach</w:t>
      </w:r>
      <w:r>
        <w:rPr>
          <w:spacing w:val="-9"/>
        </w:rPr>
        <w:t xml:space="preserve"> </w:t>
      </w:r>
      <w:r>
        <w:t>begins</w:t>
      </w:r>
      <w:r>
        <w:rPr>
          <w:spacing w:val="-6"/>
        </w:rPr>
        <w:t xml:space="preserve"> </w:t>
      </w:r>
      <w:r>
        <w:t>with</w:t>
      </w:r>
      <w:r>
        <w:rPr>
          <w:spacing w:val="-6"/>
        </w:rPr>
        <w:t xml:space="preserve"> </w:t>
      </w:r>
      <w:r>
        <w:t>finding</w:t>
      </w:r>
      <w:r>
        <w:rPr>
          <w:spacing w:val="-10"/>
        </w:rPr>
        <w:t xml:space="preserve"> </w:t>
      </w:r>
      <w:r>
        <w:t>sentiment</w:t>
      </w:r>
      <w:r>
        <w:rPr>
          <w:spacing w:val="-5"/>
        </w:rPr>
        <w:t xml:space="preserve"> </w:t>
      </w:r>
      <w:r>
        <w:t>or</w:t>
      </w:r>
      <w:r>
        <w:rPr>
          <w:spacing w:val="-5"/>
        </w:rPr>
        <w:t xml:space="preserve"> </w:t>
      </w:r>
      <w:r>
        <w:t>opinion</w:t>
      </w:r>
      <w:r>
        <w:rPr>
          <w:spacing w:val="-53"/>
        </w:rPr>
        <w:t xml:space="preserve"> </w:t>
      </w:r>
      <w:r>
        <w:t>seed words and then searches the dictionary of their synonyms and antonyms. The corpus-</w:t>
      </w:r>
      <w:r>
        <w:rPr>
          <w:spacing w:val="-52"/>
        </w:rPr>
        <w:t xml:space="preserve"> </w:t>
      </w:r>
      <w:r>
        <w:lastRenderedPageBreak/>
        <w:t>based approach depends on a seed list of opinion words and then finds other sentiment</w:t>
      </w:r>
      <w:r>
        <w:rPr>
          <w:spacing w:val="1"/>
        </w:rPr>
        <w:t xml:space="preserve"> </w:t>
      </w:r>
      <w:r>
        <w:t>words using statistical or semantic methods in a large corpus to help in finding sentiment</w:t>
      </w:r>
      <w:r>
        <w:rPr>
          <w:spacing w:val="1"/>
        </w:rPr>
        <w:t xml:space="preserve"> </w:t>
      </w:r>
      <w:r>
        <w:t>words</w:t>
      </w:r>
      <w:r>
        <w:rPr>
          <w:spacing w:val="-1"/>
        </w:rPr>
        <w:t xml:space="preserve"> </w:t>
      </w:r>
      <w:r>
        <w:t>with</w:t>
      </w:r>
      <w:r>
        <w:rPr>
          <w:spacing w:val="-3"/>
        </w:rPr>
        <w:t xml:space="preserve"> </w:t>
      </w:r>
      <w:r>
        <w:t>context-specific</w:t>
      </w:r>
      <w:r>
        <w:rPr>
          <w:spacing w:val="-2"/>
        </w:rPr>
        <w:t xml:space="preserve"> </w:t>
      </w:r>
      <w:r>
        <w:t>orientations.</w:t>
      </w:r>
    </w:p>
    <w:p w:rsidR="00C22E5D" w:rsidRDefault="00C22E5D">
      <w:pPr>
        <w:pStyle w:val="GvdeMetni"/>
        <w:spacing w:before="127" w:line="340" w:lineRule="auto"/>
        <w:ind w:right="278"/>
      </w:pPr>
      <w:r w:rsidRPr="00C22E5D">
        <w:rPr>
          <w:highlight w:val="yellow"/>
        </w:rPr>
        <w:t>Sözlük tabanlı yaklaşımı kullanan duygu sınıflandırma yöntemi, sözlük tabanlı yaklaşım ve duygu sözlüğünün bulunmasına bağlı olan derlem tabanlı yaklaşım olarak ikiye ayrılabilir. Sözlük temelli yaklaşım, duygu veya fikir tohumları bulmakla başlar ve daha sonra eş anlamlı ve zıt anlamlılarının sözlüğünde arama yapar. Derlem tabanlı yaklaşım, fikir kelimelerinin bir tohum listesine dayanır ve daha sonra, bağlama özel yönelimleri olan duygu kelimelerini bulmaya yardımcı olmak için büyük bir bütünde istatistiksel veya anlamsal yöntemler kullanarak diğer duygu kelimelerini bulur.</w:t>
      </w:r>
    </w:p>
    <w:p w:rsidR="0016006B" w:rsidRDefault="005B1080">
      <w:pPr>
        <w:pStyle w:val="GvdeMetni"/>
        <w:spacing w:before="126" w:line="340" w:lineRule="auto"/>
        <w:ind w:right="277"/>
      </w:pPr>
      <w:r>
        <w:t>Machine learning approaches are the dominant approaches in the sentiment analysis task</w:t>
      </w:r>
      <w:r>
        <w:rPr>
          <w:spacing w:val="1"/>
        </w:rPr>
        <w:t xml:space="preserve"> </w:t>
      </w:r>
      <w:r>
        <w:t>(Read,</w:t>
      </w:r>
      <w:r>
        <w:rPr>
          <w:spacing w:val="-6"/>
        </w:rPr>
        <w:t xml:space="preserve"> </w:t>
      </w:r>
      <w:r>
        <w:t>2005).</w:t>
      </w:r>
      <w:r>
        <w:rPr>
          <w:spacing w:val="-3"/>
        </w:rPr>
        <w:t xml:space="preserve"> </w:t>
      </w:r>
      <w:r>
        <w:t>It</w:t>
      </w:r>
      <w:r>
        <w:rPr>
          <w:spacing w:val="-2"/>
        </w:rPr>
        <w:t xml:space="preserve"> </w:t>
      </w:r>
      <w:r>
        <w:t>depends</w:t>
      </w:r>
      <w:r>
        <w:rPr>
          <w:spacing w:val="-1"/>
        </w:rPr>
        <w:t xml:space="preserve"> </w:t>
      </w:r>
      <w:r>
        <w:t>on</w:t>
      </w:r>
      <w:r>
        <w:rPr>
          <w:spacing w:val="-5"/>
        </w:rPr>
        <w:t xml:space="preserve"> </w:t>
      </w:r>
      <w:r>
        <w:t>the</w:t>
      </w:r>
      <w:r>
        <w:rPr>
          <w:spacing w:val="-4"/>
        </w:rPr>
        <w:t xml:space="preserve"> </w:t>
      </w:r>
      <w:r>
        <w:t>features of</w:t>
      </w:r>
      <w:r>
        <w:rPr>
          <w:spacing w:val="-3"/>
        </w:rPr>
        <w:t xml:space="preserve"> </w:t>
      </w:r>
      <w:r>
        <w:t>data</w:t>
      </w:r>
      <w:r>
        <w:rPr>
          <w:spacing w:val="-2"/>
        </w:rPr>
        <w:t xml:space="preserve"> </w:t>
      </w:r>
      <w:r>
        <w:t>when</w:t>
      </w:r>
      <w:r>
        <w:rPr>
          <w:spacing w:val="-4"/>
        </w:rPr>
        <w:t xml:space="preserve"> </w:t>
      </w:r>
      <w:r>
        <w:t>used</w:t>
      </w:r>
      <w:r>
        <w:rPr>
          <w:spacing w:val="-3"/>
        </w:rPr>
        <w:t xml:space="preserve"> </w:t>
      </w:r>
      <w:r>
        <w:t>to</w:t>
      </w:r>
      <w:r>
        <w:rPr>
          <w:spacing w:val="-6"/>
        </w:rPr>
        <w:t xml:space="preserve"> </w:t>
      </w:r>
      <w:r>
        <w:t>sentiment</w:t>
      </w:r>
      <w:r>
        <w:rPr>
          <w:spacing w:val="1"/>
        </w:rPr>
        <w:t xml:space="preserve"> </w:t>
      </w:r>
      <w:r>
        <w:t>analysis.</w:t>
      </w:r>
      <w:r>
        <w:rPr>
          <w:spacing w:val="-3"/>
        </w:rPr>
        <w:t xml:space="preserve"> </w:t>
      </w:r>
      <w:r>
        <w:t>There</w:t>
      </w:r>
      <w:r>
        <w:rPr>
          <w:spacing w:val="-5"/>
        </w:rPr>
        <w:t xml:space="preserve"> </w:t>
      </w:r>
      <w:r>
        <w:t>are</w:t>
      </w:r>
      <w:r>
        <w:rPr>
          <w:spacing w:val="-53"/>
        </w:rPr>
        <w:t xml:space="preserve"> </w:t>
      </w:r>
      <w:r>
        <w:t>two approaches: unsupervised and supervised learning methods. The supervised methods</w:t>
      </w:r>
      <w:r>
        <w:rPr>
          <w:spacing w:val="1"/>
        </w:rPr>
        <w:t xml:space="preserve"> </w:t>
      </w:r>
      <w:r>
        <w:t>make use of a large number of labeled training documents. The unsupervised methods are</w:t>
      </w:r>
      <w:r>
        <w:rPr>
          <w:spacing w:val="1"/>
        </w:rPr>
        <w:t xml:space="preserve"> </w:t>
      </w:r>
      <w:r>
        <w:t>used when it is difficult to find these labeled training documents when they do not exist</w:t>
      </w:r>
      <w:r>
        <w:rPr>
          <w:spacing w:val="1"/>
        </w:rPr>
        <w:t xml:space="preserve"> </w:t>
      </w:r>
      <w:r>
        <w:t>(Medhat</w:t>
      </w:r>
      <w:r>
        <w:rPr>
          <w:spacing w:val="-4"/>
        </w:rPr>
        <w:t xml:space="preserve"> </w:t>
      </w:r>
      <w:r>
        <w:t>and</w:t>
      </w:r>
      <w:r>
        <w:rPr>
          <w:spacing w:val="-3"/>
        </w:rPr>
        <w:t xml:space="preserve"> </w:t>
      </w:r>
      <w:r>
        <w:t>Hassan,</w:t>
      </w:r>
      <w:r>
        <w:rPr>
          <w:spacing w:val="-3"/>
        </w:rPr>
        <w:t xml:space="preserve"> </w:t>
      </w:r>
      <w:r>
        <w:t>2014).</w:t>
      </w:r>
    </w:p>
    <w:p w:rsidR="00C22E5D" w:rsidRDefault="00C22E5D">
      <w:pPr>
        <w:pStyle w:val="GvdeMetni"/>
        <w:spacing w:before="126" w:line="340" w:lineRule="auto"/>
        <w:ind w:right="277"/>
      </w:pPr>
      <w:r w:rsidRPr="00C22E5D">
        <w:rPr>
          <w:highlight w:val="yellow"/>
        </w:rPr>
        <w:t>Duygu analizi görevinde makine öğrenmesi yaklaşımları baskın yaklaşımlardır (Read, 2005). Duygu analizi için kullanıldığında verilerin özelliklerine bağlıdır. İki yaklaşım vardır: denetimsiz ve denetimli öğrenme yöntemleri. Denetimli yöntemler, çok sayıda etiketli eğitim belgesinden yararlanır. Denetimsiz yöntemler, bu etiketli eğitim belgelerinin bulunmadığı durumlarda bulunmasının zor olduğu durumlarda kullanılmaktadır (Medhat ve Hassan, 2014).</w:t>
      </w:r>
    </w:p>
    <w:p w:rsidR="0016006B" w:rsidRDefault="0016006B">
      <w:pPr>
        <w:spacing w:line="340" w:lineRule="auto"/>
        <w:sectPr w:rsidR="0016006B">
          <w:pgSz w:w="11910" w:h="16840"/>
          <w:pgMar w:top="1580" w:right="1360" w:bottom="1560" w:left="620" w:header="0" w:footer="1377" w:gutter="0"/>
          <w:cols w:space="708"/>
        </w:sectPr>
      </w:pPr>
    </w:p>
    <w:p w:rsidR="0016006B" w:rsidRDefault="005B1080">
      <w:pPr>
        <w:pStyle w:val="GvdeMetni"/>
        <w:spacing w:before="73" w:line="340" w:lineRule="auto"/>
        <w:ind w:right="277"/>
      </w:pPr>
      <w:r>
        <w:lastRenderedPageBreak/>
        <w:t>The Bag Of Words (BOW) (Zhang, Jin and Zhou, Z., 2010) model is a traditional ML</w:t>
      </w:r>
      <w:r>
        <w:rPr>
          <w:spacing w:val="1"/>
        </w:rPr>
        <w:t xml:space="preserve"> </w:t>
      </w:r>
      <w:r>
        <w:t>approach that is frequently used. The main idea is to map feature vectors from a document</w:t>
      </w:r>
      <w:r>
        <w:rPr>
          <w:spacing w:val="-52"/>
        </w:rPr>
        <w:t xml:space="preserve"> </w:t>
      </w:r>
      <w:r>
        <w:t>and then classify by machine learning techniques. Despite the simplicity and efficiency of</w:t>
      </w:r>
      <w:r>
        <w:rPr>
          <w:spacing w:val="1"/>
        </w:rPr>
        <w:t xml:space="preserve"> </w:t>
      </w:r>
      <w:r>
        <w:t>the BOW method, a lot of the information from the original natural language is lost (Xia</w:t>
      </w:r>
      <w:r>
        <w:rPr>
          <w:spacing w:val="1"/>
        </w:rPr>
        <w:t xml:space="preserve"> </w:t>
      </w:r>
      <w:r>
        <w:t>and</w:t>
      </w:r>
      <w:r>
        <w:rPr>
          <w:spacing w:val="-5"/>
        </w:rPr>
        <w:t xml:space="preserve"> </w:t>
      </w:r>
      <w:r>
        <w:t>Zong,</w:t>
      </w:r>
      <w:r>
        <w:rPr>
          <w:spacing w:val="-4"/>
        </w:rPr>
        <w:t xml:space="preserve"> </w:t>
      </w:r>
      <w:r>
        <w:t>2010)</w:t>
      </w:r>
      <w:r>
        <w:rPr>
          <w:spacing w:val="-5"/>
        </w:rPr>
        <w:t xml:space="preserve"> </w:t>
      </w:r>
      <w:r>
        <w:t>because</w:t>
      </w:r>
      <w:r>
        <w:rPr>
          <w:spacing w:val="-3"/>
        </w:rPr>
        <w:t xml:space="preserve"> </w:t>
      </w:r>
      <w:r>
        <w:t>various</w:t>
      </w:r>
      <w:r>
        <w:rPr>
          <w:spacing w:val="-2"/>
        </w:rPr>
        <w:t xml:space="preserve"> </w:t>
      </w:r>
      <w:r>
        <w:t>types</w:t>
      </w:r>
      <w:r>
        <w:rPr>
          <w:spacing w:val="-1"/>
        </w:rPr>
        <w:t xml:space="preserve"> </w:t>
      </w:r>
      <w:r>
        <w:t>of</w:t>
      </w:r>
      <w:r>
        <w:rPr>
          <w:spacing w:val="-3"/>
        </w:rPr>
        <w:t xml:space="preserve"> </w:t>
      </w:r>
      <w:r>
        <w:t>features</w:t>
      </w:r>
      <w:r>
        <w:rPr>
          <w:spacing w:val="-1"/>
        </w:rPr>
        <w:t xml:space="preserve"> </w:t>
      </w:r>
      <w:r>
        <w:t>have</w:t>
      </w:r>
      <w:r>
        <w:rPr>
          <w:spacing w:val="-6"/>
        </w:rPr>
        <w:t xml:space="preserve"> </w:t>
      </w:r>
      <w:r>
        <w:t>been</w:t>
      </w:r>
      <w:r>
        <w:rPr>
          <w:spacing w:val="-2"/>
        </w:rPr>
        <w:t xml:space="preserve"> </w:t>
      </w:r>
      <w:r>
        <w:t>exploited,</w:t>
      </w:r>
      <w:r>
        <w:rPr>
          <w:spacing w:val="-6"/>
        </w:rPr>
        <w:t xml:space="preserve"> </w:t>
      </w:r>
      <w:r>
        <w:t>such</w:t>
      </w:r>
      <w:r>
        <w:rPr>
          <w:spacing w:val="-6"/>
        </w:rPr>
        <w:t xml:space="preserve"> </w:t>
      </w:r>
      <w:r>
        <w:t>as</w:t>
      </w:r>
      <w:r>
        <w:rPr>
          <w:spacing w:val="-3"/>
        </w:rPr>
        <w:t xml:space="preserve"> </w:t>
      </w:r>
      <w:r>
        <w:t>word</w:t>
      </w:r>
      <w:r>
        <w:rPr>
          <w:spacing w:val="-4"/>
        </w:rPr>
        <w:t xml:space="preserve"> </w:t>
      </w:r>
      <w:r>
        <w:t>order</w:t>
      </w:r>
      <w:r>
        <w:rPr>
          <w:spacing w:val="-53"/>
        </w:rPr>
        <w:t xml:space="preserve"> </w:t>
      </w:r>
      <w:r>
        <w:t>and</w:t>
      </w:r>
      <w:r>
        <w:rPr>
          <w:spacing w:val="-4"/>
        </w:rPr>
        <w:t xml:space="preserve"> </w:t>
      </w:r>
      <w:r>
        <w:t>syntactic structures</w:t>
      </w:r>
      <w:r>
        <w:rPr>
          <w:spacing w:val="2"/>
        </w:rPr>
        <w:t xml:space="preserve"> </w:t>
      </w:r>
      <w:r>
        <w:t>(Pak</w:t>
      </w:r>
      <w:r>
        <w:rPr>
          <w:spacing w:val="-1"/>
        </w:rPr>
        <w:t xml:space="preserve"> </w:t>
      </w:r>
      <w:r>
        <w:t>and</w:t>
      </w:r>
      <w:r>
        <w:rPr>
          <w:spacing w:val="-2"/>
        </w:rPr>
        <w:t xml:space="preserve"> </w:t>
      </w:r>
      <w:r>
        <w:t>Paroubek,</w:t>
      </w:r>
      <w:r>
        <w:rPr>
          <w:spacing w:val="-3"/>
        </w:rPr>
        <w:t xml:space="preserve"> </w:t>
      </w:r>
      <w:r>
        <w:t>2010).</w:t>
      </w:r>
    </w:p>
    <w:p w:rsidR="00C22E5D" w:rsidRDefault="00C22E5D">
      <w:pPr>
        <w:pStyle w:val="GvdeMetni"/>
        <w:spacing w:before="73" w:line="340" w:lineRule="auto"/>
        <w:ind w:right="277"/>
      </w:pPr>
      <w:r w:rsidRPr="00C22E5D">
        <w:rPr>
          <w:highlight w:val="yellow"/>
        </w:rPr>
        <w:t>Bag Of Words (BOW) (Zhang, Jin ve Zhou, Z., 2010) modeli sıklıkla kullanılan geleneksel bir ML yaklaşımıdır. Ana fikir, bir belgeden özellik vektörlerini eşlemek ve ardından makine öğrenimi teknikleriyle sınıflandırmaktır. BOW yönteminin basitliğine ve verimliliğine rağmen, orijinal doğal dildeki birçok bilgi kaybolur (Xia ve Zong, 2010), çünkü kelime sırası ve sözdizimsel yapılar gibi çeşitli özelliklerden yararlanılmıştır (Pak ve Paroubek, 2010).</w:t>
      </w:r>
    </w:p>
    <w:p w:rsidR="0016006B" w:rsidRDefault="005B1080">
      <w:pPr>
        <w:pStyle w:val="GvdeMetni"/>
        <w:spacing w:before="125" w:line="340" w:lineRule="auto"/>
        <w:ind w:right="281"/>
      </w:pPr>
      <w:r>
        <w:t>In general, traditional approaches such as Support Vector Machine (SVM) is based on</w:t>
      </w:r>
      <w:r>
        <w:rPr>
          <w:spacing w:val="1"/>
        </w:rPr>
        <w:t xml:space="preserve"> </w:t>
      </w:r>
      <w:r>
        <w:t>complex manually extracted feature, which is a time-consuming and complex process</w:t>
      </w:r>
      <w:r>
        <w:rPr>
          <w:spacing w:val="1"/>
        </w:rPr>
        <w:t xml:space="preserve"> </w:t>
      </w:r>
      <w:r>
        <w:t>(Agarwal, et al., 2011). Traditional machine learning methods contain many steps and</w:t>
      </w:r>
      <w:r>
        <w:rPr>
          <w:spacing w:val="1"/>
        </w:rPr>
        <w:t xml:space="preserve"> </w:t>
      </w:r>
      <w:r>
        <w:t>fundamental questions like complex features extraction from text data, figuring out the</w:t>
      </w:r>
      <w:r>
        <w:rPr>
          <w:spacing w:val="1"/>
        </w:rPr>
        <w:t xml:space="preserve"> </w:t>
      </w:r>
      <w:r>
        <w:t>relevant</w:t>
      </w:r>
      <w:r>
        <w:rPr>
          <w:spacing w:val="-6"/>
        </w:rPr>
        <w:t xml:space="preserve"> </w:t>
      </w:r>
      <w:r>
        <w:t>features,</w:t>
      </w:r>
      <w:r>
        <w:rPr>
          <w:spacing w:val="-8"/>
        </w:rPr>
        <w:t xml:space="preserve"> </w:t>
      </w:r>
      <w:r>
        <w:t>and</w:t>
      </w:r>
      <w:r>
        <w:rPr>
          <w:spacing w:val="-9"/>
        </w:rPr>
        <w:t xml:space="preserve"> </w:t>
      </w:r>
      <w:r>
        <w:t>selecting</w:t>
      </w:r>
      <w:r>
        <w:rPr>
          <w:spacing w:val="-9"/>
        </w:rPr>
        <w:t xml:space="preserve"> </w:t>
      </w:r>
      <w:r>
        <w:t>a</w:t>
      </w:r>
      <w:r>
        <w:rPr>
          <w:spacing w:val="-6"/>
        </w:rPr>
        <w:t xml:space="preserve"> </w:t>
      </w:r>
      <w:r>
        <w:t>suitable</w:t>
      </w:r>
      <w:r>
        <w:rPr>
          <w:spacing w:val="-11"/>
        </w:rPr>
        <w:t xml:space="preserve"> </w:t>
      </w:r>
      <w:r>
        <w:t>classification</w:t>
      </w:r>
      <w:r>
        <w:rPr>
          <w:spacing w:val="-9"/>
        </w:rPr>
        <w:t xml:space="preserve"> </w:t>
      </w:r>
      <w:r>
        <w:t>algorithm</w:t>
      </w:r>
      <w:r>
        <w:rPr>
          <w:spacing w:val="-10"/>
        </w:rPr>
        <w:t xml:space="preserve"> </w:t>
      </w:r>
      <w:r>
        <w:t>for</w:t>
      </w:r>
      <w:r>
        <w:rPr>
          <w:spacing w:val="-5"/>
        </w:rPr>
        <w:t xml:space="preserve"> </w:t>
      </w:r>
      <w:r>
        <w:t>the</w:t>
      </w:r>
      <w:r>
        <w:rPr>
          <w:spacing w:val="-8"/>
        </w:rPr>
        <w:t xml:space="preserve"> </w:t>
      </w:r>
      <w:r>
        <w:t>tasks</w:t>
      </w:r>
      <w:r>
        <w:rPr>
          <w:spacing w:val="-5"/>
        </w:rPr>
        <w:t xml:space="preserve"> </w:t>
      </w:r>
      <w:r>
        <w:t>(Sharma</w:t>
      </w:r>
      <w:r>
        <w:rPr>
          <w:spacing w:val="-6"/>
        </w:rPr>
        <w:t xml:space="preserve"> </w:t>
      </w:r>
      <w:r>
        <w:t>and</w:t>
      </w:r>
      <w:r>
        <w:rPr>
          <w:spacing w:val="-53"/>
        </w:rPr>
        <w:t xml:space="preserve"> </w:t>
      </w:r>
      <w:r>
        <w:t>Dey, 2012).</w:t>
      </w:r>
    </w:p>
    <w:p w:rsidR="00C22E5D" w:rsidRDefault="00C22E5D">
      <w:pPr>
        <w:pStyle w:val="GvdeMetni"/>
        <w:spacing w:before="125" w:line="340" w:lineRule="auto"/>
        <w:ind w:right="281"/>
      </w:pPr>
      <w:r w:rsidRPr="00C22E5D">
        <w:rPr>
          <w:highlight w:val="yellow"/>
        </w:rPr>
        <w:t>Genel olarak, Destek Vektör Makinesi (SVM) gibi geleneksel yaklaşımlar, zaman alıcı ve karmaşık bir süreç olan karmaşık manuel olarak çıkarılan özniteliğe dayanmaktadır (Agarwal, vd., 2011). Geleneksel makine öğrenme yöntemleri, metin verilerinden karmaşık özelliklerin çıkarılması, ilgili özelliklerin bulunması ve görevler için uygun bir sınıflandırma algoritmasının seçilmesi gibi birçok adım ve temel soruyu içerir (Sharma ve Dey, 2012).</w:t>
      </w:r>
    </w:p>
    <w:p w:rsidR="0016006B" w:rsidRDefault="005B1080">
      <w:pPr>
        <w:pStyle w:val="GvdeMetni"/>
        <w:spacing w:before="125" w:line="340" w:lineRule="auto"/>
        <w:ind w:right="282"/>
      </w:pPr>
      <w:r>
        <w:rPr>
          <w:spacing w:val="-1"/>
        </w:rPr>
        <w:t>Deep</w:t>
      </w:r>
      <w:r>
        <w:rPr>
          <w:spacing w:val="-8"/>
        </w:rPr>
        <w:t xml:space="preserve"> </w:t>
      </w:r>
      <w:r>
        <w:rPr>
          <w:spacing w:val="-1"/>
        </w:rPr>
        <w:t>learning</w:t>
      </w:r>
      <w:r>
        <w:rPr>
          <w:spacing w:val="-9"/>
        </w:rPr>
        <w:t xml:space="preserve"> </w:t>
      </w:r>
      <w:r>
        <w:rPr>
          <w:spacing w:val="-1"/>
        </w:rPr>
        <w:t>is</w:t>
      </w:r>
      <w:r>
        <w:rPr>
          <w:spacing w:val="-12"/>
        </w:rPr>
        <w:t xml:space="preserve"> </w:t>
      </w:r>
      <w:r>
        <w:rPr>
          <w:spacing w:val="-1"/>
        </w:rPr>
        <w:t>an</w:t>
      </w:r>
      <w:r>
        <w:rPr>
          <w:spacing w:val="-9"/>
        </w:rPr>
        <w:t xml:space="preserve"> </w:t>
      </w:r>
      <w:r>
        <w:rPr>
          <w:spacing w:val="-1"/>
        </w:rPr>
        <w:t>increasingly</w:t>
      </w:r>
      <w:r>
        <w:rPr>
          <w:spacing w:val="-13"/>
        </w:rPr>
        <w:t xml:space="preserve"> </w:t>
      </w:r>
      <w:r>
        <w:rPr>
          <w:spacing w:val="-1"/>
        </w:rPr>
        <w:t>popular</w:t>
      </w:r>
      <w:r>
        <w:rPr>
          <w:spacing w:val="-13"/>
        </w:rPr>
        <w:t xml:space="preserve"> </w:t>
      </w:r>
      <w:r>
        <w:t>alternative</w:t>
      </w:r>
      <w:r>
        <w:rPr>
          <w:spacing w:val="-12"/>
        </w:rPr>
        <w:t xml:space="preserve"> </w:t>
      </w:r>
      <w:r>
        <w:t>to</w:t>
      </w:r>
      <w:r>
        <w:rPr>
          <w:spacing w:val="-9"/>
        </w:rPr>
        <w:t xml:space="preserve"> </w:t>
      </w:r>
      <w:r>
        <w:t>traditional</w:t>
      </w:r>
      <w:r>
        <w:rPr>
          <w:spacing w:val="-9"/>
        </w:rPr>
        <w:t xml:space="preserve"> </w:t>
      </w:r>
      <w:r>
        <w:t>machine</w:t>
      </w:r>
      <w:r>
        <w:rPr>
          <w:spacing w:val="-11"/>
        </w:rPr>
        <w:t xml:space="preserve"> </w:t>
      </w:r>
      <w:r>
        <w:t>learning</w:t>
      </w:r>
      <w:r>
        <w:rPr>
          <w:spacing w:val="-12"/>
        </w:rPr>
        <w:t xml:space="preserve"> </w:t>
      </w:r>
      <w:r>
        <w:t>methods</w:t>
      </w:r>
      <w:r>
        <w:rPr>
          <w:spacing w:val="-52"/>
        </w:rPr>
        <w:t xml:space="preserve"> </w:t>
      </w:r>
      <w:r>
        <w:t>because of its excellent performance in Natural Language Processing (NLP) tasks such as</w:t>
      </w:r>
      <w:r>
        <w:rPr>
          <w:spacing w:val="1"/>
        </w:rPr>
        <w:t xml:space="preserve"> </w:t>
      </w:r>
      <w:r>
        <w:t>sentiment analysis (Collobert et al., 2011). Compared with traditional methods, more</w:t>
      </w:r>
      <w:r>
        <w:rPr>
          <w:spacing w:val="1"/>
        </w:rPr>
        <w:t xml:space="preserve"> </w:t>
      </w:r>
      <w:r>
        <w:t>complex</w:t>
      </w:r>
      <w:r>
        <w:rPr>
          <w:spacing w:val="-2"/>
        </w:rPr>
        <w:t xml:space="preserve"> </w:t>
      </w:r>
      <w:r>
        <w:t>features</w:t>
      </w:r>
      <w:r>
        <w:rPr>
          <w:spacing w:val="-1"/>
        </w:rPr>
        <w:t xml:space="preserve"> </w:t>
      </w:r>
      <w:r>
        <w:t>can</w:t>
      </w:r>
      <w:r>
        <w:rPr>
          <w:spacing w:val="-4"/>
        </w:rPr>
        <w:t xml:space="preserve"> </w:t>
      </w:r>
      <w:r>
        <w:t>be</w:t>
      </w:r>
      <w:r>
        <w:rPr>
          <w:spacing w:val="-3"/>
        </w:rPr>
        <w:t xml:space="preserve"> </w:t>
      </w:r>
      <w:r>
        <w:t>extracted</w:t>
      </w:r>
      <w:r>
        <w:rPr>
          <w:spacing w:val="-2"/>
        </w:rPr>
        <w:t xml:space="preserve"> </w:t>
      </w:r>
      <w:r>
        <w:t>from</w:t>
      </w:r>
      <w:r>
        <w:rPr>
          <w:spacing w:val="-5"/>
        </w:rPr>
        <w:t xml:space="preserve"> </w:t>
      </w:r>
      <w:r>
        <w:t>the</w:t>
      </w:r>
      <w:r>
        <w:rPr>
          <w:spacing w:val="-3"/>
        </w:rPr>
        <w:t xml:space="preserve"> </w:t>
      </w:r>
      <w:r>
        <w:t>data</w:t>
      </w:r>
      <w:r>
        <w:rPr>
          <w:spacing w:val="-3"/>
        </w:rPr>
        <w:t xml:space="preserve"> </w:t>
      </w:r>
      <w:r>
        <w:t>automatically</w:t>
      </w:r>
      <w:r>
        <w:rPr>
          <w:spacing w:val="-6"/>
        </w:rPr>
        <w:t xml:space="preserve"> </w:t>
      </w:r>
      <w:r>
        <w:t>when</w:t>
      </w:r>
      <w:r>
        <w:rPr>
          <w:spacing w:val="-2"/>
        </w:rPr>
        <w:t xml:space="preserve"> </w:t>
      </w:r>
      <w:r>
        <w:t>using</w:t>
      </w:r>
      <w:r>
        <w:rPr>
          <w:spacing w:val="-1"/>
        </w:rPr>
        <w:t xml:space="preserve"> </w:t>
      </w:r>
      <w:r>
        <w:t>neural</w:t>
      </w:r>
      <w:r>
        <w:rPr>
          <w:spacing w:val="-3"/>
        </w:rPr>
        <w:t xml:space="preserve"> </w:t>
      </w:r>
      <w:r>
        <w:t>networks</w:t>
      </w:r>
      <w:r>
        <w:rPr>
          <w:spacing w:val="-53"/>
        </w:rPr>
        <w:t xml:space="preserve"> </w:t>
      </w:r>
      <w:r>
        <w:t>but with minimum external contribution (Bengio, 2009). Figure 1 shows a clear difference</w:t>
      </w:r>
      <w:r>
        <w:rPr>
          <w:spacing w:val="-52"/>
        </w:rPr>
        <w:t xml:space="preserve"> </w:t>
      </w:r>
      <w:r>
        <w:t>between those different techniques: Compared with traditional methods, deep learning</w:t>
      </w:r>
      <w:r>
        <w:rPr>
          <w:spacing w:val="1"/>
        </w:rPr>
        <w:t xml:space="preserve"> </w:t>
      </w:r>
      <w:r>
        <w:rPr>
          <w:spacing w:val="-1"/>
        </w:rPr>
        <w:t>could</w:t>
      </w:r>
      <w:r>
        <w:rPr>
          <w:spacing w:val="-14"/>
        </w:rPr>
        <w:t xml:space="preserve"> </w:t>
      </w:r>
      <w:r>
        <w:rPr>
          <w:spacing w:val="-1"/>
        </w:rPr>
        <w:t>help</w:t>
      </w:r>
      <w:r>
        <w:rPr>
          <w:spacing w:val="-11"/>
        </w:rPr>
        <w:t xml:space="preserve"> </w:t>
      </w:r>
      <w:r>
        <w:rPr>
          <w:spacing w:val="-1"/>
        </w:rPr>
        <w:t>to</w:t>
      </w:r>
      <w:r>
        <w:rPr>
          <w:spacing w:val="-14"/>
        </w:rPr>
        <w:t xml:space="preserve"> </w:t>
      </w:r>
      <w:r>
        <w:rPr>
          <w:spacing w:val="-1"/>
        </w:rPr>
        <w:t>extract</w:t>
      </w:r>
      <w:r>
        <w:rPr>
          <w:spacing w:val="-13"/>
        </w:rPr>
        <w:t xml:space="preserve"> </w:t>
      </w:r>
      <w:r>
        <w:rPr>
          <w:spacing w:val="-1"/>
        </w:rPr>
        <w:t>features</w:t>
      </w:r>
      <w:r>
        <w:rPr>
          <w:spacing w:val="-13"/>
        </w:rPr>
        <w:t xml:space="preserve"> </w:t>
      </w:r>
      <w:r>
        <w:rPr>
          <w:spacing w:val="-1"/>
        </w:rPr>
        <w:t>automatically</w:t>
      </w:r>
      <w:r>
        <w:rPr>
          <w:spacing w:val="-16"/>
        </w:rPr>
        <w:t xml:space="preserve"> </w:t>
      </w:r>
      <w:r>
        <w:t>rather</w:t>
      </w:r>
      <w:r>
        <w:rPr>
          <w:spacing w:val="-11"/>
        </w:rPr>
        <w:t xml:space="preserve"> </w:t>
      </w:r>
      <w:r>
        <w:t>manually.</w:t>
      </w:r>
      <w:r>
        <w:rPr>
          <w:spacing w:val="-11"/>
        </w:rPr>
        <w:t xml:space="preserve"> </w:t>
      </w:r>
      <w:r>
        <w:t>While</w:t>
      </w:r>
      <w:r>
        <w:rPr>
          <w:spacing w:val="-13"/>
        </w:rPr>
        <w:t xml:space="preserve"> </w:t>
      </w:r>
      <w:r>
        <w:t>deep</w:t>
      </w:r>
      <w:r>
        <w:rPr>
          <w:spacing w:val="-11"/>
        </w:rPr>
        <w:t xml:space="preserve"> </w:t>
      </w:r>
      <w:r>
        <w:t>learning</w:t>
      </w:r>
      <w:r>
        <w:rPr>
          <w:spacing w:val="-14"/>
        </w:rPr>
        <w:t xml:space="preserve"> </w:t>
      </w:r>
      <w:r>
        <w:t>techniques</w:t>
      </w:r>
      <w:r>
        <w:rPr>
          <w:spacing w:val="-53"/>
        </w:rPr>
        <w:t xml:space="preserve"> </w:t>
      </w:r>
      <w:r>
        <w:t>have been applied to many NLP tasks, usually those models required large datasets and</w:t>
      </w:r>
      <w:r>
        <w:rPr>
          <w:spacing w:val="1"/>
        </w:rPr>
        <w:t xml:space="preserve"> </w:t>
      </w:r>
      <w:r>
        <w:t>high-performance</w:t>
      </w:r>
      <w:r>
        <w:rPr>
          <w:spacing w:val="-9"/>
        </w:rPr>
        <w:t xml:space="preserve"> </w:t>
      </w:r>
      <w:r>
        <w:t>computational</w:t>
      </w:r>
      <w:r>
        <w:rPr>
          <w:spacing w:val="-6"/>
        </w:rPr>
        <w:t xml:space="preserve"> </w:t>
      </w:r>
      <w:r>
        <w:t>resources</w:t>
      </w:r>
      <w:r>
        <w:rPr>
          <w:spacing w:val="-4"/>
        </w:rPr>
        <w:t xml:space="preserve"> </w:t>
      </w:r>
      <w:r>
        <w:t>for</w:t>
      </w:r>
      <w:r>
        <w:rPr>
          <w:spacing w:val="-6"/>
        </w:rPr>
        <w:t xml:space="preserve"> </w:t>
      </w:r>
      <w:r>
        <w:t>training</w:t>
      </w:r>
      <w:r>
        <w:rPr>
          <w:spacing w:val="-10"/>
        </w:rPr>
        <w:t xml:space="preserve"> </w:t>
      </w:r>
      <w:r>
        <w:t>(Blitzer,</w:t>
      </w:r>
      <w:r>
        <w:rPr>
          <w:spacing w:val="-6"/>
        </w:rPr>
        <w:t xml:space="preserve"> </w:t>
      </w:r>
      <w:r>
        <w:t>Dredze</w:t>
      </w:r>
      <w:r>
        <w:rPr>
          <w:spacing w:val="-9"/>
        </w:rPr>
        <w:t xml:space="preserve"> </w:t>
      </w:r>
      <w:r>
        <w:t>and</w:t>
      </w:r>
      <w:r>
        <w:rPr>
          <w:spacing w:val="-10"/>
        </w:rPr>
        <w:t xml:space="preserve"> </w:t>
      </w:r>
      <w:r>
        <w:t>Pereira,</w:t>
      </w:r>
      <w:r>
        <w:rPr>
          <w:spacing w:val="-10"/>
        </w:rPr>
        <w:t xml:space="preserve"> </w:t>
      </w:r>
      <w:r>
        <w:t>2007).</w:t>
      </w:r>
    </w:p>
    <w:p w:rsidR="00C22E5D" w:rsidRDefault="00C22E5D">
      <w:pPr>
        <w:pStyle w:val="GvdeMetni"/>
        <w:spacing w:before="125" w:line="340" w:lineRule="auto"/>
        <w:ind w:right="282"/>
      </w:pPr>
      <w:r w:rsidRPr="00C22E5D">
        <w:rPr>
          <w:highlight w:val="yellow"/>
        </w:rPr>
        <w:t xml:space="preserve">Derin öğrenme, duygu analizi gibi Doğal Dil İşleme (NLP) görevlerindeki mükemmel performansı nedeniyle geleneksel makine öğrenimi yöntemlerine giderek daha popüler bir alternatiftir (Collobert ve diğerleri, 2011). Geleneksel yöntemlerle karşılaştırıldığında, </w:t>
      </w:r>
      <w:r w:rsidRPr="00C22E5D">
        <w:rPr>
          <w:highlight w:val="yellow"/>
        </w:rPr>
        <w:lastRenderedPageBreak/>
        <w:t>yapay sinir ağları kullanılırken, minimum dış katkı ile verilerden otomatik olarak daha karmaşık özellikler çıkarılabilir (Bengio, 2009). Şekil 1, bu farklı teknikler arasındaki açık farkı göstermektedir: Geleneksel yöntemlerle karşılaştırıldığında, derin öğrenme, özelliklerin manuel olarak yerine otomatik olarak çıkarılmasına yardımcı olabilir. Derin öğrenme teknikleri birçok NLP görevine uygulanmış olsa da, genellikle bu modeller eğitim için büyük veri kümeleri ve yüksek performanslı hesaplama kaynakları gerektiriyordu (Blitzer, Dredze ve Pereira, 2007).</w:t>
      </w:r>
    </w:p>
    <w:p w:rsidR="0016006B" w:rsidRDefault="005B1080">
      <w:pPr>
        <w:pStyle w:val="GvdeMetni"/>
        <w:spacing w:before="127" w:line="340" w:lineRule="auto"/>
        <w:ind w:right="284"/>
      </w:pPr>
      <w:r>
        <w:t>In</w:t>
      </w:r>
      <w:r>
        <w:rPr>
          <w:spacing w:val="-7"/>
        </w:rPr>
        <w:t xml:space="preserve"> </w:t>
      </w:r>
      <w:r>
        <w:t>this</w:t>
      </w:r>
      <w:r>
        <w:rPr>
          <w:spacing w:val="-8"/>
        </w:rPr>
        <w:t xml:space="preserve"> </w:t>
      </w:r>
      <w:r>
        <w:t>thesis,</w:t>
      </w:r>
      <w:r>
        <w:rPr>
          <w:spacing w:val="-6"/>
        </w:rPr>
        <w:t xml:space="preserve"> </w:t>
      </w:r>
      <w:r>
        <w:t>BERT</w:t>
      </w:r>
      <w:r>
        <w:rPr>
          <w:spacing w:val="-9"/>
        </w:rPr>
        <w:t xml:space="preserve"> </w:t>
      </w:r>
      <w:r>
        <w:t>deep</w:t>
      </w:r>
      <w:r>
        <w:rPr>
          <w:spacing w:val="-7"/>
        </w:rPr>
        <w:t xml:space="preserve"> </w:t>
      </w:r>
      <w:r>
        <w:t>learning</w:t>
      </w:r>
      <w:r>
        <w:rPr>
          <w:spacing w:val="-9"/>
        </w:rPr>
        <w:t xml:space="preserve"> </w:t>
      </w:r>
      <w:r>
        <w:t>is</w:t>
      </w:r>
      <w:r>
        <w:rPr>
          <w:spacing w:val="-6"/>
        </w:rPr>
        <w:t xml:space="preserve"> </w:t>
      </w:r>
      <w:r>
        <w:t>used</w:t>
      </w:r>
      <w:r>
        <w:rPr>
          <w:spacing w:val="-9"/>
        </w:rPr>
        <w:t xml:space="preserve"> </w:t>
      </w:r>
      <w:r>
        <w:t>to</w:t>
      </w:r>
      <w:r>
        <w:rPr>
          <w:spacing w:val="-10"/>
        </w:rPr>
        <w:t xml:space="preserve"> </w:t>
      </w:r>
      <w:r>
        <w:t>do</w:t>
      </w:r>
      <w:r>
        <w:rPr>
          <w:spacing w:val="-11"/>
        </w:rPr>
        <w:t xml:space="preserve"> </w:t>
      </w:r>
      <w:r>
        <w:t>sentiment</w:t>
      </w:r>
      <w:r>
        <w:rPr>
          <w:spacing w:val="-8"/>
        </w:rPr>
        <w:t xml:space="preserve"> </w:t>
      </w:r>
      <w:r>
        <w:t>analysis,</w:t>
      </w:r>
      <w:r>
        <w:rPr>
          <w:spacing w:val="-9"/>
        </w:rPr>
        <w:t xml:space="preserve"> </w:t>
      </w:r>
      <w:r>
        <w:t>which</w:t>
      </w:r>
      <w:r>
        <w:rPr>
          <w:spacing w:val="-8"/>
        </w:rPr>
        <w:t xml:space="preserve"> </w:t>
      </w:r>
      <w:r>
        <w:t>belongs</w:t>
      </w:r>
      <w:r>
        <w:rPr>
          <w:spacing w:val="-6"/>
        </w:rPr>
        <w:t xml:space="preserve"> </w:t>
      </w:r>
      <w:r>
        <w:t>to</w:t>
      </w:r>
      <w:r>
        <w:rPr>
          <w:spacing w:val="-6"/>
        </w:rPr>
        <w:t xml:space="preserve"> </w:t>
      </w:r>
      <w:r>
        <w:t>neural</w:t>
      </w:r>
      <w:r>
        <w:rPr>
          <w:spacing w:val="-53"/>
        </w:rPr>
        <w:t xml:space="preserve"> </w:t>
      </w:r>
      <w:r>
        <w:t>network,</w:t>
      </w:r>
      <w:r>
        <w:rPr>
          <w:spacing w:val="51"/>
        </w:rPr>
        <w:t xml:space="preserve"> </w:t>
      </w:r>
      <w:r>
        <w:t>performed as</w:t>
      </w:r>
      <w:r>
        <w:rPr>
          <w:spacing w:val="3"/>
        </w:rPr>
        <w:t xml:space="preserve"> </w:t>
      </w:r>
      <w:r>
        <w:t>in</w:t>
      </w:r>
      <w:r>
        <w:rPr>
          <w:spacing w:val="3"/>
        </w:rPr>
        <w:t xml:space="preserve"> </w:t>
      </w:r>
      <w:r>
        <w:rPr>
          <w:color w:val="0462C1"/>
        </w:rPr>
        <w:t>Figure</w:t>
      </w:r>
      <w:r>
        <w:rPr>
          <w:color w:val="0462C1"/>
          <w:spacing w:val="-5"/>
        </w:rPr>
        <w:t xml:space="preserve"> </w:t>
      </w:r>
      <w:r>
        <w:rPr>
          <w:color w:val="0462C1"/>
        </w:rPr>
        <w:t>5</w:t>
      </w:r>
      <w:r>
        <w:rPr>
          <w:color w:val="0462C1"/>
          <w:spacing w:val="2"/>
        </w:rPr>
        <w:t xml:space="preserve"> </w:t>
      </w:r>
      <w:r>
        <w:t>(Medhat</w:t>
      </w:r>
      <w:r>
        <w:rPr>
          <w:spacing w:val="-2"/>
        </w:rPr>
        <w:t xml:space="preserve"> </w:t>
      </w:r>
      <w:r>
        <w:t>and</w:t>
      </w:r>
      <w:r>
        <w:rPr>
          <w:spacing w:val="-2"/>
        </w:rPr>
        <w:t xml:space="preserve"> </w:t>
      </w:r>
      <w:r>
        <w:t>Hassan,</w:t>
      </w:r>
      <w:r>
        <w:rPr>
          <w:spacing w:val="-1"/>
        </w:rPr>
        <w:t xml:space="preserve"> </w:t>
      </w:r>
      <w:r>
        <w:t>2014).</w:t>
      </w:r>
    </w:p>
    <w:p w:rsidR="0016006B" w:rsidRDefault="005B1080">
      <w:pPr>
        <w:pStyle w:val="GvdeMetni"/>
        <w:spacing w:before="9"/>
        <w:ind w:left="0"/>
        <w:jc w:val="left"/>
        <w:rPr>
          <w:sz w:val="3"/>
        </w:rPr>
      </w:pPr>
      <w:r>
        <w:rPr>
          <w:noProof/>
          <w:lang w:val="tr-TR" w:eastAsia="tr-TR"/>
        </w:rPr>
        <w:drawing>
          <wp:anchor distT="0" distB="0" distL="0" distR="0" simplePos="0" relativeHeight="2" behindDoc="0" locked="0" layoutInCell="1" allowOverlap="1">
            <wp:simplePos x="0" y="0"/>
            <wp:positionH relativeFrom="page">
              <wp:posOffset>1758996</wp:posOffset>
            </wp:positionH>
            <wp:positionV relativeFrom="paragraph">
              <wp:posOffset>43115</wp:posOffset>
            </wp:positionV>
            <wp:extent cx="4462605" cy="2652712"/>
            <wp:effectExtent l="0" t="0" r="0" b="0"/>
            <wp:wrapTopAndBottom/>
            <wp:docPr id="9" name="image5.jpeg" descr="C:\Users\dell1\Downloads\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462605" cy="2652712"/>
                    </a:xfrm>
                    <a:prstGeom prst="rect">
                      <a:avLst/>
                    </a:prstGeom>
                  </pic:spPr>
                </pic:pic>
              </a:graphicData>
            </a:graphic>
          </wp:anchor>
        </w:drawing>
      </w:r>
    </w:p>
    <w:p w:rsidR="0016006B" w:rsidRDefault="005B1080">
      <w:pPr>
        <w:pStyle w:val="GvdeMetni"/>
        <w:spacing w:before="197"/>
        <w:ind w:left="2730"/>
        <w:jc w:val="left"/>
      </w:pPr>
      <w:r>
        <w:t>Figure</w:t>
      </w:r>
      <w:r>
        <w:rPr>
          <w:spacing w:val="-4"/>
        </w:rPr>
        <w:t xml:space="preserve"> </w:t>
      </w:r>
      <w:r>
        <w:t>1.</w:t>
      </w:r>
      <w:r>
        <w:rPr>
          <w:spacing w:val="-1"/>
        </w:rPr>
        <w:t xml:space="preserve"> </w:t>
      </w:r>
      <w:r>
        <w:t>Difference</w:t>
      </w:r>
      <w:r>
        <w:rPr>
          <w:spacing w:val="-3"/>
        </w:rPr>
        <w:t xml:space="preserve"> </w:t>
      </w:r>
      <w:r>
        <w:t>between</w:t>
      </w:r>
      <w:r>
        <w:rPr>
          <w:spacing w:val="1"/>
        </w:rPr>
        <w:t xml:space="preserve"> </w:t>
      </w:r>
      <w:r>
        <w:t>machine</w:t>
      </w:r>
      <w:r>
        <w:rPr>
          <w:spacing w:val="-4"/>
        </w:rPr>
        <w:t xml:space="preserve"> </w:t>
      </w:r>
      <w:r>
        <w:t>learning</w:t>
      </w:r>
      <w:r>
        <w:rPr>
          <w:spacing w:val="-4"/>
        </w:rPr>
        <w:t xml:space="preserve"> </w:t>
      </w:r>
      <w:r>
        <w:t>and</w:t>
      </w:r>
      <w:r>
        <w:rPr>
          <w:spacing w:val="-4"/>
        </w:rPr>
        <w:t xml:space="preserve"> </w:t>
      </w:r>
      <w:r>
        <w:t>deep</w:t>
      </w:r>
      <w:r>
        <w:rPr>
          <w:spacing w:val="1"/>
        </w:rPr>
        <w:t xml:space="preserve"> </w:t>
      </w:r>
      <w:r>
        <w:t>learning.</w:t>
      </w:r>
    </w:p>
    <w:p w:rsidR="0016006B" w:rsidRDefault="0016006B">
      <w:pPr>
        <w:sectPr w:rsidR="0016006B">
          <w:pgSz w:w="11910" w:h="16840"/>
          <w:pgMar w:top="1580" w:right="1360" w:bottom="1560" w:left="620" w:header="0" w:footer="1377" w:gutter="0"/>
          <w:cols w:space="708"/>
        </w:sectPr>
      </w:pPr>
    </w:p>
    <w:p w:rsidR="0016006B" w:rsidRDefault="005B1080">
      <w:pPr>
        <w:pStyle w:val="Balk2"/>
        <w:numPr>
          <w:ilvl w:val="1"/>
          <w:numId w:val="4"/>
        </w:numPr>
        <w:tabs>
          <w:tab w:val="left" w:pos="2009"/>
        </w:tabs>
        <w:spacing w:before="73"/>
        <w:ind w:hanging="361"/>
      </w:pPr>
      <w:bookmarkStart w:id="10" w:name="_bookmark10"/>
      <w:bookmarkEnd w:id="10"/>
      <w:r>
        <w:rPr>
          <w:spacing w:val="-1"/>
        </w:rPr>
        <w:lastRenderedPageBreak/>
        <w:t>Social</w:t>
      </w:r>
      <w:r>
        <w:t xml:space="preserve"> </w:t>
      </w:r>
      <w:r>
        <w:rPr>
          <w:spacing w:val="-1"/>
        </w:rPr>
        <w:t>Media</w:t>
      </w:r>
      <w:r>
        <w:rPr>
          <w:spacing w:val="-12"/>
        </w:rPr>
        <w:t xml:space="preserve"> </w:t>
      </w:r>
      <w:r>
        <w:t>Analytics</w:t>
      </w:r>
    </w:p>
    <w:p w:rsidR="0016006B" w:rsidRDefault="0016006B">
      <w:pPr>
        <w:pStyle w:val="GvdeMetni"/>
        <w:spacing w:before="8"/>
        <w:ind w:left="0"/>
        <w:jc w:val="left"/>
        <w:rPr>
          <w:b/>
          <w:sz w:val="19"/>
        </w:rPr>
      </w:pPr>
    </w:p>
    <w:p w:rsidR="0016006B" w:rsidRDefault="005B1080">
      <w:pPr>
        <w:pStyle w:val="GvdeMetni"/>
        <w:spacing w:before="1" w:line="340" w:lineRule="auto"/>
        <w:ind w:right="281"/>
      </w:pPr>
      <w:r>
        <w:t>The Internet and mobile technologies are the main forces of the rise of social media,</w:t>
      </w:r>
      <w:r>
        <w:rPr>
          <w:spacing w:val="1"/>
        </w:rPr>
        <w:t xml:space="preserve"> </w:t>
      </w:r>
      <w:r>
        <w:t>providing</w:t>
      </w:r>
      <w:r>
        <w:rPr>
          <w:spacing w:val="1"/>
        </w:rPr>
        <w:t xml:space="preserve"> </w:t>
      </w:r>
      <w:r>
        <w:t>a</w:t>
      </w:r>
      <w:r>
        <w:rPr>
          <w:spacing w:val="1"/>
        </w:rPr>
        <w:t xml:space="preserve"> </w:t>
      </w:r>
      <w:r>
        <w:t>technical</w:t>
      </w:r>
      <w:r>
        <w:rPr>
          <w:spacing w:val="1"/>
        </w:rPr>
        <w:t xml:space="preserve"> </w:t>
      </w:r>
      <w:r>
        <w:t>platform</w:t>
      </w:r>
      <w:r>
        <w:rPr>
          <w:spacing w:val="1"/>
        </w:rPr>
        <w:t xml:space="preserve"> </w:t>
      </w:r>
      <w:r>
        <w:t>for</w:t>
      </w:r>
      <w:r>
        <w:rPr>
          <w:spacing w:val="1"/>
        </w:rPr>
        <w:t xml:space="preserve"> </w:t>
      </w:r>
      <w:r>
        <w:t>information</w:t>
      </w:r>
      <w:r>
        <w:rPr>
          <w:spacing w:val="1"/>
        </w:rPr>
        <w:t xml:space="preserve"> </w:t>
      </w:r>
      <w:r>
        <w:t>dissemination,</w:t>
      </w:r>
      <w:r>
        <w:rPr>
          <w:spacing w:val="1"/>
        </w:rPr>
        <w:t xml:space="preserve"> </w:t>
      </w:r>
      <w:r>
        <w:t>content</w:t>
      </w:r>
      <w:r>
        <w:rPr>
          <w:spacing w:val="1"/>
        </w:rPr>
        <w:t xml:space="preserve"> </w:t>
      </w:r>
      <w:r>
        <w:t>generation</w:t>
      </w:r>
      <w:r>
        <w:rPr>
          <w:spacing w:val="1"/>
        </w:rPr>
        <w:t xml:space="preserve"> </w:t>
      </w:r>
      <w:r>
        <w:t>and</w:t>
      </w:r>
      <w:r>
        <w:rPr>
          <w:spacing w:val="-52"/>
        </w:rPr>
        <w:t xml:space="preserve"> </w:t>
      </w:r>
      <w:r>
        <w:t>interactive communication. Social media has become a critical part of the information</w:t>
      </w:r>
      <w:r>
        <w:rPr>
          <w:spacing w:val="1"/>
        </w:rPr>
        <w:t xml:space="preserve"> </w:t>
      </w:r>
      <w:r>
        <w:t>ecosystem</w:t>
      </w:r>
      <w:r>
        <w:rPr>
          <w:spacing w:val="-4"/>
        </w:rPr>
        <w:t xml:space="preserve"> </w:t>
      </w:r>
      <w:r>
        <w:t>(Daniel, et</w:t>
      </w:r>
      <w:r>
        <w:rPr>
          <w:spacing w:val="-2"/>
        </w:rPr>
        <w:t xml:space="preserve"> </w:t>
      </w:r>
      <w:r>
        <w:t>al.,</w:t>
      </w:r>
      <w:r>
        <w:rPr>
          <w:spacing w:val="-3"/>
        </w:rPr>
        <w:t xml:space="preserve"> </w:t>
      </w:r>
      <w:r>
        <w:t>2010).</w:t>
      </w:r>
    </w:p>
    <w:p w:rsidR="0016006B" w:rsidRDefault="005B1080">
      <w:pPr>
        <w:pStyle w:val="GvdeMetni"/>
        <w:spacing w:before="123" w:line="340" w:lineRule="auto"/>
        <w:ind w:right="220"/>
      </w:pPr>
      <w:r>
        <w:t>Over</w:t>
      </w:r>
      <w:r>
        <w:rPr>
          <w:spacing w:val="1"/>
        </w:rPr>
        <w:t xml:space="preserve"> </w:t>
      </w:r>
      <w:r>
        <w:t>the past</w:t>
      </w:r>
      <w:r>
        <w:rPr>
          <w:spacing w:val="1"/>
        </w:rPr>
        <w:t xml:space="preserve"> </w:t>
      </w:r>
      <w:r>
        <w:t>few</w:t>
      </w:r>
      <w:r>
        <w:rPr>
          <w:spacing w:val="1"/>
        </w:rPr>
        <w:t xml:space="preserve"> </w:t>
      </w:r>
      <w:r>
        <w:t>years, the research</w:t>
      </w:r>
      <w:r>
        <w:rPr>
          <w:spacing w:val="1"/>
        </w:rPr>
        <w:t xml:space="preserve"> </w:t>
      </w:r>
      <w:r>
        <w:t>of social</w:t>
      </w:r>
      <w:r>
        <w:rPr>
          <w:spacing w:val="1"/>
        </w:rPr>
        <w:t xml:space="preserve"> </w:t>
      </w:r>
      <w:r>
        <w:t>media</w:t>
      </w:r>
      <w:r>
        <w:rPr>
          <w:spacing w:val="1"/>
        </w:rPr>
        <w:t xml:space="preserve"> </w:t>
      </w:r>
      <w:r>
        <w:t>has</w:t>
      </w:r>
      <w:r>
        <w:rPr>
          <w:spacing w:val="1"/>
        </w:rPr>
        <w:t xml:space="preserve"> </w:t>
      </w:r>
      <w:r>
        <w:t>greatly</w:t>
      </w:r>
      <w:r>
        <w:rPr>
          <w:spacing w:val="1"/>
        </w:rPr>
        <w:t xml:space="preserve"> </w:t>
      </w:r>
      <w:r>
        <w:t>intensified</w:t>
      </w:r>
      <w:r>
        <w:rPr>
          <w:spacing w:val="1"/>
        </w:rPr>
        <w:t xml:space="preserve"> </w:t>
      </w:r>
      <w:r>
        <w:t>by the</w:t>
      </w:r>
      <w:r>
        <w:rPr>
          <w:spacing w:val="1"/>
        </w:rPr>
        <w:t xml:space="preserve"> </w:t>
      </w:r>
      <w:r>
        <w:t>significant</w:t>
      </w:r>
      <w:r>
        <w:rPr>
          <w:spacing w:val="1"/>
        </w:rPr>
        <w:t xml:space="preserve"> </w:t>
      </w:r>
      <w:r>
        <w:t>interest</w:t>
      </w:r>
      <w:r>
        <w:rPr>
          <w:spacing w:val="1"/>
        </w:rPr>
        <w:t xml:space="preserve"> </w:t>
      </w:r>
      <w:r>
        <w:t>from different</w:t>
      </w:r>
      <w:r>
        <w:rPr>
          <w:spacing w:val="1"/>
        </w:rPr>
        <w:t xml:space="preserve"> </w:t>
      </w:r>
      <w:r>
        <w:t>domains. Social</w:t>
      </w:r>
      <w:r>
        <w:rPr>
          <w:spacing w:val="1"/>
        </w:rPr>
        <w:t xml:space="preserve"> </w:t>
      </w:r>
      <w:r>
        <w:t>media</w:t>
      </w:r>
      <w:r>
        <w:rPr>
          <w:spacing w:val="1"/>
        </w:rPr>
        <w:t xml:space="preserve"> </w:t>
      </w:r>
      <w:r>
        <w:t>analytics, usually driven</w:t>
      </w:r>
      <w:r>
        <w:rPr>
          <w:spacing w:val="1"/>
        </w:rPr>
        <w:t xml:space="preserve"> </w:t>
      </w:r>
      <w:r>
        <w:t>by</w:t>
      </w:r>
      <w:r>
        <w:rPr>
          <w:spacing w:val="1"/>
        </w:rPr>
        <w:t xml:space="preserve"> </w:t>
      </w:r>
      <w:r>
        <w:t>specific</w:t>
      </w:r>
      <w:r>
        <w:rPr>
          <w:spacing w:val="1"/>
        </w:rPr>
        <w:t xml:space="preserve"> </w:t>
      </w:r>
      <w:r>
        <w:t>requirements</w:t>
      </w:r>
      <w:r>
        <w:rPr>
          <w:spacing w:val="1"/>
        </w:rPr>
        <w:t xml:space="preserve"> </w:t>
      </w:r>
      <w:r>
        <w:t>by</w:t>
      </w:r>
      <w:r>
        <w:rPr>
          <w:spacing w:val="1"/>
        </w:rPr>
        <w:t xml:space="preserve"> </w:t>
      </w:r>
      <w:r>
        <w:t>a</w:t>
      </w:r>
      <w:r>
        <w:rPr>
          <w:spacing w:val="1"/>
        </w:rPr>
        <w:t xml:space="preserve"> </w:t>
      </w:r>
      <w:r>
        <w:t>target</w:t>
      </w:r>
      <w:r>
        <w:rPr>
          <w:spacing w:val="1"/>
        </w:rPr>
        <w:t xml:space="preserve"> </w:t>
      </w:r>
      <w:r>
        <w:t>application,</w:t>
      </w:r>
      <w:r>
        <w:rPr>
          <w:spacing w:val="1"/>
        </w:rPr>
        <w:t xml:space="preserve"> </w:t>
      </w:r>
      <w:r>
        <w:t>involves</w:t>
      </w:r>
      <w:r>
        <w:rPr>
          <w:spacing w:val="1"/>
        </w:rPr>
        <w:t xml:space="preserve"> </w:t>
      </w:r>
      <w:r>
        <w:t>developing</w:t>
      </w:r>
      <w:r>
        <w:rPr>
          <w:spacing w:val="1"/>
        </w:rPr>
        <w:t xml:space="preserve"> </w:t>
      </w:r>
      <w:r>
        <w:t>and</w:t>
      </w:r>
      <w:r>
        <w:rPr>
          <w:spacing w:val="1"/>
        </w:rPr>
        <w:t xml:space="preserve"> </w:t>
      </w:r>
      <w:r>
        <w:t>evaluating</w:t>
      </w:r>
      <w:r>
        <w:rPr>
          <w:spacing w:val="1"/>
        </w:rPr>
        <w:t xml:space="preserve"> </w:t>
      </w:r>
      <w:r>
        <w:t>informatics tools and frameworks to collect, monitor, analyze, summarize, and visualize</w:t>
      </w:r>
      <w:r>
        <w:rPr>
          <w:spacing w:val="1"/>
        </w:rPr>
        <w:t xml:space="preserve"> </w:t>
      </w:r>
      <w:r>
        <w:rPr>
          <w:spacing w:val="-1"/>
        </w:rPr>
        <w:t>social</w:t>
      </w:r>
      <w:r>
        <w:rPr>
          <w:spacing w:val="-14"/>
        </w:rPr>
        <w:t xml:space="preserve"> </w:t>
      </w:r>
      <w:r>
        <w:rPr>
          <w:spacing w:val="-1"/>
        </w:rPr>
        <w:t>media</w:t>
      </w:r>
      <w:r>
        <w:rPr>
          <w:spacing w:val="-12"/>
        </w:rPr>
        <w:t xml:space="preserve"> </w:t>
      </w:r>
      <w:r>
        <w:rPr>
          <w:spacing w:val="-1"/>
        </w:rPr>
        <w:t>data</w:t>
      </w:r>
      <w:r>
        <w:rPr>
          <w:spacing w:val="-14"/>
        </w:rPr>
        <w:t xml:space="preserve"> </w:t>
      </w:r>
      <w:r>
        <w:rPr>
          <w:spacing w:val="-1"/>
        </w:rPr>
        <w:t>(Daniel,</w:t>
      </w:r>
      <w:r>
        <w:rPr>
          <w:spacing w:val="-15"/>
        </w:rPr>
        <w:t xml:space="preserve"> </w:t>
      </w:r>
      <w:r>
        <w:rPr>
          <w:spacing w:val="-1"/>
        </w:rPr>
        <w:t>et</w:t>
      </w:r>
      <w:r>
        <w:rPr>
          <w:spacing w:val="-14"/>
        </w:rPr>
        <w:t xml:space="preserve"> </w:t>
      </w:r>
      <w:r>
        <w:t>al.,</w:t>
      </w:r>
      <w:r>
        <w:rPr>
          <w:spacing w:val="-17"/>
        </w:rPr>
        <w:t xml:space="preserve"> </w:t>
      </w:r>
      <w:r>
        <w:t>2010).</w:t>
      </w:r>
      <w:r>
        <w:rPr>
          <w:spacing w:val="-12"/>
        </w:rPr>
        <w:t xml:space="preserve"> </w:t>
      </w:r>
      <w:r>
        <w:t>Social</w:t>
      </w:r>
      <w:r>
        <w:rPr>
          <w:spacing w:val="-14"/>
        </w:rPr>
        <w:t xml:space="preserve"> </w:t>
      </w:r>
      <w:r>
        <w:t>media</w:t>
      </w:r>
      <w:r>
        <w:rPr>
          <w:spacing w:val="-14"/>
        </w:rPr>
        <w:t xml:space="preserve"> </w:t>
      </w:r>
      <w:r>
        <w:t>analytics</w:t>
      </w:r>
      <w:r>
        <w:rPr>
          <w:spacing w:val="-14"/>
        </w:rPr>
        <w:t xml:space="preserve"> </w:t>
      </w:r>
      <w:r>
        <w:t>contains</w:t>
      </w:r>
      <w:r>
        <w:rPr>
          <w:spacing w:val="-14"/>
        </w:rPr>
        <w:t xml:space="preserve"> </w:t>
      </w:r>
      <w:r>
        <w:t>a</w:t>
      </w:r>
      <w:r>
        <w:rPr>
          <w:spacing w:val="-12"/>
        </w:rPr>
        <w:t xml:space="preserve"> </w:t>
      </w:r>
      <w:r>
        <w:t>three-stage</w:t>
      </w:r>
      <w:r>
        <w:rPr>
          <w:spacing w:val="-17"/>
        </w:rPr>
        <w:t xml:space="preserve"> </w:t>
      </w:r>
      <w:r>
        <w:t>process:</w:t>
      </w:r>
      <w:r>
        <w:rPr>
          <w:spacing w:val="-53"/>
        </w:rPr>
        <w:t xml:space="preserve"> </w:t>
      </w:r>
      <w:r>
        <w:t>"capture",</w:t>
      </w:r>
      <w:r>
        <w:rPr>
          <w:spacing w:val="-2"/>
        </w:rPr>
        <w:t xml:space="preserve"> </w:t>
      </w:r>
      <w:r>
        <w:t>"understand"</w:t>
      </w:r>
      <w:r>
        <w:rPr>
          <w:spacing w:val="-5"/>
        </w:rPr>
        <w:t xml:space="preserve"> </w:t>
      </w:r>
      <w:r>
        <w:t>and</w:t>
      </w:r>
      <w:r>
        <w:rPr>
          <w:spacing w:val="-4"/>
        </w:rPr>
        <w:t xml:space="preserve"> </w:t>
      </w:r>
      <w:r>
        <w:t>"present".</w:t>
      </w:r>
      <w:r>
        <w:rPr>
          <w:spacing w:val="1"/>
        </w:rPr>
        <w:t xml:space="preserve"> </w:t>
      </w:r>
      <w:hyperlink w:anchor="_bookmark11" w:history="1">
        <w:r>
          <w:rPr>
            <w:color w:val="0462C1"/>
          </w:rPr>
          <w:t>Figure</w:t>
        </w:r>
        <w:r>
          <w:rPr>
            <w:color w:val="0462C1"/>
            <w:spacing w:val="-3"/>
          </w:rPr>
          <w:t xml:space="preserve"> </w:t>
        </w:r>
        <w:r>
          <w:rPr>
            <w:color w:val="0462C1"/>
          </w:rPr>
          <w:t>4</w:t>
        </w:r>
        <w:r>
          <w:rPr>
            <w:color w:val="0462C1"/>
            <w:spacing w:val="-1"/>
          </w:rPr>
          <w:t xml:space="preserve"> </w:t>
        </w:r>
      </w:hyperlink>
      <w:r>
        <w:t>presents</w:t>
      </w:r>
      <w:r>
        <w:rPr>
          <w:spacing w:val="-2"/>
        </w:rPr>
        <w:t xml:space="preserve"> </w:t>
      </w:r>
      <w:r>
        <w:t>this</w:t>
      </w:r>
      <w:r>
        <w:rPr>
          <w:spacing w:val="-1"/>
        </w:rPr>
        <w:t xml:space="preserve"> </w:t>
      </w:r>
      <w:r>
        <w:t>process</w:t>
      </w:r>
      <w:r>
        <w:rPr>
          <w:spacing w:val="-1"/>
        </w:rPr>
        <w:t xml:space="preserve"> </w:t>
      </w:r>
      <w:r>
        <w:t>with</w:t>
      </w:r>
      <w:r>
        <w:rPr>
          <w:spacing w:val="-2"/>
        </w:rPr>
        <w:t xml:space="preserve"> </w:t>
      </w:r>
      <w:r>
        <w:t>explanations.</w:t>
      </w:r>
    </w:p>
    <w:p w:rsidR="0016006B" w:rsidRDefault="005B1080">
      <w:pPr>
        <w:pStyle w:val="GvdeMetni"/>
        <w:ind w:left="0"/>
        <w:jc w:val="left"/>
        <w:rPr>
          <w:sz w:val="5"/>
        </w:rPr>
      </w:pPr>
      <w:r>
        <w:rPr>
          <w:noProof/>
          <w:lang w:val="tr-TR" w:eastAsia="tr-TR"/>
        </w:rPr>
        <w:drawing>
          <wp:anchor distT="0" distB="0" distL="0" distR="0" simplePos="0" relativeHeight="3" behindDoc="0" locked="0" layoutInCell="1" allowOverlap="1">
            <wp:simplePos x="0" y="0"/>
            <wp:positionH relativeFrom="page">
              <wp:posOffset>1871482</wp:posOffset>
            </wp:positionH>
            <wp:positionV relativeFrom="paragraph">
              <wp:posOffset>52030</wp:posOffset>
            </wp:positionV>
            <wp:extent cx="4189366" cy="3091053"/>
            <wp:effectExtent l="0" t="0" r="0" b="0"/>
            <wp:wrapTopAndBottom/>
            <wp:docPr id="11" name="image6.png" descr="C:\Users\dell1\Downloads\social media analy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4189366" cy="3091053"/>
                    </a:xfrm>
                    <a:prstGeom prst="rect">
                      <a:avLst/>
                    </a:prstGeom>
                  </pic:spPr>
                </pic:pic>
              </a:graphicData>
            </a:graphic>
          </wp:anchor>
        </w:drawing>
      </w:r>
    </w:p>
    <w:p w:rsidR="0016006B" w:rsidRDefault="005B1080">
      <w:pPr>
        <w:pStyle w:val="GvdeMetni"/>
        <w:spacing w:before="160"/>
        <w:ind w:left="2524"/>
        <w:jc w:val="left"/>
      </w:pPr>
      <w:r>
        <w:rPr>
          <w:b/>
        </w:rPr>
        <w:t>Figure</w:t>
      </w:r>
      <w:r>
        <w:rPr>
          <w:b/>
          <w:spacing w:val="-4"/>
        </w:rPr>
        <w:t xml:space="preserve"> </w:t>
      </w:r>
      <w:r>
        <w:rPr>
          <w:b/>
        </w:rPr>
        <w:t>4</w:t>
      </w:r>
      <w:r>
        <w:t>.</w:t>
      </w:r>
      <w:r>
        <w:rPr>
          <w:spacing w:val="-2"/>
        </w:rPr>
        <w:t xml:space="preserve"> </w:t>
      </w:r>
      <w:r>
        <w:t>So</w:t>
      </w:r>
      <w:bookmarkStart w:id="11" w:name="_bookmark11"/>
      <w:bookmarkEnd w:id="11"/>
      <w:r>
        <w:t>cial</w:t>
      </w:r>
      <w:r>
        <w:rPr>
          <w:spacing w:val="-1"/>
        </w:rPr>
        <w:t xml:space="preserve"> </w:t>
      </w:r>
      <w:r>
        <w:t>media</w:t>
      </w:r>
      <w:r>
        <w:rPr>
          <w:spacing w:val="-1"/>
        </w:rPr>
        <w:t xml:space="preserve"> </w:t>
      </w:r>
      <w:r>
        <w:t>analytics</w:t>
      </w:r>
      <w:r>
        <w:rPr>
          <w:spacing w:val="-2"/>
        </w:rPr>
        <w:t xml:space="preserve"> </w:t>
      </w:r>
      <w:r>
        <w:t>process</w:t>
      </w:r>
      <w:r>
        <w:rPr>
          <w:spacing w:val="2"/>
        </w:rPr>
        <w:t xml:space="preserve"> </w:t>
      </w:r>
      <w:r>
        <w:t>(Weiguo</w:t>
      </w:r>
      <w:r>
        <w:rPr>
          <w:spacing w:val="-1"/>
        </w:rPr>
        <w:t xml:space="preserve"> </w:t>
      </w:r>
      <w:r>
        <w:t>and</w:t>
      </w:r>
      <w:r>
        <w:rPr>
          <w:spacing w:val="-5"/>
        </w:rPr>
        <w:t xml:space="preserve"> </w:t>
      </w:r>
      <w:r>
        <w:t>Michael,</w:t>
      </w:r>
      <w:r>
        <w:rPr>
          <w:spacing w:val="-5"/>
        </w:rPr>
        <w:t xml:space="preserve"> </w:t>
      </w:r>
      <w:r>
        <w:t>2014).</w:t>
      </w:r>
    </w:p>
    <w:p w:rsidR="0016006B" w:rsidRDefault="0016006B">
      <w:pPr>
        <w:pStyle w:val="GvdeMetni"/>
        <w:spacing w:before="9"/>
        <w:ind w:left="0"/>
        <w:jc w:val="left"/>
        <w:rPr>
          <w:sz w:val="19"/>
        </w:rPr>
      </w:pPr>
    </w:p>
    <w:p w:rsidR="0016006B" w:rsidRDefault="005B1080">
      <w:pPr>
        <w:pStyle w:val="GvdeMetni"/>
        <w:spacing w:line="340" w:lineRule="auto"/>
        <w:ind w:right="280"/>
        <w:rPr>
          <w:b/>
        </w:rPr>
      </w:pPr>
      <w:r>
        <w:rPr>
          <w:b/>
        </w:rPr>
        <w:t>Capture</w:t>
      </w:r>
      <w:r>
        <w:t>: The capture stage is helpful to identify information on social media platforms</w:t>
      </w:r>
      <w:r>
        <w:rPr>
          <w:spacing w:val="1"/>
        </w:rPr>
        <w:t xml:space="preserve"> </w:t>
      </w:r>
      <w:r>
        <w:t>related to its activities and interests by collecting enormous amounts of relevant data from</w:t>
      </w:r>
      <w:r>
        <w:rPr>
          <w:spacing w:val="1"/>
        </w:rPr>
        <w:t xml:space="preserve"> </w:t>
      </w:r>
      <w:r>
        <w:t>many</w:t>
      </w:r>
      <w:r>
        <w:rPr>
          <w:spacing w:val="-8"/>
        </w:rPr>
        <w:t xml:space="preserve"> </w:t>
      </w:r>
      <w:r>
        <w:t>social</w:t>
      </w:r>
      <w:r>
        <w:rPr>
          <w:spacing w:val="-2"/>
        </w:rPr>
        <w:t xml:space="preserve"> </w:t>
      </w:r>
      <w:r>
        <w:t>media</w:t>
      </w:r>
      <w:r>
        <w:rPr>
          <w:spacing w:val="-2"/>
        </w:rPr>
        <w:t xml:space="preserve"> </w:t>
      </w:r>
      <w:r>
        <w:t>sources.</w:t>
      </w:r>
      <w:r>
        <w:rPr>
          <w:spacing w:val="-5"/>
        </w:rPr>
        <w:t xml:space="preserve"> </w:t>
      </w:r>
      <w:r>
        <w:t>These</w:t>
      </w:r>
      <w:r>
        <w:rPr>
          <w:spacing w:val="-5"/>
        </w:rPr>
        <w:t xml:space="preserve"> </w:t>
      </w:r>
      <w:r>
        <w:t>data</w:t>
      </w:r>
      <w:r>
        <w:rPr>
          <w:spacing w:val="-1"/>
        </w:rPr>
        <w:t xml:space="preserve"> </w:t>
      </w:r>
      <w:r>
        <w:t>are</w:t>
      </w:r>
      <w:r>
        <w:rPr>
          <w:spacing w:val="-7"/>
        </w:rPr>
        <w:t xml:space="preserve"> </w:t>
      </w:r>
      <w:r>
        <w:t>archived</w:t>
      </w:r>
      <w:r>
        <w:rPr>
          <w:spacing w:val="-3"/>
        </w:rPr>
        <w:t xml:space="preserve"> </w:t>
      </w:r>
      <w:r>
        <w:t>and</w:t>
      </w:r>
      <w:r>
        <w:rPr>
          <w:spacing w:val="-3"/>
        </w:rPr>
        <w:t xml:space="preserve"> </w:t>
      </w:r>
      <w:r>
        <w:t>available</w:t>
      </w:r>
      <w:r>
        <w:rPr>
          <w:spacing w:val="-5"/>
        </w:rPr>
        <w:t xml:space="preserve"> </w:t>
      </w:r>
      <w:r>
        <w:t>to</w:t>
      </w:r>
      <w:r>
        <w:rPr>
          <w:spacing w:val="-3"/>
        </w:rPr>
        <w:t xml:space="preserve"> </w:t>
      </w:r>
      <w:r>
        <w:t>meet</w:t>
      </w:r>
      <w:r>
        <w:rPr>
          <w:spacing w:val="-1"/>
        </w:rPr>
        <w:t xml:space="preserve"> </w:t>
      </w:r>
      <w:r>
        <w:t>the</w:t>
      </w:r>
      <w:r>
        <w:rPr>
          <w:spacing w:val="-5"/>
        </w:rPr>
        <w:t xml:space="preserve"> </w:t>
      </w:r>
      <w:r>
        <w:t>requirements</w:t>
      </w:r>
      <w:r>
        <w:rPr>
          <w:spacing w:val="-53"/>
        </w:rPr>
        <w:t xml:space="preserve"> </w:t>
      </w:r>
      <w:r>
        <w:t>of task.</w:t>
      </w:r>
      <w:r>
        <w:rPr>
          <w:spacing w:val="1"/>
        </w:rPr>
        <w:t xml:space="preserve"> </w:t>
      </w:r>
      <w:r>
        <w:t>Through various preprocessing steps, including data modeling, data and record</w:t>
      </w:r>
      <w:r>
        <w:rPr>
          <w:spacing w:val="1"/>
        </w:rPr>
        <w:t xml:space="preserve"> </w:t>
      </w:r>
      <w:r>
        <w:t>linking from different sources, stemming, part-of-speech tagging, feature extraction, and</w:t>
      </w:r>
      <w:r>
        <w:rPr>
          <w:spacing w:val="1"/>
        </w:rPr>
        <w:t xml:space="preserve"> </w:t>
      </w:r>
      <w:r>
        <w:t>other syntactic and semantic operations that support the analysis, the processed data are</w:t>
      </w:r>
      <w:r>
        <w:rPr>
          <w:spacing w:val="1"/>
        </w:rPr>
        <w:t xml:space="preserve"> </w:t>
      </w:r>
      <w:r>
        <w:t>delivered</w:t>
      </w:r>
      <w:r>
        <w:rPr>
          <w:spacing w:val="-1"/>
        </w:rPr>
        <w:t xml:space="preserve"> </w:t>
      </w:r>
      <w:r>
        <w:t>to the</w:t>
      </w:r>
      <w:r>
        <w:rPr>
          <w:spacing w:val="-2"/>
        </w:rPr>
        <w:t xml:space="preserve"> </w:t>
      </w:r>
      <w:r>
        <w:t>understanding</w:t>
      </w:r>
      <w:r>
        <w:rPr>
          <w:spacing w:val="-3"/>
        </w:rPr>
        <w:t xml:space="preserve"> </w:t>
      </w:r>
      <w:r>
        <w:t>stage</w:t>
      </w:r>
      <w:r>
        <w:rPr>
          <w:b/>
        </w:rPr>
        <w:t>.</w:t>
      </w:r>
    </w:p>
    <w:p w:rsidR="0016006B" w:rsidRDefault="005B1080">
      <w:pPr>
        <w:pStyle w:val="GvdeMetni"/>
        <w:spacing w:before="126" w:line="340" w:lineRule="auto"/>
        <w:ind w:right="283"/>
      </w:pPr>
      <w:r>
        <w:rPr>
          <w:b/>
        </w:rPr>
        <w:t>Understand</w:t>
      </w:r>
      <w:r>
        <w:t>: Usually, there is a considerable part of the noisy data that exists in the data</w:t>
      </w:r>
      <w:r>
        <w:rPr>
          <w:spacing w:val="1"/>
        </w:rPr>
        <w:t xml:space="preserve"> </w:t>
      </w:r>
      <w:r>
        <w:rPr>
          <w:spacing w:val="-1"/>
        </w:rPr>
        <w:t>collected</w:t>
      </w:r>
      <w:r>
        <w:rPr>
          <w:spacing w:val="-15"/>
        </w:rPr>
        <w:t xml:space="preserve"> </w:t>
      </w:r>
      <w:r>
        <w:t>from</w:t>
      </w:r>
      <w:r>
        <w:rPr>
          <w:spacing w:val="-16"/>
        </w:rPr>
        <w:t xml:space="preserve"> </w:t>
      </w:r>
      <w:r>
        <w:t>many</w:t>
      </w:r>
      <w:r>
        <w:rPr>
          <w:spacing w:val="-19"/>
        </w:rPr>
        <w:t xml:space="preserve"> </w:t>
      </w:r>
      <w:r>
        <w:t>uses</w:t>
      </w:r>
      <w:r>
        <w:rPr>
          <w:spacing w:val="-14"/>
        </w:rPr>
        <w:t xml:space="preserve"> </w:t>
      </w:r>
      <w:r>
        <w:t>and</w:t>
      </w:r>
      <w:r>
        <w:rPr>
          <w:spacing w:val="-13"/>
        </w:rPr>
        <w:t xml:space="preserve"> </w:t>
      </w:r>
      <w:r>
        <w:t>sources</w:t>
      </w:r>
      <w:r>
        <w:rPr>
          <w:spacing w:val="-12"/>
        </w:rPr>
        <w:t xml:space="preserve"> </w:t>
      </w:r>
      <w:r>
        <w:t>on</w:t>
      </w:r>
      <w:r>
        <w:rPr>
          <w:spacing w:val="-15"/>
        </w:rPr>
        <w:t xml:space="preserve"> </w:t>
      </w:r>
      <w:r>
        <w:t>the</w:t>
      </w:r>
      <w:r>
        <w:rPr>
          <w:spacing w:val="-17"/>
        </w:rPr>
        <w:t xml:space="preserve"> </w:t>
      </w:r>
      <w:r>
        <w:t>capture</w:t>
      </w:r>
      <w:r>
        <w:rPr>
          <w:spacing w:val="-16"/>
        </w:rPr>
        <w:t xml:space="preserve"> </w:t>
      </w:r>
      <w:r>
        <w:t>stage,</w:t>
      </w:r>
      <w:r>
        <w:rPr>
          <w:spacing w:val="-15"/>
        </w:rPr>
        <w:t xml:space="preserve"> </w:t>
      </w:r>
      <w:r>
        <w:t>which</w:t>
      </w:r>
      <w:r>
        <w:rPr>
          <w:spacing w:val="-14"/>
        </w:rPr>
        <w:t xml:space="preserve"> </w:t>
      </w:r>
      <w:r>
        <w:t>need</w:t>
      </w:r>
      <w:r>
        <w:rPr>
          <w:spacing w:val="-15"/>
        </w:rPr>
        <w:t xml:space="preserve"> </w:t>
      </w:r>
      <w:r>
        <w:t>to</w:t>
      </w:r>
      <w:r>
        <w:rPr>
          <w:spacing w:val="-15"/>
        </w:rPr>
        <w:t xml:space="preserve"> </w:t>
      </w:r>
      <w:r>
        <w:t>be</w:t>
      </w:r>
      <w:r>
        <w:rPr>
          <w:spacing w:val="-16"/>
        </w:rPr>
        <w:t xml:space="preserve"> </w:t>
      </w:r>
      <w:r>
        <w:t>removed</w:t>
      </w:r>
      <w:r>
        <w:rPr>
          <w:spacing w:val="-12"/>
        </w:rPr>
        <w:t xml:space="preserve"> </w:t>
      </w:r>
      <w:r>
        <w:t>before</w:t>
      </w:r>
      <w:r>
        <w:rPr>
          <w:spacing w:val="-53"/>
        </w:rPr>
        <w:t xml:space="preserve"> </w:t>
      </w:r>
      <w:r>
        <w:t>meaningful</w:t>
      </w:r>
      <w:r>
        <w:rPr>
          <w:spacing w:val="12"/>
        </w:rPr>
        <w:t xml:space="preserve"> </w:t>
      </w:r>
      <w:r>
        <w:t>analysis.</w:t>
      </w:r>
      <w:r>
        <w:rPr>
          <w:spacing w:val="13"/>
        </w:rPr>
        <w:t xml:space="preserve"> </w:t>
      </w:r>
      <w:r>
        <w:t>Then,</w:t>
      </w:r>
      <w:r>
        <w:rPr>
          <w:spacing w:val="15"/>
        </w:rPr>
        <w:t xml:space="preserve"> </w:t>
      </w:r>
      <w:r>
        <w:t>many</w:t>
      </w:r>
      <w:r>
        <w:rPr>
          <w:spacing w:val="11"/>
        </w:rPr>
        <w:t xml:space="preserve"> </w:t>
      </w:r>
      <w:r>
        <w:t>techniques</w:t>
      </w:r>
      <w:r>
        <w:rPr>
          <w:spacing w:val="16"/>
        </w:rPr>
        <w:t xml:space="preserve"> </w:t>
      </w:r>
      <w:r>
        <w:t>from</w:t>
      </w:r>
      <w:r>
        <w:rPr>
          <w:spacing w:val="12"/>
        </w:rPr>
        <w:t xml:space="preserve"> </w:t>
      </w:r>
      <w:r>
        <w:t>machine</w:t>
      </w:r>
      <w:r>
        <w:rPr>
          <w:spacing w:val="13"/>
        </w:rPr>
        <w:t xml:space="preserve"> </w:t>
      </w:r>
      <w:r>
        <w:t>translation,</w:t>
      </w:r>
      <w:r>
        <w:rPr>
          <w:spacing w:val="13"/>
        </w:rPr>
        <w:t xml:space="preserve"> </w:t>
      </w:r>
      <w:r>
        <w:t>text,</w:t>
      </w:r>
      <w:r>
        <w:rPr>
          <w:spacing w:val="15"/>
        </w:rPr>
        <w:t xml:space="preserve"> </w:t>
      </w:r>
      <w:r>
        <w:t>natural</w:t>
      </w:r>
    </w:p>
    <w:p w:rsidR="0016006B" w:rsidRDefault="0016006B">
      <w:pPr>
        <w:spacing w:line="340" w:lineRule="auto"/>
        <w:sectPr w:rsidR="0016006B">
          <w:pgSz w:w="11910" w:h="16840"/>
          <w:pgMar w:top="1580" w:right="1360" w:bottom="1560" w:left="620" w:header="0" w:footer="1377" w:gutter="0"/>
          <w:cols w:space="708"/>
        </w:sectPr>
      </w:pPr>
    </w:p>
    <w:p w:rsidR="0016006B" w:rsidRDefault="005B1080">
      <w:pPr>
        <w:pStyle w:val="GvdeMetni"/>
        <w:spacing w:before="73" w:line="340" w:lineRule="auto"/>
        <w:ind w:right="287"/>
      </w:pPr>
      <w:r>
        <w:lastRenderedPageBreak/>
        <w:t>language processing, data mining and network analysis can be involved</w:t>
      </w:r>
      <w:r>
        <w:rPr>
          <w:spacing w:val="1"/>
        </w:rPr>
        <w:t xml:space="preserve"> </w:t>
      </w:r>
      <w:r>
        <w:t>in accessing</w:t>
      </w:r>
      <w:r>
        <w:rPr>
          <w:spacing w:val="1"/>
        </w:rPr>
        <w:t xml:space="preserve"> </w:t>
      </w:r>
      <w:r>
        <w:t>meaning</w:t>
      </w:r>
      <w:r>
        <w:rPr>
          <w:spacing w:val="-4"/>
        </w:rPr>
        <w:t xml:space="preserve"> </w:t>
      </w:r>
      <w:r>
        <w:t>from</w:t>
      </w:r>
      <w:r>
        <w:rPr>
          <w:spacing w:val="-4"/>
        </w:rPr>
        <w:t xml:space="preserve"> </w:t>
      </w:r>
      <w:r>
        <w:t>the</w:t>
      </w:r>
      <w:r>
        <w:rPr>
          <w:spacing w:val="-2"/>
        </w:rPr>
        <w:t xml:space="preserve"> </w:t>
      </w:r>
      <w:r>
        <w:t>cleaned data  (Fan</w:t>
      </w:r>
      <w:r>
        <w:rPr>
          <w:spacing w:val="-3"/>
        </w:rPr>
        <w:t xml:space="preserve"> </w:t>
      </w:r>
      <w:r>
        <w:t>and Gordon, 2014).</w:t>
      </w:r>
    </w:p>
    <w:p w:rsidR="0016006B" w:rsidRDefault="005B1080">
      <w:pPr>
        <w:pStyle w:val="GvdeMetni"/>
        <w:spacing w:before="122" w:line="340" w:lineRule="auto"/>
        <w:ind w:right="280"/>
      </w:pPr>
      <w:r>
        <w:t>At this stage, many useful metrics and trends about users can be produced, covering users'</w:t>
      </w:r>
      <w:r>
        <w:rPr>
          <w:spacing w:val="1"/>
        </w:rPr>
        <w:t xml:space="preserve"> </w:t>
      </w:r>
      <w:r>
        <w:t>backgrounds, interests, concerns and relationship networks. Note that the understanding</w:t>
      </w:r>
      <w:r>
        <w:rPr>
          <w:spacing w:val="1"/>
        </w:rPr>
        <w:t xml:space="preserve"> </w:t>
      </w:r>
      <w:r>
        <w:rPr>
          <w:spacing w:val="-1"/>
        </w:rPr>
        <w:t>stage</w:t>
      </w:r>
      <w:r>
        <w:rPr>
          <w:spacing w:val="-14"/>
        </w:rPr>
        <w:t xml:space="preserve"> </w:t>
      </w:r>
      <w:r>
        <w:rPr>
          <w:spacing w:val="-1"/>
        </w:rPr>
        <w:t>is</w:t>
      </w:r>
      <w:r>
        <w:rPr>
          <w:spacing w:val="-14"/>
        </w:rPr>
        <w:t xml:space="preserve"> </w:t>
      </w:r>
      <w:r>
        <w:rPr>
          <w:spacing w:val="-1"/>
        </w:rPr>
        <w:t>the</w:t>
      </w:r>
      <w:r>
        <w:rPr>
          <w:spacing w:val="-14"/>
        </w:rPr>
        <w:t xml:space="preserve"> </w:t>
      </w:r>
      <w:r>
        <w:rPr>
          <w:spacing w:val="-1"/>
        </w:rPr>
        <w:t>heart</w:t>
      </w:r>
      <w:r>
        <w:rPr>
          <w:spacing w:val="-11"/>
        </w:rPr>
        <w:t xml:space="preserve"> </w:t>
      </w:r>
      <w:r>
        <w:rPr>
          <w:spacing w:val="-1"/>
        </w:rPr>
        <w:t>of</w:t>
      </w:r>
      <w:r>
        <w:rPr>
          <w:spacing w:val="-14"/>
        </w:rPr>
        <w:t xml:space="preserve"> </w:t>
      </w:r>
      <w:r>
        <w:rPr>
          <w:spacing w:val="-1"/>
        </w:rPr>
        <w:t>the</w:t>
      </w:r>
      <w:r>
        <w:rPr>
          <w:spacing w:val="-14"/>
        </w:rPr>
        <w:t xml:space="preserve"> </w:t>
      </w:r>
      <w:r>
        <w:rPr>
          <w:spacing w:val="-1"/>
        </w:rPr>
        <w:t>entire</w:t>
      </w:r>
      <w:r>
        <w:rPr>
          <w:spacing w:val="-14"/>
        </w:rPr>
        <w:t xml:space="preserve"> </w:t>
      </w:r>
      <w:r>
        <w:t>social</w:t>
      </w:r>
      <w:r>
        <w:rPr>
          <w:spacing w:val="-11"/>
        </w:rPr>
        <w:t xml:space="preserve"> </w:t>
      </w:r>
      <w:r>
        <w:t>media</w:t>
      </w:r>
      <w:r>
        <w:rPr>
          <w:spacing w:val="-12"/>
        </w:rPr>
        <w:t xml:space="preserve"> </w:t>
      </w:r>
      <w:r>
        <w:t>analysis</w:t>
      </w:r>
      <w:r>
        <w:rPr>
          <w:spacing w:val="-12"/>
        </w:rPr>
        <w:t xml:space="preserve"> </w:t>
      </w:r>
      <w:r>
        <w:t>process.</w:t>
      </w:r>
      <w:r>
        <w:rPr>
          <w:spacing w:val="-12"/>
        </w:rPr>
        <w:t xml:space="preserve"> </w:t>
      </w:r>
      <w:r>
        <w:t>Its</w:t>
      </w:r>
      <w:r>
        <w:rPr>
          <w:spacing w:val="-12"/>
        </w:rPr>
        <w:t xml:space="preserve"> </w:t>
      </w:r>
      <w:r>
        <w:t>results</w:t>
      </w:r>
      <w:r>
        <w:rPr>
          <w:spacing w:val="-14"/>
        </w:rPr>
        <w:t xml:space="preserve"> </w:t>
      </w:r>
      <w:r>
        <w:t>will</w:t>
      </w:r>
      <w:r>
        <w:rPr>
          <w:spacing w:val="-14"/>
        </w:rPr>
        <w:t xml:space="preserve"> </w:t>
      </w:r>
      <w:r>
        <w:t>have</w:t>
      </w:r>
      <w:r>
        <w:rPr>
          <w:spacing w:val="-13"/>
        </w:rPr>
        <w:t xml:space="preserve"> </w:t>
      </w:r>
      <w:r>
        <w:t>a</w:t>
      </w:r>
      <w:r>
        <w:rPr>
          <w:spacing w:val="-12"/>
        </w:rPr>
        <w:t xml:space="preserve"> </w:t>
      </w:r>
      <w:r>
        <w:t>significant</w:t>
      </w:r>
      <w:r>
        <w:rPr>
          <w:spacing w:val="-53"/>
        </w:rPr>
        <w:t xml:space="preserve"> </w:t>
      </w:r>
      <w:r>
        <w:t>impact</w:t>
      </w:r>
      <w:r>
        <w:rPr>
          <w:spacing w:val="-10"/>
        </w:rPr>
        <w:t xml:space="preserve"> </w:t>
      </w:r>
      <w:r>
        <w:t>on</w:t>
      </w:r>
      <w:r>
        <w:rPr>
          <w:spacing w:val="-10"/>
        </w:rPr>
        <w:t xml:space="preserve"> </w:t>
      </w:r>
      <w:r>
        <w:t>the</w:t>
      </w:r>
      <w:r>
        <w:rPr>
          <w:spacing w:val="-12"/>
        </w:rPr>
        <w:t xml:space="preserve"> </w:t>
      </w:r>
      <w:r>
        <w:t>information</w:t>
      </w:r>
      <w:r>
        <w:rPr>
          <w:spacing w:val="-12"/>
        </w:rPr>
        <w:t xml:space="preserve"> </w:t>
      </w:r>
      <w:r>
        <w:t>and</w:t>
      </w:r>
      <w:r>
        <w:rPr>
          <w:spacing w:val="-11"/>
        </w:rPr>
        <w:t xml:space="preserve"> </w:t>
      </w:r>
      <w:r>
        <w:t>metrics</w:t>
      </w:r>
      <w:r>
        <w:rPr>
          <w:spacing w:val="-7"/>
        </w:rPr>
        <w:t xml:space="preserve"> </w:t>
      </w:r>
      <w:r>
        <w:t>in</w:t>
      </w:r>
      <w:r>
        <w:rPr>
          <w:spacing w:val="-10"/>
        </w:rPr>
        <w:t xml:space="preserve"> </w:t>
      </w:r>
      <w:r>
        <w:t>the</w:t>
      </w:r>
      <w:r>
        <w:rPr>
          <w:spacing w:val="-12"/>
        </w:rPr>
        <w:t xml:space="preserve"> </w:t>
      </w:r>
      <w:r>
        <w:t>present</w:t>
      </w:r>
      <w:r>
        <w:rPr>
          <w:spacing w:val="-12"/>
        </w:rPr>
        <w:t xml:space="preserve"> </w:t>
      </w:r>
      <w:r>
        <w:t>stage,</w:t>
      </w:r>
      <w:r>
        <w:rPr>
          <w:spacing w:val="-10"/>
        </w:rPr>
        <w:t xml:space="preserve"> </w:t>
      </w:r>
      <w:r>
        <w:t>these</w:t>
      </w:r>
      <w:r>
        <w:rPr>
          <w:spacing w:val="-12"/>
        </w:rPr>
        <w:t xml:space="preserve"> </w:t>
      </w:r>
      <w:r>
        <w:t>results</w:t>
      </w:r>
      <w:r>
        <w:rPr>
          <w:spacing w:val="-10"/>
        </w:rPr>
        <w:t xml:space="preserve"> </w:t>
      </w:r>
      <w:r>
        <w:t>will</w:t>
      </w:r>
      <w:r>
        <w:rPr>
          <w:spacing w:val="-11"/>
        </w:rPr>
        <w:t xml:space="preserve"> </w:t>
      </w:r>
      <w:r>
        <w:t>be</w:t>
      </w:r>
      <w:r>
        <w:rPr>
          <w:spacing w:val="-13"/>
        </w:rPr>
        <w:t xml:space="preserve"> </w:t>
      </w:r>
      <w:r>
        <w:t>of</w:t>
      </w:r>
      <w:r>
        <w:rPr>
          <w:spacing w:val="-9"/>
        </w:rPr>
        <w:t xml:space="preserve"> </w:t>
      </w:r>
      <w:r>
        <w:t>great</w:t>
      </w:r>
      <w:r>
        <w:rPr>
          <w:spacing w:val="-9"/>
        </w:rPr>
        <w:t xml:space="preserve"> </w:t>
      </w:r>
      <w:r>
        <w:t>help</w:t>
      </w:r>
      <w:r>
        <w:rPr>
          <w:spacing w:val="-53"/>
        </w:rPr>
        <w:t xml:space="preserve"> </w:t>
      </w:r>
      <w:r>
        <w:t>to</w:t>
      </w:r>
      <w:r>
        <w:rPr>
          <w:spacing w:val="-1"/>
        </w:rPr>
        <w:t xml:space="preserve"> </w:t>
      </w:r>
      <w:r>
        <w:t>the</w:t>
      </w:r>
      <w:r>
        <w:rPr>
          <w:spacing w:val="-2"/>
        </w:rPr>
        <w:t xml:space="preserve"> </w:t>
      </w:r>
      <w:r>
        <w:t>decision-making of</w:t>
      </w:r>
      <w:r>
        <w:rPr>
          <w:spacing w:val="-2"/>
        </w:rPr>
        <w:t xml:space="preserve"> </w:t>
      </w:r>
      <w:r>
        <w:t>businesses.</w:t>
      </w:r>
    </w:p>
    <w:p w:rsidR="0016006B" w:rsidRDefault="005B1080">
      <w:pPr>
        <w:pStyle w:val="GvdeMetni"/>
        <w:spacing w:before="124" w:line="340" w:lineRule="auto"/>
        <w:ind w:right="283"/>
      </w:pPr>
      <w:r>
        <w:rPr>
          <w:b/>
        </w:rPr>
        <w:t>Present</w:t>
      </w:r>
      <w:r>
        <w:t>: As the last stage, the results from different analytics are evaluated, summarized</w:t>
      </w:r>
      <w:r>
        <w:rPr>
          <w:spacing w:val="1"/>
        </w:rPr>
        <w:t xml:space="preserve"> </w:t>
      </w:r>
      <w:r>
        <w:t>and shown in an easy-to-understand format.</w:t>
      </w:r>
      <w:r>
        <w:rPr>
          <w:spacing w:val="1"/>
        </w:rPr>
        <w:t xml:space="preserve"> </w:t>
      </w:r>
      <w:r>
        <w:t>Various visualization techniques can be used</w:t>
      </w:r>
      <w:r>
        <w:rPr>
          <w:spacing w:val="1"/>
        </w:rPr>
        <w:t xml:space="preserve"> </w:t>
      </w:r>
      <w:r>
        <w:t>to</w:t>
      </w:r>
      <w:r>
        <w:rPr>
          <w:spacing w:val="-4"/>
        </w:rPr>
        <w:t xml:space="preserve"> </w:t>
      </w:r>
      <w:r>
        <w:t>present</w:t>
      </w:r>
      <w:r>
        <w:rPr>
          <w:spacing w:val="1"/>
        </w:rPr>
        <w:t xml:space="preserve"> </w:t>
      </w:r>
      <w:r>
        <w:t>useful</w:t>
      </w:r>
      <w:r>
        <w:rPr>
          <w:spacing w:val="-2"/>
        </w:rPr>
        <w:t xml:space="preserve"> </w:t>
      </w:r>
      <w:r>
        <w:t>information.</w:t>
      </w:r>
    </w:p>
    <w:p w:rsidR="0016006B" w:rsidRDefault="005B1080">
      <w:pPr>
        <w:pStyle w:val="GvdeMetni"/>
        <w:spacing w:before="122" w:line="340" w:lineRule="auto"/>
        <w:ind w:right="280"/>
      </w:pPr>
      <w:r>
        <w:t>In this thesis, the main process of sentiment analysis follows the social media analytics</w:t>
      </w:r>
      <w:r>
        <w:rPr>
          <w:spacing w:val="1"/>
        </w:rPr>
        <w:t xml:space="preserve"> </w:t>
      </w:r>
      <w:r>
        <w:t>process</w:t>
      </w:r>
      <w:r>
        <w:rPr>
          <w:spacing w:val="1"/>
        </w:rPr>
        <w:t xml:space="preserve"> </w:t>
      </w:r>
      <w:r>
        <w:t>of</w:t>
      </w:r>
      <w:r>
        <w:rPr>
          <w:spacing w:val="1"/>
        </w:rPr>
        <w:t xml:space="preserve"> </w:t>
      </w:r>
      <w:hyperlink w:anchor="_bookmark11" w:history="1">
        <w:r>
          <w:rPr>
            <w:color w:val="0462C1"/>
          </w:rPr>
          <w:t>Figure</w:t>
        </w:r>
        <w:r>
          <w:rPr>
            <w:color w:val="0462C1"/>
            <w:spacing w:val="1"/>
          </w:rPr>
          <w:t xml:space="preserve"> </w:t>
        </w:r>
        <w:r>
          <w:rPr>
            <w:color w:val="0462C1"/>
          </w:rPr>
          <w:t>4</w:t>
        </w:r>
        <w:r>
          <w:t>.</w:t>
        </w:r>
      </w:hyperlink>
      <w:r>
        <w:rPr>
          <w:spacing w:val="1"/>
        </w:rPr>
        <w:t xml:space="preserve"> </w:t>
      </w:r>
      <w:r>
        <w:t>The</w:t>
      </w:r>
      <w:r>
        <w:rPr>
          <w:spacing w:val="1"/>
        </w:rPr>
        <w:t xml:space="preserve"> </w:t>
      </w:r>
      <w:r>
        <w:t>capture</w:t>
      </w:r>
      <w:r>
        <w:rPr>
          <w:spacing w:val="1"/>
        </w:rPr>
        <w:t xml:space="preserve"> </w:t>
      </w:r>
      <w:r>
        <w:t>stage</w:t>
      </w:r>
      <w:r>
        <w:rPr>
          <w:spacing w:val="1"/>
        </w:rPr>
        <w:t xml:space="preserve"> </w:t>
      </w:r>
      <w:r>
        <w:t>corresponds</w:t>
      </w:r>
      <w:r>
        <w:rPr>
          <w:spacing w:val="1"/>
        </w:rPr>
        <w:t xml:space="preserve"> </w:t>
      </w:r>
      <w:r>
        <w:t>to</w:t>
      </w:r>
      <w:r>
        <w:rPr>
          <w:spacing w:val="1"/>
        </w:rPr>
        <w:t xml:space="preserve"> </w:t>
      </w:r>
      <w:r>
        <w:t>data</w:t>
      </w:r>
      <w:r>
        <w:rPr>
          <w:spacing w:val="1"/>
        </w:rPr>
        <w:t xml:space="preserve"> </w:t>
      </w:r>
      <w:r>
        <w:t>description</w:t>
      </w:r>
      <w:r>
        <w:rPr>
          <w:spacing w:val="1"/>
        </w:rPr>
        <w:t xml:space="preserve"> </w:t>
      </w:r>
      <w:r>
        <w:t>and</w:t>
      </w:r>
      <w:r>
        <w:rPr>
          <w:spacing w:val="1"/>
        </w:rPr>
        <w:t xml:space="preserve"> </w:t>
      </w:r>
      <w:r>
        <w:t>data</w:t>
      </w:r>
      <w:r>
        <w:rPr>
          <w:spacing w:val="1"/>
        </w:rPr>
        <w:t xml:space="preserve"> </w:t>
      </w:r>
      <w:r>
        <w:t>preprocessing.</w:t>
      </w:r>
      <w:r>
        <w:rPr>
          <w:spacing w:val="1"/>
        </w:rPr>
        <w:t xml:space="preserve"> </w:t>
      </w:r>
      <w:r>
        <w:t>The</w:t>
      </w:r>
      <w:r>
        <w:rPr>
          <w:spacing w:val="1"/>
        </w:rPr>
        <w:t xml:space="preserve"> </w:t>
      </w:r>
      <w:r>
        <w:t>method</w:t>
      </w:r>
      <w:r>
        <w:rPr>
          <w:spacing w:val="1"/>
        </w:rPr>
        <w:t xml:space="preserve"> </w:t>
      </w:r>
      <w:r>
        <w:t>part</w:t>
      </w:r>
      <w:r>
        <w:rPr>
          <w:spacing w:val="1"/>
        </w:rPr>
        <w:t xml:space="preserve"> </w:t>
      </w:r>
      <w:r>
        <w:t>will</w:t>
      </w:r>
      <w:r>
        <w:rPr>
          <w:spacing w:val="1"/>
        </w:rPr>
        <w:t xml:space="preserve"> </w:t>
      </w:r>
      <w:r>
        <w:t>mainly</w:t>
      </w:r>
      <w:r>
        <w:rPr>
          <w:spacing w:val="1"/>
        </w:rPr>
        <w:t xml:space="preserve"> </w:t>
      </w:r>
      <w:r>
        <w:t>focus</w:t>
      </w:r>
      <w:r>
        <w:rPr>
          <w:spacing w:val="1"/>
        </w:rPr>
        <w:t xml:space="preserve"> </w:t>
      </w:r>
      <w:r>
        <w:t>on</w:t>
      </w:r>
      <w:r>
        <w:rPr>
          <w:spacing w:val="1"/>
        </w:rPr>
        <w:t xml:space="preserve"> </w:t>
      </w:r>
      <w:r>
        <w:t>understanding</w:t>
      </w:r>
      <w:r>
        <w:rPr>
          <w:spacing w:val="1"/>
        </w:rPr>
        <w:t xml:space="preserve"> </w:t>
      </w:r>
      <w:r>
        <w:t>and</w:t>
      </w:r>
      <w:r>
        <w:rPr>
          <w:spacing w:val="1"/>
        </w:rPr>
        <w:t xml:space="preserve"> </w:t>
      </w:r>
      <w:r>
        <w:t>extracting</w:t>
      </w:r>
      <w:r>
        <w:rPr>
          <w:spacing w:val="1"/>
        </w:rPr>
        <w:t xml:space="preserve"> </w:t>
      </w:r>
      <w:r>
        <w:t>information for study goals. Lastly, the results will be presented and analyzed in Section 5,</w:t>
      </w:r>
      <w:r>
        <w:rPr>
          <w:spacing w:val="-52"/>
        </w:rPr>
        <w:t xml:space="preserve"> </w:t>
      </w:r>
      <w:r>
        <w:t>which</w:t>
      </w:r>
      <w:r>
        <w:rPr>
          <w:spacing w:val="-3"/>
        </w:rPr>
        <w:t xml:space="preserve"> </w:t>
      </w:r>
      <w:r>
        <w:t>is the</w:t>
      </w:r>
      <w:r>
        <w:rPr>
          <w:spacing w:val="-2"/>
        </w:rPr>
        <w:t xml:space="preserve"> </w:t>
      </w:r>
      <w:r>
        <w:t>”present”</w:t>
      </w:r>
      <w:r>
        <w:rPr>
          <w:spacing w:val="-2"/>
        </w:rPr>
        <w:t xml:space="preserve"> </w:t>
      </w:r>
      <w:r>
        <w:t>stage.</w:t>
      </w:r>
    </w:p>
    <w:p w:rsidR="0016006B" w:rsidRDefault="0016006B">
      <w:pPr>
        <w:spacing w:line="340" w:lineRule="auto"/>
        <w:sectPr w:rsidR="0016006B">
          <w:pgSz w:w="11910" w:h="16840"/>
          <w:pgMar w:top="1580" w:right="1360" w:bottom="1560" w:left="620" w:header="0" w:footer="1377" w:gutter="0"/>
          <w:cols w:space="708"/>
        </w:sectPr>
      </w:pPr>
    </w:p>
    <w:p w:rsidR="0016006B" w:rsidRDefault="005B1080">
      <w:pPr>
        <w:pStyle w:val="Balk1"/>
        <w:numPr>
          <w:ilvl w:val="0"/>
          <w:numId w:val="4"/>
        </w:numPr>
        <w:tabs>
          <w:tab w:val="left" w:pos="2009"/>
        </w:tabs>
        <w:ind w:hanging="361"/>
        <w:jc w:val="both"/>
      </w:pPr>
      <w:bookmarkStart w:id="12" w:name="_bookmark12"/>
      <w:bookmarkEnd w:id="12"/>
      <w:r>
        <w:lastRenderedPageBreak/>
        <w:t>Research</w:t>
      </w:r>
      <w:r>
        <w:rPr>
          <w:spacing w:val="-13"/>
        </w:rPr>
        <w:t xml:space="preserve"> </w:t>
      </w:r>
      <w:r>
        <w:t>Methodology</w:t>
      </w:r>
    </w:p>
    <w:p w:rsidR="0016006B" w:rsidRDefault="005B1080">
      <w:pPr>
        <w:pStyle w:val="Balk2"/>
        <w:numPr>
          <w:ilvl w:val="1"/>
          <w:numId w:val="4"/>
        </w:numPr>
        <w:tabs>
          <w:tab w:val="left" w:pos="2009"/>
        </w:tabs>
        <w:ind w:hanging="361"/>
        <w:jc w:val="both"/>
      </w:pPr>
      <w:bookmarkStart w:id="13" w:name="_bookmark13"/>
      <w:bookmarkEnd w:id="13"/>
      <w:r>
        <w:t>Literature</w:t>
      </w:r>
      <w:r>
        <w:rPr>
          <w:spacing w:val="-10"/>
        </w:rPr>
        <w:t xml:space="preserve"> </w:t>
      </w:r>
      <w:r>
        <w:t>Review</w:t>
      </w:r>
    </w:p>
    <w:p w:rsidR="0016006B" w:rsidRDefault="0016006B">
      <w:pPr>
        <w:pStyle w:val="GvdeMetni"/>
        <w:spacing w:before="4"/>
        <w:ind w:left="0"/>
        <w:jc w:val="left"/>
        <w:rPr>
          <w:b/>
          <w:sz w:val="25"/>
        </w:rPr>
      </w:pPr>
    </w:p>
    <w:p w:rsidR="0016006B" w:rsidRDefault="005B1080">
      <w:pPr>
        <w:pStyle w:val="GvdeMetni"/>
        <w:spacing w:line="417" w:lineRule="auto"/>
        <w:ind w:right="278"/>
      </w:pPr>
      <w:r>
        <w:t>The main purpose of the literature review is to help researchers to gain knowledge of prior</w:t>
      </w:r>
      <w:r>
        <w:rPr>
          <w:spacing w:val="-52"/>
        </w:rPr>
        <w:t xml:space="preserve"> </w:t>
      </w:r>
      <w:r>
        <w:t>work</w:t>
      </w:r>
      <w:r>
        <w:rPr>
          <w:spacing w:val="-9"/>
        </w:rPr>
        <w:t xml:space="preserve"> </w:t>
      </w:r>
      <w:r>
        <w:t>in</w:t>
      </w:r>
      <w:r>
        <w:rPr>
          <w:spacing w:val="-9"/>
        </w:rPr>
        <w:t xml:space="preserve"> </w:t>
      </w:r>
      <w:r>
        <w:t>the</w:t>
      </w:r>
      <w:r>
        <w:rPr>
          <w:spacing w:val="-12"/>
        </w:rPr>
        <w:t xml:space="preserve"> </w:t>
      </w:r>
      <w:r>
        <w:t>specific</w:t>
      </w:r>
      <w:r>
        <w:rPr>
          <w:spacing w:val="-7"/>
        </w:rPr>
        <w:t xml:space="preserve"> </w:t>
      </w:r>
      <w:r>
        <w:t>field.</w:t>
      </w:r>
      <w:r>
        <w:rPr>
          <w:spacing w:val="-9"/>
        </w:rPr>
        <w:t xml:space="preserve"> </w:t>
      </w:r>
      <w:r>
        <w:t>So</w:t>
      </w:r>
      <w:r>
        <w:rPr>
          <w:spacing w:val="-9"/>
        </w:rPr>
        <w:t xml:space="preserve"> </w:t>
      </w:r>
      <w:r>
        <w:t>researchers</w:t>
      </w:r>
      <w:r>
        <w:rPr>
          <w:spacing w:val="-10"/>
        </w:rPr>
        <w:t xml:space="preserve"> </w:t>
      </w:r>
      <w:r>
        <w:t>can</w:t>
      </w:r>
      <w:r>
        <w:rPr>
          <w:spacing w:val="-12"/>
        </w:rPr>
        <w:t xml:space="preserve"> </w:t>
      </w:r>
      <w:r>
        <w:t>know</w:t>
      </w:r>
      <w:r>
        <w:rPr>
          <w:spacing w:val="-9"/>
        </w:rPr>
        <w:t xml:space="preserve"> </w:t>
      </w:r>
      <w:r>
        <w:t>what</w:t>
      </w:r>
      <w:r>
        <w:rPr>
          <w:spacing w:val="-8"/>
        </w:rPr>
        <w:t xml:space="preserve"> </w:t>
      </w:r>
      <w:r>
        <w:t>has</w:t>
      </w:r>
      <w:r>
        <w:rPr>
          <w:spacing w:val="-10"/>
        </w:rPr>
        <w:t xml:space="preserve"> </w:t>
      </w:r>
      <w:r>
        <w:t>been</w:t>
      </w:r>
      <w:r>
        <w:rPr>
          <w:spacing w:val="-9"/>
        </w:rPr>
        <w:t xml:space="preserve"> </w:t>
      </w:r>
      <w:r>
        <w:t>done</w:t>
      </w:r>
      <w:r>
        <w:rPr>
          <w:spacing w:val="-11"/>
        </w:rPr>
        <w:t xml:space="preserve"> </w:t>
      </w:r>
      <w:r>
        <w:t>well</w:t>
      </w:r>
      <w:r>
        <w:rPr>
          <w:spacing w:val="-10"/>
        </w:rPr>
        <w:t xml:space="preserve"> </w:t>
      </w:r>
      <w:r>
        <w:t>and</w:t>
      </w:r>
      <w:r>
        <w:rPr>
          <w:spacing w:val="-9"/>
        </w:rPr>
        <w:t xml:space="preserve"> </w:t>
      </w:r>
      <w:r>
        <w:t>what</w:t>
      </w:r>
      <w:r>
        <w:rPr>
          <w:spacing w:val="-7"/>
        </w:rPr>
        <w:t xml:space="preserve"> </w:t>
      </w:r>
      <w:r>
        <w:t>needs</w:t>
      </w:r>
      <w:r>
        <w:rPr>
          <w:spacing w:val="-52"/>
        </w:rPr>
        <w:t xml:space="preserve"> </w:t>
      </w:r>
      <w:r>
        <w:t>improvement.</w:t>
      </w:r>
      <w:r>
        <w:rPr>
          <w:spacing w:val="-4"/>
        </w:rPr>
        <w:t xml:space="preserve"> </w:t>
      </w:r>
      <w:r>
        <w:t>There</w:t>
      </w:r>
      <w:r>
        <w:rPr>
          <w:spacing w:val="-6"/>
        </w:rPr>
        <w:t xml:space="preserve"> </w:t>
      </w:r>
      <w:r>
        <w:t>are</w:t>
      </w:r>
      <w:r>
        <w:rPr>
          <w:spacing w:val="-3"/>
        </w:rPr>
        <w:t xml:space="preserve"> </w:t>
      </w:r>
      <w:r>
        <w:t>various</w:t>
      </w:r>
      <w:r>
        <w:rPr>
          <w:spacing w:val="-4"/>
        </w:rPr>
        <w:t xml:space="preserve"> </w:t>
      </w:r>
      <w:r>
        <w:t>sources</w:t>
      </w:r>
      <w:r>
        <w:rPr>
          <w:spacing w:val="-1"/>
        </w:rPr>
        <w:t xml:space="preserve"> </w:t>
      </w:r>
      <w:r>
        <w:t>for</w:t>
      </w:r>
      <w:r>
        <w:rPr>
          <w:spacing w:val="-3"/>
        </w:rPr>
        <w:t xml:space="preserve"> </w:t>
      </w:r>
      <w:r>
        <w:t>reviewing</w:t>
      </w:r>
      <w:r>
        <w:rPr>
          <w:spacing w:val="-4"/>
        </w:rPr>
        <w:t xml:space="preserve"> </w:t>
      </w:r>
      <w:r>
        <w:t>the</w:t>
      </w:r>
      <w:r>
        <w:rPr>
          <w:spacing w:val="-7"/>
        </w:rPr>
        <w:t xml:space="preserve"> </w:t>
      </w:r>
      <w:r>
        <w:t>literature,</w:t>
      </w:r>
      <w:r>
        <w:rPr>
          <w:spacing w:val="-4"/>
        </w:rPr>
        <w:t xml:space="preserve"> </w:t>
      </w:r>
      <w:r>
        <w:t>but</w:t>
      </w:r>
      <w:r>
        <w:rPr>
          <w:spacing w:val="-3"/>
        </w:rPr>
        <w:t xml:space="preserve"> </w:t>
      </w:r>
      <w:r>
        <w:t>not</w:t>
      </w:r>
      <w:r>
        <w:rPr>
          <w:spacing w:val="-5"/>
        </w:rPr>
        <w:t xml:space="preserve"> </w:t>
      </w:r>
      <w:r>
        <w:t>all</w:t>
      </w:r>
      <w:r>
        <w:rPr>
          <w:spacing w:val="-4"/>
        </w:rPr>
        <w:t xml:space="preserve"> </w:t>
      </w:r>
      <w:r>
        <w:t>of</w:t>
      </w:r>
      <w:r>
        <w:rPr>
          <w:spacing w:val="-3"/>
        </w:rPr>
        <w:t xml:space="preserve"> </w:t>
      </w:r>
      <w:r>
        <w:t>them</w:t>
      </w:r>
      <w:r>
        <w:rPr>
          <w:spacing w:val="-7"/>
        </w:rPr>
        <w:t xml:space="preserve"> </w:t>
      </w:r>
      <w:r>
        <w:t>are</w:t>
      </w:r>
      <w:r>
        <w:rPr>
          <w:spacing w:val="-53"/>
        </w:rPr>
        <w:t xml:space="preserve"> </w:t>
      </w:r>
      <w:r>
        <w:t>used here. In this thesis, Dalarna University’s database Summon and Google are used to</w:t>
      </w:r>
      <w:r>
        <w:rPr>
          <w:spacing w:val="1"/>
        </w:rPr>
        <w:t xml:space="preserve"> </w:t>
      </w:r>
      <w:r>
        <w:t>search</w:t>
      </w:r>
      <w:r>
        <w:rPr>
          <w:spacing w:val="-1"/>
        </w:rPr>
        <w:t xml:space="preserve"> </w:t>
      </w:r>
      <w:r>
        <w:t>related</w:t>
      </w:r>
      <w:r>
        <w:rPr>
          <w:spacing w:val="-3"/>
        </w:rPr>
        <w:t xml:space="preserve"> </w:t>
      </w:r>
      <w:r>
        <w:t>sources, including</w:t>
      </w:r>
      <w:r>
        <w:rPr>
          <w:spacing w:val="-4"/>
        </w:rPr>
        <w:t xml:space="preserve"> </w:t>
      </w:r>
      <w:r>
        <w:t>books,</w:t>
      </w:r>
      <w:r>
        <w:rPr>
          <w:spacing w:val="-3"/>
        </w:rPr>
        <w:t xml:space="preserve"> </w:t>
      </w:r>
      <w:r>
        <w:t>academic</w:t>
      </w:r>
      <w:r>
        <w:rPr>
          <w:spacing w:val="-1"/>
        </w:rPr>
        <w:t xml:space="preserve"> </w:t>
      </w:r>
      <w:r>
        <w:t>journal</w:t>
      </w:r>
      <w:r>
        <w:rPr>
          <w:spacing w:val="-3"/>
        </w:rPr>
        <w:t xml:space="preserve"> </w:t>
      </w:r>
      <w:r>
        <w:t>articles,</w:t>
      </w:r>
      <w:r>
        <w:rPr>
          <w:spacing w:val="-1"/>
        </w:rPr>
        <w:t xml:space="preserve"> </w:t>
      </w:r>
      <w:r>
        <w:t>thesis</w:t>
      </w:r>
      <w:r>
        <w:rPr>
          <w:spacing w:val="-2"/>
        </w:rPr>
        <w:t xml:space="preserve"> </w:t>
      </w:r>
      <w:r>
        <w:t>and</w:t>
      </w:r>
      <w:r>
        <w:rPr>
          <w:spacing w:val="-4"/>
        </w:rPr>
        <w:t xml:space="preserve"> </w:t>
      </w:r>
      <w:r>
        <w:t>websites.</w:t>
      </w:r>
    </w:p>
    <w:p w:rsidR="0016006B" w:rsidRDefault="005B1080">
      <w:pPr>
        <w:pStyle w:val="Balk2"/>
        <w:numPr>
          <w:ilvl w:val="1"/>
          <w:numId w:val="4"/>
        </w:numPr>
        <w:tabs>
          <w:tab w:val="left" w:pos="2009"/>
        </w:tabs>
        <w:spacing w:before="53"/>
        <w:ind w:hanging="361"/>
        <w:jc w:val="both"/>
      </w:pPr>
      <w:bookmarkStart w:id="14" w:name="_bookmark14"/>
      <w:bookmarkEnd w:id="14"/>
      <w:r>
        <w:t>Research</w:t>
      </w:r>
      <w:r>
        <w:rPr>
          <w:spacing w:val="-5"/>
        </w:rPr>
        <w:t xml:space="preserve"> </w:t>
      </w:r>
      <w:r>
        <w:t>Strategy</w:t>
      </w:r>
    </w:p>
    <w:p w:rsidR="0016006B" w:rsidRDefault="0016006B">
      <w:pPr>
        <w:pStyle w:val="GvdeMetni"/>
        <w:spacing w:before="5"/>
        <w:ind w:left="0"/>
        <w:jc w:val="left"/>
        <w:rPr>
          <w:b/>
          <w:sz w:val="25"/>
        </w:rPr>
      </w:pPr>
    </w:p>
    <w:p w:rsidR="0016006B" w:rsidRDefault="005B1080">
      <w:pPr>
        <w:pStyle w:val="GvdeMetni"/>
        <w:spacing w:line="417" w:lineRule="auto"/>
        <w:ind w:right="275"/>
      </w:pPr>
      <w:r>
        <w:t>In order to exlore the variation of public sentiment during epidemic outbreaking period, a</w:t>
      </w:r>
      <w:r>
        <w:rPr>
          <w:spacing w:val="1"/>
        </w:rPr>
        <w:t xml:space="preserve"> </w:t>
      </w:r>
      <w:r>
        <w:t>sentiment calssification model is conducted which is a IT product. From Ocate’s book, the</w:t>
      </w:r>
      <w:r>
        <w:rPr>
          <w:spacing w:val="-52"/>
        </w:rPr>
        <w:t xml:space="preserve"> </w:t>
      </w:r>
      <w:r>
        <w:t>research</w:t>
      </w:r>
      <w:r>
        <w:rPr>
          <w:spacing w:val="-3"/>
        </w:rPr>
        <w:t xml:space="preserve"> </w:t>
      </w:r>
      <w:r>
        <w:t>straregy</w:t>
      </w:r>
      <w:r>
        <w:rPr>
          <w:spacing w:val="-5"/>
        </w:rPr>
        <w:t xml:space="preserve"> </w:t>
      </w:r>
      <w:r>
        <w:t>in this thesis</w:t>
      </w:r>
      <w:r>
        <w:rPr>
          <w:spacing w:val="-1"/>
        </w:rPr>
        <w:t xml:space="preserve"> </w:t>
      </w:r>
      <w:r>
        <w:t>is</w:t>
      </w:r>
      <w:r>
        <w:rPr>
          <w:spacing w:val="2"/>
        </w:rPr>
        <w:t xml:space="preserve"> </w:t>
      </w:r>
      <w:r>
        <w:t>design</w:t>
      </w:r>
      <w:r>
        <w:rPr>
          <w:spacing w:val="-3"/>
        </w:rPr>
        <w:t xml:space="preserve"> </w:t>
      </w:r>
      <w:r>
        <w:t>and</w:t>
      </w:r>
      <w:r>
        <w:rPr>
          <w:spacing w:val="-4"/>
        </w:rPr>
        <w:t xml:space="preserve"> </w:t>
      </w:r>
      <w:r>
        <w:t>creation</w:t>
      </w:r>
      <w:r>
        <w:rPr>
          <w:spacing w:val="-1"/>
        </w:rPr>
        <w:t xml:space="preserve"> </w:t>
      </w:r>
      <w:r>
        <w:t>as a artefact is</w:t>
      </w:r>
      <w:r>
        <w:rPr>
          <w:spacing w:val="-2"/>
        </w:rPr>
        <w:t xml:space="preserve"> </w:t>
      </w:r>
      <w:r>
        <w:t>created.</w:t>
      </w:r>
    </w:p>
    <w:p w:rsidR="0016006B" w:rsidRDefault="005B1080">
      <w:pPr>
        <w:pStyle w:val="Balk2"/>
        <w:numPr>
          <w:ilvl w:val="1"/>
          <w:numId w:val="4"/>
        </w:numPr>
        <w:tabs>
          <w:tab w:val="left" w:pos="2009"/>
        </w:tabs>
        <w:spacing w:before="55"/>
        <w:ind w:hanging="361"/>
        <w:jc w:val="both"/>
      </w:pPr>
      <w:bookmarkStart w:id="15" w:name="_bookmark15"/>
      <w:bookmarkEnd w:id="15"/>
      <w:r>
        <w:t>Data</w:t>
      </w:r>
      <w:r>
        <w:rPr>
          <w:spacing w:val="-4"/>
        </w:rPr>
        <w:t xml:space="preserve"> </w:t>
      </w:r>
      <w:r>
        <w:t>Generation</w:t>
      </w:r>
    </w:p>
    <w:p w:rsidR="0016006B" w:rsidRDefault="0016006B">
      <w:pPr>
        <w:pStyle w:val="GvdeMetni"/>
        <w:spacing w:before="4"/>
        <w:ind w:left="0"/>
        <w:jc w:val="left"/>
        <w:rPr>
          <w:b/>
          <w:sz w:val="25"/>
        </w:rPr>
      </w:pPr>
    </w:p>
    <w:p w:rsidR="0016006B" w:rsidRDefault="005B1080">
      <w:pPr>
        <w:pStyle w:val="GvdeMetni"/>
        <w:spacing w:line="420" w:lineRule="auto"/>
        <w:ind w:right="274"/>
        <w:jc w:val="left"/>
      </w:pPr>
      <w:r>
        <w:t>According</w:t>
      </w:r>
      <w:r>
        <w:rPr>
          <w:spacing w:val="3"/>
        </w:rPr>
        <w:t xml:space="preserve"> </w:t>
      </w:r>
      <w:r>
        <w:t>to</w:t>
      </w:r>
      <w:r>
        <w:rPr>
          <w:spacing w:val="2"/>
        </w:rPr>
        <w:t xml:space="preserve"> </w:t>
      </w:r>
      <w:r>
        <w:t>Oates,</w:t>
      </w:r>
      <w:r>
        <w:rPr>
          <w:spacing w:val="2"/>
        </w:rPr>
        <w:t xml:space="preserve"> </w:t>
      </w:r>
      <w:r>
        <w:t>the</w:t>
      </w:r>
      <w:r>
        <w:rPr>
          <w:spacing w:val="1"/>
        </w:rPr>
        <w:t xml:space="preserve"> </w:t>
      </w:r>
      <w:r>
        <w:t>data</w:t>
      </w:r>
      <w:r>
        <w:rPr>
          <w:spacing w:val="6"/>
        </w:rPr>
        <w:t xml:space="preserve"> </w:t>
      </w:r>
      <w:r>
        <w:t>generation</w:t>
      </w:r>
      <w:r>
        <w:rPr>
          <w:spacing w:val="4"/>
        </w:rPr>
        <w:t xml:space="preserve"> </w:t>
      </w:r>
      <w:r>
        <w:t>method</w:t>
      </w:r>
      <w:r>
        <w:rPr>
          <w:spacing w:val="3"/>
        </w:rPr>
        <w:t xml:space="preserve"> </w:t>
      </w:r>
      <w:r>
        <w:t>is</w:t>
      </w:r>
      <w:r>
        <w:rPr>
          <w:spacing w:val="6"/>
        </w:rPr>
        <w:t xml:space="preserve"> </w:t>
      </w:r>
      <w:r>
        <w:t>document</w:t>
      </w:r>
      <w:r>
        <w:rPr>
          <w:spacing w:val="9"/>
        </w:rPr>
        <w:t xml:space="preserve"> </w:t>
      </w:r>
      <w:r>
        <w:t>because</w:t>
      </w:r>
      <w:r>
        <w:rPr>
          <w:spacing w:val="1"/>
        </w:rPr>
        <w:t xml:space="preserve"> </w:t>
      </w:r>
      <w:r>
        <w:t>it</w:t>
      </w:r>
      <w:r>
        <w:rPr>
          <w:spacing w:val="2"/>
        </w:rPr>
        <w:t xml:space="preserve"> </w:t>
      </w:r>
      <w:r>
        <w:t>already</w:t>
      </w:r>
      <w:r>
        <w:rPr>
          <w:spacing w:val="2"/>
        </w:rPr>
        <w:t xml:space="preserve"> </w:t>
      </w:r>
      <w:r>
        <w:t>exist</w:t>
      </w:r>
      <w:r>
        <w:rPr>
          <w:spacing w:val="5"/>
        </w:rPr>
        <w:t xml:space="preserve"> </w:t>
      </w:r>
      <w:r>
        <w:t>prior</w:t>
      </w:r>
      <w:r>
        <w:rPr>
          <w:spacing w:val="-52"/>
        </w:rPr>
        <w:t xml:space="preserve"> </w:t>
      </w:r>
      <w:r>
        <w:t>to</w:t>
      </w:r>
      <w:r>
        <w:rPr>
          <w:spacing w:val="-1"/>
        </w:rPr>
        <w:t xml:space="preserve"> </w:t>
      </w:r>
      <w:r>
        <w:t>the</w:t>
      </w:r>
      <w:r>
        <w:rPr>
          <w:spacing w:val="53"/>
        </w:rPr>
        <w:t xml:space="preserve"> </w:t>
      </w:r>
      <w:r>
        <w:t>research</w:t>
      </w:r>
      <w:r>
        <w:rPr>
          <w:spacing w:val="1"/>
        </w:rPr>
        <w:t xml:space="preserve"> </w:t>
      </w:r>
      <w:r>
        <w:t>(Oates,</w:t>
      </w:r>
      <w:r>
        <w:rPr>
          <w:spacing w:val="-2"/>
        </w:rPr>
        <w:t xml:space="preserve"> </w:t>
      </w:r>
      <w:r>
        <w:t>2005).</w:t>
      </w:r>
    </w:p>
    <w:p w:rsidR="0016006B" w:rsidRDefault="005B1080">
      <w:pPr>
        <w:pStyle w:val="GvdeMetni"/>
        <w:spacing w:before="51" w:line="340" w:lineRule="auto"/>
        <w:jc w:val="left"/>
      </w:pPr>
      <w:r>
        <w:t>The data used in this thesis are Weibo microblog text-based posts published by the Beijing</w:t>
      </w:r>
      <w:r>
        <w:rPr>
          <w:spacing w:val="1"/>
        </w:rPr>
        <w:t xml:space="preserve"> </w:t>
      </w:r>
      <w:r>
        <w:t>government</w:t>
      </w:r>
      <w:r>
        <w:rPr>
          <w:spacing w:val="-3"/>
        </w:rPr>
        <w:t xml:space="preserve"> </w:t>
      </w:r>
      <w:r>
        <w:t>(Datafountain,</w:t>
      </w:r>
      <w:r>
        <w:rPr>
          <w:spacing w:val="-8"/>
        </w:rPr>
        <w:t xml:space="preserve"> </w:t>
      </w:r>
      <w:r>
        <w:t>2020).</w:t>
      </w:r>
      <w:r>
        <w:rPr>
          <w:spacing w:val="-5"/>
        </w:rPr>
        <w:t xml:space="preserve"> </w:t>
      </w:r>
      <w:r>
        <w:t>There</w:t>
      </w:r>
      <w:r>
        <w:rPr>
          <w:spacing w:val="-5"/>
        </w:rPr>
        <w:t xml:space="preserve"> </w:t>
      </w:r>
      <w:r>
        <w:t>are</w:t>
      </w:r>
      <w:r>
        <w:rPr>
          <w:spacing w:val="-7"/>
        </w:rPr>
        <w:t xml:space="preserve"> </w:t>
      </w:r>
      <w:r>
        <w:t>1</w:t>
      </w:r>
      <w:r>
        <w:rPr>
          <w:spacing w:val="-1"/>
        </w:rPr>
        <w:t xml:space="preserve"> </w:t>
      </w:r>
      <w:r>
        <w:t>million</w:t>
      </w:r>
      <w:r>
        <w:rPr>
          <w:spacing w:val="-8"/>
        </w:rPr>
        <w:t xml:space="preserve"> </w:t>
      </w:r>
      <w:r>
        <w:t>posts,</w:t>
      </w:r>
      <w:r>
        <w:rPr>
          <w:spacing w:val="-5"/>
        </w:rPr>
        <w:t xml:space="preserve"> </w:t>
      </w:r>
      <w:r>
        <w:t>with</w:t>
      </w:r>
      <w:r>
        <w:rPr>
          <w:spacing w:val="-5"/>
        </w:rPr>
        <w:t xml:space="preserve"> </w:t>
      </w:r>
      <w:r>
        <w:t>10%</w:t>
      </w:r>
      <w:r>
        <w:rPr>
          <w:spacing w:val="-7"/>
        </w:rPr>
        <w:t xml:space="preserve"> </w:t>
      </w:r>
      <w:r>
        <w:t>labeled</w:t>
      </w:r>
      <w:r>
        <w:rPr>
          <w:spacing w:val="-3"/>
        </w:rPr>
        <w:t xml:space="preserve"> </w:t>
      </w:r>
      <w:r>
        <w:t>data,</w:t>
      </w:r>
      <w:r>
        <w:rPr>
          <w:spacing w:val="-8"/>
        </w:rPr>
        <w:t xml:space="preserve"> </w:t>
      </w:r>
      <w:r>
        <w:t>and</w:t>
      </w:r>
      <w:r>
        <w:rPr>
          <w:spacing w:val="-5"/>
        </w:rPr>
        <w:t xml:space="preserve"> </w:t>
      </w:r>
      <w:r>
        <w:t>90%</w:t>
      </w:r>
      <w:r>
        <w:rPr>
          <w:spacing w:val="-52"/>
        </w:rPr>
        <w:t xml:space="preserve"> </w:t>
      </w:r>
      <w:r>
        <w:t>unlabeled</w:t>
      </w:r>
      <w:r>
        <w:rPr>
          <w:spacing w:val="-1"/>
        </w:rPr>
        <w:t xml:space="preserve"> </w:t>
      </w:r>
      <w:r>
        <w:t>data.</w:t>
      </w:r>
    </w:p>
    <w:p w:rsidR="0016006B" w:rsidRDefault="005B1080">
      <w:pPr>
        <w:pStyle w:val="Balk2"/>
        <w:numPr>
          <w:ilvl w:val="1"/>
          <w:numId w:val="4"/>
        </w:numPr>
        <w:tabs>
          <w:tab w:val="left" w:pos="2009"/>
        </w:tabs>
        <w:spacing w:before="122"/>
        <w:ind w:hanging="361"/>
      </w:pPr>
      <w:bookmarkStart w:id="16" w:name="_bookmark16"/>
      <w:bookmarkEnd w:id="16"/>
      <w:r>
        <w:rPr>
          <w:spacing w:val="-1"/>
        </w:rPr>
        <w:t>Data</w:t>
      </w:r>
      <w:r>
        <w:rPr>
          <w:spacing w:val="-6"/>
        </w:rPr>
        <w:t xml:space="preserve"> </w:t>
      </w:r>
      <w:r>
        <w:rPr>
          <w:spacing w:val="-1"/>
        </w:rPr>
        <w:t>Analysis</w:t>
      </w:r>
    </w:p>
    <w:p w:rsidR="0016006B" w:rsidRDefault="0016006B">
      <w:pPr>
        <w:pStyle w:val="GvdeMetni"/>
        <w:spacing w:before="9"/>
        <w:ind w:left="0"/>
        <w:jc w:val="left"/>
        <w:rPr>
          <w:b/>
          <w:sz w:val="19"/>
        </w:rPr>
      </w:pPr>
    </w:p>
    <w:p w:rsidR="0016006B" w:rsidRDefault="005B1080">
      <w:pPr>
        <w:pStyle w:val="GvdeMetni"/>
        <w:spacing w:line="340" w:lineRule="auto"/>
        <w:ind w:right="277"/>
      </w:pPr>
      <w:r>
        <w:t>Qualitative data includes all non-numeric data – words, images, sounds, and so on – found</w:t>
      </w:r>
      <w:r>
        <w:rPr>
          <w:spacing w:val="-52"/>
        </w:rPr>
        <w:t xml:space="preserve"> </w:t>
      </w:r>
      <w:r>
        <w:t>in such things as interview tapes, researchers' diaries, company documents, websites, and</w:t>
      </w:r>
      <w:r>
        <w:rPr>
          <w:spacing w:val="1"/>
        </w:rPr>
        <w:t xml:space="preserve"> </w:t>
      </w:r>
      <w:r>
        <w:t>developers'</w:t>
      </w:r>
      <w:r>
        <w:rPr>
          <w:spacing w:val="-7"/>
        </w:rPr>
        <w:t xml:space="preserve"> </w:t>
      </w:r>
      <w:r>
        <w:t>models</w:t>
      </w:r>
      <w:r>
        <w:rPr>
          <w:spacing w:val="-3"/>
        </w:rPr>
        <w:t xml:space="preserve"> </w:t>
      </w:r>
      <w:r>
        <w:t>(Oates,</w:t>
      </w:r>
      <w:r>
        <w:rPr>
          <w:spacing w:val="-9"/>
        </w:rPr>
        <w:t xml:space="preserve"> </w:t>
      </w:r>
      <w:r>
        <w:t>2005).</w:t>
      </w:r>
      <w:r>
        <w:rPr>
          <w:spacing w:val="-6"/>
        </w:rPr>
        <w:t xml:space="preserve"> </w:t>
      </w:r>
      <w:r>
        <w:t>So</w:t>
      </w:r>
      <w:r>
        <w:rPr>
          <w:spacing w:val="-9"/>
        </w:rPr>
        <w:t xml:space="preserve"> </w:t>
      </w:r>
      <w:r>
        <w:t>the</w:t>
      </w:r>
      <w:r>
        <w:rPr>
          <w:spacing w:val="-8"/>
        </w:rPr>
        <w:t xml:space="preserve"> </w:t>
      </w:r>
      <w:r>
        <w:t>data</w:t>
      </w:r>
      <w:r>
        <w:rPr>
          <w:spacing w:val="-6"/>
        </w:rPr>
        <w:t xml:space="preserve"> </w:t>
      </w:r>
      <w:r>
        <w:t>analysis</w:t>
      </w:r>
      <w:r>
        <w:rPr>
          <w:spacing w:val="-8"/>
        </w:rPr>
        <w:t xml:space="preserve"> </w:t>
      </w:r>
      <w:r>
        <w:t>method</w:t>
      </w:r>
      <w:r>
        <w:rPr>
          <w:spacing w:val="-6"/>
        </w:rPr>
        <w:t xml:space="preserve"> </w:t>
      </w:r>
      <w:r>
        <w:t>can</w:t>
      </w:r>
      <w:r>
        <w:rPr>
          <w:spacing w:val="-9"/>
        </w:rPr>
        <w:t xml:space="preserve"> </w:t>
      </w:r>
      <w:r>
        <w:t>also</w:t>
      </w:r>
      <w:r>
        <w:rPr>
          <w:spacing w:val="-5"/>
        </w:rPr>
        <w:t xml:space="preserve"> </w:t>
      </w:r>
      <w:r>
        <w:t>call</w:t>
      </w:r>
      <w:r>
        <w:rPr>
          <w:spacing w:val="-5"/>
        </w:rPr>
        <w:t xml:space="preserve"> </w:t>
      </w:r>
      <w:r>
        <w:t>qualitative</w:t>
      </w:r>
      <w:r>
        <w:rPr>
          <w:spacing w:val="-5"/>
        </w:rPr>
        <w:t xml:space="preserve"> </w:t>
      </w:r>
      <w:r>
        <w:t>data</w:t>
      </w:r>
      <w:r>
        <w:rPr>
          <w:spacing w:val="-53"/>
        </w:rPr>
        <w:t xml:space="preserve"> </w:t>
      </w:r>
      <w:r>
        <w:t>analysis.</w:t>
      </w:r>
    </w:p>
    <w:p w:rsidR="0016006B" w:rsidRDefault="005B1080">
      <w:pPr>
        <w:pStyle w:val="GvdeMetni"/>
        <w:spacing w:before="123" w:line="340" w:lineRule="auto"/>
        <w:ind w:right="279"/>
      </w:pPr>
      <w:r>
        <w:t>In this thesis, the process of data analysis is followed social media analytics in section 2.4.</w:t>
      </w:r>
      <w:r>
        <w:rPr>
          <w:spacing w:val="-52"/>
        </w:rPr>
        <w:t xml:space="preserve"> </w:t>
      </w:r>
      <w:r>
        <w:t>The detailed experiment process are combined used BERT deep learning as our data</w:t>
      </w:r>
      <w:r>
        <w:rPr>
          <w:spacing w:val="1"/>
        </w:rPr>
        <w:t xml:space="preserve"> </w:t>
      </w:r>
      <w:r>
        <w:t>analysis</w:t>
      </w:r>
      <w:r>
        <w:rPr>
          <w:spacing w:val="-1"/>
        </w:rPr>
        <w:t xml:space="preserve"> </w:t>
      </w:r>
      <w:r>
        <w:t>method and</w:t>
      </w:r>
      <w:r>
        <w:rPr>
          <w:spacing w:val="-5"/>
        </w:rPr>
        <w:t xml:space="preserve"> </w:t>
      </w:r>
      <w:r>
        <w:t>combined with</w:t>
      </w:r>
      <w:r>
        <w:rPr>
          <w:spacing w:val="-1"/>
        </w:rPr>
        <w:t xml:space="preserve"> </w:t>
      </w:r>
      <w:r>
        <w:t>social</w:t>
      </w:r>
      <w:r>
        <w:rPr>
          <w:spacing w:val="2"/>
        </w:rPr>
        <w:t xml:space="preserve"> </w:t>
      </w:r>
      <w:r>
        <w:t>media analytics.</w:t>
      </w:r>
    </w:p>
    <w:p w:rsidR="0016006B" w:rsidRDefault="005B1080">
      <w:pPr>
        <w:pStyle w:val="Balk2"/>
        <w:numPr>
          <w:ilvl w:val="1"/>
          <w:numId w:val="4"/>
        </w:numPr>
        <w:tabs>
          <w:tab w:val="left" w:pos="2009"/>
        </w:tabs>
        <w:spacing w:before="122"/>
        <w:ind w:hanging="361"/>
        <w:jc w:val="both"/>
      </w:pPr>
      <w:bookmarkStart w:id="17" w:name="_bookmark17"/>
      <w:bookmarkEnd w:id="17"/>
      <w:r>
        <w:t>Experiment</w:t>
      </w:r>
      <w:r>
        <w:rPr>
          <w:spacing w:val="-12"/>
        </w:rPr>
        <w:t xml:space="preserve"> </w:t>
      </w:r>
      <w:r>
        <w:t>Process</w:t>
      </w:r>
    </w:p>
    <w:p w:rsidR="0016006B" w:rsidRDefault="0016006B">
      <w:pPr>
        <w:pStyle w:val="GvdeMetni"/>
        <w:spacing w:before="9"/>
        <w:ind w:left="0"/>
        <w:jc w:val="left"/>
        <w:rPr>
          <w:b/>
          <w:sz w:val="19"/>
        </w:rPr>
      </w:pPr>
    </w:p>
    <w:p w:rsidR="0016006B" w:rsidRDefault="005B1080">
      <w:pPr>
        <w:pStyle w:val="GvdeMetni"/>
        <w:spacing w:line="340" w:lineRule="auto"/>
        <w:ind w:right="280"/>
      </w:pPr>
      <w:r>
        <w:t>From the above idea, in this work, BERT is applied to sentient analysis. It helps to extract</w:t>
      </w:r>
      <w:r>
        <w:rPr>
          <w:spacing w:val="1"/>
        </w:rPr>
        <w:t xml:space="preserve"> </w:t>
      </w:r>
      <w:r>
        <w:t>the information from the text and transform the text into vectors. Because of its excellent</w:t>
      </w:r>
      <w:r>
        <w:rPr>
          <w:spacing w:val="1"/>
        </w:rPr>
        <w:t xml:space="preserve"> </w:t>
      </w:r>
      <w:r>
        <w:t>performance and easy migration to other tasks, it has led a tendency to applied transfer</w:t>
      </w:r>
      <w:r>
        <w:rPr>
          <w:spacing w:val="1"/>
        </w:rPr>
        <w:t xml:space="preserve"> </w:t>
      </w:r>
      <w:r>
        <w:t>learning into the NLP domain. Based on this, a sentiment classifier will be developed for</w:t>
      </w:r>
      <w:r>
        <w:rPr>
          <w:spacing w:val="1"/>
        </w:rPr>
        <w:t xml:space="preserve"> </w:t>
      </w:r>
      <w:r>
        <w:t>public sentiment</w:t>
      </w:r>
      <w:r>
        <w:rPr>
          <w:spacing w:val="4"/>
        </w:rPr>
        <w:t xml:space="preserve"> </w:t>
      </w:r>
      <w:r>
        <w:t>variation</w:t>
      </w:r>
      <w:r>
        <w:rPr>
          <w:spacing w:val="-1"/>
        </w:rPr>
        <w:t xml:space="preserve"> </w:t>
      </w:r>
      <w:r>
        <w:t>based on</w:t>
      </w:r>
      <w:r>
        <w:rPr>
          <w:spacing w:val="1"/>
        </w:rPr>
        <w:t xml:space="preserve"> </w:t>
      </w:r>
      <w:r>
        <w:t>microblog</w:t>
      </w:r>
      <w:r>
        <w:rPr>
          <w:spacing w:val="1"/>
        </w:rPr>
        <w:t xml:space="preserve"> </w:t>
      </w:r>
      <w:r>
        <w:t>data. The</w:t>
      </w:r>
      <w:r>
        <w:rPr>
          <w:spacing w:val="-1"/>
        </w:rPr>
        <w:t xml:space="preserve"> </w:t>
      </w:r>
      <w:r>
        <w:t>focus</w:t>
      </w:r>
      <w:r>
        <w:rPr>
          <w:spacing w:val="1"/>
        </w:rPr>
        <w:t xml:space="preserve"> </w:t>
      </w:r>
      <w:r>
        <w:t>of</w:t>
      </w:r>
      <w:r>
        <w:rPr>
          <w:spacing w:val="2"/>
        </w:rPr>
        <w:t xml:space="preserve"> </w:t>
      </w:r>
      <w:r>
        <w:t>this thesis</w:t>
      </w:r>
      <w:r>
        <w:rPr>
          <w:spacing w:val="1"/>
        </w:rPr>
        <w:t xml:space="preserve"> </w:t>
      </w:r>
      <w:r>
        <w:t>is</w:t>
      </w:r>
      <w:r>
        <w:rPr>
          <w:spacing w:val="4"/>
        </w:rPr>
        <w:t xml:space="preserve"> </w:t>
      </w:r>
      <w:r>
        <w:t>on</w:t>
      </w:r>
      <w:r>
        <w:rPr>
          <w:spacing w:val="-3"/>
        </w:rPr>
        <w:t xml:space="preserve"> </w:t>
      </w:r>
      <w:r>
        <w:t>studying</w:t>
      </w:r>
    </w:p>
    <w:p w:rsidR="0016006B" w:rsidRDefault="0016006B">
      <w:pPr>
        <w:spacing w:line="340" w:lineRule="auto"/>
        <w:sectPr w:rsidR="0016006B">
          <w:pgSz w:w="11910" w:h="16840"/>
          <w:pgMar w:top="1520" w:right="1360" w:bottom="1560" w:left="620" w:header="0" w:footer="1377" w:gutter="0"/>
          <w:cols w:space="708"/>
        </w:sectPr>
      </w:pPr>
    </w:p>
    <w:p w:rsidR="0016006B" w:rsidRDefault="005B1080">
      <w:pPr>
        <w:pStyle w:val="GvdeMetni"/>
        <w:spacing w:before="73" w:line="340" w:lineRule="auto"/>
        <w:jc w:val="left"/>
      </w:pPr>
      <w:bookmarkStart w:id="18" w:name="_bookmark19"/>
      <w:bookmarkEnd w:id="18"/>
      <w:r>
        <w:lastRenderedPageBreak/>
        <w:t>how</w:t>
      </w:r>
      <w:r>
        <w:rPr>
          <w:spacing w:val="25"/>
        </w:rPr>
        <w:t xml:space="preserve"> </w:t>
      </w:r>
      <w:r>
        <w:t>the</w:t>
      </w:r>
      <w:r>
        <w:rPr>
          <w:spacing w:val="22"/>
        </w:rPr>
        <w:t xml:space="preserve"> </w:t>
      </w:r>
      <w:r>
        <w:t>epidemic</w:t>
      </w:r>
      <w:r>
        <w:rPr>
          <w:spacing w:val="28"/>
        </w:rPr>
        <w:t xml:space="preserve"> </w:t>
      </w:r>
      <w:r>
        <w:t>affects</w:t>
      </w:r>
      <w:r>
        <w:rPr>
          <w:spacing w:val="24"/>
        </w:rPr>
        <w:t xml:space="preserve"> </w:t>
      </w:r>
      <w:r>
        <w:t>public</w:t>
      </w:r>
      <w:r>
        <w:rPr>
          <w:spacing w:val="24"/>
        </w:rPr>
        <w:t xml:space="preserve"> </w:t>
      </w:r>
      <w:r>
        <w:t>sentiments</w:t>
      </w:r>
      <w:r>
        <w:rPr>
          <w:spacing w:val="25"/>
        </w:rPr>
        <w:t xml:space="preserve"> </w:t>
      </w:r>
      <w:r>
        <w:t>instead</w:t>
      </w:r>
      <w:r>
        <w:rPr>
          <w:spacing w:val="22"/>
        </w:rPr>
        <w:t xml:space="preserve"> </w:t>
      </w:r>
      <w:r>
        <w:t>of</w:t>
      </w:r>
      <w:r>
        <w:rPr>
          <w:spacing w:val="26"/>
        </w:rPr>
        <w:t xml:space="preserve"> </w:t>
      </w:r>
      <w:r>
        <w:t>improving</w:t>
      </w:r>
      <w:r>
        <w:rPr>
          <w:spacing w:val="24"/>
        </w:rPr>
        <w:t xml:space="preserve"> </w:t>
      </w:r>
      <w:r>
        <w:t>the</w:t>
      </w:r>
      <w:r>
        <w:rPr>
          <w:spacing w:val="22"/>
        </w:rPr>
        <w:t xml:space="preserve"> </w:t>
      </w:r>
      <w:r>
        <w:t>sentiment</w:t>
      </w:r>
      <w:r>
        <w:rPr>
          <w:spacing w:val="26"/>
        </w:rPr>
        <w:t xml:space="preserve"> </w:t>
      </w:r>
      <w:r>
        <w:t>analysis</w:t>
      </w:r>
      <w:r>
        <w:rPr>
          <w:spacing w:val="-52"/>
        </w:rPr>
        <w:t xml:space="preserve"> </w:t>
      </w:r>
      <w:r>
        <w:t>method.</w:t>
      </w:r>
      <w:r>
        <w:rPr>
          <w:spacing w:val="1"/>
        </w:rPr>
        <w:t xml:space="preserve"> </w:t>
      </w:r>
      <w:hyperlink w:anchor="_bookmark18" w:history="1">
        <w:r>
          <w:rPr>
            <w:color w:val="0462C1"/>
          </w:rPr>
          <w:t>Figure</w:t>
        </w:r>
        <w:r>
          <w:rPr>
            <w:color w:val="0462C1"/>
            <w:spacing w:val="-3"/>
          </w:rPr>
          <w:t xml:space="preserve"> </w:t>
        </w:r>
        <w:r>
          <w:rPr>
            <w:color w:val="0462C1"/>
          </w:rPr>
          <w:t>2</w:t>
        </w:r>
        <w:r>
          <w:rPr>
            <w:color w:val="0462C1"/>
            <w:spacing w:val="1"/>
          </w:rPr>
          <w:t xml:space="preserve"> </w:t>
        </w:r>
      </w:hyperlink>
      <w:r>
        <w:t>shows</w:t>
      </w:r>
      <w:r>
        <w:rPr>
          <w:spacing w:val="-1"/>
        </w:rPr>
        <w:t xml:space="preserve"> </w:t>
      </w:r>
      <w:r>
        <w:t>an</w:t>
      </w:r>
      <w:r>
        <w:rPr>
          <w:spacing w:val="-6"/>
        </w:rPr>
        <w:t xml:space="preserve"> </w:t>
      </w:r>
      <w:r>
        <w:t>overview of</w:t>
      </w:r>
      <w:r>
        <w:rPr>
          <w:spacing w:val="-1"/>
        </w:rPr>
        <w:t xml:space="preserve"> </w:t>
      </w:r>
      <w:r>
        <w:t>the</w:t>
      </w:r>
      <w:r>
        <w:rPr>
          <w:spacing w:val="-3"/>
        </w:rPr>
        <w:t xml:space="preserve"> </w:t>
      </w:r>
      <w:r>
        <w:t>experiment</w:t>
      </w:r>
      <w:r>
        <w:rPr>
          <w:spacing w:val="2"/>
        </w:rPr>
        <w:t xml:space="preserve"> </w:t>
      </w:r>
      <w:r>
        <w:t>process</w:t>
      </w:r>
      <w:r>
        <w:rPr>
          <w:spacing w:val="-1"/>
        </w:rPr>
        <w:t xml:space="preserve"> </w:t>
      </w:r>
      <w:r>
        <w:t>in</w:t>
      </w:r>
      <w:r>
        <w:rPr>
          <w:spacing w:val="-4"/>
        </w:rPr>
        <w:t xml:space="preserve"> </w:t>
      </w:r>
      <w:r>
        <w:t>thesis</w:t>
      </w:r>
      <w:r>
        <w:rPr>
          <w:spacing w:val="-1"/>
        </w:rPr>
        <w:t xml:space="preserve"> </w:t>
      </w:r>
      <w:r>
        <w:t>from start</w:t>
      </w:r>
      <w:r>
        <w:rPr>
          <w:spacing w:val="-2"/>
        </w:rPr>
        <w:t xml:space="preserve"> </w:t>
      </w:r>
      <w:r>
        <w:t>to</w:t>
      </w:r>
      <w:r>
        <w:rPr>
          <w:spacing w:val="-1"/>
        </w:rPr>
        <w:t xml:space="preserve"> </w:t>
      </w:r>
      <w:r>
        <w:t>end.</w:t>
      </w:r>
    </w:p>
    <w:p w:rsidR="0016006B" w:rsidRDefault="005B1080">
      <w:pPr>
        <w:pStyle w:val="GvdeMetni"/>
        <w:spacing w:before="122" w:line="340" w:lineRule="auto"/>
        <w:jc w:val="left"/>
      </w:pPr>
      <w:r>
        <w:t>According</w:t>
      </w:r>
      <w:r>
        <w:rPr>
          <w:spacing w:val="2"/>
        </w:rPr>
        <w:t xml:space="preserve"> </w:t>
      </w:r>
      <w:r>
        <w:t>to</w:t>
      </w:r>
      <w:r>
        <w:rPr>
          <w:spacing w:val="5"/>
        </w:rPr>
        <w:t xml:space="preserve"> </w:t>
      </w:r>
      <w:r>
        <w:t>social</w:t>
      </w:r>
      <w:r>
        <w:rPr>
          <w:spacing w:val="7"/>
        </w:rPr>
        <w:t xml:space="preserve"> </w:t>
      </w:r>
      <w:r>
        <w:t>media</w:t>
      </w:r>
      <w:r>
        <w:rPr>
          <w:spacing w:val="5"/>
        </w:rPr>
        <w:t xml:space="preserve"> </w:t>
      </w:r>
      <w:r>
        <w:t>analytics</w:t>
      </w:r>
      <w:r>
        <w:rPr>
          <w:spacing w:val="6"/>
        </w:rPr>
        <w:t xml:space="preserve"> </w:t>
      </w:r>
      <w:r>
        <w:t>in</w:t>
      </w:r>
      <w:r>
        <w:rPr>
          <w:spacing w:val="6"/>
        </w:rPr>
        <w:t xml:space="preserve"> </w:t>
      </w:r>
      <w:r>
        <w:t>Section</w:t>
      </w:r>
      <w:r>
        <w:rPr>
          <w:spacing w:val="3"/>
        </w:rPr>
        <w:t xml:space="preserve"> </w:t>
      </w:r>
      <w:r>
        <w:t>2.4,</w:t>
      </w:r>
      <w:r>
        <w:rPr>
          <w:spacing w:val="7"/>
        </w:rPr>
        <w:t xml:space="preserve"> </w:t>
      </w:r>
      <w:r>
        <w:t>the</w:t>
      </w:r>
      <w:r>
        <w:rPr>
          <w:spacing w:val="4"/>
        </w:rPr>
        <w:t xml:space="preserve"> </w:t>
      </w:r>
      <w:r>
        <w:t>experiment</w:t>
      </w:r>
      <w:r>
        <w:rPr>
          <w:spacing w:val="7"/>
        </w:rPr>
        <w:t xml:space="preserve"> </w:t>
      </w:r>
      <w:r>
        <w:t>process</w:t>
      </w:r>
      <w:r>
        <w:rPr>
          <w:spacing w:val="8"/>
        </w:rPr>
        <w:t xml:space="preserve"> </w:t>
      </w:r>
      <w:r>
        <w:t>can</w:t>
      </w:r>
      <w:r>
        <w:rPr>
          <w:spacing w:val="2"/>
        </w:rPr>
        <w:t xml:space="preserve"> </w:t>
      </w:r>
      <w:r>
        <w:t>be</w:t>
      </w:r>
      <w:r>
        <w:rPr>
          <w:spacing w:val="4"/>
        </w:rPr>
        <w:t xml:space="preserve"> </w:t>
      </w:r>
      <w:r>
        <w:t>divided</w:t>
      </w:r>
      <w:r>
        <w:rPr>
          <w:spacing w:val="-52"/>
        </w:rPr>
        <w:t xml:space="preserve"> </w:t>
      </w:r>
      <w:r>
        <w:t>into</w:t>
      </w:r>
      <w:r>
        <w:rPr>
          <w:spacing w:val="-3"/>
        </w:rPr>
        <w:t xml:space="preserve"> </w:t>
      </w:r>
      <w:r>
        <w:t>3</w:t>
      </w:r>
      <w:r>
        <w:rPr>
          <w:spacing w:val="-3"/>
        </w:rPr>
        <w:t xml:space="preserve"> </w:t>
      </w:r>
      <w:r>
        <w:t>stages:</w:t>
      </w:r>
    </w:p>
    <w:p w:rsidR="0016006B" w:rsidRDefault="005B1080">
      <w:pPr>
        <w:pStyle w:val="Balk2"/>
        <w:spacing w:before="121"/>
        <w:ind w:left="1648" w:firstLine="0"/>
        <w:jc w:val="left"/>
      </w:pPr>
      <w:r>
        <w:t>Capture</w:t>
      </w:r>
      <w:r>
        <w:rPr>
          <w:spacing w:val="-1"/>
        </w:rPr>
        <w:t xml:space="preserve"> </w:t>
      </w:r>
      <w:r>
        <w:t>stage:</w:t>
      </w:r>
    </w:p>
    <w:p w:rsidR="0016006B" w:rsidRDefault="005B1080">
      <w:pPr>
        <w:pStyle w:val="ListeParagraf"/>
        <w:numPr>
          <w:ilvl w:val="0"/>
          <w:numId w:val="3"/>
        </w:numPr>
        <w:tabs>
          <w:tab w:val="left" w:pos="2069"/>
        </w:tabs>
        <w:spacing w:before="107" w:line="340" w:lineRule="auto"/>
        <w:ind w:right="281"/>
        <w:jc w:val="both"/>
      </w:pPr>
      <w:r>
        <w:t>Gather data: The dataset is from Beijing government including 100,000 labeled and</w:t>
      </w:r>
      <w:r>
        <w:rPr>
          <w:spacing w:val="1"/>
        </w:rPr>
        <w:t xml:space="preserve"> </w:t>
      </w:r>
      <w:r>
        <w:t>900,000</w:t>
      </w:r>
      <w:r>
        <w:rPr>
          <w:spacing w:val="-2"/>
        </w:rPr>
        <w:t xml:space="preserve"> </w:t>
      </w:r>
      <w:r>
        <w:t>unlabeled</w:t>
      </w:r>
      <w:r>
        <w:rPr>
          <w:spacing w:val="4"/>
        </w:rPr>
        <w:t xml:space="preserve"> </w:t>
      </w:r>
      <w:r>
        <w:t>blog</w:t>
      </w:r>
      <w:r>
        <w:rPr>
          <w:spacing w:val="-1"/>
        </w:rPr>
        <w:t xml:space="preserve"> </w:t>
      </w:r>
      <w:r>
        <w:t>posts.</w:t>
      </w:r>
      <w:r>
        <w:rPr>
          <w:spacing w:val="-8"/>
        </w:rPr>
        <w:t xml:space="preserve"> </w:t>
      </w:r>
      <w:r>
        <w:t>According</w:t>
      </w:r>
      <w:r>
        <w:rPr>
          <w:spacing w:val="-2"/>
        </w:rPr>
        <w:t xml:space="preserve"> </w:t>
      </w:r>
      <w:r>
        <w:t>to</w:t>
      </w:r>
    </w:p>
    <w:p w:rsidR="0016006B" w:rsidRDefault="005B1080">
      <w:pPr>
        <w:pStyle w:val="ListeParagraf"/>
        <w:numPr>
          <w:ilvl w:val="0"/>
          <w:numId w:val="3"/>
        </w:numPr>
        <w:tabs>
          <w:tab w:val="left" w:pos="2069"/>
        </w:tabs>
        <w:spacing w:before="2" w:line="340" w:lineRule="auto"/>
        <w:ind w:right="262"/>
        <w:jc w:val="both"/>
      </w:pPr>
      <w:r>
        <w:t>Extract pertinent information: which is corresponding with data exploration, helps to</w:t>
      </w:r>
      <w:r>
        <w:rPr>
          <w:spacing w:val="1"/>
        </w:rPr>
        <w:t xml:space="preserve"> </w:t>
      </w:r>
      <w:r>
        <w:t>understand what is in a dataset and the characteristics of the data visual exploration. A</w:t>
      </w:r>
      <w:r>
        <w:rPr>
          <w:spacing w:val="-52"/>
        </w:rPr>
        <w:t xml:space="preserve"> </w:t>
      </w:r>
      <w:r>
        <w:t>set</w:t>
      </w:r>
      <w:r>
        <w:rPr>
          <w:spacing w:val="3"/>
        </w:rPr>
        <w:t xml:space="preserve"> </w:t>
      </w:r>
      <w:r>
        <w:t>of</w:t>
      </w:r>
      <w:r>
        <w:rPr>
          <w:spacing w:val="3"/>
        </w:rPr>
        <w:t xml:space="preserve"> </w:t>
      </w:r>
      <w:r>
        <w:t>methodologies</w:t>
      </w:r>
      <w:r>
        <w:rPr>
          <w:spacing w:val="-1"/>
        </w:rPr>
        <w:t xml:space="preserve"> </w:t>
      </w:r>
      <w:r>
        <w:t>are</w:t>
      </w:r>
      <w:r>
        <w:rPr>
          <w:spacing w:val="-6"/>
        </w:rPr>
        <w:t xml:space="preserve"> </w:t>
      </w:r>
      <w:r>
        <w:t>used</w:t>
      </w:r>
      <w:r>
        <w:rPr>
          <w:spacing w:val="-1"/>
        </w:rPr>
        <w:t xml:space="preserve"> </w:t>
      </w:r>
      <w:r>
        <w:t>to</w:t>
      </w:r>
      <w:r>
        <w:rPr>
          <w:spacing w:val="-5"/>
        </w:rPr>
        <w:t xml:space="preserve"> </w:t>
      </w:r>
      <w:r>
        <w:t>discover</w:t>
      </w:r>
      <w:r>
        <w:rPr>
          <w:spacing w:val="-1"/>
        </w:rPr>
        <w:t xml:space="preserve"> </w:t>
      </w:r>
      <w:r>
        <w:t>and</w:t>
      </w:r>
      <w:r>
        <w:rPr>
          <w:spacing w:val="1"/>
        </w:rPr>
        <w:t xml:space="preserve"> </w:t>
      </w:r>
      <w:r>
        <w:t>evaluate</w:t>
      </w:r>
      <w:r>
        <w:rPr>
          <w:spacing w:val="-2"/>
        </w:rPr>
        <w:t xml:space="preserve"> </w:t>
      </w:r>
      <w:r>
        <w:t>appropriate</w:t>
      </w:r>
      <w:r>
        <w:rPr>
          <w:spacing w:val="1"/>
        </w:rPr>
        <w:t xml:space="preserve"> </w:t>
      </w:r>
      <w:r>
        <w:t>problems.</w:t>
      </w:r>
    </w:p>
    <w:p w:rsidR="0016006B" w:rsidRDefault="005B1080">
      <w:pPr>
        <w:pStyle w:val="ListeParagraf"/>
        <w:numPr>
          <w:ilvl w:val="0"/>
          <w:numId w:val="3"/>
        </w:numPr>
        <w:tabs>
          <w:tab w:val="left" w:pos="2069"/>
        </w:tabs>
        <w:spacing w:before="3" w:line="340" w:lineRule="auto"/>
        <w:ind w:right="279"/>
        <w:jc w:val="both"/>
      </w:pPr>
      <w:r>
        <w:t>Preprocess data: In this thesis, data preprocessing includes tokenization, cleaning, and</w:t>
      </w:r>
      <w:r>
        <w:rPr>
          <w:spacing w:val="-52"/>
        </w:rPr>
        <w:t xml:space="preserve"> </w:t>
      </w:r>
      <w:r>
        <w:rPr>
          <w:spacing w:val="-1"/>
        </w:rPr>
        <w:t>transformation</w:t>
      </w:r>
      <w:r>
        <w:rPr>
          <w:spacing w:val="-12"/>
        </w:rPr>
        <w:t xml:space="preserve"> </w:t>
      </w:r>
      <w:r>
        <w:rPr>
          <w:spacing w:val="-1"/>
        </w:rPr>
        <w:t>of</w:t>
      </w:r>
      <w:r>
        <w:rPr>
          <w:spacing w:val="-8"/>
        </w:rPr>
        <w:t xml:space="preserve"> </w:t>
      </w:r>
      <w:r>
        <w:rPr>
          <w:spacing w:val="-1"/>
        </w:rPr>
        <w:t>data.</w:t>
      </w:r>
      <w:r>
        <w:rPr>
          <w:spacing w:val="-17"/>
        </w:rPr>
        <w:t xml:space="preserve"> </w:t>
      </w:r>
      <w:r>
        <w:rPr>
          <w:spacing w:val="-1"/>
        </w:rPr>
        <w:t>The</w:t>
      </w:r>
      <w:r>
        <w:rPr>
          <w:spacing w:val="-11"/>
        </w:rPr>
        <w:t xml:space="preserve"> </w:t>
      </w:r>
      <w:r>
        <w:rPr>
          <w:spacing w:val="-1"/>
        </w:rPr>
        <w:t>result</w:t>
      </w:r>
      <w:r>
        <w:rPr>
          <w:spacing w:val="-6"/>
        </w:rPr>
        <w:t xml:space="preserve"> </w:t>
      </w:r>
      <w:r>
        <w:rPr>
          <w:spacing w:val="-1"/>
        </w:rPr>
        <w:t>expected</w:t>
      </w:r>
      <w:r>
        <w:rPr>
          <w:spacing w:val="-9"/>
        </w:rPr>
        <w:t xml:space="preserve"> </w:t>
      </w:r>
      <w:r>
        <w:rPr>
          <w:spacing w:val="-1"/>
        </w:rPr>
        <w:t>after</w:t>
      </w:r>
      <w:r>
        <w:rPr>
          <w:spacing w:val="-10"/>
        </w:rPr>
        <w:t xml:space="preserve"> </w:t>
      </w:r>
      <w:r>
        <w:rPr>
          <w:spacing w:val="-1"/>
        </w:rPr>
        <w:t>reliable</w:t>
      </w:r>
      <w:r>
        <w:rPr>
          <w:spacing w:val="-14"/>
        </w:rPr>
        <w:t xml:space="preserve"> </w:t>
      </w:r>
      <w:r>
        <w:t>chaining</w:t>
      </w:r>
      <w:r>
        <w:rPr>
          <w:spacing w:val="-8"/>
        </w:rPr>
        <w:t xml:space="preserve"> </w:t>
      </w:r>
      <w:r>
        <w:t>of</w:t>
      </w:r>
      <w:r>
        <w:rPr>
          <w:spacing w:val="-11"/>
        </w:rPr>
        <w:t xml:space="preserve"> </w:t>
      </w:r>
      <w:r>
        <w:t>data</w:t>
      </w:r>
      <w:r>
        <w:rPr>
          <w:spacing w:val="-11"/>
        </w:rPr>
        <w:t xml:space="preserve"> </w:t>
      </w:r>
      <w:r>
        <w:t>preprocessing</w:t>
      </w:r>
      <w:r>
        <w:rPr>
          <w:spacing w:val="-53"/>
        </w:rPr>
        <w:t xml:space="preserve"> </w:t>
      </w:r>
      <w:r>
        <w:t>tasks is a final dataset, which can be considered correct and useful for further data</w:t>
      </w:r>
      <w:r>
        <w:rPr>
          <w:spacing w:val="1"/>
        </w:rPr>
        <w:t xml:space="preserve"> </w:t>
      </w:r>
      <w:r>
        <w:t>analysis</w:t>
      </w:r>
      <w:r>
        <w:rPr>
          <w:spacing w:val="1"/>
        </w:rPr>
        <w:t xml:space="preserve"> </w:t>
      </w:r>
      <w:r>
        <w:t>algorithms</w:t>
      </w:r>
      <w:r>
        <w:rPr>
          <w:spacing w:val="1"/>
        </w:rPr>
        <w:t xml:space="preserve"> </w:t>
      </w:r>
      <w:r>
        <w:t>(García, Luengo</w:t>
      </w:r>
      <w:r>
        <w:rPr>
          <w:spacing w:val="1"/>
        </w:rPr>
        <w:t xml:space="preserve"> </w:t>
      </w:r>
      <w:r>
        <w:t>and Herrera,</w:t>
      </w:r>
      <w:r>
        <w:rPr>
          <w:spacing w:val="1"/>
        </w:rPr>
        <w:t xml:space="preserve"> </w:t>
      </w:r>
      <w:r>
        <w:t>2014).</w:t>
      </w:r>
      <w:r>
        <w:rPr>
          <w:spacing w:val="1"/>
        </w:rPr>
        <w:t xml:space="preserve"> </w:t>
      </w:r>
      <w:r>
        <w:t>Both</w:t>
      </w:r>
      <w:r>
        <w:rPr>
          <w:spacing w:val="1"/>
        </w:rPr>
        <w:t xml:space="preserve"> </w:t>
      </w:r>
      <w:r>
        <w:t>labeled</w:t>
      </w:r>
      <w:r>
        <w:rPr>
          <w:spacing w:val="1"/>
        </w:rPr>
        <w:t xml:space="preserve"> </w:t>
      </w:r>
      <w:r>
        <w:t>data</w:t>
      </w:r>
      <w:r>
        <w:rPr>
          <w:spacing w:val="1"/>
        </w:rPr>
        <w:t xml:space="preserve"> </w:t>
      </w:r>
      <w:r>
        <w:t>and</w:t>
      </w:r>
      <w:r>
        <w:rPr>
          <w:spacing w:val="1"/>
        </w:rPr>
        <w:t xml:space="preserve"> </w:t>
      </w:r>
      <w:r>
        <w:t>unlabeled data need to be processed so that processed labeled data and processed</w:t>
      </w:r>
      <w:r>
        <w:rPr>
          <w:spacing w:val="1"/>
        </w:rPr>
        <w:t xml:space="preserve"> </w:t>
      </w:r>
      <w:r>
        <w:t>unlabeled</w:t>
      </w:r>
      <w:r>
        <w:rPr>
          <w:spacing w:val="1"/>
        </w:rPr>
        <w:t xml:space="preserve"> </w:t>
      </w:r>
      <w:r>
        <w:t>are</w:t>
      </w:r>
      <w:r>
        <w:rPr>
          <w:spacing w:val="2"/>
        </w:rPr>
        <w:t xml:space="preserve"> </w:t>
      </w:r>
      <w:r>
        <w:t>output.</w:t>
      </w:r>
    </w:p>
    <w:p w:rsidR="0016006B" w:rsidRDefault="005B1080">
      <w:pPr>
        <w:pStyle w:val="Balk2"/>
        <w:spacing w:before="124"/>
        <w:ind w:left="1648" w:firstLine="0"/>
      </w:pPr>
      <w:r>
        <w:t>Understand</w:t>
      </w:r>
      <w:r>
        <w:rPr>
          <w:spacing w:val="-3"/>
        </w:rPr>
        <w:t xml:space="preserve"> </w:t>
      </w:r>
      <w:r>
        <w:t>stage:</w:t>
      </w:r>
    </w:p>
    <w:p w:rsidR="0016006B" w:rsidRDefault="005B1080">
      <w:pPr>
        <w:pStyle w:val="ListeParagraf"/>
        <w:numPr>
          <w:ilvl w:val="0"/>
          <w:numId w:val="3"/>
        </w:numPr>
        <w:tabs>
          <w:tab w:val="left" w:pos="2069"/>
        </w:tabs>
        <w:spacing w:before="107" w:line="340" w:lineRule="auto"/>
        <w:ind w:right="281"/>
        <w:jc w:val="both"/>
      </w:pPr>
      <w:r>
        <w:t>Train Phase: Processed labeled data will be split into training data and test data</w:t>
      </w:r>
      <w:r>
        <w:rPr>
          <w:spacing w:val="1"/>
        </w:rPr>
        <w:t xml:space="preserve"> </w:t>
      </w:r>
      <w:r>
        <w:t>uniformly</w:t>
      </w:r>
      <w:r>
        <w:rPr>
          <w:spacing w:val="-8"/>
        </w:rPr>
        <w:t xml:space="preserve"> </w:t>
      </w:r>
      <w:r>
        <w:t>at</w:t>
      </w:r>
      <w:r>
        <w:rPr>
          <w:spacing w:val="-1"/>
        </w:rPr>
        <w:t xml:space="preserve"> </w:t>
      </w:r>
      <w:r>
        <w:t>random.</w:t>
      </w:r>
      <w:r>
        <w:rPr>
          <w:spacing w:val="-6"/>
        </w:rPr>
        <w:t xml:space="preserve"> </w:t>
      </w:r>
      <w:r>
        <w:t>75%</w:t>
      </w:r>
      <w:r>
        <w:rPr>
          <w:spacing w:val="-7"/>
        </w:rPr>
        <w:t xml:space="preserve"> </w:t>
      </w:r>
      <w:r>
        <w:t>of</w:t>
      </w:r>
      <w:r>
        <w:rPr>
          <w:spacing w:val="-3"/>
        </w:rPr>
        <w:t xml:space="preserve"> </w:t>
      </w:r>
      <w:r>
        <w:t>the</w:t>
      </w:r>
      <w:r>
        <w:rPr>
          <w:spacing w:val="-5"/>
        </w:rPr>
        <w:t xml:space="preserve"> </w:t>
      </w:r>
      <w:r>
        <w:t>labeled</w:t>
      </w:r>
      <w:r>
        <w:rPr>
          <w:spacing w:val="-6"/>
        </w:rPr>
        <w:t xml:space="preserve"> </w:t>
      </w:r>
      <w:r>
        <w:t>data</w:t>
      </w:r>
      <w:r>
        <w:rPr>
          <w:spacing w:val="-3"/>
        </w:rPr>
        <w:t xml:space="preserve"> </w:t>
      </w:r>
      <w:r>
        <w:t>are</w:t>
      </w:r>
      <w:r>
        <w:rPr>
          <w:spacing w:val="-8"/>
        </w:rPr>
        <w:t xml:space="preserve"> </w:t>
      </w:r>
      <w:r>
        <w:t>used</w:t>
      </w:r>
      <w:r>
        <w:rPr>
          <w:spacing w:val="-1"/>
        </w:rPr>
        <w:t xml:space="preserve"> </w:t>
      </w:r>
      <w:r>
        <w:t>to</w:t>
      </w:r>
      <w:r>
        <w:rPr>
          <w:spacing w:val="-5"/>
        </w:rPr>
        <w:t xml:space="preserve"> </w:t>
      </w:r>
      <w:r>
        <w:t>train</w:t>
      </w:r>
      <w:r>
        <w:rPr>
          <w:spacing w:val="1"/>
        </w:rPr>
        <w:t xml:space="preserve"> </w:t>
      </w:r>
      <w:r>
        <w:t>sentiment</w:t>
      </w:r>
      <w:r>
        <w:rPr>
          <w:spacing w:val="-5"/>
        </w:rPr>
        <w:t xml:space="preserve"> </w:t>
      </w:r>
      <w:r>
        <w:t>classification</w:t>
      </w:r>
      <w:r>
        <w:rPr>
          <w:spacing w:val="-53"/>
        </w:rPr>
        <w:t xml:space="preserve"> </w:t>
      </w:r>
      <w:r>
        <w:t>model.</w:t>
      </w:r>
    </w:p>
    <w:p w:rsidR="0016006B" w:rsidRDefault="005B1080">
      <w:pPr>
        <w:pStyle w:val="ListeParagraf"/>
        <w:numPr>
          <w:ilvl w:val="0"/>
          <w:numId w:val="3"/>
        </w:numPr>
        <w:tabs>
          <w:tab w:val="left" w:pos="2069"/>
        </w:tabs>
        <w:spacing w:before="3" w:line="340" w:lineRule="auto"/>
        <w:ind w:right="282"/>
        <w:jc w:val="both"/>
      </w:pPr>
      <w:r>
        <w:t>Test Phase: The rest 25% of the labeled data are used to validate the performance of</w:t>
      </w:r>
      <w:r>
        <w:rPr>
          <w:spacing w:val="1"/>
        </w:rPr>
        <w:t xml:space="preserve"> </w:t>
      </w:r>
      <w:r>
        <w:t>the</w:t>
      </w:r>
      <w:r>
        <w:rPr>
          <w:spacing w:val="-3"/>
        </w:rPr>
        <w:t xml:space="preserve"> </w:t>
      </w:r>
      <w:r>
        <w:t>model.</w:t>
      </w:r>
    </w:p>
    <w:p w:rsidR="0016006B" w:rsidRDefault="005B1080">
      <w:pPr>
        <w:pStyle w:val="ListeParagraf"/>
        <w:numPr>
          <w:ilvl w:val="0"/>
          <w:numId w:val="3"/>
        </w:numPr>
        <w:tabs>
          <w:tab w:val="left" w:pos="2069"/>
        </w:tabs>
        <w:spacing w:before="2" w:line="340" w:lineRule="auto"/>
        <w:ind w:right="279"/>
        <w:jc w:val="both"/>
      </w:pPr>
      <w:r>
        <w:t>Predict Phase: Processed unlabeled data will be annotated sentiment labels by the</w:t>
      </w:r>
      <w:r>
        <w:rPr>
          <w:spacing w:val="1"/>
        </w:rPr>
        <w:t xml:space="preserve"> </w:t>
      </w:r>
      <w:r>
        <w:t>trained</w:t>
      </w:r>
      <w:r>
        <w:rPr>
          <w:spacing w:val="1"/>
        </w:rPr>
        <w:t xml:space="preserve"> </w:t>
      </w:r>
      <w:r>
        <w:t>model.</w:t>
      </w:r>
    </w:p>
    <w:p w:rsidR="0016006B" w:rsidRDefault="005B1080">
      <w:pPr>
        <w:pStyle w:val="GvdeMetni"/>
        <w:spacing w:before="1" w:line="340" w:lineRule="auto"/>
        <w:ind w:right="278"/>
      </w:pPr>
      <w:r>
        <w:rPr>
          <w:b/>
        </w:rPr>
        <w:t xml:space="preserve">Present stage: </w:t>
      </w:r>
      <w:r>
        <w:t>Finally, both labeled data and all data (unlabeled data and labeled data) are</w:t>
      </w:r>
      <w:r>
        <w:rPr>
          <w:spacing w:val="-52"/>
        </w:rPr>
        <w:t xml:space="preserve"> </w:t>
      </w:r>
      <w:r>
        <w:t>used</w:t>
      </w:r>
      <w:r>
        <w:rPr>
          <w:spacing w:val="-9"/>
        </w:rPr>
        <w:t xml:space="preserve"> </w:t>
      </w:r>
      <w:r>
        <w:t>for</w:t>
      </w:r>
      <w:r>
        <w:rPr>
          <w:spacing w:val="-10"/>
        </w:rPr>
        <w:t xml:space="preserve"> </w:t>
      </w:r>
      <w:r>
        <w:t>public</w:t>
      </w:r>
      <w:r>
        <w:rPr>
          <w:spacing w:val="-11"/>
        </w:rPr>
        <w:t xml:space="preserve"> </w:t>
      </w:r>
      <w:r>
        <w:t>sentiment</w:t>
      </w:r>
      <w:r>
        <w:rPr>
          <w:spacing w:val="-5"/>
        </w:rPr>
        <w:t xml:space="preserve"> </w:t>
      </w:r>
      <w:r>
        <w:t>variation</w:t>
      </w:r>
      <w:r>
        <w:rPr>
          <w:spacing w:val="-10"/>
        </w:rPr>
        <w:t xml:space="preserve"> </w:t>
      </w:r>
      <w:r>
        <w:t>analysis.</w:t>
      </w:r>
      <w:r>
        <w:rPr>
          <w:spacing w:val="-5"/>
        </w:rPr>
        <w:t xml:space="preserve"> </w:t>
      </w:r>
      <w:r>
        <w:t>The</w:t>
      </w:r>
      <w:r>
        <w:rPr>
          <w:spacing w:val="-11"/>
        </w:rPr>
        <w:t xml:space="preserve"> </w:t>
      </w:r>
      <w:r>
        <w:t>result</w:t>
      </w:r>
      <w:r>
        <w:rPr>
          <w:spacing w:val="-10"/>
        </w:rPr>
        <w:t xml:space="preserve"> </w:t>
      </w:r>
      <w:r>
        <w:t>analysis</w:t>
      </w:r>
      <w:r>
        <w:rPr>
          <w:spacing w:val="-6"/>
        </w:rPr>
        <w:t xml:space="preserve"> </w:t>
      </w:r>
      <w:r>
        <w:t>will</w:t>
      </w:r>
      <w:r>
        <w:rPr>
          <w:spacing w:val="-9"/>
        </w:rPr>
        <w:t xml:space="preserve"> </w:t>
      </w:r>
      <w:r>
        <w:t>be</w:t>
      </w:r>
      <w:r>
        <w:rPr>
          <w:spacing w:val="-11"/>
        </w:rPr>
        <w:t xml:space="preserve"> </w:t>
      </w:r>
      <w:r>
        <w:t>present</w:t>
      </w:r>
      <w:r>
        <w:rPr>
          <w:spacing w:val="-10"/>
        </w:rPr>
        <w:t xml:space="preserve"> </w:t>
      </w:r>
      <w:r>
        <w:t>at</w:t>
      </w:r>
      <w:r>
        <w:rPr>
          <w:spacing w:val="-10"/>
        </w:rPr>
        <w:t xml:space="preserve"> </w:t>
      </w:r>
      <w:r>
        <w:t>this</w:t>
      </w:r>
      <w:r>
        <w:rPr>
          <w:spacing w:val="-8"/>
        </w:rPr>
        <w:t xml:space="preserve"> </w:t>
      </w:r>
      <w:r>
        <w:t>stage.</w:t>
      </w:r>
    </w:p>
    <w:p w:rsidR="0016006B" w:rsidRDefault="005B1080">
      <w:pPr>
        <w:pStyle w:val="GvdeMetni"/>
        <w:spacing w:before="6"/>
        <w:ind w:left="0"/>
        <w:jc w:val="left"/>
        <w:rPr>
          <w:sz w:val="8"/>
        </w:rPr>
      </w:pPr>
      <w:r>
        <w:rPr>
          <w:noProof/>
          <w:lang w:val="tr-TR" w:eastAsia="tr-TR"/>
        </w:rPr>
        <w:drawing>
          <wp:anchor distT="0" distB="0" distL="0" distR="0" simplePos="0" relativeHeight="4" behindDoc="0" locked="0" layoutInCell="1" allowOverlap="1">
            <wp:simplePos x="0" y="0"/>
            <wp:positionH relativeFrom="page">
              <wp:posOffset>1648288</wp:posOffset>
            </wp:positionH>
            <wp:positionV relativeFrom="paragraph">
              <wp:posOffset>77684</wp:posOffset>
            </wp:positionV>
            <wp:extent cx="4651662" cy="1832610"/>
            <wp:effectExtent l="0" t="0" r="0" b="0"/>
            <wp:wrapTopAndBottom/>
            <wp:docPr id="13" name="image7.png" descr="C:\Users\dell1\Downloads\experiment process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4651662" cy="1832610"/>
                    </a:xfrm>
                    <a:prstGeom prst="rect">
                      <a:avLst/>
                    </a:prstGeom>
                  </pic:spPr>
                </pic:pic>
              </a:graphicData>
            </a:graphic>
          </wp:anchor>
        </w:drawing>
      </w:r>
    </w:p>
    <w:p w:rsidR="0016006B" w:rsidRDefault="005B1080">
      <w:pPr>
        <w:spacing w:before="152"/>
        <w:ind w:left="4358"/>
        <w:rPr>
          <w:sz w:val="21"/>
        </w:rPr>
      </w:pPr>
      <w:r>
        <w:rPr>
          <w:b/>
          <w:sz w:val="21"/>
        </w:rPr>
        <w:t>Figure</w:t>
      </w:r>
      <w:r>
        <w:rPr>
          <w:b/>
          <w:spacing w:val="-4"/>
          <w:sz w:val="21"/>
        </w:rPr>
        <w:t xml:space="preserve"> </w:t>
      </w:r>
      <w:r>
        <w:rPr>
          <w:b/>
          <w:sz w:val="21"/>
        </w:rPr>
        <w:t>2</w:t>
      </w:r>
      <w:r>
        <w:rPr>
          <w:sz w:val="21"/>
        </w:rPr>
        <w:t>.</w:t>
      </w:r>
      <w:r>
        <w:rPr>
          <w:spacing w:val="-1"/>
          <w:sz w:val="21"/>
        </w:rPr>
        <w:t xml:space="preserve"> </w:t>
      </w:r>
      <w:r>
        <w:rPr>
          <w:sz w:val="21"/>
        </w:rPr>
        <w:t>Experiment</w:t>
      </w:r>
      <w:r>
        <w:rPr>
          <w:spacing w:val="-2"/>
          <w:sz w:val="21"/>
        </w:rPr>
        <w:t xml:space="preserve"> </w:t>
      </w:r>
      <w:r>
        <w:rPr>
          <w:sz w:val="21"/>
        </w:rPr>
        <w:t>proce</w:t>
      </w:r>
      <w:bookmarkStart w:id="19" w:name="_bookmark18"/>
      <w:bookmarkEnd w:id="19"/>
      <w:r>
        <w:rPr>
          <w:sz w:val="21"/>
        </w:rPr>
        <w:t>ss.</w:t>
      </w:r>
    </w:p>
    <w:p w:rsidR="0016006B" w:rsidRDefault="0016006B">
      <w:pPr>
        <w:rPr>
          <w:sz w:val="21"/>
        </w:rPr>
        <w:sectPr w:rsidR="0016006B">
          <w:pgSz w:w="11910" w:h="16840"/>
          <w:pgMar w:top="1580" w:right="1360" w:bottom="1560" w:left="620" w:header="0" w:footer="1377" w:gutter="0"/>
          <w:cols w:space="708"/>
        </w:sectPr>
      </w:pPr>
    </w:p>
    <w:p w:rsidR="0016006B" w:rsidRDefault="005B1080">
      <w:pPr>
        <w:pStyle w:val="Balk1"/>
        <w:numPr>
          <w:ilvl w:val="0"/>
          <w:numId w:val="4"/>
        </w:numPr>
        <w:tabs>
          <w:tab w:val="left" w:pos="2009"/>
        </w:tabs>
        <w:ind w:hanging="361"/>
      </w:pPr>
      <w:bookmarkStart w:id="20" w:name="_bookmark20"/>
      <w:bookmarkEnd w:id="20"/>
      <w:r>
        <w:lastRenderedPageBreak/>
        <w:t>Data</w:t>
      </w:r>
    </w:p>
    <w:p w:rsidR="0016006B" w:rsidRDefault="005B1080">
      <w:pPr>
        <w:pStyle w:val="Balk2"/>
        <w:numPr>
          <w:ilvl w:val="1"/>
          <w:numId w:val="4"/>
        </w:numPr>
        <w:tabs>
          <w:tab w:val="left" w:pos="2009"/>
        </w:tabs>
        <w:ind w:hanging="361"/>
      </w:pPr>
      <w:bookmarkStart w:id="21" w:name="_bookmark21"/>
      <w:bookmarkEnd w:id="21"/>
      <w:r>
        <w:t>Data</w:t>
      </w:r>
      <w:r>
        <w:rPr>
          <w:spacing w:val="-6"/>
        </w:rPr>
        <w:t xml:space="preserve"> </w:t>
      </w:r>
      <w:r>
        <w:t>Exploration</w:t>
      </w:r>
    </w:p>
    <w:p w:rsidR="0016006B" w:rsidRDefault="0016006B">
      <w:pPr>
        <w:pStyle w:val="GvdeMetni"/>
        <w:spacing w:before="8"/>
        <w:ind w:left="0"/>
        <w:jc w:val="left"/>
        <w:rPr>
          <w:b/>
          <w:sz w:val="19"/>
        </w:rPr>
      </w:pPr>
    </w:p>
    <w:p w:rsidR="0016006B" w:rsidRDefault="005B1080">
      <w:pPr>
        <w:pStyle w:val="GvdeMetni"/>
        <w:spacing w:before="1" w:line="340" w:lineRule="auto"/>
        <w:ind w:right="278"/>
      </w:pPr>
      <w:r>
        <w:t>According to the information from the government, the sentiments in labeled data for each</w:t>
      </w:r>
      <w:r>
        <w:rPr>
          <w:spacing w:val="-52"/>
        </w:rPr>
        <w:t xml:space="preserve"> </w:t>
      </w:r>
      <w:r>
        <w:t>post</w:t>
      </w:r>
      <w:r>
        <w:rPr>
          <w:spacing w:val="-2"/>
        </w:rPr>
        <w:t xml:space="preserve"> </w:t>
      </w:r>
      <w:r>
        <w:t>are</w:t>
      </w:r>
      <w:r>
        <w:rPr>
          <w:spacing w:val="-4"/>
        </w:rPr>
        <w:t xml:space="preserve"> </w:t>
      </w:r>
      <w:r>
        <w:t>annotated manually</w:t>
      </w:r>
      <w:r>
        <w:rPr>
          <w:spacing w:val="-1"/>
        </w:rPr>
        <w:t xml:space="preserve"> </w:t>
      </w:r>
      <w:r>
        <w:t>so that</w:t>
      </w:r>
      <w:r>
        <w:rPr>
          <w:spacing w:val="-1"/>
        </w:rPr>
        <w:t xml:space="preserve"> </w:t>
      </w:r>
      <w:r>
        <w:t>the</w:t>
      </w:r>
      <w:r>
        <w:rPr>
          <w:spacing w:val="-6"/>
        </w:rPr>
        <w:t xml:space="preserve"> </w:t>
      </w:r>
      <w:r>
        <w:t>accuracy</w:t>
      </w:r>
      <w:r>
        <w:rPr>
          <w:spacing w:val="-5"/>
        </w:rPr>
        <w:t xml:space="preserve"> </w:t>
      </w:r>
      <w:r>
        <w:t>of labeled data</w:t>
      </w:r>
      <w:r>
        <w:rPr>
          <w:spacing w:val="2"/>
        </w:rPr>
        <w:t xml:space="preserve"> </w:t>
      </w:r>
      <w:r>
        <w:t>can</w:t>
      </w:r>
      <w:r>
        <w:rPr>
          <w:spacing w:val="-3"/>
        </w:rPr>
        <w:t xml:space="preserve"> </w:t>
      </w:r>
      <w:r>
        <w:t>be</w:t>
      </w:r>
      <w:r>
        <w:rPr>
          <w:spacing w:val="-2"/>
        </w:rPr>
        <w:t xml:space="preserve"> </w:t>
      </w:r>
      <w:r>
        <w:t>guaranteed.</w:t>
      </w:r>
    </w:p>
    <w:p w:rsidR="0016006B" w:rsidRDefault="005B1080">
      <w:pPr>
        <w:pStyle w:val="GvdeMetni"/>
        <w:spacing w:before="121" w:line="340" w:lineRule="auto"/>
        <w:ind w:right="275"/>
      </w:pPr>
      <w:r>
        <w:t>The</w:t>
      </w:r>
      <w:r>
        <w:rPr>
          <w:spacing w:val="-9"/>
        </w:rPr>
        <w:t xml:space="preserve"> </w:t>
      </w:r>
      <w:r>
        <w:t>length</w:t>
      </w:r>
      <w:r>
        <w:rPr>
          <w:spacing w:val="-7"/>
        </w:rPr>
        <w:t xml:space="preserve"> </w:t>
      </w:r>
      <w:r>
        <w:t>of</w:t>
      </w:r>
      <w:r>
        <w:rPr>
          <w:spacing w:val="-8"/>
        </w:rPr>
        <w:t xml:space="preserve"> </w:t>
      </w:r>
      <w:r>
        <w:t>microblogs</w:t>
      </w:r>
      <w:r>
        <w:rPr>
          <w:spacing w:val="-7"/>
        </w:rPr>
        <w:t xml:space="preserve"> </w:t>
      </w:r>
      <w:r>
        <w:t>is</w:t>
      </w:r>
      <w:r>
        <w:rPr>
          <w:spacing w:val="-6"/>
        </w:rPr>
        <w:t xml:space="preserve"> </w:t>
      </w:r>
      <w:r>
        <w:t>important</w:t>
      </w:r>
      <w:r>
        <w:rPr>
          <w:spacing w:val="-5"/>
        </w:rPr>
        <w:t xml:space="preserve"> </w:t>
      </w:r>
      <w:r>
        <w:t>for</w:t>
      </w:r>
      <w:r>
        <w:rPr>
          <w:spacing w:val="-6"/>
        </w:rPr>
        <w:t xml:space="preserve"> </w:t>
      </w:r>
      <w:r>
        <w:t>model</w:t>
      </w:r>
      <w:r>
        <w:rPr>
          <w:spacing w:val="-6"/>
        </w:rPr>
        <w:t xml:space="preserve"> </w:t>
      </w:r>
      <w:r>
        <w:t>development</w:t>
      </w:r>
      <w:r>
        <w:rPr>
          <w:spacing w:val="-5"/>
        </w:rPr>
        <w:t xml:space="preserve"> </w:t>
      </w:r>
      <w:r>
        <w:t>as</w:t>
      </w:r>
      <w:r>
        <w:rPr>
          <w:spacing w:val="-6"/>
        </w:rPr>
        <w:t xml:space="preserve"> </w:t>
      </w:r>
      <w:r>
        <w:t>it</w:t>
      </w:r>
      <w:r>
        <w:rPr>
          <w:spacing w:val="-6"/>
        </w:rPr>
        <w:t xml:space="preserve"> </w:t>
      </w:r>
      <w:r>
        <w:t>decides</w:t>
      </w:r>
      <w:r>
        <w:rPr>
          <w:spacing w:val="-5"/>
        </w:rPr>
        <w:t xml:space="preserve"> </w:t>
      </w:r>
      <w:r>
        <w:t>the</w:t>
      </w:r>
      <w:r>
        <w:rPr>
          <w:spacing w:val="-9"/>
        </w:rPr>
        <w:t xml:space="preserve"> </w:t>
      </w:r>
      <w:r>
        <w:t>length</w:t>
      </w:r>
      <w:r>
        <w:rPr>
          <w:spacing w:val="-6"/>
        </w:rPr>
        <w:t xml:space="preserve"> </w:t>
      </w:r>
      <w:r>
        <w:t>of</w:t>
      </w:r>
      <w:r>
        <w:rPr>
          <w:spacing w:val="-2"/>
        </w:rPr>
        <w:t xml:space="preserve"> </w:t>
      </w:r>
      <w:r>
        <w:t>the</w:t>
      </w:r>
      <w:r>
        <w:rPr>
          <w:spacing w:val="-53"/>
        </w:rPr>
        <w:t xml:space="preserve"> </w:t>
      </w:r>
      <w:r>
        <w:t>model input. Next, we present an overview distribution of the length of al posts. Before</w:t>
      </w:r>
      <w:r>
        <w:rPr>
          <w:spacing w:val="1"/>
        </w:rPr>
        <w:t xml:space="preserve"> </w:t>
      </w:r>
      <w:r>
        <w:t>showing its distribution, kernel density estimates will be introduced first. Kernel density</w:t>
      </w:r>
      <w:r>
        <w:rPr>
          <w:spacing w:val="1"/>
        </w:rPr>
        <w:t xml:space="preserve"> </w:t>
      </w:r>
      <w:r>
        <w:t>estimates (KDEs), a technique can convert continuous data such as histograms or scatter</w:t>
      </w:r>
      <w:r>
        <w:rPr>
          <w:spacing w:val="1"/>
        </w:rPr>
        <w:t xml:space="preserve"> </w:t>
      </w:r>
      <w:r>
        <w:t>plots</w:t>
      </w:r>
      <w:r>
        <w:rPr>
          <w:spacing w:val="-10"/>
        </w:rPr>
        <w:t xml:space="preserve"> </w:t>
      </w:r>
      <w:r>
        <w:t>into</w:t>
      </w:r>
      <w:r>
        <w:rPr>
          <w:spacing w:val="-12"/>
        </w:rPr>
        <w:t xml:space="preserve"> </w:t>
      </w:r>
      <w:r>
        <w:t>a</w:t>
      </w:r>
      <w:r>
        <w:rPr>
          <w:spacing w:val="-8"/>
        </w:rPr>
        <w:t xml:space="preserve"> </w:t>
      </w:r>
      <w:r>
        <w:t>smoothed</w:t>
      </w:r>
      <w:r>
        <w:rPr>
          <w:spacing w:val="-10"/>
        </w:rPr>
        <w:t xml:space="preserve"> </w:t>
      </w:r>
      <w:r>
        <w:t>probability</w:t>
      </w:r>
      <w:r>
        <w:rPr>
          <w:spacing w:val="-12"/>
        </w:rPr>
        <w:t xml:space="preserve"> </w:t>
      </w:r>
      <w:r>
        <w:t>density</w:t>
      </w:r>
      <w:r>
        <w:rPr>
          <w:spacing w:val="-13"/>
        </w:rPr>
        <w:t xml:space="preserve"> </w:t>
      </w:r>
      <w:r>
        <w:t>function</w:t>
      </w:r>
      <w:r>
        <w:rPr>
          <w:spacing w:val="-6"/>
        </w:rPr>
        <w:t xml:space="preserve"> </w:t>
      </w:r>
      <w:r>
        <w:t>in</w:t>
      </w:r>
      <w:r>
        <w:rPr>
          <w:spacing w:val="-11"/>
        </w:rPr>
        <w:t xml:space="preserve"> </w:t>
      </w:r>
      <w:r>
        <w:t>a</w:t>
      </w:r>
      <w:r>
        <w:rPr>
          <w:spacing w:val="-7"/>
        </w:rPr>
        <w:t xml:space="preserve"> </w:t>
      </w:r>
      <w:r>
        <w:t>nonparametric</w:t>
      </w:r>
      <w:r>
        <w:rPr>
          <w:spacing w:val="-10"/>
        </w:rPr>
        <w:t xml:space="preserve"> </w:t>
      </w:r>
      <w:r>
        <w:t>way</w:t>
      </w:r>
      <w:r>
        <w:rPr>
          <w:spacing w:val="-13"/>
        </w:rPr>
        <w:t xml:space="preserve"> </w:t>
      </w:r>
      <w:r>
        <w:t>with</w:t>
      </w:r>
      <w:r>
        <w:rPr>
          <w:spacing w:val="-12"/>
        </w:rPr>
        <w:t xml:space="preserve"> </w:t>
      </w:r>
      <w:r>
        <w:t>a</w:t>
      </w:r>
      <w:r>
        <w:rPr>
          <w:spacing w:val="-8"/>
        </w:rPr>
        <w:t xml:space="preserve"> </w:t>
      </w:r>
      <w:r>
        <w:t>smoothing</w:t>
      </w:r>
      <w:r>
        <w:rPr>
          <w:spacing w:val="-52"/>
        </w:rPr>
        <w:t xml:space="preserve"> </w:t>
      </w:r>
      <w:r>
        <w:t>parameter h, called the bandwidth. A kernel density estimate of a univariate probability</w:t>
      </w:r>
      <w:r>
        <w:rPr>
          <w:spacing w:val="1"/>
        </w:rPr>
        <w:t xml:space="preserve"> </w:t>
      </w:r>
      <w:r>
        <w:t>density</w:t>
      </w:r>
      <w:r>
        <w:rPr>
          <w:spacing w:val="14"/>
        </w:rPr>
        <w:t xml:space="preserve"> </w:t>
      </w:r>
      <w:r>
        <w:t>function</w:t>
      </w:r>
      <w:r>
        <w:rPr>
          <w:spacing w:val="17"/>
        </w:rPr>
        <w:t xml:space="preserve"> </w:t>
      </w:r>
      <w:r>
        <w:t>(pdf)</w:t>
      </w:r>
      <w:r>
        <w:rPr>
          <w:spacing w:val="21"/>
        </w:rPr>
        <w:t xml:space="preserve"> </w:t>
      </w:r>
      <w:r>
        <w:rPr>
          <w:i/>
        </w:rPr>
        <w:t>f</w:t>
      </w:r>
      <w:r>
        <w:rPr>
          <w:i/>
          <w:spacing w:val="16"/>
        </w:rPr>
        <w:t xml:space="preserve"> </w:t>
      </w:r>
      <w:r>
        <w:t>based</w:t>
      </w:r>
      <w:r>
        <w:rPr>
          <w:spacing w:val="20"/>
        </w:rPr>
        <w:t xml:space="preserve"> </w:t>
      </w:r>
      <w:r>
        <w:t>on</w:t>
      </w:r>
      <w:r>
        <w:rPr>
          <w:spacing w:val="17"/>
        </w:rPr>
        <w:t xml:space="preserve"> </w:t>
      </w:r>
      <w:r>
        <w:t>a</w:t>
      </w:r>
      <w:r>
        <w:rPr>
          <w:spacing w:val="20"/>
        </w:rPr>
        <w:t xml:space="preserve"> </w:t>
      </w:r>
      <w:r>
        <w:t>random</w:t>
      </w:r>
      <w:r>
        <w:rPr>
          <w:spacing w:val="16"/>
        </w:rPr>
        <w:t xml:space="preserve"> </w:t>
      </w:r>
      <w:r>
        <w:t>sample</w:t>
      </w:r>
      <w:r>
        <w:rPr>
          <w:spacing w:val="-3"/>
        </w:rPr>
        <w:t xml:space="preserve"> </w:t>
      </w:r>
      <w:r>
        <w:rPr>
          <w:rFonts w:ascii="Cambria Math" w:eastAsia="Cambria Math" w:hAnsi="Cambria Math"/>
        </w:rPr>
        <w:t>𝑥</w:t>
      </w:r>
      <w:r>
        <w:rPr>
          <w:rFonts w:ascii="Cambria Math" w:eastAsia="Cambria Math" w:hAnsi="Cambria Math"/>
          <w:position w:val="-4"/>
          <w:sz w:val="16"/>
        </w:rPr>
        <w:t>𝑖</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𝑖</w:t>
      </w:r>
      <w:r>
        <w:rPr>
          <w:rFonts w:ascii="Cambria Math" w:eastAsia="Cambria Math" w:hAnsi="Cambria Math"/>
          <w:spacing w:val="21"/>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1,</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𝑛</w:t>
      </w:r>
      <w:r>
        <w:rPr>
          <w:rFonts w:ascii="Cambria Math" w:eastAsia="Cambria Math" w:hAnsi="Cambria Math"/>
          <w:spacing w:val="9"/>
        </w:rPr>
        <w:t xml:space="preserve"> </w:t>
      </w:r>
      <w:r>
        <w:t>(Thomas</w:t>
      </w:r>
      <w:r>
        <w:rPr>
          <w:spacing w:val="20"/>
        </w:rPr>
        <w:t xml:space="preserve"> </w:t>
      </w:r>
      <w:r>
        <w:t>H.,</w:t>
      </w:r>
      <w:r>
        <w:rPr>
          <w:spacing w:val="20"/>
        </w:rPr>
        <w:t xml:space="preserve"> </w:t>
      </w:r>
      <w:r>
        <w:t>Christoph</w:t>
      </w:r>
    </w:p>
    <w:p w:rsidR="0016006B" w:rsidRDefault="005B1080">
      <w:pPr>
        <w:pStyle w:val="GvdeMetni"/>
        <w:spacing w:line="215" w:lineRule="exact"/>
      </w:pPr>
      <w:r>
        <w:t>W.,</w:t>
      </w:r>
      <w:r>
        <w:rPr>
          <w:spacing w:val="-2"/>
        </w:rPr>
        <w:t xml:space="preserve"> </w:t>
      </w:r>
      <w:r>
        <w:t>2007) is</w:t>
      </w:r>
    </w:p>
    <w:p w:rsidR="0016006B" w:rsidRDefault="0016006B">
      <w:pPr>
        <w:spacing w:line="215" w:lineRule="exact"/>
        <w:sectPr w:rsidR="0016006B">
          <w:pgSz w:w="11910" w:h="16840"/>
          <w:pgMar w:top="1520" w:right="1360" w:bottom="1560" w:left="620" w:header="0" w:footer="1377" w:gutter="0"/>
          <w:cols w:space="708"/>
        </w:sectPr>
      </w:pPr>
    </w:p>
    <w:p w:rsidR="0016006B" w:rsidRDefault="005B1080">
      <w:pPr>
        <w:pStyle w:val="GvdeMetni"/>
        <w:spacing w:before="151" w:line="110" w:lineRule="exact"/>
        <w:ind w:left="0"/>
        <w:jc w:val="right"/>
        <w:rPr>
          <w:rFonts w:ascii="Cambria Math" w:eastAsia="Cambria Math" w:hAnsi="Cambria Math"/>
        </w:rPr>
      </w:pPr>
      <w:r>
        <w:rPr>
          <w:rFonts w:ascii="Cambria Math" w:eastAsia="Cambria Math" w:hAnsi="Cambria Math"/>
          <w:w w:val="105"/>
        </w:rPr>
        <w:lastRenderedPageBreak/>
        <w:t>𝑓</w:t>
      </w:r>
      <w:r>
        <w:rPr>
          <w:rFonts w:ascii="Cambria Math" w:eastAsia="Cambria Math" w:hAnsi="Cambria Math"/>
          <w:w w:val="105"/>
          <w:position w:val="5"/>
        </w:rPr>
        <w:t>̂</w:t>
      </w:r>
      <w:r>
        <w:rPr>
          <w:rFonts w:ascii="Cambria Math" w:eastAsia="Cambria Math" w:hAnsi="Cambria Math"/>
          <w:w w:val="105"/>
          <w:position w:val="1"/>
        </w:rPr>
        <w:t>(</w:t>
      </w:r>
      <w:r>
        <w:rPr>
          <w:rFonts w:ascii="Cambria Math" w:eastAsia="Cambria Math" w:hAnsi="Cambria Math"/>
          <w:w w:val="105"/>
        </w:rPr>
        <w:t>𝑥</w:t>
      </w:r>
      <w:r>
        <w:rPr>
          <w:rFonts w:ascii="Cambria Math" w:eastAsia="Cambria Math" w:hAnsi="Cambria Math"/>
          <w:w w:val="105"/>
          <w:position w:val="1"/>
        </w:rPr>
        <w:t>)</w:t>
      </w:r>
      <w:r>
        <w:rPr>
          <w:rFonts w:ascii="Cambria Math" w:eastAsia="Cambria Math" w:hAnsi="Cambria Math"/>
          <w:spacing w:val="-4"/>
          <w:w w:val="105"/>
          <w:position w:val="1"/>
        </w:rPr>
        <w:t xml:space="preserve"> </w:t>
      </w:r>
      <w:r>
        <w:rPr>
          <w:rFonts w:ascii="Cambria Math" w:eastAsia="Cambria Math" w:hAnsi="Cambria Math"/>
          <w:w w:val="105"/>
        </w:rPr>
        <w:t>=</w:t>
      </w:r>
      <w:r>
        <w:rPr>
          <w:rFonts w:ascii="Cambria Math" w:eastAsia="Cambria Math" w:hAnsi="Cambria Math"/>
          <w:spacing w:val="44"/>
          <w:w w:val="105"/>
        </w:rPr>
        <w:t xml:space="preserve"> </w:t>
      </w:r>
      <w:r>
        <w:rPr>
          <w:rFonts w:ascii="Cambria Math" w:eastAsia="Cambria Math" w:hAnsi="Cambria Math"/>
          <w:w w:val="105"/>
          <w:position w:val="13"/>
          <w:sz w:val="16"/>
        </w:rPr>
        <w:t>1</w:t>
      </w:r>
      <w:r>
        <w:rPr>
          <w:rFonts w:ascii="Cambria Math" w:eastAsia="Cambria Math" w:hAnsi="Cambria Math"/>
          <w:spacing w:val="7"/>
          <w:w w:val="105"/>
          <w:position w:val="13"/>
          <w:sz w:val="16"/>
        </w:rPr>
        <w:t xml:space="preserve"> </w:t>
      </w:r>
      <w:r>
        <w:rPr>
          <w:rFonts w:ascii="Cambria Math" w:eastAsia="Cambria Math" w:hAnsi="Cambria Math"/>
          <w:w w:val="105"/>
        </w:rPr>
        <w:t>𝛴</w:t>
      </w:r>
      <w:r>
        <w:rPr>
          <w:rFonts w:ascii="Cambria Math" w:eastAsia="Cambria Math" w:hAnsi="Cambria Math"/>
          <w:w w:val="105"/>
          <w:vertAlign w:val="superscript"/>
        </w:rPr>
        <w:t>𝑛</w:t>
      </w:r>
    </w:p>
    <w:p w:rsidR="0016006B" w:rsidRDefault="005B1080">
      <w:pPr>
        <w:spacing w:before="151" w:line="110" w:lineRule="exact"/>
        <w:ind w:left="422"/>
        <w:rPr>
          <w:i/>
        </w:rPr>
      </w:pPr>
      <w:r>
        <w:br w:type="column"/>
      </w:r>
      <w:r>
        <w:rPr>
          <w:rFonts w:ascii="Cambria Math" w:eastAsia="Cambria Math" w:hAnsi="Cambria Math"/>
          <w:w w:val="110"/>
          <w:sz w:val="16"/>
        </w:rPr>
        <w:lastRenderedPageBreak/>
        <w:t>𝑥−𝑥</w:t>
      </w:r>
      <w:r>
        <w:rPr>
          <w:rFonts w:ascii="Cambria Math" w:eastAsia="Cambria Math" w:hAnsi="Cambria Math"/>
          <w:w w:val="110"/>
          <w:position w:val="-2"/>
          <w:sz w:val="13"/>
        </w:rPr>
        <w:t>𝑖</w:t>
      </w:r>
      <w:r>
        <w:rPr>
          <w:rFonts w:ascii="Cambria Math" w:eastAsia="Cambria Math" w:hAnsi="Cambria Math"/>
          <w:w w:val="110"/>
          <w:position w:val="-12"/>
        </w:rPr>
        <w:t>)</w:t>
      </w:r>
      <w:r>
        <w:rPr>
          <w:i/>
          <w:w w:val="110"/>
          <w:position w:val="-12"/>
        </w:rPr>
        <w:t>,</w:t>
      </w:r>
    </w:p>
    <w:p w:rsidR="0016006B" w:rsidRDefault="0016006B">
      <w:pPr>
        <w:spacing w:line="110" w:lineRule="exact"/>
        <w:sectPr w:rsidR="0016006B">
          <w:type w:val="continuous"/>
          <w:pgSz w:w="11910" w:h="16840"/>
          <w:pgMar w:top="860" w:right="1360" w:bottom="280" w:left="620" w:header="0" w:footer="1377" w:gutter="0"/>
          <w:cols w:num="2" w:space="708" w:equalWidth="0">
            <w:col w:w="5757" w:space="40"/>
            <w:col w:w="4133"/>
          </w:cols>
        </w:sectPr>
      </w:pPr>
    </w:p>
    <w:p w:rsidR="0016006B" w:rsidRDefault="0016006B">
      <w:pPr>
        <w:pStyle w:val="GvdeMetni"/>
        <w:spacing w:before="10"/>
        <w:ind w:left="0"/>
        <w:jc w:val="left"/>
        <w:rPr>
          <w:i/>
          <w:sz w:val="8"/>
        </w:rPr>
      </w:pPr>
    </w:p>
    <w:p w:rsidR="0016006B" w:rsidRDefault="005B1080">
      <w:pPr>
        <w:pStyle w:val="GvdeMetni"/>
        <w:spacing w:line="20" w:lineRule="exact"/>
        <w:ind w:left="5265" w:right="-58"/>
        <w:jc w:val="left"/>
        <w:rPr>
          <w:sz w:val="2"/>
        </w:rPr>
      </w:pPr>
      <w:r>
        <w:rPr>
          <w:sz w:val="2"/>
        </w:rPr>
      </w:r>
      <w:r>
        <w:rPr>
          <w:sz w:val="2"/>
        </w:rPr>
        <w:pict>
          <v:group id="docshapegroup2" o:spid="_x0000_s1056" style="width:10.35pt;height:.75pt;mso-position-horizontal-relative:char;mso-position-vertical-relative:line" coordsize="207,15">
            <v:rect id="docshape3" o:spid="_x0000_s1057" style="position:absolute;width:207;height:15" fillcolor="black" stroked="f"/>
            <w10:wrap type="none"/>
            <w10:anchorlock/>
          </v:group>
        </w:pict>
      </w:r>
    </w:p>
    <w:p w:rsidR="0016006B" w:rsidRDefault="005B1080">
      <w:pPr>
        <w:spacing w:before="8"/>
        <w:jc w:val="right"/>
        <w:rPr>
          <w:rFonts w:ascii="Cambria Math" w:eastAsia="Cambria Math" w:hAnsi="Cambria Math"/>
          <w:sz w:val="16"/>
        </w:rPr>
      </w:pPr>
      <w:r>
        <w:pict>
          <v:rect id="docshape4" o:spid="_x0000_s1055" style="position:absolute;left:0;text-align:left;margin-left:341.95pt;margin-top:-1pt;width:18.25pt;height:.7pt;z-index:-16334336;mso-position-horizontal-relative:page" fillcolor="black" stroked="f">
            <w10:wrap anchorx="page"/>
          </v:rect>
        </w:pict>
      </w:r>
      <w:r>
        <w:rPr>
          <w:rFonts w:ascii="Cambria Math" w:eastAsia="Cambria Math" w:hAnsi="Cambria Math"/>
          <w:w w:val="115"/>
          <w:sz w:val="16"/>
        </w:rPr>
        <w:t>𝑛ℎ</w:t>
      </w:r>
    </w:p>
    <w:p w:rsidR="0016006B" w:rsidRDefault="005B1080">
      <w:pPr>
        <w:ind w:left="124"/>
        <w:rPr>
          <w:rFonts w:ascii="Cambria Math" w:eastAsia="Cambria Math" w:hAnsi="Cambria Math"/>
          <w:sz w:val="16"/>
        </w:rPr>
      </w:pPr>
      <w:r>
        <w:br w:type="column"/>
      </w:r>
      <w:r>
        <w:rPr>
          <w:rFonts w:ascii="Cambria Math" w:eastAsia="Cambria Math" w:hAnsi="Cambria Math"/>
          <w:w w:val="105"/>
          <w:sz w:val="16"/>
        </w:rPr>
        <w:lastRenderedPageBreak/>
        <w:t>𝑖=1</w:t>
      </w:r>
      <w:r>
        <w:rPr>
          <w:rFonts w:ascii="Cambria Math" w:eastAsia="Cambria Math" w:hAnsi="Cambria Math"/>
          <w:w w:val="105"/>
          <w:position w:val="6"/>
        </w:rPr>
        <w:t>𝐾</w:t>
      </w:r>
      <w:r>
        <w:rPr>
          <w:rFonts w:ascii="Cambria Math" w:eastAsia="Cambria Math" w:hAnsi="Cambria Math"/>
          <w:spacing w:val="-6"/>
          <w:w w:val="105"/>
          <w:position w:val="6"/>
        </w:rPr>
        <w:t xml:space="preserve"> </w:t>
      </w:r>
      <w:r>
        <w:rPr>
          <w:rFonts w:ascii="Cambria Math" w:eastAsia="Cambria Math" w:hAnsi="Cambria Math"/>
          <w:w w:val="105"/>
          <w:position w:val="6"/>
        </w:rPr>
        <w:t xml:space="preserve">( </w:t>
      </w:r>
      <w:r>
        <w:rPr>
          <w:rFonts w:ascii="Cambria Math" w:eastAsia="Cambria Math" w:hAnsi="Cambria Math"/>
          <w:spacing w:val="42"/>
          <w:w w:val="105"/>
          <w:position w:val="6"/>
        </w:rPr>
        <w:t xml:space="preserve"> </w:t>
      </w:r>
      <w:r>
        <w:rPr>
          <w:rFonts w:ascii="Cambria Math" w:eastAsia="Cambria Math" w:hAnsi="Cambria Math"/>
          <w:w w:val="105"/>
          <w:position w:val="-5"/>
          <w:sz w:val="16"/>
        </w:rPr>
        <w:t>ℎ</w:t>
      </w:r>
    </w:p>
    <w:p w:rsidR="0016006B" w:rsidRDefault="0016006B">
      <w:pPr>
        <w:rPr>
          <w:rFonts w:ascii="Cambria Math" w:eastAsia="Cambria Math" w:hAnsi="Cambria Math"/>
          <w:sz w:val="16"/>
        </w:rPr>
        <w:sectPr w:rsidR="0016006B">
          <w:type w:val="continuous"/>
          <w:pgSz w:w="11910" w:h="16840"/>
          <w:pgMar w:top="860" w:right="1360" w:bottom="280" w:left="620" w:header="0" w:footer="1377" w:gutter="0"/>
          <w:cols w:num="2" w:space="708" w:equalWidth="0">
            <w:col w:w="5472" w:space="40"/>
            <w:col w:w="4418"/>
          </w:cols>
        </w:sectPr>
      </w:pPr>
    </w:p>
    <w:p w:rsidR="0016006B" w:rsidRDefault="005B1080">
      <w:pPr>
        <w:spacing w:before="91" w:line="355" w:lineRule="auto"/>
        <w:ind w:left="1648" w:right="279"/>
        <w:jc w:val="both"/>
        <w:rPr>
          <w:sz w:val="21"/>
        </w:rPr>
      </w:pPr>
      <w:r>
        <w:rPr>
          <w:sz w:val="21"/>
        </w:rPr>
        <w:lastRenderedPageBreak/>
        <w:t xml:space="preserve">where n is the sample size, </w:t>
      </w:r>
      <w:r>
        <w:rPr>
          <w:i/>
          <w:sz w:val="21"/>
        </w:rPr>
        <w:t xml:space="preserve">h </w:t>
      </w:r>
      <w:r>
        <w:rPr>
          <w:sz w:val="21"/>
        </w:rPr>
        <w:t xml:space="preserve">is the kernel bandwidth and the kernel </w:t>
      </w:r>
      <w:r>
        <w:rPr>
          <w:i/>
          <w:sz w:val="21"/>
        </w:rPr>
        <w:t xml:space="preserve">K </w:t>
      </w:r>
      <w:r>
        <w:rPr>
          <w:sz w:val="21"/>
        </w:rPr>
        <w:t>is a kernel function. The</w:t>
      </w:r>
      <w:r>
        <w:rPr>
          <w:spacing w:val="-50"/>
          <w:sz w:val="21"/>
        </w:rPr>
        <w:t xml:space="preserve"> </w:t>
      </w:r>
      <w:r>
        <w:rPr>
          <w:sz w:val="21"/>
        </w:rPr>
        <w:t xml:space="preserve">bandwidth </w:t>
      </w:r>
      <w:r>
        <w:rPr>
          <w:i/>
          <w:sz w:val="21"/>
        </w:rPr>
        <w:t xml:space="preserve">h </w:t>
      </w:r>
      <w:r>
        <w:rPr>
          <w:sz w:val="21"/>
        </w:rPr>
        <w:t>determines the smoothness of the estimated density. A smaller bandwidth h will</w:t>
      </w:r>
      <w:r>
        <w:rPr>
          <w:spacing w:val="1"/>
          <w:sz w:val="21"/>
        </w:rPr>
        <w:t xml:space="preserve"> </w:t>
      </w:r>
      <w:r>
        <w:rPr>
          <w:spacing w:val="-1"/>
          <w:sz w:val="21"/>
        </w:rPr>
        <w:t>produce</w:t>
      </w:r>
      <w:r>
        <w:rPr>
          <w:spacing w:val="-14"/>
          <w:sz w:val="21"/>
        </w:rPr>
        <w:t xml:space="preserve"> </w:t>
      </w:r>
      <w:r>
        <w:rPr>
          <w:spacing w:val="-1"/>
          <w:sz w:val="21"/>
        </w:rPr>
        <w:t>an</w:t>
      </w:r>
      <w:r>
        <w:rPr>
          <w:spacing w:val="-10"/>
          <w:sz w:val="21"/>
        </w:rPr>
        <w:t xml:space="preserve"> </w:t>
      </w:r>
      <w:r>
        <w:rPr>
          <w:spacing w:val="-1"/>
          <w:sz w:val="21"/>
        </w:rPr>
        <w:t>estimated</w:t>
      </w:r>
      <w:r>
        <w:rPr>
          <w:spacing w:val="-11"/>
          <w:sz w:val="21"/>
        </w:rPr>
        <w:t xml:space="preserve"> </w:t>
      </w:r>
      <w:r>
        <w:rPr>
          <w:sz w:val="21"/>
        </w:rPr>
        <w:t>density</w:t>
      </w:r>
      <w:r>
        <w:rPr>
          <w:spacing w:val="-12"/>
          <w:sz w:val="21"/>
        </w:rPr>
        <w:t xml:space="preserve"> </w:t>
      </w:r>
      <w:r>
        <w:rPr>
          <w:sz w:val="21"/>
        </w:rPr>
        <w:t>with</w:t>
      </w:r>
      <w:r>
        <w:rPr>
          <w:spacing w:val="-12"/>
          <w:sz w:val="21"/>
        </w:rPr>
        <w:t xml:space="preserve"> </w:t>
      </w:r>
      <w:r>
        <w:rPr>
          <w:sz w:val="21"/>
        </w:rPr>
        <w:t>higher</w:t>
      </w:r>
      <w:r>
        <w:rPr>
          <w:spacing w:val="-12"/>
          <w:sz w:val="21"/>
        </w:rPr>
        <w:t xml:space="preserve"> </w:t>
      </w:r>
      <w:r>
        <w:rPr>
          <w:sz w:val="21"/>
        </w:rPr>
        <w:t>variability</w:t>
      </w:r>
      <w:r>
        <w:rPr>
          <w:spacing w:val="-13"/>
          <w:sz w:val="21"/>
        </w:rPr>
        <w:t xml:space="preserve"> </w:t>
      </w:r>
      <w:r>
        <w:rPr>
          <w:sz w:val="21"/>
        </w:rPr>
        <w:t>while</w:t>
      </w:r>
      <w:r>
        <w:rPr>
          <w:spacing w:val="-12"/>
          <w:sz w:val="21"/>
        </w:rPr>
        <w:t xml:space="preserve"> </w:t>
      </w:r>
      <w:r>
        <w:rPr>
          <w:sz w:val="21"/>
        </w:rPr>
        <w:t>a</w:t>
      </w:r>
      <w:r>
        <w:rPr>
          <w:spacing w:val="-11"/>
          <w:sz w:val="21"/>
        </w:rPr>
        <w:t xml:space="preserve"> </w:t>
      </w:r>
      <w:r>
        <w:rPr>
          <w:sz w:val="21"/>
        </w:rPr>
        <w:t>greater</w:t>
      </w:r>
      <w:r>
        <w:rPr>
          <w:spacing w:val="-13"/>
          <w:sz w:val="21"/>
        </w:rPr>
        <w:t xml:space="preserve"> </w:t>
      </w:r>
      <w:r>
        <w:rPr>
          <w:i/>
          <w:sz w:val="21"/>
        </w:rPr>
        <w:t>h</w:t>
      </w:r>
      <w:r>
        <w:rPr>
          <w:i/>
          <w:spacing w:val="-12"/>
          <w:sz w:val="21"/>
        </w:rPr>
        <w:t xml:space="preserve"> </w:t>
      </w:r>
      <w:r>
        <w:rPr>
          <w:sz w:val="21"/>
        </w:rPr>
        <w:t>leads</w:t>
      </w:r>
      <w:r>
        <w:rPr>
          <w:spacing w:val="-11"/>
          <w:sz w:val="21"/>
        </w:rPr>
        <w:t xml:space="preserve"> </w:t>
      </w:r>
      <w:r>
        <w:rPr>
          <w:sz w:val="21"/>
        </w:rPr>
        <w:t>a</w:t>
      </w:r>
      <w:r>
        <w:rPr>
          <w:spacing w:val="-12"/>
          <w:sz w:val="21"/>
        </w:rPr>
        <w:t xml:space="preserve"> </w:t>
      </w:r>
      <w:r>
        <w:rPr>
          <w:sz w:val="21"/>
        </w:rPr>
        <w:t>smoother</w:t>
      </w:r>
      <w:r>
        <w:rPr>
          <w:spacing w:val="-12"/>
          <w:sz w:val="21"/>
        </w:rPr>
        <w:t xml:space="preserve"> </w:t>
      </w:r>
      <w:r>
        <w:rPr>
          <w:sz w:val="21"/>
        </w:rPr>
        <w:t>estimated</w:t>
      </w:r>
      <w:r>
        <w:rPr>
          <w:spacing w:val="-50"/>
          <w:sz w:val="21"/>
        </w:rPr>
        <w:t xml:space="preserve"> </w:t>
      </w:r>
      <w:r>
        <w:rPr>
          <w:sz w:val="21"/>
        </w:rPr>
        <w:t>density. Kernel functions are able to estimate the density of random variables. The kernel</w:t>
      </w:r>
      <w:r>
        <w:rPr>
          <w:spacing w:val="1"/>
          <w:sz w:val="21"/>
        </w:rPr>
        <w:t xml:space="preserve"> </w:t>
      </w:r>
      <w:r>
        <w:rPr>
          <w:sz w:val="21"/>
        </w:rPr>
        <w:t>function</w:t>
      </w:r>
      <w:r>
        <w:rPr>
          <w:spacing w:val="-3"/>
          <w:sz w:val="21"/>
        </w:rPr>
        <w:t xml:space="preserve"> </w:t>
      </w:r>
      <w:r>
        <w:rPr>
          <w:sz w:val="21"/>
        </w:rPr>
        <w:t>used here</w:t>
      </w:r>
      <w:r>
        <w:rPr>
          <w:spacing w:val="-3"/>
          <w:sz w:val="21"/>
        </w:rPr>
        <w:t xml:space="preserve"> </w:t>
      </w:r>
      <w:r>
        <w:rPr>
          <w:sz w:val="21"/>
        </w:rPr>
        <w:t>is Gaussian</w:t>
      </w:r>
      <w:r>
        <w:rPr>
          <w:spacing w:val="-3"/>
          <w:sz w:val="21"/>
        </w:rPr>
        <w:t xml:space="preserve"> </w:t>
      </w:r>
      <w:r>
        <w:rPr>
          <w:sz w:val="21"/>
        </w:rPr>
        <w:t>kernel</w:t>
      </w:r>
      <w:r>
        <w:rPr>
          <w:spacing w:val="-1"/>
          <w:sz w:val="21"/>
        </w:rPr>
        <w:t xml:space="preserve"> </w:t>
      </w:r>
      <w:r>
        <w:rPr>
          <w:sz w:val="21"/>
        </w:rPr>
        <w:t>function,</w:t>
      </w:r>
      <w:r>
        <w:rPr>
          <w:spacing w:val="-3"/>
          <w:sz w:val="21"/>
        </w:rPr>
        <w:t xml:space="preserve"> </w:t>
      </w:r>
      <w:r>
        <w:rPr>
          <w:sz w:val="21"/>
        </w:rPr>
        <w:t>defined as</w:t>
      </w:r>
      <w:r>
        <w:rPr>
          <w:spacing w:val="1"/>
          <w:sz w:val="21"/>
        </w:rPr>
        <w:t xml:space="preserve"> </w:t>
      </w:r>
      <w:r>
        <w:rPr>
          <w:sz w:val="21"/>
        </w:rPr>
        <w:t>(Che</w:t>
      </w:r>
      <w:r>
        <w:rPr>
          <w:spacing w:val="-3"/>
          <w:sz w:val="21"/>
        </w:rPr>
        <w:t xml:space="preserve"> </w:t>
      </w:r>
      <w:r>
        <w:rPr>
          <w:sz w:val="21"/>
        </w:rPr>
        <w:t>and</w:t>
      </w:r>
      <w:r>
        <w:rPr>
          <w:spacing w:val="2"/>
          <w:sz w:val="21"/>
        </w:rPr>
        <w:t xml:space="preserve"> </w:t>
      </w:r>
      <w:r>
        <w:rPr>
          <w:sz w:val="21"/>
        </w:rPr>
        <w:t>Wang,</w:t>
      </w:r>
      <w:r>
        <w:rPr>
          <w:spacing w:val="-3"/>
          <w:sz w:val="21"/>
        </w:rPr>
        <w:t xml:space="preserve"> </w:t>
      </w:r>
      <w:r>
        <w:rPr>
          <w:sz w:val="21"/>
        </w:rPr>
        <w:t>201</w:t>
      </w:r>
      <w:r>
        <w:rPr>
          <w:rFonts w:ascii="SimSun"/>
          <w:sz w:val="21"/>
        </w:rPr>
        <w:t>4</w:t>
      </w:r>
      <w:r>
        <w:rPr>
          <w:sz w:val="21"/>
        </w:rPr>
        <w:t>)</w:t>
      </w:r>
    </w:p>
    <w:p w:rsidR="0016006B" w:rsidRDefault="0016006B">
      <w:pPr>
        <w:spacing w:line="355" w:lineRule="auto"/>
        <w:jc w:val="both"/>
        <w:rPr>
          <w:sz w:val="21"/>
        </w:rPr>
        <w:sectPr w:rsidR="0016006B">
          <w:type w:val="continuous"/>
          <w:pgSz w:w="11910" w:h="16840"/>
          <w:pgMar w:top="860" w:right="1360" w:bottom="280" w:left="620" w:header="0" w:footer="1377" w:gutter="0"/>
          <w:cols w:space="708"/>
        </w:sectPr>
      </w:pPr>
    </w:p>
    <w:p w:rsidR="0016006B" w:rsidRDefault="005B1080">
      <w:pPr>
        <w:pStyle w:val="GvdeMetni"/>
        <w:tabs>
          <w:tab w:val="left" w:pos="914"/>
        </w:tabs>
        <w:spacing w:before="81" w:line="287" w:lineRule="exact"/>
        <w:ind w:left="0"/>
        <w:jc w:val="right"/>
        <w:rPr>
          <w:rFonts w:ascii="Cambria Math" w:eastAsia="Cambria Math"/>
        </w:rPr>
      </w:pPr>
      <w:r>
        <w:lastRenderedPageBreak/>
        <w:pict>
          <v:rect id="docshape5" o:spid="_x0000_s1054" style="position:absolute;left:0;text-align:left;margin-left:301.6pt;margin-top:14.65pt;width:20.75pt;height:.7pt;z-index:-16333824;mso-position-horizontal-relative:page" fillcolor="black" stroked="f">
            <w10:wrap anchorx="page"/>
          </v:rect>
        </w:pict>
      </w:r>
      <w:r>
        <w:rPr>
          <w:rFonts w:ascii="Cambria Math" w:eastAsia="Cambria Math"/>
        </w:rPr>
        <w:t>𝐾</w:t>
      </w:r>
      <w:r>
        <w:rPr>
          <w:rFonts w:ascii="Cambria Math" w:eastAsia="Cambria Math"/>
          <w:position w:val="1"/>
        </w:rPr>
        <w:t>(</w:t>
      </w:r>
      <w:r>
        <w:rPr>
          <w:rFonts w:ascii="Cambria Math" w:eastAsia="Cambria Math"/>
        </w:rPr>
        <w:t>𝑥</w:t>
      </w:r>
      <w:r>
        <w:rPr>
          <w:rFonts w:ascii="Cambria Math" w:eastAsia="Cambria Math"/>
          <w:position w:val="1"/>
        </w:rPr>
        <w:t>)</w:t>
      </w:r>
      <w:r>
        <w:rPr>
          <w:rFonts w:ascii="Cambria Math" w:eastAsia="Cambria Math"/>
          <w:spacing w:val="14"/>
          <w:position w:val="1"/>
        </w:rPr>
        <w:t xml:space="preserve"> </w:t>
      </w:r>
      <w:r>
        <w:rPr>
          <w:rFonts w:ascii="Cambria Math" w:eastAsia="Cambria Math"/>
        </w:rPr>
        <w:t>=</w:t>
      </w:r>
      <w:r>
        <w:rPr>
          <w:rFonts w:ascii="Cambria Math" w:eastAsia="Cambria Math"/>
        </w:rPr>
        <w:tab/>
      </w:r>
      <w:r>
        <w:rPr>
          <w:rFonts w:ascii="Cambria Math" w:eastAsia="Cambria Math"/>
          <w:spacing w:val="-37"/>
          <w:position w:val="13"/>
          <w:sz w:val="16"/>
        </w:rPr>
        <w:t>1</w:t>
      </w:r>
      <w:r>
        <w:rPr>
          <w:rFonts w:ascii="Cambria Math" w:eastAsia="Cambria Math"/>
          <w:spacing w:val="217"/>
          <w:sz w:val="16"/>
          <w:u w:val="single"/>
        </w:rPr>
        <w:t xml:space="preserve"> </w:t>
      </w:r>
      <w:r>
        <w:rPr>
          <w:rFonts w:ascii="Cambria Math" w:eastAsia="Cambria Math"/>
        </w:rPr>
        <w:t>𝑒</w:t>
      </w:r>
    </w:p>
    <w:p w:rsidR="0016006B" w:rsidRDefault="005B1080">
      <w:pPr>
        <w:spacing w:line="153" w:lineRule="exact"/>
        <w:ind w:right="145"/>
        <w:jc w:val="right"/>
        <w:rPr>
          <w:rFonts w:ascii="Cambria Math" w:eastAsia="Cambria Math" w:hAnsi="Cambria Math"/>
          <w:sz w:val="16"/>
        </w:rPr>
      </w:pPr>
      <w:r>
        <w:rPr>
          <w:rFonts w:ascii="Cambria Math" w:eastAsia="Cambria Math" w:hAnsi="Cambria Math"/>
          <w:w w:val="105"/>
          <w:position w:val="1"/>
          <w:sz w:val="16"/>
        </w:rPr>
        <w:t>𝜎</w:t>
      </w:r>
      <w:r>
        <w:rPr>
          <w:rFonts w:ascii="Cambria Math" w:eastAsia="Cambria Math" w:hAnsi="Cambria Math"/>
          <w:w w:val="105"/>
          <w:sz w:val="16"/>
        </w:rPr>
        <w:t>√</w:t>
      </w:r>
      <w:r>
        <w:rPr>
          <w:rFonts w:ascii="Cambria Math" w:eastAsia="Cambria Math" w:hAnsi="Cambria Math"/>
          <w:w w:val="105"/>
          <w:position w:val="1"/>
          <w:sz w:val="16"/>
        </w:rPr>
        <w:t>2𝜋</w:t>
      </w:r>
    </w:p>
    <w:p w:rsidR="0016006B" w:rsidRDefault="005B1080">
      <w:pPr>
        <w:spacing w:before="10" w:line="122" w:lineRule="auto"/>
        <w:ind w:left="-28" w:right="3364"/>
        <w:jc w:val="right"/>
        <w:rPr>
          <w:rFonts w:ascii="Cambria Math" w:eastAsia="Cambria Math" w:hAnsi="Cambria Math"/>
          <w:sz w:val="13"/>
        </w:rPr>
      </w:pPr>
      <w:r>
        <w:br w:type="column"/>
      </w:r>
      <w:r>
        <w:rPr>
          <w:rFonts w:ascii="Cambria Math" w:eastAsia="Cambria Math" w:hAnsi="Cambria Math"/>
          <w:w w:val="105"/>
          <w:position w:val="-8"/>
          <w:sz w:val="16"/>
        </w:rPr>
        <w:lastRenderedPageBreak/>
        <w:t>−</w:t>
      </w:r>
      <w:r>
        <w:rPr>
          <w:rFonts w:ascii="Cambria Math" w:eastAsia="Cambria Math" w:hAnsi="Cambria Math"/>
          <w:w w:val="105"/>
          <w:sz w:val="13"/>
          <w:u w:val="single"/>
        </w:rPr>
        <w:t>(𝑥−𝜇)</w:t>
      </w:r>
      <w:r>
        <w:rPr>
          <w:rFonts w:ascii="Cambria Math" w:eastAsia="Cambria Math" w:hAnsi="Cambria Math"/>
          <w:w w:val="105"/>
          <w:position w:val="5"/>
          <w:sz w:val="13"/>
          <w:u w:val="single"/>
        </w:rPr>
        <w:t>2</w:t>
      </w:r>
    </w:p>
    <w:p w:rsidR="0016006B" w:rsidRDefault="005B1080">
      <w:pPr>
        <w:spacing w:line="192" w:lineRule="exact"/>
        <w:ind w:left="-28" w:right="3292"/>
        <w:jc w:val="right"/>
      </w:pPr>
      <w:r>
        <w:rPr>
          <w:rFonts w:ascii="Cambria Math" w:eastAsia="Cambria Math"/>
          <w:w w:val="110"/>
          <w:sz w:val="13"/>
        </w:rPr>
        <w:t>2𝜎</w:t>
      </w:r>
      <w:r>
        <w:rPr>
          <w:rFonts w:ascii="Cambria Math" w:eastAsia="Cambria Math"/>
          <w:w w:val="110"/>
          <w:position w:val="4"/>
          <w:sz w:val="13"/>
        </w:rPr>
        <w:t xml:space="preserve">2 </w:t>
      </w:r>
      <w:r>
        <w:rPr>
          <w:rFonts w:ascii="Cambria Math" w:eastAsia="Cambria Math"/>
          <w:spacing w:val="25"/>
          <w:w w:val="110"/>
          <w:position w:val="4"/>
          <w:sz w:val="13"/>
        </w:rPr>
        <w:t xml:space="preserve"> </w:t>
      </w:r>
      <w:r>
        <w:rPr>
          <w:w w:val="110"/>
          <w:position w:val="-2"/>
        </w:rPr>
        <w:t>.</w:t>
      </w:r>
    </w:p>
    <w:p w:rsidR="0016006B" w:rsidRDefault="0016006B">
      <w:pPr>
        <w:spacing w:line="192" w:lineRule="exact"/>
        <w:jc w:val="right"/>
        <w:sectPr w:rsidR="0016006B">
          <w:type w:val="continuous"/>
          <w:pgSz w:w="11910" w:h="16840"/>
          <w:pgMar w:top="860" w:right="1360" w:bottom="280" w:left="620" w:header="0" w:footer="1377" w:gutter="0"/>
          <w:cols w:num="2" w:space="708" w:equalWidth="0">
            <w:col w:w="5973" w:space="40"/>
            <w:col w:w="3917"/>
          </w:cols>
        </w:sectPr>
      </w:pPr>
    </w:p>
    <w:p w:rsidR="0016006B" w:rsidRDefault="005B1080">
      <w:pPr>
        <w:pStyle w:val="GvdeMetni"/>
        <w:spacing w:before="177" w:line="340" w:lineRule="auto"/>
        <w:ind w:right="279"/>
      </w:pPr>
      <w:r>
        <w:lastRenderedPageBreak/>
        <w:t>When implementing KDE graph, the high-level interface is provided for drawing KDE</w:t>
      </w:r>
      <w:r>
        <w:rPr>
          <w:spacing w:val="1"/>
        </w:rPr>
        <w:t xml:space="preserve"> </w:t>
      </w:r>
      <w:r>
        <w:rPr>
          <w:spacing w:val="-1"/>
        </w:rPr>
        <w:t>graphics</w:t>
      </w:r>
      <w:r>
        <w:rPr>
          <w:spacing w:val="-14"/>
        </w:rPr>
        <w:t xml:space="preserve"> </w:t>
      </w:r>
      <w:r>
        <w:rPr>
          <w:spacing w:val="-1"/>
        </w:rPr>
        <w:t>by</w:t>
      </w:r>
      <w:r>
        <w:rPr>
          <w:spacing w:val="-17"/>
        </w:rPr>
        <w:t xml:space="preserve"> </w:t>
      </w:r>
      <w:r>
        <w:rPr>
          <w:spacing w:val="-1"/>
        </w:rPr>
        <w:t>Seaborn</w:t>
      </w:r>
      <w:r>
        <w:rPr>
          <w:spacing w:val="-17"/>
        </w:rPr>
        <w:t xml:space="preserve"> </w:t>
      </w:r>
      <w:r>
        <w:rPr>
          <w:spacing w:val="-1"/>
        </w:rPr>
        <w:t>which</w:t>
      </w:r>
      <w:r>
        <w:rPr>
          <w:spacing w:val="-14"/>
        </w:rPr>
        <w:t xml:space="preserve"> </w:t>
      </w:r>
      <w:r>
        <w:t>is</w:t>
      </w:r>
      <w:r>
        <w:rPr>
          <w:spacing w:val="-14"/>
        </w:rPr>
        <w:t xml:space="preserve"> </w:t>
      </w:r>
      <w:r>
        <w:t>a</w:t>
      </w:r>
      <w:r>
        <w:rPr>
          <w:spacing w:val="-14"/>
        </w:rPr>
        <w:t xml:space="preserve"> </w:t>
      </w:r>
      <w:r>
        <w:t>Python</w:t>
      </w:r>
      <w:r>
        <w:rPr>
          <w:spacing w:val="-12"/>
        </w:rPr>
        <w:t xml:space="preserve"> </w:t>
      </w:r>
      <w:r>
        <w:t>data</w:t>
      </w:r>
      <w:r>
        <w:rPr>
          <w:spacing w:val="-11"/>
        </w:rPr>
        <w:t xml:space="preserve"> </w:t>
      </w:r>
      <w:r>
        <w:t>visualization</w:t>
      </w:r>
      <w:r>
        <w:rPr>
          <w:spacing w:val="-12"/>
        </w:rPr>
        <w:t xml:space="preserve"> </w:t>
      </w:r>
      <w:r>
        <w:t>library</w:t>
      </w:r>
      <w:r>
        <w:rPr>
          <w:spacing w:val="-17"/>
        </w:rPr>
        <w:t xml:space="preserve"> </w:t>
      </w:r>
      <w:r>
        <w:t>based</w:t>
      </w:r>
      <w:r>
        <w:rPr>
          <w:spacing w:val="-15"/>
        </w:rPr>
        <w:t xml:space="preserve"> </w:t>
      </w:r>
      <w:r>
        <w:t>on</w:t>
      </w:r>
      <w:r>
        <w:rPr>
          <w:spacing w:val="-12"/>
        </w:rPr>
        <w:t xml:space="preserve"> </w:t>
      </w:r>
      <w:r>
        <w:t>Matplotlib.</w:t>
      </w:r>
      <w:r>
        <w:rPr>
          <w:spacing w:val="-7"/>
        </w:rPr>
        <w:t xml:space="preserve"> </w:t>
      </w:r>
      <w:hyperlink w:anchor="_bookmark22" w:history="1">
        <w:r>
          <w:rPr>
            <w:color w:val="0462C1"/>
          </w:rPr>
          <w:t>Figure</w:t>
        </w:r>
      </w:hyperlink>
      <w:r>
        <w:rPr>
          <w:color w:val="0462C1"/>
          <w:spacing w:val="-52"/>
        </w:rPr>
        <w:t xml:space="preserve"> </w:t>
      </w:r>
      <w:hyperlink w:anchor="_bookmark22" w:history="1">
        <w:r>
          <w:rPr>
            <w:color w:val="0462C1"/>
          </w:rPr>
          <w:t xml:space="preserve">6 </w:t>
        </w:r>
      </w:hyperlink>
      <w:r>
        <w:t>shows the distribution of the number of characters; each post contains no more than 260</w:t>
      </w:r>
      <w:r>
        <w:rPr>
          <w:spacing w:val="1"/>
        </w:rPr>
        <w:t xml:space="preserve"> </w:t>
      </w:r>
      <w:r>
        <w:t>characters.</w:t>
      </w:r>
      <w:r>
        <w:rPr>
          <w:spacing w:val="-1"/>
        </w:rPr>
        <w:t xml:space="preserve"> </w:t>
      </w:r>
      <w:r>
        <w:t>Mainly</w:t>
      </w:r>
      <w:r>
        <w:rPr>
          <w:spacing w:val="-3"/>
        </w:rPr>
        <w:t xml:space="preserve"> </w:t>
      </w:r>
      <w:r>
        <w:t>microblogs</w:t>
      </w:r>
      <w:r>
        <w:rPr>
          <w:spacing w:val="2"/>
        </w:rPr>
        <w:t xml:space="preserve"> </w:t>
      </w:r>
      <w:r>
        <w:t>have</w:t>
      </w:r>
      <w:r>
        <w:rPr>
          <w:spacing w:val="-2"/>
        </w:rPr>
        <w:t xml:space="preserve"> </w:t>
      </w:r>
      <w:r>
        <w:t>30</w:t>
      </w:r>
      <w:r>
        <w:rPr>
          <w:spacing w:val="4"/>
        </w:rPr>
        <w:t xml:space="preserve"> </w:t>
      </w:r>
      <w:r>
        <w:t>to</w:t>
      </w:r>
      <w:r>
        <w:rPr>
          <w:spacing w:val="-3"/>
        </w:rPr>
        <w:t xml:space="preserve"> </w:t>
      </w:r>
      <w:r>
        <w:t>180</w:t>
      </w:r>
      <w:r>
        <w:rPr>
          <w:spacing w:val="-3"/>
        </w:rPr>
        <w:t xml:space="preserve"> </w:t>
      </w:r>
      <w:r>
        <w:t>characters.</w:t>
      </w:r>
    </w:p>
    <w:p w:rsidR="0016006B" w:rsidRDefault="005B1080">
      <w:pPr>
        <w:pStyle w:val="GvdeMetni"/>
        <w:spacing w:before="6"/>
        <w:ind w:left="0"/>
        <w:jc w:val="left"/>
        <w:rPr>
          <w:sz w:val="4"/>
        </w:rPr>
      </w:pPr>
      <w:r>
        <w:rPr>
          <w:noProof/>
          <w:lang w:val="tr-TR" w:eastAsia="tr-TR"/>
        </w:rPr>
        <w:drawing>
          <wp:anchor distT="0" distB="0" distL="0" distR="0" simplePos="0" relativeHeight="6" behindDoc="0" locked="0" layoutInCell="1" allowOverlap="1">
            <wp:simplePos x="0" y="0"/>
            <wp:positionH relativeFrom="page">
              <wp:posOffset>2441733</wp:posOffset>
            </wp:positionH>
            <wp:positionV relativeFrom="paragraph">
              <wp:posOffset>48350</wp:posOffset>
            </wp:positionV>
            <wp:extent cx="3097121" cy="2000154"/>
            <wp:effectExtent l="0" t="0" r="0" b="0"/>
            <wp:wrapTopAndBottom/>
            <wp:docPr id="15" name="image8.png" descr="C:\Users\dell1\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3097121" cy="2000154"/>
                    </a:xfrm>
                    <a:prstGeom prst="rect">
                      <a:avLst/>
                    </a:prstGeom>
                  </pic:spPr>
                </pic:pic>
              </a:graphicData>
            </a:graphic>
          </wp:anchor>
        </w:drawing>
      </w:r>
    </w:p>
    <w:p w:rsidR="0016006B" w:rsidRDefault="005B1080">
      <w:pPr>
        <w:pStyle w:val="GvdeMetni"/>
        <w:spacing w:before="15"/>
        <w:ind w:left="1641" w:right="276"/>
        <w:jc w:val="center"/>
      </w:pPr>
      <w:r>
        <w:rPr>
          <w:b/>
        </w:rPr>
        <w:t>Figure</w:t>
      </w:r>
      <w:r>
        <w:rPr>
          <w:b/>
          <w:spacing w:val="-2"/>
        </w:rPr>
        <w:t xml:space="preserve"> </w:t>
      </w:r>
      <w:bookmarkStart w:id="22" w:name="_bookmark22"/>
      <w:bookmarkEnd w:id="22"/>
      <w:r>
        <w:rPr>
          <w:b/>
        </w:rPr>
        <w:t>6.</w:t>
      </w:r>
      <w:r>
        <w:rPr>
          <w:b/>
          <w:spacing w:val="-2"/>
        </w:rPr>
        <w:t xml:space="preserve"> </w:t>
      </w:r>
      <w:r>
        <w:t>KDE estimate</w:t>
      </w:r>
      <w:r>
        <w:rPr>
          <w:spacing w:val="-1"/>
        </w:rPr>
        <w:t xml:space="preserve"> </w:t>
      </w:r>
      <w:r>
        <w:t>of</w:t>
      </w:r>
      <w:r>
        <w:rPr>
          <w:spacing w:val="-2"/>
        </w:rPr>
        <w:t xml:space="preserve"> </w:t>
      </w:r>
      <w:r>
        <w:t>the</w:t>
      </w:r>
      <w:r>
        <w:rPr>
          <w:spacing w:val="-2"/>
        </w:rPr>
        <w:t xml:space="preserve"> </w:t>
      </w:r>
      <w:r>
        <w:t>number of</w:t>
      </w:r>
      <w:r>
        <w:rPr>
          <w:spacing w:val="-1"/>
        </w:rPr>
        <w:t xml:space="preserve"> </w:t>
      </w:r>
      <w:r>
        <w:t>characters.</w:t>
      </w:r>
    </w:p>
    <w:p w:rsidR="0016006B" w:rsidRDefault="005B1080">
      <w:pPr>
        <w:pStyle w:val="GvdeMetni"/>
        <w:spacing w:before="90" w:line="340" w:lineRule="auto"/>
        <w:ind w:right="284"/>
        <w:jc w:val="center"/>
      </w:pPr>
      <w:hyperlink w:anchor="_bookmark23" w:history="1">
        <w:r>
          <w:rPr>
            <w:color w:val="0462C1"/>
          </w:rPr>
          <w:t>Figure</w:t>
        </w:r>
        <w:r>
          <w:rPr>
            <w:color w:val="0462C1"/>
            <w:spacing w:val="19"/>
          </w:rPr>
          <w:t xml:space="preserve"> </w:t>
        </w:r>
        <w:r>
          <w:rPr>
            <w:color w:val="0462C1"/>
          </w:rPr>
          <w:t>7</w:t>
        </w:r>
        <w:r>
          <w:rPr>
            <w:color w:val="0462C1"/>
            <w:spacing w:val="21"/>
          </w:rPr>
          <w:t xml:space="preserve"> </w:t>
        </w:r>
      </w:hyperlink>
      <w:r>
        <w:t>shows</w:t>
      </w:r>
      <w:r>
        <w:rPr>
          <w:spacing w:val="19"/>
        </w:rPr>
        <w:t xml:space="preserve"> </w:t>
      </w:r>
      <w:r>
        <w:t>the</w:t>
      </w:r>
      <w:r>
        <w:rPr>
          <w:spacing w:val="18"/>
        </w:rPr>
        <w:t xml:space="preserve"> </w:t>
      </w:r>
      <w:r>
        <w:t>number</w:t>
      </w:r>
      <w:r>
        <w:rPr>
          <w:spacing w:val="21"/>
        </w:rPr>
        <w:t xml:space="preserve"> </w:t>
      </w:r>
      <w:r>
        <w:t>of</w:t>
      </w:r>
      <w:r>
        <w:rPr>
          <w:spacing w:val="20"/>
        </w:rPr>
        <w:t xml:space="preserve"> </w:t>
      </w:r>
      <w:r>
        <w:t>each</w:t>
      </w:r>
      <w:r>
        <w:rPr>
          <w:spacing w:val="18"/>
        </w:rPr>
        <w:t xml:space="preserve"> </w:t>
      </w:r>
      <w:r>
        <w:t>sentiment</w:t>
      </w:r>
      <w:r>
        <w:rPr>
          <w:spacing w:val="20"/>
        </w:rPr>
        <w:t xml:space="preserve"> </w:t>
      </w:r>
      <w:r>
        <w:t>label:</w:t>
      </w:r>
      <w:r>
        <w:rPr>
          <w:spacing w:val="24"/>
        </w:rPr>
        <w:t xml:space="preserve"> </w:t>
      </w:r>
      <w:r>
        <w:t>-1</w:t>
      </w:r>
      <w:r>
        <w:rPr>
          <w:spacing w:val="21"/>
        </w:rPr>
        <w:t xml:space="preserve"> </w:t>
      </w:r>
      <w:r>
        <w:t>represents</w:t>
      </w:r>
      <w:r>
        <w:rPr>
          <w:spacing w:val="23"/>
        </w:rPr>
        <w:t xml:space="preserve"> </w:t>
      </w:r>
      <w:r>
        <w:t>negative,</w:t>
      </w:r>
      <w:r>
        <w:rPr>
          <w:spacing w:val="22"/>
        </w:rPr>
        <w:t xml:space="preserve"> </w:t>
      </w:r>
      <w:r>
        <w:t>0</w:t>
      </w:r>
      <w:r>
        <w:rPr>
          <w:spacing w:val="21"/>
        </w:rPr>
        <w:t xml:space="preserve"> </w:t>
      </w:r>
      <w:r>
        <w:t>represents</w:t>
      </w:r>
      <w:r>
        <w:rPr>
          <w:spacing w:val="-52"/>
        </w:rPr>
        <w:t xml:space="preserve"> </w:t>
      </w:r>
      <w:r>
        <w:t>neutral</w:t>
      </w:r>
      <w:r>
        <w:rPr>
          <w:spacing w:val="3"/>
        </w:rPr>
        <w:t xml:space="preserve"> </w:t>
      </w:r>
      <w:r>
        <w:t>and</w:t>
      </w:r>
      <w:r>
        <w:rPr>
          <w:spacing w:val="6"/>
        </w:rPr>
        <w:t xml:space="preserve"> </w:t>
      </w:r>
      <w:r>
        <w:t>1</w:t>
      </w:r>
      <w:r>
        <w:rPr>
          <w:spacing w:val="8"/>
        </w:rPr>
        <w:t xml:space="preserve"> </w:t>
      </w:r>
      <w:r>
        <w:t>represents</w:t>
      </w:r>
      <w:r>
        <w:rPr>
          <w:spacing w:val="7"/>
        </w:rPr>
        <w:t xml:space="preserve"> </w:t>
      </w:r>
      <w:r>
        <w:t>positive.</w:t>
      </w:r>
      <w:r>
        <w:rPr>
          <w:spacing w:val="8"/>
        </w:rPr>
        <w:t xml:space="preserve"> </w:t>
      </w:r>
      <w:r>
        <w:t>It</w:t>
      </w:r>
      <w:r>
        <w:rPr>
          <w:spacing w:val="9"/>
        </w:rPr>
        <w:t xml:space="preserve"> </w:t>
      </w:r>
      <w:r>
        <w:t>is</w:t>
      </w:r>
      <w:r>
        <w:rPr>
          <w:spacing w:val="10"/>
        </w:rPr>
        <w:t xml:space="preserve"> </w:t>
      </w:r>
      <w:r>
        <w:t>obvious</w:t>
      </w:r>
      <w:r>
        <w:rPr>
          <w:spacing w:val="8"/>
        </w:rPr>
        <w:t xml:space="preserve"> </w:t>
      </w:r>
      <w:r>
        <w:t>that</w:t>
      </w:r>
      <w:r>
        <w:rPr>
          <w:spacing w:val="8"/>
        </w:rPr>
        <w:t xml:space="preserve"> </w:t>
      </w:r>
      <w:r>
        <w:t>outstrip</w:t>
      </w:r>
      <w:r>
        <w:rPr>
          <w:spacing w:val="10"/>
        </w:rPr>
        <w:t xml:space="preserve"> </w:t>
      </w:r>
      <w:r>
        <w:t>60%</w:t>
      </w:r>
      <w:r>
        <w:rPr>
          <w:spacing w:val="6"/>
        </w:rPr>
        <w:t xml:space="preserve"> </w:t>
      </w:r>
      <w:r>
        <w:t>of</w:t>
      </w:r>
      <w:r>
        <w:rPr>
          <w:spacing w:val="6"/>
        </w:rPr>
        <w:t xml:space="preserve"> </w:t>
      </w:r>
      <w:r>
        <w:t>blog</w:t>
      </w:r>
      <w:r>
        <w:rPr>
          <w:spacing w:val="5"/>
        </w:rPr>
        <w:t xml:space="preserve"> </w:t>
      </w:r>
      <w:r>
        <w:t>posts</w:t>
      </w:r>
      <w:r>
        <w:rPr>
          <w:spacing w:val="6"/>
        </w:rPr>
        <w:t xml:space="preserve"> </w:t>
      </w:r>
      <w:r>
        <w:t>are</w:t>
      </w:r>
      <w:r>
        <w:rPr>
          <w:spacing w:val="6"/>
        </w:rPr>
        <w:t xml:space="preserve"> </w:t>
      </w:r>
      <w:r>
        <w:t>neutral,</w:t>
      </w:r>
    </w:p>
    <w:p w:rsidR="0016006B" w:rsidRDefault="0016006B">
      <w:pPr>
        <w:spacing w:line="340" w:lineRule="auto"/>
        <w:jc w:val="center"/>
        <w:sectPr w:rsidR="0016006B">
          <w:type w:val="continuous"/>
          <w:pgSz w:w="11910" w:h="16840"/>
          <w:pgMar w:top="860" w:right="1360" w:bottom="280" w:left="620" w:header="0" w:footer="1377" w:gutter="0"/>
          <w:cols w:space="708"/>
        </w:sectPr>
      </w:pPr>
    </w:p>
    <w:p w:rsidR="0016006B" w:rsidRDefault="005B1080">
      <w:pPr>
        <w:pStyle w:val="GvdeMetni"/>
        <w:spacing w:before="73" w:line="340" w:lineRule="auto"/>
        <w:ind w:right="278"/>
      </w:pPr>
      <w:r>
        <w:lastRenderedPageBreak/>
        <w:t>approximately 17,000 blogs are labeled as negative. At the same time, 87 of the labels are</w:t>
      </w:r>
      <w:r>
        <w:rPr>
          <w:spacing w:val="1"/>
        </w:rPr>
        <w:t xml:space="preserve"> </w:t>
      </w:r>
      <w:r>
        <w:t>noise, shown in Figure 7, where the x-axis is the label and y-axis is the number of each</w:t>
      </w:r>
      <w:r>
        <w:rPr>
          <w:spacing w:val="1"/>
        </w:rPr>
        <w:t xml:space="preserve"> </w:t>
      </w:r>
      <w:r>
        <w:t>sentiment label.</w:t>
      </w:r>
    </w:p>
    <w:p w:rsidR="0016006B" w:rsidRDefault="005B1080">
      <w:pPr>
        <w:pStyle w:val="GvdeMetni"/>
        <w:spacing w:before="8"/>
        <w:ind w:left="0"/>
        <w:jc w:val="left"/>
        <w:rPr>
          <w:sz w:val="8"/>
        </w:rPr>
      </w:pPr>
      <w:r>
        <w:rPr>
          <w:noProof/>
          <w:lang w:val="tr-TR" w:eastAsia="tr-TR"/>
        </w:rPr>
        <w:drawing>
          <wp:anchor distT="0" distB="0" distL="0" distR="0" simplePos="0" relativeHeight="9" behindDoc="0" locked="0" layoutInCell="1" allowOverlap="1">
            <wp:simplePos x="0" y="0"/>
            <wp:positionH relativeFrom="page">
              <wp:posOffset>1818769</wp:posOffset>
            </wp:positionH>
            <wp:positionV relativeFrom="paragraph">
              <wp:posOffset>78850</wp:posOffset>
            </wp:positionV>
            <wp:extent cx="4210980" cy="2807017"/>
            <wp:effectExtent l="0" t="0" r="0" b="0"/>
            <wp:wrapTopAndBottom/>
            <wp:docPr id="17" name="image9.png" descr="C:\Users\dell1\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4210980" cy="2807017"/>
                    </a:xfrm>
                    <a:prstGeom prst="rect">
                      <a:avLst/>
                    </a:prstGeom>
                  </pic:spPr>
                </pic:pic>
              </a:graphicData>
            </a:graphic>
          </wp:anchor>
        </w:drawing>
      </w:r>
    </w:p>
    <w:p w:rsidR="0016006B" w:rsidRDefault="005B1080">
      <w:pPr>
        <w:spacing w:before="143"/>
        <w:ind w:left="4231"/>
      </w:pPr>
      <w:r>
        <w:rPr>
          <w:b/>
        </w:rPr>
        <w:t>Figure</w:t>
      </w:r>
      <w:r>
        <w:rPr>
          <w:b/>
          <w:spacing w:val="-2"/>
        </w:rPr>
        <w:t xml:space="preserve"> </w:t>
      </w:r>
      <w:bookmarkStart w:id="23" w:name="_bookmark23"/>
      <w:bookmarkEnd w:id="23"/>
      <w:r>
        <w:rPr>
          <w:b/>
        </w:rPr>
        <w:t>7.</w:t>
      </w:r>
      <w:r>
        <w:rPr>
          <w:b/>
          <w:spacing w:val="1"/>
        </w:rPr>
        <w:t xml:space="preserve"> </w:t>
      </w:r>
      <w:r>
        <w:t>The</w:t>
      </w:r>
      <w:r>
        <w:rPr>
          <w:spacing w:val="-3"/>
        </w:rPr>
        <w:t xml:space="preserve"> </w:t>
      </w:r>
      <w:r>
        <w:t>number</w:t>
      </w:r>
      <w:r>
        <w:rPr>
          <w:spacing w:val="1"/>
        </w:rPr>
        <w:t xml:space="preserve"> </w:t>
      </w:r>
      <w:r>
        <w:t>of</w:t>
      </w:r>
      <w:r>
        <w:rPr>
          <w:spacing w:val="-2"/>
        </w:rPr>
        <w:t xml:space="preserve"> </w:t>
      </w:r>
      <w:r>
        <w:t>labels.</w:t>
      </w:r>
    </w:p>
    <w:p w:rsidR="0016006B" w:rsidRDefault="005B1080">
      <w:pPr>
        <w:pStyle w:val="Balk2"/>
        <w:numPr>
          <w:ilvl w:val="1"/>
          <w:numId w:val="4"/>
        </w:numPr>
        <w:tabs>
          <w:tab w:val="left" w:pos="2009"/>
        </w:tabs>
        <w:spacing w:before="90"/>
        <w:ind w:hanging="361"/>
      </w:pPr>
      <w:bookmarkStart w:id="24" w:name="_bookmark24"/>
      <w:bookmarkEnd w:id="24"/>
      <w:r>
        <w:rPr>
          <w:spacing w:val="-1"/>
        </w:rPr>
        <w:t>Data</w:t>
      </w:r>
      <w:r>
        <w:rPr>
          <w:spacing w:val="-11"/>
        </w:rPr>
        <w:t xml:space="preserve"> </w:t>
      </w:r>
      <w:r>
        <w:t>Preprocessing</w:t>
      </w:r>
    </w:p>
    <w:p w:rsidR="0016006B" w:rsidRDefault="0016006B">
      <w:pPr>
        <w:pStyle w:val="GvdeMetni"/>
        <w:spacing w:before="9"/>
        <w:ind w:left="0"/>
        <w:jc w:val="left"/>
        <w:rPr>
          <w:b/>
          <w:sz w:val="11"/>
        </w:rPr>
      </w:pPr>
    </w:p>
    <w:p w:rsidR="0016006B" w:rsidRDefault="005B1080">
      <w:pPr>
        <w:pStyle w:val="GvdeMetni"/>
        <w:spacing w:before="92" w:line="340" w:lineRule="auto"/>
        <w:ind w:right="278"/>
      </w:pPr>
      <w:hyperlink w:anchor="_bookmark25" w:history="1">
        <w:r>
          <w:rPr>
            <w:color w:val="0462C1"/>
          </w:rPr>
          <w:t xml:space="preserve">Figure 8 </w:t>
        </w:r>
      </w:hyperlink>
      <w:r>
        <w:t>illustrates the process of data preprocessing step by step. Microblog data includes</w:t>
      </w:r>
      <w:r>
        <w:rPr>
          <w:spacing w:val="-52"/>
        </w:rPr>
        <w:t xml:space="preserve"> </w:t>
      </w:r>
      <w:r>
        <w:t>labeled data and unlabeled data, data preprocessing is essential for both of them. The</w:t>
      </w:r>
      <w:r>
        <w:rPr>
          <w:spacing w:val="1"/>
        </w:rPr>
        <w:t xml:space="preserve"> </w:t>
      </w:r>
      <w:r>
        <w:t>detailed</w:t>
      </w:r>
      <w:r>
        <w:rPr>
          <w:spacing w:val="-1"/>
        </w:rPr>
        <w:t xml:space="preserve"> </w:t>
      </w:r>
      <w:r>
        <w:t>explanation</w:t>
      </w:r>
      <w:r>
        <w:rPr>
          <w:spacing w:val="-3"/>
        </w:rPr>
        <w:t xml:space="preserve"> </w:t>
      </w:r>
      <w:r>
        <w:t>is shown</w:t>
      </w:r>
      <w:r>
        <w:rPr>
          <w:spacing w:val="-3"/>
        </w:rPr>
        <w:t xml:space="preserve"> </w:t>
      </w:r>
      <w:r>
        <w:t>as follows.</w:t>
      </w:r>
    </w:p>
    <w:p w:rsidR="0016006B" w:rsidRDefault="005B1080">
      <w:pPr>
        <w:pStyle w:val="GvdeMetni"/>
        <w:spacing w:before="9"/>
        <w:ind w:left="0"/>
        <w:jc w:val="left"/>
        <w:rPr>
          <w:sz w:val="13"/>
        </w:rPr>
      </w:pPr>
      <w:r>
        <w:rPr>
          <w:noProof/>
          <w:lang w:val="tr-TR" w:eastAsia="tr-TR"/>
        </w:rPr>
        <w:drawing>
          <wp:anchor distT="0" distB="0" distL="0" distR="0" simplePos="0" relativeHeight="10" behindDoc="0" locked="0" layoutInCell="1" allowOverlap="1">
            <wp:simplePos x="0" y="0"/>
            <wp:positionH relativeFrom="page">
              <wp:posOffset>1531185</wp:posOffset>
            </wp:positionH>
            <wp:positionV relativeFrom="paragraph">
              <wp:posOffset>115999</wp:posOffset>
            </wp:positionV>
            <wp:extent cx="5096751" cy="304800"/>
            <wp:effectExtent l="0" t="0" r="0" b="0"/>
            <wp:wrapTopAndBottom/>
            <wp:docPr id="19" name="image10.png" descr="C:\Users\dell1\Downloads\Symbol-Semantic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5096751" cy="304800"/>
                    </a:xfrm>
                    <a:prstGeom prst="rect">
                      <a:avLst/>
                    </a:prstGeom>
                  </pic:spPr>
                </pic:pic>
              </a:graphicData>
            </a:graphic>
          </wp:anchor>
        </w:drawing>
      </w:r>
    </w:p>
    <w:p w:rsidR="0016006B" w:rsidRDefault="0016006B">
      <w:pPr>
        <w:pStyle w:val="GvdeMetni"/>
        <w:spacing w:before="2"/>
        <w:ind w:left="0"/>
        <w:jc w:val="left"/>
        <w:rPr>
          <w:sz w:val="19"/>
        </w:rPr>
      </w:pPr>
    </w:p>
    <w:p w:rsidR="0016006B" w:rsidRDefault="005B1080">
      <w:pPr>
        <w:ind w:left="3581"/>
      </w:pPr>
      <w:r>
        <w:rPr>
          <w:b/>
        </w:rPr>
        <w:t>Figure</w:t>
      </w:r>
      <w:r>
        <w:rPr>
          <w:b/>
          <w:spacing w:val="-3"/>
        </w:rPr>
        <w:t xml:space="preserve"> </w:t>
      </w:r>
      <w:r>
        <w:rPr>
          <w:b/>
        </w:rPr>
        <w:t>8.</w:t>
      </w:r>
      <w:r>
        <w:rPr>
          <w:b/>
          <w:spacing w:val="-1"/>
        </w:rPr>
        <w:t xml:space="preserve"> </w:t>
      </w:r>
      <w:r>
        <w:t>The</w:t>
      </w:r>
      <w:r>
        <w:rPr>
          <w:spacing w:val="-3"/>
        </w:rPr>
        <w:t xml:space="preserve"> </w:t>
      </w:r>
      <w:r>
        <w:t>flowchart of</w:t>
      </w:r>
      <w:r>
        <w:rPr>
          <w:spacing w:val="-2"/>
        </w:rPr>
        <w:t xml:space="preserve"> </w:t>
      </w:r>
      <w:r>
        <w:t>data</w:t>
      </w:r>
      <w:r>
        <w:rPr>
          <w:spacing w:val="-1"/>
        </w:rPr>
        <w:t xml:space="preserve"> </w:t>
      </w:r>
      <w:r>
        <w:t>preprocessing</w:t>
      </w:r>
      <w:bookmarkStart w:id="25" w:name="_bookmark25"/>
      <w:bookmarkEnd w:id="25"/>
      <w:r>
        <w:t>.</w:t>
      </w:r>
    </w:p>
    <w:p w:rsidR="0016006B" w:rsidRDefault="0016006B">
      <w:pPr>
        <w:pStyle w:val="GvdeMetni"/>
        <w:ind w:left="0"/>
        <w:jc w:val="left"/>
        <w:rPr>
          <w:sz w:val="24"/>
        </w:rPr>
      </w:pPr>
    </w:p>
    <w:p w:rsidR="0016006B" w:rsidRDefault="0016006B">
      <w:pPr>
        <w:pStyle w:val="GvdeMetni"/>
        <w:ind w:left="0"/>
        <w:jc w:val="left"/>
        <w:rPr>
          <w:sz w:val="24"/>
        </w:rPr>
      </w:pPr>
    </w:p>
    <w:p w:rsidR="0016006B" w:rsidRDefault="005B1080">
      <w:pPr>
        <w:pStyle w:val="ListeParagraf"/>
        <w:numPr>
          <w:ilvl w:val="0"/>
          <w:numId w:val="2"/>
        </w:numPr>
        <w:tabs>
          <w:tab w:val="left" w:pos="2009"/>
        </w:tabs>
        <w:spacing w:before="155" w:line="340" w:lineRule="auto"/>
        <w:ind w:right="277"/>
        <w:jc w:val="both"/>
      </w:pPr>
      <w:r>
        <w:rPr>
          <w:b/>
        </w:rPr>
        <w:t xml:space="preserve">Remove Meaningless Field: </w:t>
      </w:r>
      <w:r>
        <w:t>Some specific fields need to be removed including the</w:t>
      </w:r>
      <w:r>
        <w:rPr>
          <w:spacing w:val="1"/>
        </w:rPr>
        <w:t xml:space="preserve"> </w:t>
      </w:r>
      <w:r>
        <w:t>@mention, URL, punctuation, hashtag and white space, which do not provide any</w:t>
      </w:r>
      <w:r>
        <w:rPr>
          <w:spacing w:val="1"/>
        </w:rPr>
        <w:t xml:space="preserve"> </w:t>
      </w:r>
      <w:r>
        <w:rPr>
          <w:spacing w:val="-1"/>
        </w:rPr>
        <w:t>relevant</w:t>
      </w:r>
      <w:r>
        <w:rPr>
          <w:spacing w:val="-14"/>
        </w:rPr>
        <w:t xml:space="preserve"> </w:t>
      </w:r>
      <w:r>
        <w:rPr>
          <w:spacing w:val="-1"/>
        </w:rPr>
        <w:t>information</w:t>
      </w:r>
      <w:r>
        <w:rPr>
          <w:spacing w:val="-10"/>
        </w:rPr>
        <w:t xml:space="preserve"> </w:t>
      </w:r>
      <w:r>
        <w:rPr>
          <w:spacing w:val="-1"/>
        </w:rPr>
        <w:t>about</w:t>
      </w:r>
      <w:r>
        <w:rPr>
          <w:spacing w:val="-11"/>
        </w:rPr>
        <w:t xml:space="preserve"> </w:t>
      </w:r>
      <w:r>
        <w:rPr>
          <w:spacing w:val="-1"/>
        </w:rPr>
        <w:t>the</w:t>
      </w:r>
      <w:r>
        <w:rPr>
          <w:spacing w:val="-14"/>
        </w:rPr>
        <w:t xml:space="preserve"> </w:t>
      </w:r>
      <w:r>
        <w:rPr>
          <w:spacing w:val="-1"/>
        </w:rPr>
        <w:t>text</w:t>
      </w:r>
      <w:r>
        <w:rPr>
          <w:spacing w:val="-11"/>
        </w:rPr>
        <w:t xml:space="preserve"> </w:t>
      </w:r>
      <w:r>
        <w:t>sentiment.</w:t>
      </w:r>
      <w:r>
        <w:rPr>
          <w:spacing w:val="-20"/>
        </w:rPr>
        <w:t xml:space="preserve"> </w:t>
      </w:r>
      <w:r>
        <w:t>Any</w:t>
      </w:r>
      <w:r>
        <w:rPr>
          <w:spacing w:val="-17"/>
        </w:rPr>
        <w:t xml:space="preserve"> </w:t>
      </w:r>
      <w:r>
        <w:t>URLs</w:t>
      </w:r>
      <w:r>
        <w:rPr>
          <w:spacing w:val="-12"/>
        </w:rPr>
        <w:t xml:space="preserve"> </w:t>
      </w:r>
      <w:r>
        <w:t>starting</w:t>
      </w:r>
      <w:r>
        <w:rPr>
          <w:spacing w:val="-6"/>
        </w:rPr>
        <w:t xml:space="preserve"> </w:t>
      </w:r>
      <w:r>
        <w:t>“HTTP”,</w:t>
      </w:r>
      <w:r>
        <w:rPr>
          <w:spacing w:val="-7"/>
        </w:rPr>
        <w:t xml:space="preserve"> </w:t>
      </w:r>
      <w:r>
        <w:t>“https”</w:t>
      </w:r>
      <w:r>
        <w:rPr>
          <w:spacing w:val="-7"/>
        </w:rPr>
        <w:t xml:space="preserve"> </w:t>
      </w:r>
      <w:r>
        <w:t>from</w:t>
      </w:r>
      <w:r>
        <w:rPr>
          <w:spacing w:val="-53"/>
        </w:rPr>
        <w:t xml:space="preserve"> </w:t>
      </w:r>
      <w:r>
        <w:t>the blog posts will be removed. Whitespace does not provide any meaning to the text,</w:t>
      </w:r>
      <w:r>
        <w:rPr>
          <w:spacing w:val="1"/>
        </w:rPr>
        <w:t xml:space="preserve"> </w:t>
      </w:r>
      <w:r>
        <w:t>so</w:t>
      </w:r>
      <w:r>
        <w:rPr>
          <w:spacing w:val="-3"/>
        </w:rPr>
        <w:t xml:space="preserve"> </w:t>
      </w:r>
      <w:r>
        <w:t>it</w:t>
      </w:r>
      <w:r>
        <w:rPr>
          <w:spacing w:val="3"/>
        </w:rPr>
        <w:t xml:space="preserve"> </w:t>
      </w:r>
      <w:r>
        <w:t>is removed.</w:t>
      </w:r>
    </w:p>
    <w:p w:rsidR="0016006B" w:rsidRDefault="005B1080">
      <w:pPr>
        <w:pStyle w:val="ListeParagraf"/>
        <w:numPr>
          <w:ilvl w:val="0"/>
          <w:numId w:val="2"/>
        </w:numPr>
        <w:tabs>
          <w:tab w:val="left" w:pos="2009"/>
        </w:tabs>
        <w:spacing w:before="125" w:line="340" w:lineRule="auto"/>
        <w:ind w:right="276"/>
        <w:jc w:val="both"/>
        <w:rPr>
          <w:sz w:val="21"/>
        </w:rPr>
      </w:pPr>
      <w:r>
        <w:rPr>
          <w:b/>
        </w:rPr>
        <w:t>Segmentation</w:t>
      </w:r>
      <w:r>
        <w:t>: The word is the smallest independent meaningful element in Chinese</w:t>
      </w:r>
      <w:r>
        <w:rPr>
          <w:spacing w:val="1"/>
        </w:rPr>
        <w:t xml:space="preserve"> </w:t>
      </w:r>
      <w:r>
        <w:t>which</w:t>
      </w:r>
      <w:r>
        <w:rPr>
          <w:spacing w:val="1"/>
        </w:rPr>
        <w:t xml:space="preserve"> </w:t>
      </w:r>
      <w:r>
        <w:t>is</w:t>
      </w:r>
      <w:r>
        <w:rPr>
          <w:spacing w:val="1"/>
        </w:rPr>
        <w:t xml:space="preserve"> </w:t>
      </w:r>
      <w:r>
        <w:t>different</w:t>
      </w:r>
      <w:r>
        <w:rPr>
          <w:spacing w:val="1"/>
        </w:rPr>
        <w:t xml:space="preserve"> </w:t>
      </w:r>
      <w:r>
        <w:t>with</w:t>
      </w:r>
      <w:r>
        <w:rPr>
          <w:spacing w:val="1"/>
        </w:rPr>
        <w:t xml:space="preserve"> </w:t>
      </w:r>
      <w:r>
        <w:t>English</w:t>
      </w:r>
      <w:r>
        <w:rPr>
          <w:spacing w:val="1"/>
        </w:rPr>
        <w:t xml:space="preserve"> </w:t>
      </w:r>
      <w:r>
        <w:t>consist</w:t>
      </w:r>
      <w:r>
        <w:rPr>
          <w:spacing w:val="1"/>
        </w:rPr>
        <w:t xml:space="preserve"> </w:t>
      </w:r>
      <w:r>
        <w:t>of</w:t>
      </w:r>
      <w:r>
        <w:rPr>
          <w:spacing w:val="1"/>
        </w:rPr>
        <w:t xml:space="preserve"> </w:t>
      </w:r>
      <w:r>
        <w:t>the</w:t>
      </w:r>
      <w:r>
        <w:rPr>
          <w:spacing w:val="1"/>
        </w:rPr>
        <w:t xml:space="preserve"> </w:t>
      </w:r>
      <w:r>
        <w:t>character.</w:t>
      </w:r>
      <w:r>
        <w:rPr>
          <w:spacing w:val="1"/>
        </w:rPr>
        <w:t xml:space="preserve"> </w:t>
      </w:r>
      <w:r>
        <w:t>In</w:t>
      </w:r>
      <w:r>
        <w:rPr>
          <w:spacing w:val="1"/>
        </w:rPr>
        <w:t xml:space="preserve"> </w:t>
      </w:r>
      <w:r>
        <w:t>the</w:t>
      </w:r>
      <w:r>
        <w:rPr>
          <w:spacing w:val="1"/>
        </w:rPr>
        <w:t xml:space="preserve"> </w:t>
      </w:r>
      <w:r>
        <w:t>Chinese</w:t>
      </w:r>
      <w:r>
        <w:rPr>
          <w:spacing w:val="1"/>
        </w:rPr>
        <w:t xml:space="preserve"> </w:t>
      </w:r>
      <w:r>
        <w:t>word</w:t>
      </w:r>
      <w:r>
        <w:rPr>
          <w:spacing w:val="1"/>
        </w:rPr>
        <w:t xml:space="preserve"> </w:t>
      </w:r>
      <w:r>
        <w:t>segmentation, there is no obvious boundary between the words when doing Chinese</w:t>
      </w:r>
      <w:r>
        <w:rPr>
          <w:spacing w:val="1"/>
        </w:rPr>
        <w:t xml:space="preserve"> </w:t>
      </w:r>
      <w:r>
        <w:rPr>
          <w:spacing w:val="-1"/>
        </w:rPr>
        <w:t>lexical</w:t>
      </w:r>
      <w:r>
        <w:rPr>
          <w:spacing w:val="-8"/>
        </w:rPr>
        <w:t xml:space="preserve"> </w:t>
      </w:r>
      <w:r>
        <w:rPr>
          <w:spacing w:val="-1"/>
        </w:rPr>
        <w:t>analysis.</w:t>
      </w:r>
      <w:r>
        <w:rPr>
          <w:spacing w:val="-5"/>
        </w:rPr>
        <w:t xml:space="preserve"> </w:t>
      </w:r>
      <w:r>
        <w:t>Such</w:t>
      </w:r>
      <w:r>
        <w:rPr>
          <w:spacing w:val="-8"/>
        </w:rPr>
        <w:t xml:space="preserve"> </w:t>
      </w:r>
      <w:r>
        <w:t>word</w:t>
      </w:r>
      <w:r>
        <w:rPr>
          <w:spacing w:val="-12"/>
        </w:rPr>
        <w:t xml:space="preserve"> </w:t>
      </w:r>
      <w:r>
        <w:t>segmentation,</w:t>
      </w:r>
      <w:r>
        <w:rPr>
          <w:spacing w:val="-6"/>
        </w:rPr>
        <w:t xml:space="preserve"> </w:t>
      </w:r>
      <w:r>
        <w:t>a</w:t>
      </w:r>
      <w:r>
        <w:rPr>
          <w:spacing w:val="-9"/>
        </w:rPr>
        <w:t xml:space="preserve"> </w:t>
      </w:r>
      <w:r>
        <w:t>very</w:t>
      </w:r>
      <w:r>
        <w:rPr>
          <w:spacing w:val="-14"/>
        </w:rPr>
        <w:t xml:space="preserve"> </w:t>
      </w:r>
      <w:r>
        <w:t>challenging</w:t>
      </w:r>
      <w:r>
        <w:rPr>
          <w:spacing w:val="-9"/>
        </w:rPr>
        <w:t xml:space="preserve"> </w:t>
      </w:r>
      <w:r>
        <w:t>problem</w:t>
      </w:r>
      <w:r>
        <w:rPr>
          <w:spacing w:val="-6"/>
        </w:rPr>
        <w:t xml:space="preserve"> </w:t>
      </w:r>
      <w:r>
        <w:t>because</w:t>
      </w:r>
      <w:r>
        <w:rPr>
          <w:spacing w:val="-13"/>
        </w:rPr>
        <w:t xml:space="preserve"> </w:t>
      </w:r>
      <w:r>
        <w:t>it</w:t>
      </w:r>
      <w:r>
        <w:rPr>
          <w:spacing w:val="-6"/>
        </w:rPr>
        <w:t xml:space="preserve"> </w:t>
      </w:r>
      <w:r>
        <w:t>is</w:t>
      </w:r>
      <w:r>
        <w:rPr>
          <w:spacing w:val="-11"/>
        </w:rPr>
        <w:t xml:space="preserve"> </w:t>
      </w:r>
      <w:r>
        <w:t>hard</w:t>
      </w:r>
      <w:r>
        <w:rPr>
          <w:spacing w:val="-53"/>
        </w:rPr>
        <w:t xml:space="preserve"> </w:t>
      </w:r>
      <w:r>
        <w:t>to</w:t>
      </w:r>
      <w:r>
        <w:rPr>
          <w:spacing w:val="15"/>
        </w:rPr>
        <w:t xml:space="preserve"> </w:t>
      </w:r>
      <w:r>
        <w:t>define</w:t>
      </w:r>
      <w:r>
        <w:rPr>
          <w:spacing w:val="19"/>
        </w:rPr>
        <w:t xml:space="preserve"> </w:t>
      </w:r>
      <w:r>
        <w:t>what</w:t>
      </w:r>
      <w:r>
        <w:rPr>
          <w:spacing w:val="17"/>
        </w:rPr>
        <w:t xml:space="preserve"> </w:t>
      </w:r>
      <w:r>
        <w:t>constitutes</w:t>
      </w:r>
      <w:r>
        <w:rPr>
          <w:spacing w:val="18"/>
        </w:rPr>
        <w:t xml:space="preserve"> </w:t>
      </w:r>
      <w:r>
        <w:t>a</w:t>
      </w:r>
      <w:r>
        <w:rPr>
          <w:spacing w:val="14"/>
        </w:rPr>
        <w:t xml:space="preserve"> </w:t>
      </w:r>
      <w:r>
        <w:t>word</w:t>
      </w:r>
      <w:r>
        <w:rPr>
          <w:spacing w:val="17"/>
        </w:rPr>
        <w:t xml:space="preserve"> </w:t>
      </w:r>
      <w:r>
        <w:t>(Jianfeng,</w:t>
      </w:r>
      <w:r>
        <w:rPr>
          <w:spacing w:val="19"/>
        </w:rPr>
        <w:t xml:space="preserve"> </w:t>
      </w:r>
      <w:r>
        <w:t>et</w:t>
      </w:r>
      <w:r>
        <w:rPr>
          <w:spacing w:val="17"/>
        </w:rPr>
        <w:t xml:space="preserve"> </w:t>
      </w:r>
      <w:r>
        <w:t>al.,</w:t>
      </w:r>
      <w:r>
        <w:rPr>
          <w:spacing w:val="16"/>
        </w:rPr>
        <w:t xml:space="preserve"> </w:t>
      </w:r>
      <w:r>
        <w:t>2005). Although</w:t>
      </w:r>
      <w:r>
        <w:rPr>
          <w:spacing w:val="19"/>
        </w:rPr>
        <w:t xml:space="preserve"> </w:t>
      </w:r>
      <w:r>
        <w:t>some</w:t>
      </w:r>
      <w:r>
        <w:rPr>
          <w:spacing w:val="14"/>
        </w:rPr>
        <w:t xml:space="preserve"> </w:t>
      </w:r>
      <w:r>
        <w:t>criteria</w:t>
      </w:r>
      <w:r>
        <w:rPr>
          <w:spacing w:val="16"/>
        </w:rPr>
        <w:t xml:space="preserve"> </w:t>
      </w:r>
      <w:r>
        <w:t>are</w:t>
      </w:r>
    </w:p>
    <w:p w:rsidR="0016006B" w:rsidRDefault="0016006B">
      <w:pPr>
        <w:spacing w:line="340" w:lineRule="auto"/>
        <w:jc w:val="both"/>
        <w:rPr>
          <w:sz w:val="21"/>
        </w:rPr>
        <w:sectPr w:rsidR="0016006B">
          <w:pgSz w:w="11910" w:h="16840"/>
          <w:pgMar w:top="1580" w:right="1360" w:bottom="1560" w:left="620" w:header="0" w:footer="1377" w:gutter="0"/>
          <w:cols w:space="708"/>
        </w:sectPr>
      </w:pPr>
    </w:p>
    <w:p w:rsidR="0016006B" w:rsidRDefault="005B1080">
      <w:pPr>
        <w:pStyle w:val="GvdeMetni"/>
        <w:spacing w:before="73" w:line="340" w:lineRule="auto"/>
        <w:ind w:left="2008" w:right="279"/>
        <w:rPr>
          <w:sz w:val="21"/>
        </w:rPr>
      </w:pPr>
      <w:r>
        <w:lastRenderedPageBreak/>
        <w:t>helpful to do it such as grammar rule, they do not consistently lead us to the same</w:t>
      </w:r>
      <w:r>
        <w:rPr>
          <w:spacing w:val="1"/>
        </w:rPr>
        <w:t xml:space="preserve"> </w:t>
      </w:r>
      <w:r>
        <w:t>conclusion. Otherwise, no white space exists between Chinese words or expressions</w:t>
      </w:r>
      <w:r>
        <w:rPr>
          <w:spacing w:val="1"/>
        </w:rPr>
        <w:t xml:space="preserve"> </w:t>
      </w:r>
      <w:r>
        <w:t>and there are many ambiguities in the Chinese language. Also, word-stemming is not</w:t>
      </w:r>
      <w:r>
        <w:rPr>
          <w:spacing w:val="1"/>
        </w:rPr>
        <w:t xml:space="preserve"> </w:t>
      </w:r>
      <w:r>
        <w:t>applicable because of no obvious inflected or derived words in Chinese. Therefore, to</w:t>
      </w:r>
      <w:r>
        <w:rPr>
          <w:spacing w:val="1"/>
        </w:rPr>
        <w:t xml:space="preserve"> </w:t>
      </w:r>
      <w:r>
        <w:t>reduce</w:t>
      </w:r>
      <w:r>
        <w:rPr>
          <w:spacing w:val="-10"/>
        </w:rPr>
        <w:t xml:space="preserve"> </w:t>
      </w:r>
      <w:r>
        <w:t>the</w:t>
      </w:r>
      <w:r>
        <w:rPr>
          <w:spacing w:val="-5"/>
        </w:rPr>
        <w:t xml:space="preserve"> </w:t>
      </w:r>
      <w:r>
        <w:t>noise</w:t>
      </w:r>
      <w:r>
        <w:rPr>
          <w:spacing w:val="-9"/>
        </w:rPr>
        <w:t xml:space="preserve"> </w:t>
      </w:r>
      <w:r>
        <w:t>brought</w:t>
      </w:r>
      <w:r>
        <w:rPr>
          <w:spacing w:val="-7"/>
        </w:rPr>
        <w:t xml:space="preserve"> </w:t>
      </w:r>
      <w:r>
        <w:t>by</w:t>
      </w:r>
      <w:r>
        <w:rPr>
          <w:spacing w:val="-10"/>
        </w:rPr>
        <w:t xml:space="preserve"> </w:t>
      </w:r>
      <w:r>
        <w:t>Chinese</w:t>
      </w:r>
      <w:r>
        <w:rPr>
          <w:spacing w:val="-9"/>
        </w:rPr>
        <w:t xml:space="preserve"> </w:t>
      </w:r>
      <w:r>
        <w:t>word</w:t>
      </w:r>
      <w:r>
        <w:rPr>
          <w:spacing w:val="-6"/>
        </w:rPr>
        <w:t xml:space="preserve"> </w:t>
      </w:r>
      <w:r>
        <w:t>segmentation</w:t>
      </w:r>
      <w:r>
        <w:rPr>
          <w:spacing w:val="-5"/>
        </w:rPr>
        <w:t xml:space="preserve"> </w:t>
      </w:r>
      <w:r>
        <w:t>to</w:t>
      </w:r>
      <w:r>
        <w:rPr>
          <w:spacing w:val="-7"/>
        </w:rPr>
        <w:t xml:space="preserve"> </w:t>
      </w:r>
      <w:r>
        <w:t>get</w:t>
      </w:r>
      <w:r>
        <w:rPr>
          <w:spacing w:val="-7"/>
        </w:rPr>
        <w:t xml:space="preserve"> </w:t>
      </w:r>
      <w:r>
        <w:t>a</w:t>
      </w:r>
      <w:r>
        <w:rPr>
          <w:spacing w:val="-7"/>
        </w:rPr>
        <w:t xml:space="preserve"> </w:t>
      </w:r>
      <w:r>
        <w:t>better</w:t>
      </w:r>
      <w:r>
        <w:rPr>
          <w:spacing w:val="-9"/>
        </w:rPr>
        <w:t xml:space="preserve"> </w:t>
      </w:r>
      <w:r>
        <w:t>word</w:t>
      </w:r>
      <w:r>
        <w:rPr>
          <w:spacing w:val="-5"/>
        </w:rPr>
        <w:t xml:space="preserve"> </w:t>
      </w:r>
      <w:r>
        <w:t>list</w:t>
      </w:r>
      <w:r>
        <w:rPr>
          <w:spacing w:val="-7"/>
        </w:rPr>
        <w:t xml:space="preserve"> </w:t>
      </w:r>
      <w:r>
        <w:t>for</w:t>
      </w:r>
      <w:r>
        <w:rPr>
          <w:spacing w:val="-7"/>
        </w:rPr>
        <w:t xml:space="preserve"> </w:t>
      </w:r>
      <w:r>
        <w:t>one</w:t>
      </w:r>
      <w:r>
        <w:rPr>
          <w:spacing w:val="-52"/>
        </w:rPr>
        <w:t xml:space="preserve"> </w:t>
      </w:r>
      <w:r>
        <w:t>document or</w:t>
      </w:r>
      <w:r>
        <w:rPr>
          <w:spacing w:val="-2"/>
        </w:rPr>
        <w:t xml:space="preserve"> </w:t>
      </w:r>
      <w:r>
        <w:rPr>
          <w:sz w:val="21"/>
        </w:rPr>
        <w:t>sentence, word</w:t>
      </w:r>
      <w:r>
        <w:rPr>
          <w:spacing w:val="-1"/>
          <w:sz w:val="21"/>
        </w:rPr>
        <w:t xml:space="preserve"> </w:t>
      </w:r>
      <w:r>
        <w:rPr>
          <w:sz w:val="21"/>
        </w:rPr>
        <w:t>segmentation</w:t>
      </w:r>
      <w:r>
        <w:rPr>
          <w:spacing w:val="3"/>
          <w:sz w:val="21"/>
        </w:rPr>
        <w:t xml:space="preserve"> </w:t>
      </w:r>
      <w:r>
        <w:rPr>
          <w:sz w:val="21"/>
        </w:rPr>
        <w:t>is</w:t>
      </w:r>
      <w:r>
        <w:rPr>
          <w:spacing w:val="-1"/>
          <w:sz w:val="21"/>
        </w:rPr>
        <w:t xml:space="preserve"> </w:t>
      </w:r>
      <w:r>
        <w:rPr>
          <w:sz w:val="21"/>
        </w:rPr>
        <w:t>applied</w:t>
      </w:r>
      <w:r>
        <w:rPr>
          <w:spacing w:val="-4"/>
          <w:sz w:val="21"/>
        </w:rPr>
        <w:t xml:space="preserve"> </w:t>
      </w:r>
      <w:r>
        <w:rPr>
          <w:sz w:val="21"/>
        </w:rPr>
        <w:t>to</w:t>
      </w:r>
      <w:r>
        <w:rPr>
          <w:spacing w:val="-2"/>
          <w:sz w:val="21"/>
        </w:rPr>
        <w:t xml:space="preserve"> </w:t>
      </w:r>
      <w:r>
        <w:rPr>
          <w:sz w:val="21"/>
        </w:rPr>
        <w:t>the</w:t>
      </w:r>
      <w:r>
        <w:rPr>
          <w:spacing w:val="-4"/>
          <w:sz w:val="21"/>
        </w:rPr>
        <w:t xml:space="preserve"> </w:t>
      </w:r>
      <w:r>
        <w:rPr>
          <w:sz w:val="21"/>
        </w:rPr>
        <w:t>Chinese</w:t>
      </w:r>
      <w:r>
        <w:rPr>
          <w:spacing w:val="-4"/>
          <w:sz w:val="21"/>
        </w:rPr>
        <w:t xml:space="preserve"> </w:t>
      </w:r>
      <w:r>
        <w:rPr>
          <w:sz w:val="21"/>
        </w:rPr>
        <w:t>text.</w:t>
      </w:r>
    </w:p>
    <w:p w:rsidR="0016006B" w:rsidRDefault="005B1080">
      <w:pPr>
        <w:pStyle w:val="ListeParagraf"/>
        <w:numPr>
          <w:ilvl w:val="0"/>
          <w:numId w:val="2"/>
        </w:numPr>
        <w:tabs>
          <w:tab w:val="left" w:pos="2009"/>
        </w:tabs>
        <w:spacing w:before="125" w:line="340" w:lineRule="auto"/>
        <w:ind w:right="276"/>
        <w:jc w:val="both"/>
      </w:pPr>
      <w:r>
        <w:rPr>
          <w:b/>
        </w:rPr>
        <w:t>Remove</w:t>
      </w:r>
      <w:r>
        <w:rPr>
          <w:b/>
          <w:spacing w:val="1"/>
        </w:rPr>
        <w:t xml:space="preserve"> </w:t>
      </w:r>
      <w:r>
        <w:rPr>
          <w:b/>
        </w:rPr>
        <w:t>Stopwords</w:t>
      </w:r>
      <w:r>
        <w:t>:</w:t>
      </w:r>
      <w:r>
        <w:rPr>
          <w:spacing w:val="1"/>
        </w:rPr>
        <w:t xml:space="preserve"> </w:t>
      </w:r>
      <w:r>
        <w:t>Stopwords</w:t>
      </w:r>
      <w:r>
        <w:rPr>
          <w:spacing w:val="1"/>
        </w:rPr>
        <w:t xml:space="preserve"> </w:t>
      </w:r>
      <w:r>
        <w:t>are</w:t>
      </w:r>
      <w:r>
        <w:rPr>
          <w:spacing w:val="1"/>
        </w:rPr>
        <w:t xml:space="preserve"> </w:t>
      </w:r>
      <w:r>
        <w:t>meaningless</w:t>
      </w:r>
      <w:r>
        <w:rPr>
          <w:spacing w:val="1"/>
        </w:rPr>
        <w:t xml:space="preserve"> </w:t>
      </w:r>
      <w:r>
        <w:t>for</w:t>
      </w:r>
      <w:r>
        <w:rPr>
          <w:spacing w:val="1"/>
        </w:rPr>
        <w:t xml:space="preserve"> </w:t>
      </w:r>
      <w:r>
        <w:t>the</w:t>
      </w:r>
      <w:r>
        <w:rPr>
          <w:spacing w:val="1"/>
        </w:rPr>
        <w:t xml:space="preserve"> </w:t>
      </w:r>
      <w:r>
        <w:t>understanding</w:t>
      </w:r>
      <w:r>
        <w:rPr>
          <w:spacing w:val="1"/>
        </w:rPr>
        <w:t xml:space="preserve"> </w:t>
      </w:r>
      <w:r>
        <w:t>of</w:t>
      </w:r>
      <w:r>
        <w:rPr>
          <w:spacing w:val="1"/>
        </w:rPr>
        <w:t xml:space="preserve"> </w:t>
      </w:r>
      <w:r>
        <w:t>public</w:t>
      </w:r>
      <w:r>
        <w:rPr>
          <w:spacing w:val="-52"/>
        </w:rPr>
        <w:t xml:space="preserve"> </w:t>
      </w:r>
      <w:r>
        <w:t>sentiment. Stopwords are the words that appear in the texts frequently but do not carry</w:t>
      </w:r>
      <w:r>
        <w:rPr>
          <w:spacing w:val="-52"/>
        </w:rPr>
        <w:t xml:space="preserve"> </w:t>
      </w:r>
      <w:r>
        <w:t>significant</w:t>
      </w:r>
      <w:r>
        <w:rPr>
          <w:spacing w:val="-8"/>
        </w:rPr>
        <w:t xml:space="preserve"> </w:t>
      </w:r>
      <w:r>
        <w:t>information.</w:t>
      </w:r>
      <w:r>
        <w:rPr>
          <w:spacing w:val="-1"/>
        </w:rPr>
        <w:t xml:space="preserve"> </w:t>
      </w:r>
      <w:r>
        <w:t>From</w:t>
      </w:r>
      <w:r>
        <w:rPr>
          <w:spacing w:val="-10"/>
        </w:rPr>
        <w:t xml:space="preserve"> </w:t>
      </w:r>
      <w:r>
        <w:t>the</w:t>
      </w:r>
      <w:r>
        <w:rPr>
          <w:spacing w:val="-10"/>
        </w:rPr>
        <w:t xml:space="preserve"> </w:t>
      </w:r>
      <w:r>
        <w:t>result</w:t>
      </w:r>
      <w:r>
        <w:rPr>
          <w:spacing w:val="-10"/>
        </w:rPr>
        <w:t xml:space="preserve"> </w:t>
      </w:r>
      <w:r>
        <w:t>of</w:t>
      </w:r>
      <w:r>
        <w:rPr>
          <w:spacing w:val="-5"/>
        </w:rPr>
        <w:t xml:space="preserve"> </w:t>
      </w:r>
      <w:r>
        <w:t>statistical</w:t>
      </w:r>
      <w:r>
        <w:rPr>
          <w:spacing w:val="-13"/>
        </w:rPr>
        <w:t xml:space="preserve"> </w:t>
      </w:r>
      <w:r>
        <w:t>analysis</w:t>
      </w:r>
      <w:r>
        <w:rPr>
          <w:spacing w:val="-9"/>
        </w:rPr>
        <w:t xml:space="preserve"> </w:t>
      </w:r>
      <w:r>
        <w:t>through</w:t>
      </w:r>
      <w:r>
        <w:rPr>
          <w:spacing w:val="-9"/>
        </w:rPr>
        <w:t xml:space="preserve"> </w:t>
      </w:r>
      <w:r>
        <w:t>documents,</w:t>
      </w:r>
      <w:r>
        <w:rPr>
          <w:spacing w:val="-4"/>
        </w:rPr>
        <w:t xml:space="preserve"> </w:t>
      </w:r>
      <w:r>
        <w:t>some</w:t>
      </w:r>
      <w:r>
        <w:rPr>
          <w:spacing w:val="-53"/>
        </w:rPr>
        <w:t xml:space="preserve"> </w:t>
      </w:r>
      <w:r>
        <w:t>words have quite low frequency usually act just the opposite (Feng, et al., 2006). For</w:t>
      </w:r>
      <w:r>
        <w:rPr>
          <w:spacing w:val="1"/>
        </w:rPr>
        <w:t xml:space="preserve"> </w:t>
      </w:r>
      <w:r>
        <w:t>instance, the words "the”, “and”, “of” appear frequently in the English text. Those</w:t>
      </w:r>
      <w:r>
        <w:rPr>
          <w:spacing w:val="1"/>
        </w:rPr>
        <w:t xml:space="preserve"> </w:t>
      </w:r>
      <w:r>
        <w:t>words</w:t>
      </w:r>
      <w:r>
        <w:rPr>
          <w:spacing w:val="-6"/>
        </w:rPr>
        <w:t xml:space="preserve"> </w:t>
      </w:r>
      <w:r>
        <w:t>are</w:t>
      </w:r>
      <w:r>
        <w:rPr>
          <w:spacing w:val="-8"/>
        </w:rPr>
        <w:t xml:space="preserve"> </w:t>
      </w:r>
      <w:r>
        <w:t>used</w:t>
      </w:r>
      <w:r>
        <w:rPr>
          <w:spacing w:val="-2"/>
        </w:rPr>
        <w:t xml:space="preserve"> </w:t>
      </w:r>
      <w:r>
        <w:t>just</w:t>
      </w:r>
      <w:r>
        <w:rPr>
          <w:spacing w:val="-8"/>
        </w:rPr>
        <w:t xml:space="preserve"> </w:t>
      </w:r>
      <w:r>
        <w:t>because</w:t>
      </w:r>
      <w:r>
        <w:rPr>
          <w:spacing w:val="-4"/>
        </w:rPr>
        <w:t xml:space="preserve"> </w:t>
      </w:r>
      <w:r>
        <w:t>of</w:t>
      </w:r>
      <w:r>
        <w:rPr>
          <w:spacing w:val="-5"/>
        </w:rPr>
        <w:t xml:space="preserve"> </w:t>
      </w:r>
      <w:r>
        <w:t>grammar</w:t>
      </w:r>
      <w:r>
        <w:rPr>
          <w:spacing w:val="-8"/>
        </w:rPr>
        <w:t xml:space="preserve"> </w:t>
      </w:r>
      <w:r>
        <w:t>while</w:t>
      </w:r>
      <w:r>
        <w:rPr>
          <w:spacing w:val="-8"/>
        </w:rPr>
        <w:t xml:space="preserve"> </w:t>
      </w:r>
      <w:r>
        <w:t>no</w:t>
      </w:r>
      <w:r>
        <w:rPr>
          <w:spacing w:val="-6"/>
        </w:rPr>
        <w:t xml:space="preserve"> </w:t>
      </w:r>
      <w:r>
        <w:t>significant</w:t>
      </w:r>
      <w:r>
        <w:rPr>
          <w:spacing w:val="-2"/>
        </w:rPr>
        <w:t xml:space="preserve"> </w:t>
      </w:r>
      <w:r>
        <w:t>information</w:t>
      </w:r>
      <w:r>
        <w:rPr>
          <w:spacing w:val="-6"/>
        </w:rPr>
        <w:t xml:space="preserve"> </w:t>
      </w:r>
      <w:r>
        <w:t>exists</w:t>
      </w:r>
      <w:r>
        <w:rPr>
          <w:spacing w:val="-5"/>
        </w:rPr>
        <w:t xml:space="preserve"> </w:t>
      </w:r>
      <w:r>
        <w:t>for</w:t>
      </w:r>
      <w:r>
        <w:rPr>
          <w:spacing w:val="-7"/>
        </w:rPr>
        <w:t xml:space="preserve"> </w:t>
      </w:r>
      <w:r>
        <w:t>text</w:t>
      </w:r>
      <w:r>
        <w:rPr>
          <w:spacing w:val="-53"/>
        </w:rPr>
        <w:t xml:space="preserve"> </w:t>
      </w:r>
      <w:r>
        <w:t>understanding stage (Feng, et al., 2006). The Chinese stop word list used here is from</w:t>
      </w:r>
      <w:r>
        <w:rPr>
          <w:spacing w:val="1"/>
        </w:rPr>
        <w:t xml:space="preserve"> </w:t>
      </w:r>
      <w:r>
        <w:t>Harbin</w:t>
      </w:r>
      <w:r>
        <w:rPr>
          <w:spacing w:val="-4"/>
        </w:rPr>
        <w:t xml:space="preserve"> </w:t>
      </w:r>
      <w:r>
        <w:t>industrial</w:t>
      </w:r>
      <w:r>
        <w:rPr>
          <w:spacing w:val="1"/>
        </w:rPr>
        <w:t xml:space="preserve"> </w:t>
      </w:r>
      <w:r>
        <w:t>university.</w:t>
      </w:r>
    </w:p>
    <w:p w:rsidR="0016006B" w:rsidRDefault="005B1080">
      <w:pPr>
        <w:pStyle w:val="ListeParagraf"/>
        <w:numPr>
          <w:ilvl w:val="0"/>
          <w:numId w:val="2"/>
        </w:numPr>
        <w:tabs>
          <w:tab w:val="left" w:pos="2006"/>
        </w:tabs>
        <w:spacing w:before="126" w:line="340" w:lineRule="auto"/>
        <w:ind w:left="2006" w:right="275" w:hanging="358"/>
        <w:jc w:val="both"/>
        <w:rPr>
          <w:sz w:val="21"/>
        </w:rPr>
      </w:pPr>
      <w:r>
        <w:rPr>
          <w:b/>
        </w:rPr>
        <w:t xml:space="preserve">Remove Items with Noise Label: </w:t>
      </w:r>
      <w:r>
        <w:t>Noised labels are an unavoidable problem. The</w:t>
      </w:r>
      <w:r>
        <w:rPr>
          <w:spacing w:val="1"/>
        </w:rPr>
        <w:t xml:space="preserve"> </w:t>
      </w:r>
      <w:r>
        <w:t>quality of the training data is a decisive factor to the performance of the model. The</w:t>
      </w:r>
      <w:r>
        <w:rPr>
          <w:spacing w:val="1"/>
        </w:rPr>
        <w:t xml:space="preserve"> </w:t>
      </w:r>
      <w:r>
        <w:t>quality of the class labels refers to whether the class of each example is assigned</w:t>
      </w:r>
      <w:r>
        <w:rPr>
          <w:spacing w:val="1"/>
        </w:rPr>
        <w:t xml:space="preserve"> </w:t>
      </w:r>
      <w:r>
        <w:rPr>
          <w:spacing w:val="-1"/>
        </w:rPr>
        <w:t>correctly</w:t>
      </w:r>
      <w:r>
        <w:rPr>
          <w:spacing w:val="-14"/>
        </w:rPr>
        <w:t xml:space="preserve"> </w:t>
      </w:r>
      <w:r>
        <w:rPr>
          <w:spacing w:val="-1"/>
        </w:rPr>
        <w:t>(García,</w:t>
      </w:r>
      <w:r>
        <w:rPr>
          <w:spacing w:val="5"/>
        </w:rPr>
        <w:t xml:space="preserve"> </w:t>
      </w:r>
      <w:r>
        <w:rPr>
          <w:spacing w:val="-1"/>
        </w:rPr>
        <w:t>Luengo</w:t>
      </w:r>
      <w:r>
        <w:rPr>
          <w:spacing w:val="-11"/>
        </w:rPr>
        <w:t xml:space="preserve"> </w:t>
      </w:r>
      <w:r>
        <w:rPr>
          <w:spacing w:val="-1"/>
        </w:rPr>
        <w:t>and</w:t>
      </w:r>
      <w:r>
        <w:rPr>
          <w:spacing w:val="2"/>
        </w:rPr>
        <w:t xml:space="preserve"> </w:t>
      </w:r>
      <w:r>
        <w:rPr>
          <w:spacing w:val="-1"/>
        </w:rPr>
        <w:t>Herrera,</w:t>
      </w:r>
      <w:r>
        <w:rPr>
          <w:spacing w:val="-7"/>
        </w:rPr>
        <w:t xml:space="preserve"> </w:t>
      </w:r>
      <w:r>
        <w:rPr>
          <w:spacing w:val="-1"/>
        </w:rPr>
        <w:t>2014).</w:t>
      </w:r>
      <w:r>
        <w:rPr>
          <w:spacing w:val="-8"/>
        </w:rPr>
        <w:t xml:space="preserve"> </w:t>
      </w:r>
      <w:r>
        <w:rPr>
          <w:spacing w:val="-1"/>
        </w:rPr>
        <w:t>In</w:t>
      </w:r>
      <w:r>
        <w:rPr>
          <w:spacing w:val="-7"/>
        </w:rPr>
        <w:t xml:space="preserve"> </w:t>
      </w:r>
      <w:r>
        <w:rPr>
          <w:spacing w:val="-1"/>
        </w:rPr>
        <w:t>this</w:t>
      </w:r>
      <w:r>
        <w:rPr>
          <w:spacing w:val="-12"/>
        </w:rPr>
        <w:t xml:space="preserve"> </w:t>
      </w:r>
      <w:r>
        <w:rPr>
          <w:spacing w:val="-1"/>
        </w:rPr>
        <w:t>study,</w:t>
      </w:r>
      <w:r>
        <w:rPr>
          <w:spacing w:val="-5"/>
        </w:rPr>
        <w:t xml:space="preserve"> </w:t>
      </w:r>
      <w:r>
        <w:rPr>
          <w:spacing w:val="-1"/>
        </w:rPr>
        <w:t>the</w:t>
      </w:r>
      <w:r>
        <w:rPr>
          <w:spacing w:val="-16"/>
        </w:rPr>
        <w:t xml:space="preserve"> </w:t>
      </w:r>
      <w:r>
        <w:rPr>
          <w:spacing w:val="-1"/>
        </w:rPr>
        <w:t>simplest</w:t>
      </w:r>
      <w:r>
        <w:rPr>
          <w:spacing w:val="-14"/>
        </w:rPr>
        <w:t xml:space="preserve"> </w:t>
      </w:r>
      <w:r>
        <w:t>strategy</w:t>
      </w:r>
      <w:r>
        <w:rPr>
          <w:spacing w:val="-15"/>
        </w:rPr>
        <w:t xml:space="preserve"> </w:t>
      </w:r>
      <w:r>
        <w:t>is</w:t>
      </w:r>
      <w:r>
        <w:rPr>
          <w:spacing w:val="-9"/>
        </w:rPr>
        <w:t xml:space="preserve"> </w:t>
      </w:r>
      <w:r>
        <w:t>used</w:t>
      </w:r>
      <w:r>
        <w:rPr>
          <w:spacing w:val="-53"/>
        </w:rPr>
        <w:t xml:space="preserve"> </w:t>
      </w:r>
      <w:r>
        <w:t>as there are only 279 blogs with incorrect labels, occupying a small part in all labeled</w:t>
      </w:r>
      <w:r>
        <w:rPr>
          <w:spacing w:val="1"/>
        </w:rPr>
        <w:t xml:space="preserve"> </w:t>
      </w:r>
      <w:r>
        <w:t>data only 0.279%. We simply remove those blogs directly as they have little influence</w:t>
      </w:r>
      <w:r>
        <w:rPr>
          <w:spacing w:val="1"/>
        </w:rPr>
        <w:t xml:space="preserve"> </w:t>
      </w:r>
      <w:r>
        <w:t>on</w:t>
      </w:r>
      <w:r>
        <w:rPr>
          <w:spacing w:val="1"/>
        </w:rPr>
        <w:t xml:space="preserve"> </w:t>
      </w:r>
      <w:r>
        <w:t>the</w:t>
      </w:r>
      <w:r>
        <w:rPr>
          <w:spacing w:val="-3"/>
        </w:rPr>
        <w:t xml:space="preserve"> </w:t>
      </w:r>
      <w:r>
        <w:t>result.</w:t>
      </w:r>
      <w:r>
        <w:rPr>
          <w:spacing w:val="-1"/>
        </w:rPr>
        <w:t xml:space="preserve"> </w:t>
      </w:r>
      <w:r>
        <w:t>The</w:t>
      </w:r>
      <w:r>
        <w:rPr>
          <w:spacing w:val="-3"/>
        </w:rPr>
        <w:t xml:space="preserve"> </w:t>
      </w:r>
      <w:r>
        <w:t>distribution</w:t>
      </w:r>
      <w:r>
        <w:rPr>
          <w:spacing w:val="1"/>
        </w:rPr>
        <w:t xml:space="preserve"> </w:t>
      </w:r>
      <w:r>
        <w:t>of</w:t>
      </w:r>
      <w:r>
        <w:rPr>
          <w:spacing w:val="2"/>
        </w:rPr>
        <w:t xml:space="preserve"> </w:t>
      </w:r>
      <w:r>
        <w:t>labels</w:t>
      </w:r>
      <w:r>
        <w:rPr>
          <w:spacing w:val="-2"/>
        </w:rPr>
        <w:t xml:space="preserve"> </w:t>
      </w:r>
      <w:r>
        <w:t>after</w:t>
      </w:r>
      <w:r>
        <w:rPr>
          <w:spacing w:val="-4"/>
        </w:rPr>
        <w:t xml:space="preserve"> </w:t>
      </w:r>
      <w:r>
        <w:rPr>
          <w:sz w:val="21"/>
        </w:rPr>
        <w:t>processing</w:t>
      </w:r>
      <w:r>
        <w:rPr>
          <w:spacing w:val="-4"/>
          <w:sz w:val="21"/>
        </w:rPr>
        <w:t xml:space="preserve"> </w:t>
      </w:r>
      <w:r>
        <w:rPr>
          <w:sz w:val="21"/>
        </w:rPr>
        <w:t>is</w:t>
      </w:r>
      <w:r>
        <w:rPr>
          <w:spacing w:val="-1"/>
          <w:sz w:val="21"/>
        </w:rPr>
        <w:t xml:space="preserve"> </w:t>
      </w:r>
      <w:r>
        <w:rPr>
          <w:sz w:val="21"/>
        </w:rPr>
        <w:t>shown</w:t>
      </w:r>
      <w:r>
        <w:rPr>
          <w:spacing w:val="3"/>
          <w:sz w:val="21"/>
        </w:rPr>
        <w:t xml:space="preserve"> </w:t>
      </w:r>
      <w:r>
        <w:rPr>
          <w:sz w:val="21"/>
        </w:rPr>
        <w:t xml:space="preserve">in </w:t>
      </w:r>
      <w:hyperlink w:anchor="_bookmark26" w:history="1">
        <w:r>
          <w:rPr>
            <w:color w:val="0462C1"/>
            <w:sz w:val="21"/>
          </w:rPr>
          <w:t>Figure</w:t>
        </w:r>
        <w:r>
          <w:rPr>
            <w:color w:val="0462C1"/>
            <w:spacing w:val="-2"/>
            <w:sz w:val="21"/>
          </w:rPr>
          <w:t xml:space="preserve"> </w:t>
        </w:r>
        <w:r>
          <w:rPr>
            <w:color w:val="0462C1"/>
            <w:sz w:val="21"/>
          </w:rPr>
          <w:t>9</w:t>
        </w:r>
        <w:r>
          <w:rPr>
            <w:sz w:val="21"/>
          </w:rPr>
          <w:t>.</w:t>
        </w:r>
      </w:hyperlink>
    </w:p>
    <w:p w:rsidR="0016006B" w:rsidRDefault="005B1080">
      <w:pPr>
        <w:pStyle w:val="GvdeMetni"/>
        <w:ind w:left="2640"/>
        <w:jc w:val="left"/>
        <w:rPr>
          <w:sz w:val="20"/>
        </w:rPr>
      </w:pPr>
      <w:r>
        <w:rPr>
          <w:noProof/>
          <w:sz w:val="20"/>
          <w:lang w:val="tr-TR" w:eastAsia="tr-TR"/>
        </w:rPr>
        <w:drawing>
          <wp:inline distT="0" distB="0" distL="0" distR="0">
            <wp:extent cx="3774714" cy="2532316"/>
            <wp:effectExtent l="0" t="0" r="0" b="0"/>
            <wp:docPr id="21" name="image11.png"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3774714" cy="2532316"/>
                    </a:xfrm>
                    <a:prstGeom prst="rect">
                      <a:avLst/>
                    </a:prstGeom>
                  </pic:spPr>
                </pic:pic>
              </a:graphicData>
            </a:graphic>
          </wp:inline>
        </w:drawing>
      </w:r>
    </w:p>
    <w:p w:rsidR="0016006B" w:rsidRDefault="005B1080">
      <w:pPr>
        <w:pStyle w:val="GvdeMetni"/>
        <w:spacing w:before="96"/>
        <w:ind w:left="3299"/>
        <w:jc w:val="left"/>
      </w:pPr>
      <w:r>
        <w:rPr>
          <w:b/>
        </w:rPr>
        <w:t>Figure</w:t>
      </w:r>
      <w:r>
        <w:rPr>
          <w:b/>
          <w:spacing w:val="-4"/>
        </w:rPr>
        <w:t xml:space="preserve"> </w:t>
      </w:r>
      <w:r>
        <w:rPr>
          <w:b/>
        </w:rPr>
        <w:t>9</w:t>
      </w:r>
      <w:r>
        <w:t>.</w:t>
      </w:r>
      <w:r>
        <w:rPr>
          <w:spacing w:val="-1"/>
        </w:rPr>
        <w:t xml:space="preserve"> </w:t>
      </w:r>
      <w:r>
        <w:t>The</w:t>
      </w:r>
      <w:r>
        <w:rPr>
          <w:spacing w:val="-4"/>
        </w:rPr>
        <w:t xml:space="preserve"> </w:t>
      </w:r>
      <w:r>
        <w:t>distribution</w:t>
      </w:r>
      <w:r>
        <w:rPr>
          <w:spacing w:val="-4"/>
        </w:rPr>
        <w:t xml:space="preserve"> </w:t>
      </w:r>
      <w:r>
        <w:t>of</w:t>
      </w:r>
      <w:r>
        <w:rPr>
          <w:spacing w:val="-4"/>
        </w:rPr>
        <w:t xml:space="preserve"> </w:t>
      </w:r>
      <w:r>
        <w:t>sentiments</w:t>
      </w:r>
      <w:r>
        <w:rPr>
          <w:spacing w:val="2"/>
        </w:rPr>
        <w:t xml:space="preserve"> </w:t>
      </w:r>
      <w:r>
        <w:t>for</w:t>
      </w:r>
      <w:r>
        <w:rPr>
          <w:spacing w:val="-1"/>
        </w:rPr>
        <w:t xml:space="preserve"> </w:t>
      </w:r>
      <w:r>
        <w:t>labeled</w:t>
      </w:r>
      <w:r>
        <w:rPr>
          <w:spacing w:val="-1"/>
        </w:rPr>
        <w:t xml:space="preserve"> </w:t>
      </w:r>
      <w:r>
        <w:t>dat</w:t>
      </w:r>
      <w:bookmarkStart w:id="26" w:name="_bookmark26"/>
      <w:bookmarkEnd w:id="26"/>
      <w:r>
        <w:t>a.</w:t>
      </w:r>
    </w:p>
    <w:p w:rsidR="0016006B" w:rsidRDefault="005B1080">
      <w:pPr>
        <w:pStyle w:val="ListeParagraf"/>
        <w:numPr>
          <w:ilvl w:val="0"/>
          <w:numId w:val="2"/>
        </w:numPr>
        <w:tabs>
          <w:tab w:val="left" w:pos="2009"/>
        </w:tabs>
        <w:spacing w:before="213" w:line="340" w:lineRule="auto"/>
        <w:ind w:right="284"/>
        <w:jc w:val="both"/>
      </w:pPr>
      <w:r>
        <w:rPr>
          <w:b/>
        </w:rPr>
        <w:t>Split</w:t>
      </w:r>
      <w:r>
        <w:rPr>
          <w:b/>
          <w:spacing w:val="-6"/>
        </w:rPr>
        <w:t xml:space="preserve"> </w:t>
      </w:r>
      <w:r>
        <w:rPr>
          <w:b/>
        </w:rPr>
        <w:t>Dataset:</w:t>
      </w:r>
      <w:r>
        <w:rPr>
          <w:b/>
          <w:spacing w:val="-9"/>
        </w:rPr>
        <w:t xml:space="preserve"> </w:t>
      </w:r>
      <w:r>
        <w:t>To</w:t>
      </w:r>
      <w:r>
        <w:rPr>
          <w:spacing w:val="-6"/>
        </w:rPr>
        <w:t xml:space="preserve"> </w:t>
      </w:r>
      <w:r>
        <w:t>increase</w:t>
      </w:r>
      <w:r>
        <w:rPr>
          <w:spacing w:val="-6"/>
        </w:rPr>
        <w:t xml:space="preserve"> </w:t>
      </w:r>
      <w:r>
        <w:t>confidence</w:t>
      </w:r>
      <w:r>
        <w:rPr>
          <w:spacing w:val="-8"/>
        </w:rPr>
        <w:t xml:space="preserve"> </w:t>
      </w:r>
      <w:r>
        <w:t>in</w:t>
      </w:r>
      <w:r>
        <w:rPr>
          <w:spacing w:val="-2"/>
        </w:rPr>
        <w:t xml:space="preserve"> </w:t>
      </w:r>
      <w:r>
        <w:t>the</w:t>
      </w:r>
      <w:r>
        <w:rPr>
          <w:spacing w:val="-8"/>
        </w:rPr>
        <w:t xml:space="preserve"> </w:t>
      </w:r>
      <w:r>
        <w:t>prediction</w:t>
      </w:r>
      <w:r>
        <w:rPr>
          <w:spacing w:val="-3"/>
        </w:rPr>
        <w:t xml:space="preserve"> </w:t>
      </w:r>
      <w:r>
        <w:t>ability</w:t>
      </w:r>
      <w:r>
        <w:rPr>
          <w:spacing w:val="-9"/>
        </w:rPr>
        <w:t xml:space="preserve"> </w:t>
      </w:r>
      <w:r>
        <w:t>of</w:t>
      </w:r>
      <w:r>
        <w:rPr>
          <w:spacing w:val="-3"/>
        </w:rPr>
        <w:t xml:space="preserve"> </w:t>
      </w:r>
      <w:r>
        <w:t>a</w:t>
      </w:r>
      <w:r>
        <w:rPr>
          <w:spacing w:val="-6"/>
        </w:rPr>
        <w:t xml:space="preserve"> </w:t>
      </w:r>
      <w:r>
        <w:t>model,</w:t>
      </w:r>
      <w:r>
        <w:rPr>
          <w:spacing w:val="1"/>
        </w:rPr>
        <w:t xml:space="preserve"> </w:t>
      </w:r>
      <w:r>
        <w:t>validation</w:t>
      </w:r>
      <w:r>
        <w:rPr>
          <w:spacing w:val="-7"/>
        </w:rPr>
        <w:t xml:space="preserve"> </w:t>
      </w:r>
      <w:r>
        <w:t>is</w:t>
      </w:r>
      <w:r>
        <w:rPr>
          <w:spacing w:val="-52"/>
        </w:rPr>
        <w:t xml:space="preserve"> </w:t>
      </w:r>
      <w:r>
        <w:t>performed.</w:t>
      </w:r>
      <w:r>
        <w:rPr>
          <w:spacing w:val="-10"/>
        </w:rPr>
        <w:t xml:space="preserve"> </w:t>
      </w:r>
      <w:r>
        <w:t>Split</w:t>
      </w:r>
      <w:r>
        <w:rPr>
          <w:spacing w:val="-8"/>
        </w:rPr>
        <w:t xml:space="preserve"> </w:t>
      </w:r>
      <w:r>
        <w:t>sample</w:t>
      </w:r>
      <w:r>
        <w:rPr>
          <w:spacing w:val="-10"/>
        </w:rPr>
        <w:t xml:space="preserve"> </w:t>
      </w:r>
      <w:r>
        <w:t>validation</w:t>
      </w:r>
      <w:r>
        <w:rPr>
          <w:spacing w:val="-9"/>
        </w:rPr>
        <w:t xml:space="preserve"> </w:t>
      </w:r>
      <w:r>
        <w:t>consists</w:t>
      </w:r>
      <w:r>
        <w:rPr>
          <w:spacing w:val="-9"/>
        </w:rPr>
        <w:t xml:space="preserve"> </w:t>
      </w:r>
      <w:r>
        <w:t>of</w:t>
      </w:r>
      <w:r>
        <w:rPr>
          <w:spacing w:val="-9"/>
        </w:rPr>
        <w:t xml:space="preserve"> </w:t>
      </w:r>
      <w:r>
        <w:t>splitting</w:t>
      </w:r>
      <w:r>
        <w:rPr>
          <w:spacing w:val="-9"/>
        </w:rPr>
        <w:t xml:space="preserve"> </w:t>
      </w:r>
      <w:r>
        <w:t>available</w:t>
      </w:r>
      <w:r>
        <w:rPr>
          <w:spacing w:val="-7"/>
        </w:rPr>
        <w:t xml:space="preserve"> </w:t>
      </w:r>
      <w:r>
        <w:t>data</w:t>
      </w:r>
      <w:r>
        <w:rPr>
          <w:spacing w:val="-6"/>
        </w:rPr>
        <w:t xml:space="preserve"> </w:t>
      </w:r>
      <w:r>
        <w:t>into</w:t>
      </w:r>
      <w:r>
        <w:rPr>
          <w:spacing w:val="-9"/>
        </w:rPr>
        <w:t xml:space="preserve"> </w:t>
      </w:r>
      <w:r>
        <w:t>two</w:t>
      </w:r>
      <w:r>
        <w:rPr>
          <w:spacing w:val="-10"/>
        </w:rPr>
        <w:t xml:space="preserve"> </w:t>
      </w:r>
      <w:r>
        <w:t>samples.</w:t>
      </w:r>
      <w:r>
        <w:rPr>
          <w:spacing w:val="-52"/>
        </w:rPr>
        <w:t xml:space="preserve"> </w:t>
      </w:r>
      <w:r>
        <w:t>One</w:t>
      </w:r>
      <w:r>
        <w:rPr>
          <w:spacing w:val="-2"/>
        </w:rPr>
        <w:t xml:space="preserve"> </w:t>
      </w:r>
      <w:r>
        <w:t>sample</w:t>
      </w:r>
      <w:r>
        <w:rPr>
          <w:spacing w:val="-1"/>
        </w:rPr>
        <w:t xml:space="preserve"> </w:t>
      </w:r>
      <w:r>
        <w:t>is</w:t>
      </w:r>
      <w:r>
        <w:rPr>
          <w:spacing w:val="1"/>
        </w:rPr>
        <w:t xml:space="preserve"> </w:t>
      </w:r>
      <w:r>
        <w:t>used</w:t>
      </w:r>
      <w:r>
        <w:rPr>
          <w:spacing w:val="2"/>
        </w:rPr>
        <w:t xml:space="preserve"> </w:t>
      </w:r>
      <w:r>
        <w:t>to</w:t>
      </w:r>
      <w:r>
        <w:rPr>
          <w:spacing w:val="1"/>
        </w:rPr>
        <w:t xml:space="preserve"> </w:t>
      </w:r>
      <w:r>
        <w:t>train</w:t>
      </w:r>
      <w:r>
        <w:rPr>
          <w:spacing w:val="-2"/>
        </w:rPr>
        <w:t xml:space="preserve"> </w:t>
      </w:r>
      <w:r>
        <w:t>the</w:t>
      </w:r>
      <w:r>
        <w:rPr>
          <w:spacing w:val="-1"/>
        </w:rPr>
        <w:t xml:space="preserve"> </w:t>
      </w:r>
      <w:r>
        <w:t>model</w:t>
      </w:r>
      <w:r>
        <w:rPr>
          <w:spacing w:val="-4"/>
        </w:rPr>
        <w:t xml:space="preserve"> </w:t>
      </w:r>
      <w:r>
        <w:t>and</w:t>
      </w:r>
      <w:r>
        <w:rPr>
          <w:spacing w:val="-2"/>
        </w:rPr>
        <w:t xml:space="preserve"> </w:t>
      </w:r>
      <w:r>
        <w:t>the</w:t>
      </w:r>
      <w:r>
        <w:rPr>
          <w:spacing w:val="-1"/>
        </w:rPr>
        <w:t xml:space="preserve"> </w:t>
      </w:r>
      <w:r>
        <w:t>other one to</w:t>
      </w:r>
      <w:r>
        <w:rPr>
          <w:spacing w:val="3"/>
        </w:rPr>
        <w:t xml:space="preserve"> </w:t>
      </w:r>
      <w:r>
        <w:t>test</w:t>
      </w:r>
      <w:r>
        <w:rPr>
          <w:spacing w:val="2"/>
        </w:rPr>
        <w:t xml:space="preserve"> </w:t>
      </w:r>
      <w:r>
        <w:t>the</w:t>
      </w:r>
      <w:r>
        <w:rPr>
          <w:spacing w:val="-2"/>
        </w:rPr>
        <w:t xml:space="preserve"> </w:t>
      </w:r>
      <w:r>
        <w:t>prediction</w:t>
      </w:r>
      <w:r>
        <w:rPr>
          <w:spacing w:val="6"/>
        </w:rPr>
        <w:t xml:space="preserve"> </w:t>
      </w:r>
      <w:r>
        <w:t>ability</w:t>
      </w:r>
      <w:r>
        <w:rPr>
          <w:spacing w:val="-6"/>
        </w:rPr>
        <w:t xml:space="preserve"> </w:t>
      </w:r>
      <w:r>
        <w:t>of</w:t>
      </w:r>
    </w:p>
    <w:p w:rsidR="0016006B" w:rsidRDefault="0016006B">
      <w:pPr>
        <w:spacing w:line="340" w:lineRule="auto"/>
        <w:jc w:val="both"/>
        <w:sectPr w:rsidR="0016006B">
          <w:pgSz w:w="11910" w:h="16840"/>
          <w:pgMar w:top="1580" w:right="1360" w:bottom="1560" w:left="620" w:header="0" w:footer="1377" w:gutter="0"/>
          <w:cols w:space="708"/>
        </w:sectPr>
      </w:pPr>
    </w:p>
    <w:p w:rsidR="0016006B" w:rsidRDefault="005B1080">
      <w:pPr>
        <w:pStyle w:val="GvdeMetni"/>
        <w:spacing w:before="73" w:line="340" w:lineRule="auto"/>
        <w:ind w:left="2008" w:right="278"/>
      </w:pPr>
      <w:r>
        <w:lastRenderedPageBreak/>
        <w:t>the</w:t>
      </w:r>
      <w:r>
        <w:rPr>
          <w:spacing w:val="-10"/>
        </w:rPr>
        <w:t xml:space="preserve"> </w:t>
      </w:r>
      <w:r>
        <w:t>model.</w:t>
      </w:r>
      <w:r>
        <w:rPr>
          <w:spacing w:val="-3"/>
        </w:rPr>
        <w:t xml:space="preserve"> </w:t>
      </w:r>
      <w:r>
        <w:t>In</w:t>
      </w:r>
      <w:r>
        <w:rPr>
          <w:spacing w:val="-6"/>
        </w:rPr>
        <w:t xml:space="preserve"> </w:t>
      </w:r>
      <w:r>
        <w:t>this</w:t>
      </w:r>
      <w:r>
        <w:rPr>
          <w:spacing w:val="-9"/>
        </w:rPr>
        <w:t xml:space="preserve"> </w:t>
      </w:r>
      <w:r>
        <w:t>thesis,</w:t>
      </w:r>
      <w:r>
        <w:rPr>
          <w:spacing w:val="-4"/>
        </w:rPr>
        <w:t xml:space="preserve"> </w:t>
      </w:r>
      <w:r>
        <w:t>labeled</w:t>
      </w:r>
      <w:r>
        <w:rPr>
          <w:spacing w:val="-6"/>
        </w:rPr>
        <w:t xml:space="preserve"> </w:t>
      </w:r>
      <w:r>
        <w:t>microblog</w:t>
      </w:r>
      <w:r>
        <w:rPr>
          <w:spacing w:val="-7"/>
        </w:rPr>
        <w:t xml:space="preserve"> </w:t>
      </w:r>
      <w:r>
        <w:t>data</w:t>
      </w:r>
      <w:r>
        <w:rPr>
          <w:spacing w:val="-5"/>
        </w:rPr>
        <w:t xml:space="preserve"> </w:t>
      </w:r>
      <w:r>
        <w:t>are</w:t>
      </w:r>
      <w:r>
        <w:rPr>
          <w:spacing w:val="-12"/>
        </w:rPr>
        <w:t xml:space="preserve"> </w:t>
      </w:r>
      <w:r>
        <w:t>split</w:t>
      </w:r>
      <w:r>
        <w:rPr>
          <w:spacing w:val="-6"/>
        </w:rPr>
        <w:t xml:space="preserve"> </w:t>
      </w:r>
      <w:r>
        <w:t>uniformly</w:t>
      </w:r>
      <w:r>
        <w:rPr>
          <w:spacing w:val="-12"/>
        </w:rPr>
        <w:t xml:space="preserve"> </w:t>
      </w:r>
      <w:r>
        <w:t>at</w:t>
      </w:r>
      <w:r>
        <w:rPr>
          <w:spacing w:val="-7"/>
        </w:rPr>
        <w:t xml:space="preserve"> </w:t>
      </w:r>
      <w:r>
        <w:t>random</w:t>
      </w:r>
      <w:r>
        <w:rPr>
          <w:spacing w:val="-6"/>
        </w:rPr>
        <w:t xml:space="preserve"> </w:t>
      </w:r>
      <w:r>
        <w:t>into</w:t>
      </w:r>
      <w:r>
        <w:rPr>
          <w:spacing w:val="-7"/>
        </w:rPr>
        <w:t xml:space="preserve"> </w:t>
      </w:r>
      <w:r>
        <w:t>25%</w:t>
      </w:r>
      <w:r>
        <w:rPr>
          <w:spacing w:val="-53"/>
        </w:rPr>
        <w:t xml:space="preserve"> </w:t>
      </w:r>
      <w:r>
        <w:t>test</w:t>
      </w:r>
      <w:r>
        <w:rPr>
          <w:spacing w:val="-3"/>
        </w:rPr>
        <w:t xml:space="preserve"> </w:t>
      </w:r>
      <w:r>
        <w:t>data</w:t>
      </w:r>
      <w:r>
        <w:rPr>
          <w:spacing w:val="5"/>
        </w:rPr>
        <w:t xml:space="preserve"> </w:t>
      </w:r>
      <w:r>
        <w:t>and</w:t>
      </w:r>
      <w:r>
        <w:rPr>
          <w:spacing w:val="2"/>
        </w:rPr>
        <w:t xml:space="preserve"> </w:t>
      </w:r>
      <w:r>
        <w:t>75%</w:t>
      </w:r>
      <w:r>
        <w:rPr>
          <w:spacing w:val="-4"/>
        </w:rPr>
        <w:t xml:space="preserve"> </w:t>
      </w:r>
      <w:r>
        <w:t>train</w:t>
      </w:r>
      <w:r>
        <w:rPr>
          <w:spacing w:val="2"/>
        </w:rPr>
        <w:t xml:space="preserve"> </w:t>
      </w:r>
      <w:r>
        <w:t>data.</w:t>
      </w:r>
    </w:p>
    <w:p w:rsidR="0016006B" w:rsidRDefault="005B1080">
      <w:pPr>
        <w:pStyle w:val="ListeParagraf"/>
        <w:numPr>
          <w:ilvl w:val="0"/>
          <w:numId w:val="2"/>
        </w:numPr>
        <w:tabs>
          <w:tab w:val="left" w:pos="2009"/>
        </w:tabs>
        <w:spacing w:before="39" w:line="360" w:lineRule="exact"/>
        <w:ind w:right="276"/>
        <w:jc w:val="both"/>
      </w:pPr>
      <w:r>
        <w:rPr>
          <w:b/>
        </w:rPr>
        <w:t xml:space="preserve">Initial Input Embedding: </w:t>
      </w:r>
      <w:r>
        <w:t>The processed data will be transferred into an input vector.</w:t>
      </w:r>
      <w:r>
        <w:rPr>
          <w:spacing w:val="-52"/>
        </w:rPr>
        <w:t xml:space="preserve"> </w:t>
      </w:r>
      <w:r>
        <w:t>As in (Devlin et al., 2019), we tokenize every micro-blog using a 30,522 word-piece</w:t>
      </w:r>
      <w:r>
        <w:rPr>
          <w:spacing w:val="1"/>
        </w:rPr>
        <w:t xml:space="preserve"> </w:t>
      </w:r>
      <w:r>
        <w:t>vocabulary contains frequent Chinese characters and special tokens (like [CLS] and</w:t>
      </w:r>
      <w:r>
        <w:rPr>
          <w:spacing w:val="1"/>
        </w:rPr>
        <w:t xml:space="preserve"> </w:t>
      </w:r>
      <w:r>
        <w:t>[SEP]), then generate multiple input instances per example by concatenating a [CLS]</w:t>
      </w:r>
      <w:r>
        <w:rPr>
          <w:spacing w:val="1"/>
        </w:rPr>
        <w:t xml:space="preserve"> </w:t>
      </w:r>
      <w:r>
        <w:t>token, tokens from the content of the micro-blogs, and a final “[SEP]” token, limiting</w:t>
      </w:r>
      <w:r>
        <w:rPr>
          <w:spacing w:val="1"/>
        </w:rPr>
        <w:t xml:space="preserve"> </w:t>
      </w:r>
      <w:r>
        <w:t>the</w:t>
      </w:r>
      <w:r>
        <w:rPr>
          <w:spacing w:val="-8"/>
        </w:rPr>
        <w:t xml:space="preserve"> </w:t>
      </w:r>
      <w:r>
        <w:t>total</w:t>
      </w:r>
      <w:r>
        <w:rPr>
          <w:spacing w:val="-5"/>
        </w:rPr>
        <w:t xml:space="preserve"> </w:t>
      </w:r>
      <w:r>
        <w:t>size</w:t>
      </w:r>
      <w:r>
        <w:rPr>
          <w:spacing w:val="-8"/>
        </w:rPr>
        <w:t xml:space="preserve"> </w:t>
      </w:r>
      <w:r>
        <w:t>of</w:t>
      </w:r>
      <w:r>
        <w:rPr>
          <w:spacing w:val="-1"/>
        </w:rPr>
        <w:t xml:space="preserve"> </w:t>
      </w:r>
      <w:r>
        <w:t>each</w:t>
      </w:r>
      <w:r>
        <w:rPr>
          <w:spacing w:val="-4"/>
        </w:rPr>
        <w:t xml:space="preserve"> </w:t>
      </w:r>
      <w:r>
        <w:t>instance</w:t>
      </w:r>
      <w:r>
        <w:rPr>
          <w:spacing w:val="-8"/>
        </w:rPr>
        <w:t xml:space="preserve"> </w:t>
      </w:r>
      <w:r>
        <w:t>to</w:t>
      </w:r>
      <w:r>
        <w:rPr>
          <w:spacing w:val="-4"/>
        </w:rPr>
        <w:t xml:space="preserve"> </w:t>
      </w:r>
      <w:r>
        <w:t>512</w:t>
      </w:r>
      <w:r>
        <w:rPr>
          <w:spacing w:val="-6"/>
        </w:rPr>
        <w:t xml:space="preserve"> </w:t>
      </w:r>
      <w:r>
        <w:t>tokens.</w:t>
      </w:r>
      <w:r>
        <w:rPr>
          <w:spacing w:val="-2"/>
        </w:rPr>
        <w:t xml:space="preserve"> </w:t>
      </w:r>
      <w:r>
        <w:t>Here</w:t>
      </w:r>
      <w:r>
        <w:rPr>
          <w:spacing w:val="-8"/>
        </w:rPr>
        <w:t xml:space="preserve"> </w:t>
      </w:r>
      <w:r>
        <w:t>input</w:t>
      </w:r>
      <w:r>
        <w:rPr>
          <w:spacing w:val="-5"/>
        </w:rPr>
        <w:t xml:space="preserve"> </w:t>
      </w:r>
      <w:r>
        <w:t>size</w:t>
      </w:r>
      <w:r>
        <w:rPr>
          <w:spacing w:val="-8"/>
        </w:rPr>
        <w:t xml:space="preserve"> </w:t>
      </w:r>
      <w:r>
        <w:t>will</w:t>
      </w:r>
      <w:r>
        <w:rPr>
          <w:spacing w:val="-10"/>
        </w:rPr>
        <w:t xml:space="preserve"> </w:t>
      </w:r>
      <w:r>
        <w:t>be</w:t>
      </w:r>
      <w:r>
        <w:rPr>
          <w:spacing w:val="-8"/>
        </w:rPr>
        <w:t xml:space="preserve"> </w:t>
      </w:r>
      <w:r>
        <w:t>set</w:t>
      </w:r>
      <w:r>
        <w:rPr>
          <w:spacing w:val="-5"/>
        </w:rPr>
        <w:t xml:space="preserve"> </w:t>
      </w:r>
      <w:r>
        <w:t>as</w:t>
      </w:r>
      <w:r>
        <w:rPr>
          <w:spacing w:val="-7"/>
        </w:rPr>
        <w:t xml:space="preserve"> </w:t>
      </w:r>
      <w:r>
        <w:t>256</w:t>
      </w:r>
      <w:r>
        <w:rPr>
          <w:spacing w:val="-4"/>
        </w:rPr>
        <w:t xml:space="preserve"> </w:t>
      </w:r>
      <w:r>
        <w:t>tokens</w:t>
      </w:r>
      <w:r>
        <w:rPr>
          <w:spacing w:val="-5"/>
        </w:rPr>
        <w:t xml:space="preserve"> </w:t>
      </w:r>
      <w:r>
        <w:t>as</w:t>
      </w:r>
      <w:r>
        <w:rPr>
          <w:spacing w:val="-53"/>
        </w:rPr>
        <w:t xml:space="preserve"> </w:t>
      </w:r>
      <w:r>
        <w:t xml:space="preserve">the blog posts are less than 260 tokens. Given a blog posts </w:t>
      </w:r>
      <w:r>
        <w:rPr>
          <w:rFonts w:ascii="Cambria Math" w:eastAsia="Cambria Math" w:hAnsi="Cambria Math"/>
        </w:rPr>
        <w:t>𝑆</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(𝑆</w:t>
      </w:r>
      <w:r>
        <w:rPr>
          <w:rFonts w:ascii="Cambria Math" w:eastAsia="Cambria Math" w:hAnsi="Cambria Math"/>
          <w:vertAlign w:val="subscript"/>
        </w:rPr>
        <w:t>1</w:t>
      </w:r>
      <w:r>
        <w:rPr>
          <w:rFonts w:ascii="Cambria Math" w:eastAsia="Cambria Math" w:hAnsi="Cambria Math"/>
        </w:rPr>
        <w:t>, . . . , 𝑆</w:t>
      </w:r>
      <w:r>
        <w:rPr>
          <w:rFonts w:ascii="Cambria Math" w:eastAsia="Cambria Math" w:hAnsi="Cambria Math"/>
          <w:position w:val="-4"/>
          <w:sz w:val="16"/>
        </w:rPr>
        <w:t>𝑚</w:t>
      </w:r>
      <w:r>
        <w:rPr>
          <w:rFonts w:ascii="Cambria Math" w:eastAsia="Cambria Math" w:hAnsi="Cambria Math"/>
        </w:rPr>
        <w:t>)</w:t>
      </w:r>
      <w:r>
        <w:t>, we</w:t>
      </w:r>
      <w:r>
        <w:rPr>
          <w:spacing w:val="1"/>
        </w:rPr>
        <w:t xml:space="preserve"> </w:t>
      </w:r>
      <w:r>
        <w:t xml:space="preserve">formulate the input as a sequence </w:t>
      </w:r>
      <w:r>
        <w:rPr>
          <w:rFonts w:ascii="Cambria Math" w:eastAsia="Cambria Math" w:hAnsi="Cambria Math"/>
        </w:rPr>
        <w:t>X = ([CLS], S</w:t>
      </w:r>
      <w:r>
        <w:rPr>
          <w:rFonts w:ascii="Cambria Math" w:eastAsia="Cambria Math" w:hAnsi="Cambria Math"/>
          <w:vertAlign w:val="subscript"/>
        </w:rPr>
        <w:t>1</w:t>
      </w:r>
      <w:r>
        <w:rPr>
          <w:rFonts w:ascii="Cambria Math" w:eastAsia="Cambria Math" w:hAnsi="Cambria Math"/>
        </w:rPr>
        <w:t>, . . . , S</w:t>
      </w:r>
      <w:r>
        <w:rPr>
          <w:rFonts w:ascii="Cambria Math" w:eastAsia="Cambria Math" w:hAnsi="Cambria Math"/>
          <w:position w:val="-4"/>
          <w:sz w:val="16"/>
        </w:rPr>
        <w:t>𝑚</w:t>
      </w:r>
      <w:r>
        <w:rPr>
          <w:rFonts w:ascii="Cambria Math" w:eastAsia="Cambria Math" w:hAnsi="Cambria Math"/>
        </w:rPr>
        <w:t>, [SEP])</w:t>
      </w:r>
      <w:r>
        <w:t>, where [CLS] is a</w:t>
      </w:r>
      <w:r>
        <w:rPr>
          <w:spacing w:val="1"/>
        </w:rPr>
        <w:t xml:space="preserve"> </w:t>
      </w:r>
      <w:r>
        <w:t>dummy</w:t>
      </w:r>
      <w:r>
        <w:rPr>
          <w:spacing w:val="-6"/>
        </w:rPr>
        <w:t xml:space="preserve"> </w:t>
      </w:r>
      <w:r>
        <w:t>token</w:t>
      </w:r>
      <w:r>
        <w:rPr>
          <w:spacing w:val="4"/>
        </w:rPr>
        <w:t xml:space="preserve"> </w:t>
      </w:r>
      <w:r>
        <w:t>not used</w:t>
      </w:r>
      <w:r>
        <w:rPr>
          <w:spacing w:val="1"/>
        </w:rPr>
        <w:t xml:space="preserve"> </w:t>
      </w:r>
      <w:r>
        <w:t>and</w:t>
      </w:r>
      <w:r>
        <w:rPr>
          <w:spacing w:val="-3"/>
        </w:rPr>
        <w:t xml:space="preserve"> </w:t>
      </w:r>
      <w:r>
        <w:t>[SEP] is</w:t>
      </w:r>
      <w:r>
        <w:rPr>
          <w:spacing w:val="-3"/>
        </w:rPr>
        <w:t xml:space="preserve"> </w:t>
      </w:r>
      <w:r>
        <w:t>intended</w:t>
      </w:r>
      <w:r>
        <w:rPr>
          <w:spacing w:val="1"/>
        </w:rPr>
        <w:t xml:space="preserve"> </w:t>
      </w:r>
      <w:r>
        <w:t>to</w:t>
      </w:r>
      <w:r>
        <w:rPr>
          <w:spacing w:val="-1"/>
        </w:rPr>
        <w:t xml:space="preserve"> </w:t>
      </w:r>
      <w:r>
        <w:t>separate</w:t>
      </w:r>
      <w:r>
        <w:rPr>
          <w:spacing w:val="-2"/>
        </w:rPr>
        <w:t xml:space="preserve"> </w:t>
      </w:r>
      <w:r>
        <w:t>difference</w:t>
      </w:r>
      <w:r>
        <w:rPr>
          <w:spacing w:val="-3"/>
        </w:rPr>
        <w:t xml:space="preserve"> </w:t>
      </w:r>
      <w:r>
        <w:t>sentence.</w:t>
      </w:r>
      <w:r>
        <w:rPr>
          <w:spacing w:val="10"/>
        </w:rPr>
        <w:t xml:space="preserve"> </w:t>
      </w:r>
      <w:r>
        <w:t>Now,</w:t>
      </w:r>
      <w:r>
        <w:rPr>
          <w:spacing w:val="1"/>
        </w:rPr>
        <w:t xml:space="preserve"> </w:t>
      </w:r>
      <w:r>
        <w:t>all</w:t>
      </w:r>
    </w:p>
    <w:p w:rsidR="0016006B" w:rsidRDefault="005B1080">
      <w:pPr>
        <w:pStyle w:val="GvdeMetni"/>
        <w:spacing w:before="83" w:line="340" w:lineRule="auto"/>
        <w:ind w:left="2008" w:right="280"/>
      </w:pPr>
      <w:r>
        <w:t>micro-blogs have the common format style, starting with [CLS] tokens, concatenating</w:t>
      </w:r>
      <w:r>
        <w:rPr>
          <w:spacing w:val="1"/>
        </w:rPr>
        <w:t xml:space="preserve"> </w:t>
      </w:r>
      <w:r>
        <w:t>with tokens of micro-blog and finally ending with [SEP]. After that, tokens need to</w:t>
      </w:r>
      <w:r>
        <w:rPr>
          <w:spacing w:val="1"/>
        </w:rPr>
        <w:t xml:space="preserve"> </w:t>
      </w:r>
      <w:r>
        <w:t>transfer into initial word embedding as input of model. The input representation is the</w:t>
      </w:r>
      <w:r>
        <w:rPr>
          <w:spacing w:val="1"/>
        </w:rPr>
        <w:t xml:space="preserve"> </w:t>
      </w:r>
      <w:r>
        <w:t>sum</w:t>
      </w:r>
      <w:r>
        <w:rPr>
          <w:spacing w:val="1"/>
        </w:rPr>
        <w:t xml:space="preserve"> </w:t>
      </w:r>
      <w:r>
        <w:t>of</w:t>
      </w:r>
      <w:r>
        <w:rPr>
          <w:spacing w:val="1"/>
        </w:rPr>
        <w:t xml:space="preserve"> </w:t>
      </w:r>
      <w:r>
        <w:t>token</w:t>
      </w:r>
      <w:r>
        <w:rPr>
          <w:spacing w:val="1"/>
        </w:rPr>
        <w:t xml:space="preserve"> </w:t>
      </w:r>
      <w:r>
        <w:t>embedding,</w:t>
      </w:r>
      <w:r>
        <w:rPr>
          <w:spacing w:val="1"/>
        </w:rPr>
        <w:t xml:space="preserve"> </w:t>
      </w:r>
      <w:r>
        <w:t>the</w:t>
      </w:r>
      <w:r>
        <w:rPr>
          <w:spacing w:val="1"/>
        </w:rPr>
        <w:t xml:space="preserve"> </w:t>
      </w:r>
      <w:r>
        <w:t>segment</w:t>
      </w:r>
      <w:r>
        <w:rPr>
          <w:spacing w:val="1"/>
        </w:rPr>
        <w:t xml:space="preserve"> </w:t>
      </w:r>
      <w:r>
        <w:t>embedding,</w:t>
      </w:r>
      <w:r>
        <w:rPr>
          <w:spacing w:val="1"/>
        </w:rPr>
        <w:t xml:space="preserve"> </w:t>
      </w:r>
      <w:r>
        <w:t>and</w:t>
      </w:r>
      <w:r>
        <w:rPr>
          <w:spacing w:val="1"/>
        </w:rPr>
        <w:t xml:space="preserve"> </w:t>
      </w:r>
      <w:r>
        <w:t>the</w:t>
      </w:r>
      <w:r>
        <w:rPr>
          <w:spacing w:val="1"/>
        </w:rPr>
        <w:t xml:space="preserve"> </w:t>
      </w:r>
      <w:r>
        <w:t>position</w:t>
      </w:r>
      <w:r>
        <w:rPr>
          <w:spacing w:val="1"/>
        </w:rPr>
        <w:t xml:space="preserve"> </w:t>
      </w:r>
      <w:r>
        <w:t>embedding,</w:t>
      </w:r>
      <w:r>
        <w:rPr>
          <w:spacing w:val="1"/>
        </w:rPr>
        <w:t xml:space="preserve"> </w:t>
      </w:r>
      <w:r>
        <w:t>different embedding</w:t>
      </w:r>
      <w:r>
        <w:rPr>
          <w:spacing w:val="-4"/>
        </w:rPr>
        <w:t xml:space="preserve"> </w:t>
      </w:r>
      <w:r>
        <w:t>contains</w:t>
      </w:r>
      <w:r>
        <w:rPr>
          <w:spacing w:val="-3"/>
        </w:rPr>
        <w:t xml:space="preserve"> </w:t>
      </w:r>
      <w:r>
        <w:t>different</w:t>
      </w:r>
      <w:r>
        <w:rPr>
          <w:spacing w:val="-2"/>
        </w:rPr>
        <w:t xml:space="preserve"> </w:t>
      </w:r>
      <w:r>
        <w:t>information</w:t>
      </w:r>
      <w:r>
        <w:rPr>
          <w:spacing w:val="3"/>
        </w:rPr>
        <w:t xml:space="preserve"> </w:t>
      </w:r>
      <w:r>
        <w:t>of</w:t>
      </w:r>
      <w:r>
        <w:rPr>
          <w:spacing w:val="2"/>
        </w:rPr>
        <w:t xml:space="preserve"> </w:t>
      </w:r>
      <w:r>
        <w:t>the</w:t>
      </w:r>
      <w:r>
        <w:rPr>
          <w:spacing w:val="-2"/>
        </w:rPr>
        <w:t xml:space="preserve"> </w:t>
      </w:r>
      <w:r>
        <w:t>text.</w:t>
      </w:r>
    </w:p>
    <w:p w:rsidR="0016006B" w:rsidRDefault="005B1080">
      <w:pPr>
        <w:pStyle w:val="ListeParagraf"/>
        <w:numPr>
          <w:ilvl w:val="1"/>
          <w:numId w:val="2"/>
        </w:numPr>
        <w:tabs>
          <w:tab w:val="left" w:pos="2429"/>
        </w:tabs>
        <w:spacing w:before="41" w:line="360" w:lineRule="exact"/>
        <w:ind w:right="276"/>
        <w:jc w:val="both"/>
      </w:pPr>
      <w:r>
        <w:rPr>
          <w:b/>
        </w:rPr>
        <w:t xml:space="preserve">Token Embedding: </w:t>
      </w:r>
      <w:r>
        <w:t xml:space="preserve">Sequence X will be transferred into </w:t>
      </w:r>
      <w:r>
        <w:rPr>
          <w:rFonts w:ascii="Cambria Math" w:eastAsia="Cambria Math" w:hAnsi="Cambria Math"/>
        </w:rPr>
        <w:t xml:space="preserve">𝑡𝑜𝑘𝑒𝑛_𝑖𝑑𝑠 </w:t>
      </w:r>
      <w:r>
        <w:t>which is the</w:t>
      </w:r>
      <w:r>
        <w:rPr>
          <w:spacing w:val="1"/>
        </w:rPr>
        <w:t xml:space="preserve"> </w:t>
      </w:r>
      <w:r>
        <w:t>index of token in vocabulary. For example, the token embedding of X can be</w:t>
      </w:r>
      <w:r>
        <w:rPr>
          <w:spacing w:val="1"/>
        </w:rPr>
        <w:t xml:space="preserve"> </w:t>
      </w:r>
      <w:r>
        <w:t>represented</w:t>
      </w:r>
      <w:r>
        <w:rPr>
          <w:spacing w:val="1"/>
        </w:rPr>
        <w:t xml:space="preserve"> </w:t>
      </w:r>
      <w:r>
        <w:t>as</w:t>
      </w:r>
      <w:r>
        <w:rPr>
          <w:spacing w:val="1"/>
        </w:rPr>
        <w:t xml:space="preserve"> </w:t>
      </w:r>
      <w:r>
        <w:rPr>
          <w:rFonts w:ascii="Cambria Math" w:eastAsia="Cambria Math" w:hAnsi="Cambria Math"/>
        </w:rPr>
        <w:t>𝑇𝑜𝑘𝑒𝑛</w:t>
      </w:r>
      <w:r>
        <w:rPr>
          <w:rFonts w:ascii="Cambria Math" w:eastAsia="Cambria Math" w:hAnsi="Cambria Math"/>
          <w:position w:val="-4"/>
          <w:sz w:val="16"/>
        </w:rPr>
        <w:t>𝐸𝑚𝑏𝑒𝑑𝑑𝑖𝑛𝑔</w:t>
      </w:r>
      <w:r>
        <w:rPr>
          <w:rFonts w:ascii="Cambria Math" w:eastAsia="Cambria Math" w:hAnsi="Cambria Math"/>
          <w:spacing w:val="1"/>
          <w:position w:val="-4"/>
          <w:sz w:val="16"/>
        </w:rPr>
        <w:t xml:space="preserve"> </w:t>
      </w:r>
      <w:r>
        <w:rPr>
          <w:rFonts w:ascii="Cambria Math" w:eastAsia="Cambria Math" w:hAnsi="Cambria Math"/>
        </w:rPr>
        <w:t>= (𝐼𝑛𝑑𝑒𝑥</w:t>
      </w:r>
      <w:r>
        <w:rPr>
          <w:rFonts w:ascii="Cambria Math" w:eastAsia="Cambria Math" w:hAnsi="Cambria Math"/>
          <w:vertAlign w:val="subscript"/>
        </w:rPr>
        <w:t>[</w:t>
      </w:r>
      <w:r>
        <w:rPr>
          <w:rFonts w:ascii="Cambria Math" w:eastAsia="Cambria Math" w:hAnsi="Cambria Math"/>
          <w:position w:val="-4"/>
          <w:sz w:val="16"/>
        </w:rPr>
        <w:t>𝐶𝐿𝑆</w:t>
      </w:r>
      <w:r>
        <w:rPr>
          <w:rFonts w:ascii="Cambria Math" w:eastAsia="Cambria Math" w:hAnsi="Cambria Math"/>
          <w:position w:val="-3"/>
          <w:sz w:val="16"/>
        </w:rPr>
        <w:t>]</w:t>
      </w:r>
      <w:r>
        <w:rPr>
          <w:rFonts w:ascii="Cambria Math" w:eastAsia="Cambria Math" w:hAnsi="Cambria Math"/>
          <w:position w:val="-4"/>
          <w:sz w:val="16"/>
        </w:rPr>
        <w:t>,</w:t>
      </w:r>
      <w:r>
        <w:rPr>
          <w:rFonts w:ascii="Cambria Math" w:eastAsia="Cambria Math" w:hAnsi="Cambria Math"/>
        </w:rPr>
        <w:t>𝐼𝑛𝑑𝑒𝑥</w:t>
      </w:r>
      <w:r>
        <w:rPr>
          <w:rFonts w:ascii="Cambria Math" w:eastAsia="Cambria Math" w:hAnsi="Cambria Math"/>
          <w:position w:val="-4"/>
          <w:sz w:val="16"/>
        </w:rPr>
        <w:t>𝑆</w:t>
      </w:r>
      <w:r>
        <w:rPr>
          <w:rFonts w:ascii="Cambria Math" w:eastAsia="Cambria Math" w:hAnsi="Cambria Math"/>
          <w:position w:val="-7"/>
          <w:sz w:val="13"/>
        </w:rPr>
        <w:t xml:space="preserve">1 </w:t>
      </w:r>
      <w:r>
        <w:rPr>
          <w:rFonts w:ascii="Cambria Math" w:eastAsia="Cambria Math" w:hAnsi="Cambria Math"/>
        </w:rPr>
        <w:t>, … , 𝐼𝑛𝑑𝑒𝑥</w:t>
      </w:r>
      <w:r>
        <w:rPr>
          <w:rFonts w:ascii="Cambria Math" w:eastAsia="Cambria Math" w:hAnsi="Cambria Math"/>
          <w:position w:val="-4"/>
          <w:sz w:val="16"/>
        </w:rPr>
        <w:t>[𝑆𝐸𝑃]</w:t>
      </w:r>
      <w:r>
        <w:rPr>
          <w:rFonts w:ascii="Cambria Math" w:eastAsia="Cambria Math" w:hAnsi="Cambria Math"/>
        </w:rPr>
        <w:t>)</w:t>
      </w:r>
      <w:r>
        <w:rPr>
          <w:rFonts w:ascii="Cambria Math" w:eastAsia="Cambria Math" w:hAnsi="Cambria Math"/>
          <w:spacing w:val="1"/>
        </w:rPr>
        <w:t xml:space="preserve"> </w:t>
      </w:r>
      <w:r>
        <w:t>,</w:t>
      </w:r>
      <w:r>
        <w:rPr>
          <w:spacing w:val="56"/>
        </w:rPr>
        <w:t xml:space="preserve"> </w:t>
      </w:r>
      <w:r>
        <w:t>the</w:t>
      </w:r>
      <w:r>
        <w:rPr>
          <w:spacing w:val="1"/>
        </w:rPr>
        <w:t xml:space="preserve"> </w:t>
      </w:r>
      <w:r>
        <w:t>length</w:t>
      </w:r>
      <w:r>
        <w:rPr>
          <w:spacing w:val="1"/>
        </w:rPr>
        <w:t xml:space="preserve"> </w:t>
      </w:r>
      <w:r>
        <w:t>of which is the same as</w:t>
      </w:r>
      <w:r>
        <w:rPr>
          <w:spacing w:val="1"/>
        </w:rPr>
        <w:t xml:space="preserve"> </w:t>
      </w:r>
      <w:r>
        <w:t>that of</w:t>
      </w:r>
      <w:r>
        <w:rPr>
          <w:spacing w:val="1"/>
        </w:rPr>
        <w:t xml:space="preserve"> </w:t>
      </w:r>
      <w:r>
        <w:t>sequence X. When the size of token</w:t>
      </w:r>
      <w:r>
        <w:rPr>
          <w:spacing w:val="1"/>
        </w:rPr>
        <w:t xml:space="preserve"> </w:t>
      </w:r>
      <w:r>
        <w:t>embedding</w:t>
      </w:r>
      <w:r>
        <w:rPr>
          <w:spacing w:val="43"/>
        </w:rPr>
        <w:t xml:space="preserve"> </w:t>
      </w:r>
      <w:r>
        <w:rPr>
          <w:i/>
        </w:rPr>
        <w:t>H</w:t>
      </w:r>
      <w:r>
        <w:rPr>
          <w:i/>
          <w:spacing w:val="45"/>
        </w:rPr>
        <w:t xml:space="preserve"> </w:t>
      </w:r>
      <w:r>
        <w:t>is</w:t>
      </w:r>
      <w:r>
        <w:rPr>
          <w:spacing w:val="44"/>
        </w:rPr>
        <w:t xml:space="preserve"> </w:t>
      </w:r>
      <w:r>
        <w:t>less</w:t>
      </w:r>
      <w:r>
        <w:rPr>
          <w:spacing w:val="43"/>
        </w:rPr>
        <w:t xml:space="preserve"> </w:t>
      </w:r>
      <w:r>
        <w:t>than</w:t>
      </w:r>
      <w:r>
        <w:rPr>
          <w:spacing w:val="41"/>
        </w:rPr>
        <w:t xml:space="preserve"> </w:t>
      </w:r>
      <w:r>
        <w:t>fixed</w:t>
      </w:r>
      <w:r>
        <w:rPr>
          <w:spacing w:val="44"/>
        </w:rPr>
        <w:t xml:space="preserve"> </w:t>
      </w:r>
      <w:r>
        <w:t>input</w:t>
      </w:r>
      <w:r>
        <w:rPr>
          <w:spacing w:val="44"/>
        </w:rPr>
        <w:t xml:space="preserve"> </w:t>
      </w:r>
      <w:r>
        <w:t>size</w:t>
      </w:r>
      <w:r>
        <w:rPr>
          <w:spacing w:val="41"/>
        </w:rPr>
        <w:t xml:space="preserve"> </w:t>
      </w:r>
      <w:r>
        <w:t>256,</w:t>
      </w:r>
      <w:r>
        <w:rPr>
          <w:spacing w:val="45"/>
        </w:rPr>
        <w:t xml:space="preserve"> </w:t>
      </w:r>
      <w:r>
        <w:t>the</w:t>
      </w:r>
      <w:r>
        <w:rPr>
          <w:spacing w:val="47"/>
        </w:rPr>
        <w:t xml:space="preserve"> </w:t>
      </w:r>
      <w:r>
        <w:t>token</w:t>
      </w:r>
      <w:r>
        <w:rPr>
          <w:spacing w:val="45"/>
        </w:rPr>
        <w:t xml:space="preserve"> </w:t>
      </w:r>
      <w:r>
        <w:t>embedding</w:t>
      </w:r>
      <w:r>
        <w:rPr>
          <w:spacing w:val="41"/>
        </w:rPr>
        <w:t xml:space="preserve"> </w:t>
      </w:r>
      <w:r>
        <w:t>will</w:t>
      </w:r>
      <w:r>
        <w:rPr>
          <w:spacing w:val="39"/>
        </w:rPr>
        <w:t xml:space="preserve"> </w:t>
      </w:r>
      <w:r>
        <w:t>be</w:t>
      </w:r>
    </w:p>
    <w:p w:rsidR="0016006B" w:rsidRDefault="005B1080">
      <w:pPr>
        <w:pStyle w:val="GvdeMetni"/>
        <w:spacing w:before="80"/>
        <w:ind w:left="2428"/>
      </w:pPr>
      <w:r>
        <w:t>supplemented</w:t>
      </w:r>
      <w:r>
        <w:rPr>
          <w:spacing w:val="2"/>
        </w:rPr>
        <w:t xml:space="preserve"> </w:t>
      </w:r>
      <w:r>
        <w:t>with</w:t>
      </w:r>
      <w:r>
        <w:rPr>
          <w:spacing w:val="-1"/>
        </w:rPr>
        <w:t xml:space="preserve"> </w:t>
      </w:r>
      <w:r>
        <w:rPr>
          <w:rFonts w:ascii="Cambria Math" w:eastAsia="Cambria Math" w:hAnsi="Cambria Math"/>
        </w:rPr>
        <w:t>(256</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5"/>
        </w:rPr>
        <w:t xml:space="preserve"> </w:t>
      </w:r>
      <w:r>
        <w:rPr>
          <w:rFonts w:ascii="Cambria Math" w:eastAsia="Cambria Math" w:hAnsi="Cambria Math"/>
        </w:rPr>
        <w:t>𝐻)</w:t>
      </w:r>
      <w:r>
        <w:rPr>
          <w:rFonts w:ascii="Cambria Math" w:eastAsia="Cambria Math" w:hAnsi="Cambria Math"/>
          <w:spacing w:val="5"/>
        </w:rPr>
        <w:t xml:space="preserve"> </w:t>
      </w:r>
      <w:r>
        <w:t>zeros.</w:t>
      </w:r>
    </w:p>
    <w:p w:rsidR="0016006B" w:rsidRDefault="0016006B">
      <w:pPr>
        <w:pStyle w:val="GvdeMetni"/>
        <w:spacing w:before="7"/>
        <w:ind w:left="0"/>
        <w:jc w:val="left"/>
        <w:rPr>
          <w:sz w:val="19"/>
        </w:rPr>
      </w:pPr>
    </w:p>
    <w:p w:rsidR="0016006B" w:rsidRDefault="005B1080">
      <w:pPr>
        <w:pStyle w:val="ListeParagraf"/>
        <w:numPr>
          <w:ilvl w:val="1"/>
          <w:numId w:val="2"/>
        </w:numPr>
        <w:tabs>
          <w:tab w:val="left" w:pos="2429"/>
        </w:tabs>
        <w:spacing w:before="0" w:line="338" w:lineRule="auto"/>
        <w:ind w:right="278"/>
        <w:jc w:val="both"/>
      </w:pPr>
      <w:r>
        <w:rPr>
          <w:b/>
          <w:spacing w:val="-1"/>
        </w:rPr>
        <w:t xml:space="preserve">Segment Embedding: </w:t>
      </w:r>
      <w:r>
        <w:rPr>
          <w:spacing w:val="-1"/>
        </w:rPr>
        <w:t xml:space="preserve">In this case, one blog will be seen </w:t>
      </w:r>
      <w:r>
        <w:t>as an entire sentence. As</w:t>
      </w:r>
      <w:r>
        <w:rPr>
          <w:spacing w:val="-52"/>
        </w:rPr>
        <w:t xml:space="preserve"> </w:t>
      </w:r>
      <w:r>
        <w:t>a</w:t>
      </w:r>
      <w:r>
        <w:rPr>
          <w:spacing w:val="-3"/>
        </w:rPr>
        <w:t xml:space="preserve"> </w:t>
      </w:r>
      <w:r>
        <w:t>result,</w:t>
      </w:r>
      <w:r>
        <w:rPr>
          <w:spacing w:val="-4"/>
        </w:rPr>
        <w:t xml:space="preserve"> </w:t>
      </w:r>
      <w:r>
        <w:t>[SEP]</w:t>
      </w:r>
      <w:r>
        <w:rPr>
          <w:spacing w:val="-3"/>
        </w:rPr>
        <w:t xml:space="preserve"> </w:t>
      </w:r>
      <w:r>
        <w:t>can</w:t>
      </w:r>
      <w:r>
        <w:rPr>
          <w:spacing w:val="-6"/>
        </w:rPr>
        <w:t xml:space="preserve"> </w:t>
      </w:r>
      <w:r>
        <w:t>think</w:t>
      </w:r>
      <w:r>
        <w:rPr>
          <w:spacing w:val="-4"/>
        </w:rPr>
        <w:t xml:space="preserve"> </w:t>
      </w:r>
      <w:r>
        <w:t>of</w:t>
      </w:r>
      <w:r>
        <w:rPr>
          <w:spacing w:val="-7"/>
        </w:rPr>
        <w:t xml:space="preserve"> </w:t>
      </w:r>
      <w:r>
        <w:t>as</w:t>
      </w:r>
      <w:r>
        <w:rPr>
          <w:spacing w:val="-6"/>
        </w:rPr>
        <w:t xml:space="preserve"> </w:t>
      </w:r>
      <w:r>
        <w:t>the</w:t>
      </w:r>
      <w:r>
        <w:rPr>
          <w:spacing w:val="-6"/>
        </w:rPr>
        <w:t xml:space="preserve"> </w:t>
      </w:r>
      <w:r>
        <w:t>separate</w:t>
      </w:r>
      <w:r>
        <w:rPr>
          <w:spacing w:val="-8"/>
        </w:rPr>
        <w:t xml:space="preserve"> </w:t>
      </w:r>
      <w:r>
        <w:t>signal</w:t>
      </w:r>
      <w:r>
        <w:rPr>
          <w:spacing w:val="-6"/>
        </w:rPr>
        <w:t xml:space="preserve"> </w:t>
      </w:r>
      <w:r>
        <w:t>of</w:t>
      </w:r>
      <w:r>
        <w:rPr>
          <w:spacing w:val="-3"/>
        </w:rPr>
        <w:t xml:space="preserve"> </w:t>
      </w:r>
      <w:r>
        <w:t>blog</w:t>
      </w:r>
      <w:r>
        <w:rPr>
          <w:spacing w:val="-9"/>
        </w:rPr>
        <w:t xml:space="preserve"> </w:t>
      </w:r>
      <w:r>
        <w:t>and</w:t>
      </w:r>
      <w:r>
        <w:rPr>
          <w:spacing w:val="-2"/>
        </w:rPr>
        <w:t xml:space="preserve"> </w:t>
      </w:r>
      <w:r>
        <w:rPr>
          <w:rFonts w:ascii="Cambria Math" w:eastAsia="Cambria Math" w:hAnsi="Cambria Math"/>
        </w:rPr>
        <w:t>𝑠𝑒𝑔𝑚𝑒𝑛𝑡_𝑖𝑑𝑠</w:t>
      </w:r>
      <w:r>
        <w:rPr>
          <w:rFonts w:ascii="Cambria Math" w:eastAsia="Cambria Math" w:hAnsi="Cambria Math"/>
          <w:spacing w:val="9"/>
        </w:rPr>
        <w:t xml:space="preserve"> </w:t>
      </w:r>
      <w:r>
        <w:t>as</w:t>
      </w:r>
      <w:r>
        <w:rPr>
          <w:spacing w:val="-7"/>
        </w:rPr>
        <w:t xml:space="preserve"> </w:t>
      </w:r>
      <w:r>
        <w:t>one</w:t>
      </w:r>
      <w:r>
        <w:rPr>
          <w:spacing w:val="-53"/>
        </w:rPr>
        <w:t xml:space="preserve"> </w:t>
      </w:r>
      <w:r>
        <w:t>blog</w:t>
      </w:r>
      <w:r>
        <w:rPr>
          <w:spacing w:val="-6"/>
        </w:rPr>
        <w:t xml:space="preserve"> </w:t>
      </w:r>
      <w:r>
        <w:t>will</w:t>
      </w:r>
      <w:r>
        <w:rPr>
          <w:spacing w:val="-2"/>
        </w:rPr>
        <w:t xml:space="preserve"> </w:t>
      </w:r>
      <w:r>
        <w:t>be</w:t>
      </w:r>
      <w:r>
        <w:rPr>
          <w:spacing w:val="-2"/>
        </w:rPr>
        <w:t xml:space="preserve"> </w:t>
      </w:r>
      <w:r>
        <w:t>1 always.</w:t>
      </w:r>
    </w:p>
    <w:p w:rsidR="0016006B" w:rsidRDefault="005B1080">
      <w:pPr>
        <w:pStyle w:val="ListeParagraf"/>
        <w:numPr>
          <w:ilvl w:val="1"/>
          <w:numId w:val="2"/>
        </w:numPr>
        <w:tabs>
          <w:tab w:val="left" w:pos="2429"/>
        </w:tabs>
        <w:spacing w:before="114" w:line="340" w:lineRule="auto"/>
        <w:ind w:right="275"/>
        <w:jc w:val="both"/>
      </w:pPr>
      <w:r>
        <w:rPr>
          <w:b/>
        </w:rPr>
        <w:t>Position Embedding</w:t>
      </w:r>
      <w:r>
        <w:rPr>
          <w:rFonts w:ascii="Lucida Sans" w:hAnsi="Lucida Sans"/>
          <w:b/>
        </w:rPr>
        <w:t xml:space="preserve">: </w:t>
      </w:r>
      <w:r>
        <w:t>In the original text, a magic rule is used to positional</w:t>
      </w:r>
      <w:r>
        <w:rPr>
          <w:spacing w:val="1"/>
        </w:rPr>
        <w:t xml:space="preserve"> </w:t>
      </w:r>
      <w:r>
        <w:t>embedding. Sine and cosine functions are used to embed the position, this method</w:t>
      </w:r>
      <w:r>
        <w:rPr>
          <w:spacing w:val="-52"/>
        </w:rPr>
        <w:t xml:space="preserve"> </w:t>
      </w:r>
      <w:r>
        <w:t>can extend the position embedding to the sequence advantage of invisible length</w:t>
      </w:r>
      <w:r>
        <w:rPr>
          <w:spacing w:val="1"/>
        </w:rPr>
        <w:t xml:space="preserve"> </w:t>
      </w:r>
      <w:r>
        <w:t>(for example, inferred) The sequence appearing in the process is longer than any</w:t>
      </w:r>
      <w:r>
        <w:rPr>
          <w:spacing w:val="1"/>
        </w:rPr>
        <w:t xml:space="preserve"> </w:t>
      </w:r>
      <w:r>
        <w:t>text</w:t>
      </w:r>
      <w:r>
        <w:rPr>
          <w:spacing w:val="-8"/>
        </w:rPr>
        <w:t xml:space="preserve"> </w:t>
      </w:r>
      <w:r>
        <w:t>in</w:t>
      </w:r>
      <w:r>
        <w:rPr>
          <w:spacing w:val="-6"/>
        </w:rPr>
        <w:t xml:space="preserve"> </w:t>
      </w:r>
      <w:r>
        <w:t>the</w:t>
      </w:r>
      <w:r>
        <w:rPr>
          <w:spacing w:val="-13"/>
        </w:rPr>
        <w:t xml:space="preserve"> </w:t>
      </w:r>
      <w:r>
        <w:t>training</w:t>
      </w:r>
      <w:r>
        <w:rPr>
          <w:spacing w:val="-9"/>
        </w:rPr>
        <w:t xml:space="preserve"> </w:t>
      </w:r>
      <w:r>
        <w:t>sample).</w:t>
      </w:r>
      <w:r>
        <w:rPr>
          <w:spacing w:val="-13"/>
        </w:rPr>
        <w:t xml:space="preserve"> </w:t>
      </w:r>
      <w:r>
        <w:t>The</w:t>
      </w:r>
      <w:r>
        <w:rPr>
          <w:spacing w:val="-12"/>
        </w:rPr>
        <w:t xml:space="preserve"> </w:t>
      </w:r>
      <w:r>
        <w:t>input</w:t>
      </w:r>
      <w:r>
        <w:rPr>
          <w:spacing w:val="-12"/>
        </w:rPr>
        <w:t xml:space="preserve"> </w:t>
      </w:r>
      <w:r>
        <w:t>representation</w:t>
      </w:r>
      <w:r>
        <w:rPr>
          <w:spacing w:val="-7"/>
        </w:rPr>
        <w:t xml:space="preserve"> </w:t>
      </w:r>
      <w:r>
        <w:t>can</w:t>
      </w:r>
      <w:r>
        <w:rPr>
          <w:spacing w:val="-10"/>
        </w:rPr>
        <w:t xml:space="preserve"> </w:t>
      </w:r>
      <w:r>
        <w:t>be</w:t>
      </w:r>
      <w:r>
        <w:rPr>
          <w:spacing w:val="-13"/>
        </w:rPr>
        <w:t xml:space="preserve"> </w:t>
      </w:r>
      <w:r>
        <w:t>performed</w:t>
      </w:r>
      <w:r>
        <w:rPr>
          <w:spacing w:val="-8"/>
        </w:rPr>
        <w:t xml:space="preserve"> </w:t>
      </w:r>
      <w:r>
        <w:t>as</w:t>
      </w:r>
      <w:r>
        <w:rPr>
          <w:spacing w:val="-10"/>
        </w:rPr>
        <w:t xml:space="preserve"> </w:t>
      </w:r>
      <w:r>
        <w:t>in</w:t>
      </w:r>
      <w:r>
        <w:rPr>
          <w:spacing w:val="-8"/>
        </w:rPr>
        <w:t xml:space="preserve"> </w:t>
      </w:r>
      <w:hyperlink w:anchor="_bookmark27" w:history="1">
        <w:r>
          <w:rPr>
            <w:color w:val="0462C1"/>
          </w:rPr>
          <w:t>Figure</w:t>
        </w:r>
      </w:hyperlink>
      <w:r>
        <w:rPr>
          <w:color w:val="0462C1"/>
          <w:spacing w:val="-52"/>
        </w:rPr>
        <w:t xml:space="preserve"> </w:t>
      </w:r>
      <w:hyperlink w:anchor="_bookmark27" w:history="1">
        <w:r>
          <w:rPr>
            <w:color w:val="0462C1"/>
          </w:rPr>
          <w:t>10</w:t>
        </w:r>
        <w:r>
          <w:t>.</w:t>
        </w:r>
      </w:hyperlink>
    </w:p>
    <w:p w:rsidR="0016006B" w:rsidRDefault="0016006B">
      <w:pPr>
        <w:spacing w:line="340" w:lineRule="auto"/>
        <w:jc w:val="both"/>
        <w:sectPr w:rsidR="0016006B">
          <w:pgSz w:w="11910" w:h="16840"/>
          <w:pgMar w:top="1580" w:right="1360" w:bottom="1560" w:left="620" w:header="0" w:footer="1377" w:gutter="0"/>
          <w:cols w:space="708"/>
        </w:sectPr>
      </w:pPr>
    </w:p>
    <w:p w:rsidR="0016006B" w:rsidRDefault="0016006B">
      <w:pPr>
        <w:pStyle w:val="GvdeMetni"/>
        <w:spacing w:before="8"/>
        <w:ind w:left="0"/>
        <w:jc w:val="left"/>
        <w:rPr>
          <w:sz w:val="5"/>
        </w:rPr>
      </w:pPr>
    </w:p>
    <w:p w:rsidR="0016006B" w:rsidRDefault="005B1080">
      <w:pPr>
        <w:pStyle w:val="GvdeMetni"/>
        <w:ind w:left="1875"/>
        <w:jc w:val="left"/>
        <w:rPr>
          <w:sz w:val="20"/>
        </w:rPr>
      </w:pPr>
      <w:r>
        <w:rPr>
          <w:noProof/>
          <w:sz w:val="20"/>
          <w:lang w:val="tr-TR" w:eastAsia="tr-TR"/>
        </w:rPr>
        <w:drawing>
          <wp:inline distT="0" distB="0" distL="0" distR="0">
            <wp:extent cx="4981694" cy="2010251"/>
            <wp:effectExtent l="0" t="0" r="0" b="0"/>
            <wp:docPr id="23" name="image12.png" descr="C:\Users\dell1\Downloads\ER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stretch>
                      <a:fillRect/>
                    </a:stretch>
                  </pic:blipFill>
                  <pic:spPr>
                    <a:xfrm>
                      <a:off x="0" y="0"/>
                      <a:ext cx="4981694" cy="2010251"/>
                    </a:xfrm>
                    <a:prstGeom prst="rect">
                      <a:avLst/>
                    </a:prstGeom>
                  </pic:spPr>
                </pic:pic>
              </a:graphicData>
            </a:graphic>
          </wp:inline>
        </w:drawing>
      </w:r>
    </w:p>
    <w:p w:rsidR="0016006B" w:rsidRDefault="005B1080">
      <w:pPr>
        <w:pStyle w:val="GvdeMetni"/>
        <w:spacing w:before="55"/>
        <w:ind w:left="3122"/>
        <w:jc w:val="left"/>
      </w:pPr>
      <w:r>
        <w:rPr>
          <w:b/>
        </w:rPr>
        <w:t>Figure</w:t>
      </w:r>
      <w:r>
        <w:rPr>
          <w:b/>
          <w:spacing w:val="-3"/>
        </w:rPr>
        <w:t xml:space="preserve"> </w:t>
      </w:r>
      <w:r>
        <w:rPr>
          <w:b/>
        </w:rPr>
        <w:t>10</w:t>
      </w:r>
      <w:r>
        <w:t>. The</w:t>
      </w:r>
      <w:r>
        <w:rPr>
          <w:spacing w:val="-4"/>
        </w:rPr>
        <w:t xml:space="preserve"> </w:t>
      </w:r>
      <w:r>
        <w:t>input</w:t>
      </w:r>
      <w:r>
        <w:rPr>
          <w:spacing w:val="-2"/>
        </w:rPr>
        <w:t xml:space="preserve"> </w:t>
      </w:r>
      <w:r>
        <w:t>representati</w:t>
      </w:r>
      <w:bookmarkStart w:id="27" w:name="_bookmark27"/>
      <w:bookmarkEnd w:id="27"/>
      <w:r>
        <w:t>on</w:t>
      </w:r>
      <w:r>
        <w:rPr>
          <w:spacing w:val="2"/>
        </w:rPr>
        <w:t xml:space="preserve"> </w:t>
      </w:r>
      <w:r>
        <w:t>(Devlin</w:t>
      </w:r>
      <w:r>
        <w:rPr>
          <w:spacing w:val="-1"/>
        </w:rPr>
        <w:t xml:space="preserve"> </w:t>
      </w:r>
      <w:r>
        <w:t>et</w:t>
      </w:r>
      <w:r>
        <w:rPr>
          <w:spacing w:val="1"/>
        </w:rPr>
        <w:t xml:space="preserve"> </w:t>
      </w:r>
      <w:r>
        <w:t>al.,</w:t>
      </w:r>
      <w:r>
        <w:rPr>
          <w:spacing w:val="-2"/>
        </w:rPr>
        <w:t xml:space="preserve"> </w:t>
      </w:r>
      <w:r>
        <w:t>2019).</w:t>
      </w:r>
    </w:p>
    <w:p w:rsidR="0016006B" w:rsidRDefault="0016006B">
      <w:pPr>
        <w:sectPr w:rsidR="0016006B">
          <w:pgSz w:w="11910" w:h="16840"/>
          <w:pgMar w:top="1580" w:right="1360" w:bottom="1560" w:left="620" w:header="0" w:footer="1377" w:gutter="0"/>
          <w:cols w:space="708"/>
        </w:sectPr>
      </w:pPr>
    </w:p>
    <w:p w:rsidR="0016006B" w:rsidRDefault="005B1080">
      <w:pPr>
        <w:pStyle w:val="Balk1"/>
        <w:numPr>
          <w:ilvl w:val="0"/>
          <w:numId w:val="1"/>
        </w:numPr>
        <w:tabs>
          <w:tab w:val="left" w:pos="2009"/>
        </w:tabs>
        <w:ind w:hanging="361"/>
      </w:pPr>
      <w:bookmarkStart w:id="28" w:name="_bookmark28"/>
      <w:bookmarkEnd w:id="28"/>
      <w:r>
        <w:lastRenderedPageBreak/>
        <w:t>Metho</w:t>
      </w:r>
      <w:bookmarkStart w:id="29" w:name="_bookmark29"/>
      <w:bookmarkEnd w:id="29"/>
      <w:r>
        <w:t>d</w:t>
      </w:r>
    </w:p>
    <w:p w:rsidR="0016006B" w:rsidRDefault="005B1080">
      <w:pPr>
        <w:pStyle w:val="Balk2"/>
        <w:numPr>
          <w:ilvl w:val="1"/>
          <w:numId w:val="1"/>
        </w:numPr>
        <w:tabs>
          <w:tab w:val="left" w:pos="2009"/>
        </w:tabs>
        <w:ind w:hanging="361"/>
      </w:pPr>
      <w:bookmarkStart w:id="30" w:name="_bookmark30"/>
      <w:bookmarkEnd w:id="30"/>
      <w:r>
        <w:rPr>
          <w:spacing w:val="-1"/>
        </w:rPr>
        <w:t>Model</w:t>
      </w:r>
      <w:r>
        <w:rPr>
          <w:spacing w:val="-7"/>
        </w:rPr>
        <w:t xml:space="preserve"> </w:t>
      </w:r>
      <w:r>
        <w:rPr>
          <w:spacing w:val="-1"/>
        </w:rPr>
        <w:t>Architecture</w:t>
      </w:r>
    </w:p>
    <w:p w:rsidR="0016006B" w:rsidRDefault="0016006B">
      <w:pPr>
        <w:pStyle w:val="GvdeMetni"/>
        <w:spacing w:before="8"/>
        <w:ind w:left="0"/>
        <w:jc w:val="left"/>
        <w:rPr>
          <w:b/>
          <w:sz w:val="19"/>
        </w:rPr>
      </w:pPr>
    </w:p>
    <w:p w:rsidR="0016006B" w:rsidRDefault="005B1080">
      <w:pPr>
        <w:pStyle w:val="GvdeMetni"/>
        <w:spacing w:before="1" w:line="340" w:lineRule="auto"/>
        <w:ind w:right="275"/>
      </w:pPr>
      <w:r>
        <w:t>Google polished the pre-trained BERT on Github with different sizes. As a base for our</w:t>
      </w:r>
      <w:r>
        <w:rPr>
          <w:spacing w:val="1"/>
        </w:rPr>
        <w:t xml:space="preserve"> </w:t>
      </w:r>
      <w:r>
        <w:t>experiments, BERT-base is used which has been pre-trained by Google research team with</w:t>
      </w:r>
      <w:r>
        <w:rPr>
          <w:spacing w:val="-52"/>
        </w:rPr>
        <w:t xml:space="preserve"> </w:t>
      </w:r>
      <w:r>
        <w:t>12 layers and 768 hidden dimensions per token. Totally 110 million parameters it has. The</w:t>
      </w:r>
      <w:r>
        <w:rPr>
          <w:spacing w:val="-52"/>
        </w:rPr>
        <w:t xml:space="preserve"> </w:t>
      </w:r>
      <w:r>
        <w:t>architecture</w:t>
      </w:r>
      <w:r>
        <w:rPr>
          <w:spacing w:val="-3"/>
        </w:rPr>
        <w:t xml:space="preserve"> </w:t>
      </w:r>
      <w:r>
        <w:t>of</w:t>
      </w:r>
      <w:r>
        <w:rPr>
          <w:spacing w:val="-3"/>
        </w:rPr>
        <w:t xml:space="preserve"> </w:t>
      </w:r>
      <w:r>
        <w:t>the</w:t>
      </w:r>
      <w:r>
        <w:rPr>
          <w:spacing w:val="-2"/>
        </w:rPr>
        <w:t xml:space="preserve"> </w:t>
      </w:r>
      <w:r>
        <w:t>model is presented</w:t>
      </w:r>
      <w:r>
        <w:rPr>
          <w:spacing w:val="-1"/>
        </w:rPr>
        <w:t xml:space="preserve"> </w:t>
      </w:r>
      <w:r>
        <w:t>in</w:t>
      </w:r>
      <w:r>
        <w:rPr>
          <w:spacing w:val="2"/>
        </w:rPr>
        <w:t xml:space="preserve"> </w:t>
      </w:r>
      <w:hyperlink w:anchor="_bookmark31" w:history="1">
        <w:r>
          <w:rPr>
            <w:color w:val="0462C1"/>
          </w:rPr>
          <w:t>Figure</w:t>
        </w:r>
        <w:r>
          <w:rPr>
            <w:color w:val="0462C1"/>
            <w:spacing w:val="-3"/>
          </w:rPr>
          <w:t xml:space="preserve"> </w:t>
        </w:r>
        <w:r>
          <w:rPr>
            <w:color w:val="0462C1"/>
          </w:rPr>
          <w:t xml:space="preserve">11 </w:t>
        </w:r>
      </w:hyperlink>
      <w:r>
        <w:t>with</w:t>
      </w:r>
      <w:r>
        <w:rPr>
          <w:spacing w:val="-1"/>
        </w:rPr>
        <w:t xml:space="preserve"> </w:t>
      </w:r>
      <w:r>
        <w:t>the</w:t>
      </w:r>
      <w:r>
        <w:rPr>
          <w:spacing w:val="-2"/>
        </w:rPr>
        <w:t xml:space="preserve"> </w:t>
      </w:r>
      <w:r>
        <w:t>following</w:t>
      </w:r>
      <w:r>
        <w:rPr>
          <w:spacing w:val="-1"/>
        </w:rPr>
        <w:t xml:space="preserve"> </w:t>
      </w:r>
      <w:r>
        <w:t>three</w:t>
      </w:r>
      <w:r>
        <w:rPr>
          <w:spacing w:val="-3"/>
        </w:rPr>
        <w:t xml:space="preserve"> </w:t>
      </w:r>
      <w:r>
        <w:t>parts.</w:t>
      </w:r>
    </w:p>
    <w:p w:rsidR="003A3E4D" w:rsidRDefault="003A3E4D">
      <w:pPr>
        <w:pStyle w:val="GvdeMetni"/>
        <w:spacing w:before="1" w:line="340" w:lineRule="auto"/>
        <w:ind w:right="275"/>
      </w:pPr>
      <w:r w:rsidRPr="003A3E4D">
        <w:rPr>
          <w:highlight w:val="yellow"/>
        </w:rPr>
        <w:t>Google, Github'da önceden eğitilmiş BERT'yi farklı boyutlarda cilaladı. Deneylerimiz için bir temel olarak, Google araştırma ekibi tarafından önceden eğitilmiş, 12 katman ve belirteç başına 768 gizli boyut ile BERT tabanı kullanılmıştır. Toplam 110 milyon parametreye sahiptir. Modelin mimarisi Şekil 11'de aşağıdaki üç parça ile sunulmaktadır.</w:t>
      </w:r>
    </w:p>
    <w:p w:rsidR="0016006B" w:rsidRDefault="005B1080">
      <w:pPr>
        <w:pStyle w:val="ListeParagraf"/>
        <w:numPr>
          <w:ilvl w:val="0"/>
          <w:numId w:val="3"/>
        </w:numPr>
        <w:tabs>
          <w:tab w:val="left" w:pos="2069"/>
        </w:tabs>
        <w:spacing w:before="123" w:line="340" w:lineRule="auto"/>
        <w:ind w:right="285"/>
        <w:jc w:val="both"/>
      </w:pPr>
      <w:r>
        <w:rPr>
          <w:b/>
        </w:rPr>
        <w:t xml:space="preserve">Input: </w:t>
      </w:r>
      <w:r>
        <w:t>The first part is the input layer. Its responsibility is accepting the initial word</w:t>
      </w:r>
      <w:r>
        <w:rPr>
          <w:spacing w:val="1"/>
        </w:rPr>
        <w:t xml:space="preserve"> </w:t>
      </w:r>
      <w:r>
        <w:t>embedding and delivering it into BERT. About how to do initial word embedding has</w:t>
      </w:r>
      <w:r>
        <w:rPr>
          <w:spacing w:val="-52"/>
        </w:rPr>
        <w:t xml:space="preserve"> </w:t>
      </w:r>
      <w:r>
        <w:t>been</w:t>
      </w:r>
      <w:r>
        <w:rPr>
          <w:spacing w:val="1"/>
        </w:rPr>
        <w:t xml:space="preserve"> </w:t>
      </w:r>
      <w:r>
        <w:t>described</w:t>
      </w:r>
      <w:r>
        <w:rPr>
          <w:spacing w:val="2"/>
        </w:rPr>
        <w:t xml:space="preserve"> </w:t>
      </w:r>
      <w:r>
        <w:t>in</w:t>
      </w:r>
      <w:r>
        <w:rPr>
          <w:spacing w:val="3"/>
        </w:rPr>
        <w:t xml:space="preserve"> </w:t>
      </w:r>
      <w:hyperlink w:anchor="_bookmark24" w:history="1">
        <w:r>
          <w:rPr>
            <w:color w:val="0462C1"/>
          </w:rPr>
          <w:t>Section</w:t>
        </w:r>
        <w:r>
          <w:rPr>
            <w:color w:val="0462C1"/>
            <w:spacing w:val="2"/>
          </w:rPr>
          <w:t xml:space="preserve"> </w:t>
        </w:r>
        <w:r>
          <w:rPr>
            <w:color w:val="0462C1"/>
          </w:rPr>
          <w:t>3.2</w:t>
        </w:r>
        <w:r>
          <w:t>.</w:t>
        </w:r>
      </w:hyperlink>
    </w:p>
    <w:p w:rsidR="003A3E4D" w:rsidRPr="003A3E4D" w:rsidRDefault="003A3E4D" w:rsidP="003A3E4D">
      <w:pPr>
        <w:pStyle w:val="ListeParagraf"/>
        <w:numPr>
          <w:ilvl w:val="0"/>
          <w:numId w:val="3"/>
        </w:numPr>
        <w:tabs>
          <w:tab w:val="left" w:pos="2069"/>
        </w:tabs>
        <w:spacing w:before="123" w:line="340" w:lineRule="auto"/>
        <w:ind w:right="285"/>
        <w:jc w:val="both"/>
        <w:rPr>
          <w:highlight w:val="yellow"/>
        </w:rPr>
      </w:pPr>
      <w:r w:rsidRPr="003A3E4D">
        <w:rPr>
          <w:highlight w:val="yellow"/>
        </w:rPr>
        <w:t>Giriş: İlk kısım giriş katmanıdır. Sorumluluğu, ilk gömme kelimesini kabul etmek ve onu BERT'e teslim etmektir. İlk sözcük yerleştirmenin nasıl yapılacağı Bölüm 3.2'de açıklanmıştır.</w:t>
      </w:r>
    </w:p>
    <w:p w:rsidR="0016006B" w:rsidRDefault="0016006B">
      <w:pPr>
        <w:pStyle w:val="GvdeMetni"/>
        <w:spacing w:before="2"/>
        <w:ind w:left="0"/>
        <w:jc w:val="left"/>
        <w:rPr>
          <w:sz w:val="31"/>
        </w:rPr>
      </w:pPr>
    </w:p>
    <w:p w:rsidR="0016006B" w:rsidRDefault="005B1080">
      <w:pPr>
        <w:pStyle w:val="ListeParagraf"/>
        <w:numPr>
          <w:ilvl w:val="0"/>
          <w:numId w:val="3"/>
        </w:numPr>
        <w:tabs>
          <w:tab w:val="left" w:pos="2069"/>
        </w:tabs>
        <w:spacing w:before="1" w:line="316" w:lineRule="auto"/>
        <w:ind w:right="277"/>
        <w:jc w:val="both"/>
      </w:pPr>
      <w:r>
        <w:rPr>
          <w:b/>
        </w:rPr>
        <w:t xml:space="preserve">BERT: </w:t>
      </w:r>
      <w:r>
        <w:t xml:space="preserve">Let </w:t>
      </w:r>
      <w:r>
        <w:rPr>
          <w:rFonts w:ascii="Cambria Math" w:eastAsia="Cambria Math" w:hAnsi="Cambria Math"/>
        </w:rPr>
        <w:t xml:space="preserve">𝐵𝐸𝑅𝑇(·) </w:t>
      </w:r>
      <w:r>
        <w:t xml:space="preserve">be the pre-trained BERT model, </w:t>
      </w:r>
      <w:r>
        <w:rPr>
          <w:i/>
        </w:rPr>
        <w:t xml:space="preserve">x </w:t>
      </w:r>
      <w:r>
        <w:t>be the initial embedding from</w:t>
      </w:r>
      <w:r>
        <w:rPr>
          <w:spacing w:val="-52"/>
        </w:rPr>
        <w:t xml:space="preserve"> </w:t>
      </w:r>
      <w:r>
        <w:t xml:space="preserve">the input part. We first obtain the hidden representation as </w:t>
      </w:r>
      <w:r>
        <w:rPr>
          <w:rFonts w:ascii="Cambria Math" w:eastAsia="Cambria Math" w:hAnsi="Cambria Math"/>
        </w:rPr>
        <w:t>𝑍 = 𝐵𝐸𝑅𝑇(𝑥) ∈ 𝑅</w:t>
      </w:r>
      <w:r>
        <w:rPr>
          <w:rFonts w:ascii="Cambria Math" w:eastAsia="Cambria Math" w:hAnsi="Cambria Math"/>
          <w:vertAlign w:val="superscript"/>
        </w:rPr>
        <w:t>𝑟</w:t>
      </w:r>
      <w:r>
        <w:rPr>
          <w:rFonts w:ascii="Cambria Math" w:eastAsia="Cambria Math" w:hAnsi="Cambria Math"/>
          <w:position w:val="5"/>
          <w:sz w:val="13"/>
        </w:rPr>
        <w:t>ℎ</w:t>
      </w:r>
      <w:r>
        <w:rPr>
          <w:rFonts w:ascii="Cambria Math" w:eastAsia="Cambria Math" w:hAnsi="Cambria Math"/>
          <w:position w:val="8"/>
          <w:sz w:val="16"/>
        </w:rPr>
        <w:t>∗|𝑥|</w:t>
      </w:r>
      <w:r>
        <w:t>,</w:t>
      </w:r>
      <w:r>
        <w:rPr>
          <w:spacing w:val="1"/>
        </w:rPr>
        <w:t xml:space="preserve"> </w:t>
      </w:r>
      <w:r>
        <w:rPr>
          <w:spacing w:val="-1"/>
        </w:rPr>
        <w:t>where</w:t>
      </w:r>
      <w:r>
        <w:rPr>
          <w:spacing w:val="1"/>
        </w:rPr>
        <w:t xml:space="preserve"> </w:t>
      </w:r>
      <w:r>
        <w:rPr>
          <w:rFonts w:ascii="Cambria Math" w:eastAsia="Cambria Math" w:hAnsi="Cambria Math"/>
          <w:spacing w:val="-1"/>
        </w:rPr>
        <w:t>|𝑥|</w:t>
      </w:r>
      <w:r>
        <w:rPr>
          <w:rFonts w:ascii="Cambria Math" w:eastAsia="Cambria Math" w:hAnsi="Cambria Math"/>
          <w:spacing w:val="11"/>
        </w:rPr>
        <w:t xml:space="preserve"> </w:t>
      </w:r>
      <w:r>
        <w:rPr>
          <w:spacing w:val="-1"/>
        </w:rPr>
        <w:t>is</w:t>
      </w:r>
      <w:r>
        <w:rPr>
          <w:spacing w:val="-12"/>
        </w:rPr>
        <w:t xml:space="preserve"> </w:t>
      </w:r>
      <w:r>
        <w:rPr>
          <w:spacing w:val="-1"/>
        </w:rPr>
        <w:t>the</w:t>
      </w:r>
      <w:r>
        <w:rPr>
          <w:spacing w:val="-12"/>
        </w:rPr>
        <w:t xml:space="preserve"> </w:t>
      </w:r>
      <w:r>
        <w:rPr>
          <w:spacing w:val="-1"/>
        </w:rPr>
        <w:t>length</w:t>
      </w:r>
      <w:r>
        <w:rPr>
          <w:spacing w:val="-8"/>
        </w:rPr>
        <w:t xml:space="preserve"> </w:t>
      </w:r>
      <w:r>
        <w:rPr>
          <w:spacing w:val="-1"/>
        </w:rPr>
        <w:t>of</w:t>
      </w:r>
      <w:r>
        <w:rPr>
          <w:spacing w:val="-9"/>
        </w:rPr>
        <w:t xml:space="preserve"> </w:t>
      </w:r>
      <w:r>
        <w:rPr>
          <w:spacing w:val="-1"/>
        </w:rPr>
        <w:t>the</w:t>
      </w:r>
      <w:r>
        <w:rPr>
          <w:spacing w:val="-14"/>
        </w:rPr>
        <w:t xml:space="preserve"> </w:t>
      </w:r>
      <w:r>
        <w:rPr>
          <w:spacing w:val="-1"/>
        </w:rPr>
        <w:t>input</w:t>
      </w:r>
      <w:r>
        <w:rPr>
          <w:spacing w:val="-9"/>
        </w:rPr>
        <w:t xml:space="preserve"> </w:t>
      </w:r>
      <w:r>
        <w:rPr>
          <w:spacing w:val="-1"/>
        </w:rPr>
        <w:t>sequence</w:t>
      </w:r>
      <w:r>
        <w:rPr>
          <w:spacing w:val="-12"/>
        </w:rPr>
        <w:t xml:space="preserve"> </w:t>
      </w:r>
      <w:r>
        <w:rPr>
          <w:spacing w:val="-1"/>
        </w:rPr>
        <w:t>and</w:t>
      </w:r>
      <w:r>
        <w:rPr>
          <w:spacing w:val="2"/>
        </w:rPr>
        <w:t xml:space="preserve"> </w:t>
      </w:r>
      <w:r>
        <w:rPr>
          <w:rFonts w:ascii="Cambria Math" w:eastAsia="Cambria Math" w:hAnsi="Cambria Math"/>
          <w:spacing w:val="-1"/>
        </w:rPr>
        <w:t>𝑟</w:t>
      </w:r>
      <w:r>
        <w:rPr>
          <w:rFonts w:ascii="Cambria Math" w:eastAsia="Cambria Math" w:hAnsi="Cambria Math"/>
          <w:spacing w:val="-1"/>
          <w:position w:val="-4"/>
          <w:sz w:val="16"/>
        </w:rPr>
        <w:t>ℎ</w:t>
      </w:r>
      <w:r>
        <w:rPr>
          <w:rFonts w:ascii="Cambria Math" w:eastAsia="Cambria Math" w:hAnsi="Cambria Math"/>
          <w:spacing w:val="33"/>
          <w:position w:val="-4"/>
          <w:sz w:val="16"/>
        </w:rPr>
        <w:t xml:space="preserve"> </w:t>
      </w:r>
      <w:r>
        <w:rPr>
          <w:spacing w:val="-1"/>
        </w:rPr>
        <w:t>is</w:t>
      </w:r>
      <w:r>
        <w:rPr>
          <w:spacing w:val="-12"/>
        </w:rPr>
        <w:t xml:space="preserve"> </w:t>
      </w:r>
      <w:r>
        <w:t>the</w:t>
      </w:r>
      <w:r>
        <w:rPr>
          <w:spacing w:val="-12"/>
        </w:rPr>
        <w:t xml:space="preserve"> </w:t>
      </w:r>
      <w:r>
        <w:t>size</w:t>
      </w:r>
      <w:r>
        <w:rPr>
          <w:spacing w:val="-10"/>
        </w:rPr>
        <w:t xml:space="preserve"> </w:t>
      </w:r>
      <w:r>
        <w:t>of</w:t>
      </w:r>
      <w:r>
        <w:rPr>
          <w:spacing w:val="-7"/>
        </w:rPr>
        <w:t xml:space="preserve"> </w:t>
      </w:r>
      <w:r>
        <w:t>the</w:t>
      </w:r>
      <w:r>
        <w:rPr>
          <w:spacing w:val="-7"/>
        </w:rPr>
        <w:t xml:space="preserve"> </w:t>
      </w:r>
      <w:r>
        <w:t>hidden</w:t>
      </w:r>
      <w:r>
        <w:rPr>
          <w:spacing w:val="-8"/>
        </w:rPr>
        <w:t xml:space="preserve"> </w:t>
      </w:r>
      <w:r>
        <w:t>dimension.</w:t>
      </w:r>
      <w:r>
        <w:rPr>
          <w:spacing w:val="-52"/>
        </w:rPr>
        <w:t xml:space="preserve"> </w:t>
      </w:r>
      <w:r>
        <w:t>The</w:t>
      </w:r>
      <w:r>
        <w:rPr>
          <w:spacing w:val="-3"/>
        </w:rPr>
        <w:t xml:space="preserve"> </w:t>
      </w:r>
      <w:r>
        <w:t>output of</w:t>
      </w:r>
      <w:r>
        <w:rPr>
          <w:spacing w:val="2"/>
        </w:rPr>
        <w:t xml:space="preserve"> </w:t>
      </w:r>
      <w:r>
        <w:t>this</w:t>
      </w:r>
      <w:r>
        <w:rPr>
          <w:spacing w:val="1"/>
        </w:rPr>
        <w:t xml:space="preserve"> </w:t>
      </w:r>
      <w:r>
        <w:t>part is the</w:t>
      </w:r>
      <w:r>
        <w:rPr>
          <w:spacing w:val="-3"/>
        </w:rPr>
        <w:t xml:space="preserve"> </w:t>
      </w:r>
      <w:r>
        <w:t>final</w:t>
      </w:r>
      <w:r>
        <w:rPr>
          <w:spacing w:val="-2"/>
        </w:rPr>
        <w:t xml:space="preserve"> </w:t>
      </w:r>
      <w:r>
        <w:t>word</w:t>
      </w:r>
      <w:r>
        <w:rPr>
          <w:spacing w:val="1"/>
        </w:rPr>
        <w:t xml:space="preserve"> </w:t>
      </w:r>
      <w:r>
        <w:t>embedding</w:t>
      </w:r>
      <w:r>
        <w:rPr>
          <w:spacing w:val="-2"/>
        </w:rPr>
        <w:t xml:space="preserve"> </w:t>
      </w:r>
      <w:r>
        <w:t>of each</w:t>
      </w:r>
      <w:r>
        <w:rPr>
          <w:spacing w:val="3"/>
        </w:rPr>
        <w:t xml:space="preserve"> </w:t>
      </w:r>
      <w:r>
        <w:t>input</w:t>
      </w:r>
      <w:r>
        <w:rPr>
          <w:spacing w:val="-3"/>
        </w:rPr>
        <w:t xml:space="preserve"> </w:t>
      </w:r>
      <w:r>
        <w:t>tokens.</w:t>
      </w:r>
    </w:p>
    <w:p w:rsidR="003A3E4D" w:rsidRDefault="003A3E4D" w:rsidP="003A3E4D">
      <w:pPr>
        <w:pStyle w:val="ListeParagraf"/>
      </w:pPr>
    </w:p>
    <w:p w:rsidR="003A3E4D" w:rsidRPr="003A3E4D" w:rsidRDefault="003A3E4D" w:rsidP="003A3E4D">
      <w:pPr>
        <w:pStyle w:val="ListeParagraf"/>
        <w:numPr>
          <w:ilvl w:val="0"/>
          <w:numId w:val="3"/>
        </w:numPr>
        <w:tabs>
          <w:tab w:val="left" w:pos="2069"/>
        </w:tabs>
        <w:spacing w:before="1" w:line="316" w:lineRule="auto"/>
        <w:ind w:right="277"/>
        <w:jc w:val="both"/>
        <w:rPr>
          <w:highlight w:val="yellow"/>
        </w:rPr>
      </w:pPr>
      <w:r w:rsidRPr="003A3E4D">
        <w:rPr>
          <w:highlight w:val="yellow"/>
        </w:rPr>
        <w:t xml:space="preserve">BERT: </w:t>
      </w:r>
      <w:r w:rsidRPr="003A3E4D">
        <w:rPr>
          <w:rFonts w:ascii="Cambria Math" w:hAnsi="Cambria Math" w:cs="Cambria Math"/>
          <w:highlight w:val="yellow"/>
        </w:rPr>
        <w:t>𝐵𝐸𝑅𝑇</w:t>
      </w:r>
      <w:r w:rsidRPr="003A3E4D">
        <w:rPr>
          <w:highlight w:val="yellow"/>
        </w:rPr>
        <w:t xml:space="preserve">(·) önceden eğitilmiş BERT modeli olsun, x giriş kısmından ilk gömme olsun. Önce gizli gösterimi </w:t>
      </w:r>
      <w:r w:rsidRPr="003A3E4D">
        <w:rPr>
          <w:rFonts w:ascii="Cambria Math" w:hAnsi="Cambria Math" w:cs="Cambria Math"/>
          <w:highlight w:val="yellow"/>
        </w:rPr>
        <w:t>𝑍</w:t>
      </w:r>
      <w:r w:rsidRPr="003A3E4D">
        <w:rPr>
          <w:highlight w:val="yellow"/>
        </w:rPr>
        <w:t xml:space="preserve"> = </w:t>
      </w:r>
      <w:r w:rsidRPr="003A3E4D">
        <w:rPr>
          <w:rFonts w:ascii="Cambria Math" w:hAnsi="Cambria Math" w:cs="Cambria Math"/>
          <w:highlight w:val="yellow"/>
        </w:rPr>
        <w:t>𝐵𝐸𝑅𝑇</w:t>
      </w:r>
      <w:r w:rsidRPr="003A3E4D">
        <w:rPr>
          <w:highlight w:val="yellow"/>
        </w:rPr>
        <w:t>(</w:t>
      </w:r>
      <w:r w:rsidRPr="003A3E4D">
        <w:rPr>
          <w:rFonts w:ascii="Cambria Math" w:hAnsi="Cambria Math" w:cs="Cambria Math"/>
          <w:highlight w:val="yellow"/>
        </w:rPr>
        <w:t>𝑥</w:t>
      </w:r>
      <w:r w:rsidRPr="003A3E4D">
        <w:rPr>
          <w:highlight w:val="yellow"/>
        </w:rPr>
        <w:t xml:space="preserve">) </w:t>
      </w:r>
      <w:r w:rsidRPr="003A3E4D">
        <w:rPr>
          <w:rFonts w:ascii="Cambria Math" w:hAnsi="Cambria Math" w:cs="Cambria Math"/>
          <w:highlight w:val="yellow"/>
        </w:rPr>
        <w:t>∈</w:t>
      </w:r>
      <w:r w:rsidRPr="003A3E4D">
        <w:rPr>
          <w:highlight w:val="yellow"/>
        </w:rPr>
        <w:t xml:space="preserve"> </w:t>
      </w:r>
      <w:r w:rsidRPr="003A3E4D">
        <w:rPr>
          <w:rFonts w:ascii="Cambria Math" w:hAnsi="Cambria Math" w:cs="Cambria Math"/>
          <w:highlight w:val="yellow"/>
        </w:rPr>
        <w:t>𝑅𝑟</w:t>
      </w:r>
      <w:r w:rsidRPr="003A3E4D">
        <w:rPr>
          <w:highlight w:val="yellow"/>
        </w:rPr>
        <w:t>ℎ</w:t>
      </w:r>
      <w:r w:rsidRPr="003A3E4D">
        <w:rPr>
          <w:rFonts w:ascii="Cambria Math" w:hAnsi="Cambria Math" w:cs="Cambria Math"/>
          <w:highlight w:val="yellow"/>
        </w:rPr>
        <w:t>∗</w:t>
      </w:r>
      <w:r w:rsidRPr="003A3E4D">
        <w:rPr>
          <w:highlight w:val="yellow"/>
        </w:rPr>
        <w:t>|</w:t>
      </w:r>
      <w:r w:rsidRPr="003A3E4D">
        <w:rPr>
          <w:rFonts w:ascii="Cambria Math" w:hAnsi="Cambria Math" w:cs="Cambria Math"/>
          <w:highlight w:val="yellow"/>
        </w:rPr>
        <w:t>𝑥</w:t>
      </w:r>
      <w:r w:rsidRPr="003A3E4D">
        <w:rPr>
          <w:highlight w:val="yellow"/>
        </w:rPr>
        <w:t>| olarak elde ederiz, burada |</w:t>
      </w:r>
      <w:r w:rsidRPr="003A3E4D">
        <w:rPr>
          <w:rFonts w:ascii="Cambria Math" w:hAnsi="Cambria Math" w:cs="Cambria Math"/>
          <w:highlight w:val="yellow"/>
        </w:rPr>
        <w:t>𝑥</w:t>
      </w:r>
      <w:r w:rsidRPr="003A3E4D">
        <w:rPr>
          <w:highlight w:val="yellow"/>
        </w:rPr>
        <w:t xml:space="preserve">| giriş dizisinin uzunluğu ve </w:t>
      </w:r>
      <w:r w:rsidRPr="003A3E4D">
        <w:rPr>
          <w:rFonts w:ascii="Cambria Math" w:hAnsi="Cambria Math" w:cs="Cambria Math"/>
          <w:highlight w:val="yellow"/>
        </w:rPr>
        <w:t>𝑟</w:t>
      </w:r>
      <w:r w:rsidRPr="003A3E4D">
        <w:rPr>
          <w:highlight w:val="yellow"/>
        </w:rPr>
        <w:t>ℎ gizli boyutun boyutudur. Bu bölümün çıktısı, her bir girdi belirtecinin son sözcük gömmesidir.</w:t>
      </w:r>
    </w:p>
    <w:p w:rsidR="0016006B" w:rsidRDefault="0016006B">
      <w:pPr>
        <w:pStyle w:val="GvdeMetni"/>
        <w:spacing w:before="5"/>
        <w:ind w:left="0"/>
        <w:jc w:val="left"/>
        <w:rPr>
          <w:sz w:val="33"/>
        </w:rPr>
      </w:pPr>
    </w:p>
    <w:p w:rsidR="0016006B" w:rsidRDefault="005B1080">
      <w:pPr>
        <w:pStyle w:val="ListeParagraf"/>
        <w:numPr>
          <w:ilvl w:val="0"/>
          <w:numId w:val="3"/>
        </w:numPr>
        <w:tabs>
          <w:tab w:val="left" w:pos="2068"/>
          <w:tab w:val="left" w:pos="2069"/>
        </w:tabs>
        <w:spacing w:before="0"/>
        <w:ind w:hanging="421"/>
        <w:rPr>
          <w:rFonts w:ascii="Cambria Math" w:eastAsia="Cambria Math" w:hAnsi="Cambria Math"/>
        </w:rPr>
      </w:pPr>
      <w:r>
        <w:rPr>
          <w:b/>
        </w:rPr>
        <w:t>Predict:</w:t>
      </w:r>
      <w:r>
        <w:rPr>
          <w:b/>
          <w:spacing w:val="8"/>
        </w:rPr>
        <w:t xml:space="preserve"> </w:t>
      </w:r>
      <w:r>
        <w:t>The</w:t>
      </w:r>
      <w:r>
        <w:rPr>
          <w:spacing w:val="11"/>
        </w:rPr>
        <w:t xml:space="preserve"> </w:t>
      </w:r>
      <w:r>
        <w:t>hidden</w:t>
      </w:r>
      <w:r>
        <w:rPr>
          <w:spacing w:val="16"/>
        </w:rPr>
        <w:t xml:space="preserve"> </w:t>
      </w:r>
      <w:r>
        <w:t>representation</w:t>
      </w:r>
      <w:r>
        <w:rPr>
          <w:spacing w:val="16"/>
        </w:rPr>
        <w:t xml:space="preserve"> </w:t>
      </w:r>
      <w:r>
        <w:t>is</w:t>
      </w:r>
      <w:r>
        <w:rPr>
          <w:spacing w:val="14"/>
        </w:rPr>
        <w:t xml:space="preserve"> </w:t>
      </w:r>
      <w:r>
        <w:t>passed</w:t>
      </w:r>
      <w:r>
        <w:rPr>
          <w:spacing w:val="17"/>
        </w:rPr>
        <w:t xml:space="preserve"> </w:t>
      </w:r>
      <w:r>
        <w:t>to</w:t>
      </w:r>
      <w:r>
        <w:rPr>
          <w:spacing w:val="9"/>
        </w:rPr>
        <w:t xml:space="preserve"> </w:t>
      </w:r>
      <w:r>
        <w:t>a</w:t>
      </w:r>
      <w:r>
        <w:rPr>
          <w:spacing w:val="16"/>
        </w:rPr>
        <w:t xml:space="preserve"> </w:t>
      </w:r>
      <w:r>
        <w:t>dense</w:t>
      </w:r>
      <w:r>
        <w:rPr>
          <w:spacing w:val="13"/>
        </w:rPr>
        <w:t xml:space="preserve"> </w:t>
      </w:r>
      <w:r>
        <w:t>layer</w:t>
      </w:r>
      <w:r>
        <w:rPr>
          <w:spacing w:val="13"/>
        </w:rPr>
        <w:t xml:space="preserve"> </w:t>
      </w:r>
      <w:r>
        <w:t>followed</w:t>
      </w:r>
      <w:r>
        <w:rPr>
          <w:spacing w:val="15"/>
        </w:rPr>
        <w:t xml:space="preserve"> </w:t>
      </w:r>
      <w:r>
        <w:t>by</w:t>
      </w:r>
      <w:r>
        <w:rPr>
          <w:spacing w:val="-2"/>
        </w:rPr>
        <w:t xml:space="preserve"> </w:t>
      </w:r>
      <w:r>
        <w:rPr>
          <w:rFonts w:ascii="Cambria Math" w:eastAsia="Cambria Math" w:hAnsi="Cambria Math"/>
        </w:rPr>
        <w:t>𝑠𝑜𝑓𝑡𝑚𝑎𝑥</w:t>
      </w:r>
    </w:p>
    <w:p w:rsidR="0016006B" w:rsidRDefault="005B1080">
      <w:pPr>
        <w:pStyle w:val="GvdeMetni"/>
        <w:spacing w:before="92"/>
        <w:ind w:left="2068"/>
        <w:rPr>
          <w:rFonts w:ascii="Cambria Math" w:eastAsia="Cambria Math" w:hAnsi="Cambria Math"/>
        </w:rPr>
      </w:pPr>
      <w:r>
        <w:t xml:space="preserve">functions:   </w:t>
      </w:r>
      <w:r>
        <w:rPr>
          <w:spacing w:val="19"/>
        </w:rPr>
        <w:t xml:space="preserve"> </w:t>
      </w:r>
      <w:r>
        <w:rPr>
          <w:rFonts w:ascii="Cambria Math" w:eastAsia="Cambria Math" w:hAnsi="Cambria Math"/>
        </w:rPr>
        <w:t>𝑔</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61"/>
        </w:rPr>
        <w:t xml:space="preserve"> </w:t>
      </w:r>
      <w:r>
        <w:rPr>
          <w:rFonts w:ascii="Cambria Math" w:eastAsia="Cambria Math" w:hAnsi="Cambria Math"/>
        </w:rPr>
        <w:t>𝑠𝑜𝑓𝑡𝑚𝑎𝑥</w:t>
      </w:r>
      <w:r>
        <w:rPr>
          <w:rFonts w:ascii="Cambria Math" w:eastAsia="Cambria Math" w:hAnsi="Cambria Math"/>
          <w:position w:val="1"/>
        </w:rPr>
        <w:t>(</w:t>
      </w:r>
      <w:r>
        <w:rPr>
          <w:rFonts w:ascii="Cambria Math" w:eastAsia="Cambria Math" w:hAnsi="Cambria Math"/>
        </w:rPr>
        <w:t>𝑤</w:t>
      </w:r>
      <w:r>
        <w:rPr>
          <w:rFonts w:ascii="Cambria Math" w:eastAsia="Cambria Math" w:hAnsi="Cambria Math"/>
          <w:spacing w:val="7"/>
        </w:rPr>
        <w:t xml:space="preserve"> </w:t>
      </w:r>
      <w:r>
        <w:rPr>
          <w:rFonts w:ascii="Cambria Math" w:eastAsia="Cambria Math" w:hAnsi="Cambria Math"/>
        </w:rPr>
        <w:t>· 𝑍</w:t>
      </w:r>
      <w:r>
        <w:rPr>
          <w:rFonts w:ascii="Cambria Math" w:eastAsia="Cambria Math" w:hAnsi="Cambria Math"/>
          <w:spacing w:val="5"/>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𝑏</w:t>
      </w:r>
      <w:r>
        <w:rPr>
          <w:rFonts w:ascii="Cambria Math" w:eastAsia="Cambria Math" w:hAnsi="Cambria Math"/>
          <w:position w:val="1"/>
        </w:rPr>
        <w:t>)</w:t>
      </w:r>
      <w:r>
        <w:rPr>
          <w:rFonts w:ascii="Cambria Math" w:eastAsia="Cambria Math" w:hAnsi="Cambria Math"/>
          <w:spacing w:val="12"/>
          <w:position w:val="1"/>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 xml:space="preserve">𝑠𝑜𝑓𝑡𝑚𝑎𝑥(𝐵𝐸𝑅𝑇(𝑥))   </w:t>
      </w:r>
      <w:r>
        <w:rPr>
          <w:rFonts w:ascii="Cambria Math" w:eastAsia="Cambria Math" w:hAnsi="Cambria Math"/>
          <w:spacing w:val="45"/>
        </w:rPr>
        <w:t xml:space="preserve"> </w:t>
      </w:r>
      <w:r>
        <w:t xml:space="preserve">,    </w:t>
      </w:r>
      <w:r>
        <w:rPr>
          <w:spacing w:val="44"/>
        </w:rPr>
        <w:t xml:space="preserve"> </w:t>
      </w:r>
      <w:r>
        <w:t xml:space="preserve">where    </w:t>
      </w:r>
      <w:r>
        <w:rPr>
          <w:spacing w:val="18"/>
        </w:rPr>
        <w:t xml:space="preserve"> </w:t>
      </w:r>
      <w:r>
        <w:rPr>
          <w:rFonts w:ascii="Cambria Math" w:eastAsia="Cambria Math" w:hAnsi="Cambria Math"/>
        </w:rPr>
        <w:t>𝑊</w:t>
      </w:r>
      <w:r>
        <w:rPr>
          <w:rFonts w:ascii="Cambria Math" w:eastAsia="Cambria Math" w:hAnsi="Cambria Math"/>
          <w:spacing w:val="21"/>
        </w:rPr>
        <w:t xml:space="preserve"> </w:t>
      </w:r>
      <w:r>
        <w:rPr>
          <w:rFonts w:ascii="Cambria Math" w:eastAsia="Cambria Math" w:hAnsi="Cambria Math"/>
        </w:rPr>
        <w:t>∈</w:t>
      </w:r>
    </w:p>
    <w:p w:rsidR="0016006B" w:rsidRDefault="005B1080">
      <w:pPr>
        <w:pStyle w:val="GvdeMetni"/>
        <w:spacing w:before="102" w:line="340" w:lineRule="auto"/>
        <w:ind w:left="2068" w:right="277"/>
      </w:pPr>
      <w:r>
        <w:rPr>
          <w:rFonts w:ascii="Cambria Math" w:eastAsia="Cambria Math" w:hAnsi="Cambria Math"/>
        </w:rPr>
        <w:t>𝑅</w:t>
      </w:r>
      <w:r>
        <w:rPr>
          <w:rFonts w:ascii="Cambria Math" w:eastAsia="Cambria Math" w:hAnsi="Cambria Math"/>
          <w:vertAlign w:val="superscript"/>
        </w:rPr>
        <w:t>𝑟</w:t>
      </w:r>
      <w:r>
        <w:rPr>
          <w:rFonts w:ascii="Cambria Math" w:eastAsia="Cambria Math" w:hAnsi="Cambria Math"/>
          <w:position w:val="5"/>
          <w:sz w:val="13"/>
        </w:rPr>
        <w:t>ℎ</w:t>
      </w:r>
      <w:r>
        <w:rPr>
          <w:rFonts w:ascii="Cambria Math" w:eastAsia="Cambria Math" w:hAnsi="Cambria Math"/>
          <w:spacing w:val="1"/>
          <w:position w:val="5"/>
          <w:sz w:val="13"/>
        </w:rPr>
        <w:t xml:space="preserve"> </w:t>
      </w:r>
      <w:r>
        <w:rPr>
          <w:rFonts w:ascii="Cambria Math" w:eastAsia="Cambria Math" w:hAnsi="Cambria Math"/>
        </w:rPr>
        <w:t xml:space="preserve">𝑎𝑛𝑑 𝑏 ∈ 𝑅 </w:t>
      </w:r>
      <w:r>
        <w:t xml:space="preserve">. The </w:t>
      </w:r>
      <w:r>
        <w:rPr>
          <w:rFonts w:ascii="Cambria Math" w:eastAsia="Cambria Math" w:hAnsi="Cambria Math"/>
        </w:rPr>
        <w:t xml:space="preserve">𝑠𝑜𝑓𝑡𝑚𝑎𝑥 </w:t>
      </w:r>
      <w:r>
        <w:t>is applied along the dimension of the sequence. In</w:t>
      </w:r>
      <w:r>
        <w:rPr>
          <w:spacing w:val="1"/>
        </w:rPr>
        <w:t xml:space="preserve"> </w:t>
      </w:r>
      <w:r>
        <w:t>mathematics, the softmax is a function that takes as input a vector of K real numbers</w:t>
      </w:r>
      <w:r>
        <w:rPr>
          <w:spacing w:val="1"/>
        </w:rPr>
        <w:t xml:space="preserve"> </w:t>
      </w:r>
      <w:r>
        <w:t>and</w:t>
      </w:r>
      <w:r>
        <w:rPr>
          <w:spacing w:val="1"/>
        </w:rPr>
        <w:t xml:space="preserve"> </w:t>
      </w:r>
      <w:r>
        <w:t>normalizes</w:t>
      </w:r>
      <w:r>
        <w:rPr>
          <w:spacing w:val="1"/>
        </w:rPr>
        <w:t xml:space="preserve"> </w:t>
      </w:r>
      <w:r>
        <w:t>it</w:t>
      </w:r>
      <w:r>
        <w:rPr>
          <w:spacing w:val="1"/>
        </w:rPr>
        <w:t xml:space="preserve"> </w:t>
      </w:r>
      <w:r>
        <w:t>into</w:t>
      </w:r>
      <w:r>
        <w:rPr>
          <w:spacing w:val="1"/>
        </w:rPr>
        <w:t xml:space="preserve"> </w:t>
      </w:r>
      <w:r>
        <w:t>a</w:t>
      </w:r>
      <w:r>
        <w:rPr>
          <w:spacing w:val="1"/>
        </w:rPr>
        <w:t xml:space="preserve"> </w:t>
      </w:r>
      <w:r>
        <w:t>probability</w:t>
      </w:r>
      <w:r>
        <w:rPr>
          <w:spacing w:val="1"/>
        </w:rPr>
        <w:t xml:space="preserve"> </w:t>
      </w:r>
      <w:r>
        <w:t>distribution</w:t>
      </w:r>
      <w:r>
        <w:rPr>
          <w:spacing w:val="1"/>
        </w:rPr>
        <w:t xml:space="preserve"> </w:t>
      </w:r>
      <w:r>
        <w:t>consisting</w:t>
      </w:r>
      <w:r>
        <w:rPr>
          <w:spacing w:val="1"/>
        </w:rPr>
        <w:t xml:space="preserve"> </w:t>
      </w:r>
      <w:r>
        <w:t>of</w:t>
      </w:r>
      <w:r>
        <w:rPr>
          <w:spacing w:val="1"/>
        </w:rPr>
        <w:t xml:space="preserve"> </w:t>
      </w:r>
      <w:r>
        <w:t>K</w:t>
      </w:r>
      <w:r>
        <w:rPr>
          <w:spacing w:val="1"/>
        </w:rPr>
        <w:t xml:space="preserve"> </w:t>
      </w:r>
      <w:r>
        <w:t>probabilities</w:t>
      </w:r>
      <w:r>
        <w:rPr>
          <w:spacing w:val="1"/>
        </w:rPr>
        <w:t xml:space="preserve"> </w:t>
      </w:r>
      <w:r>
        <w:t>proportional to the exponentials of the input numbers. The output is the probabilities</w:t>
      </w:r>
      <w:r>
        <w:rPr>
          <w:spacing w:val="1"/>
        </w:rPr>
        <w:t xml:space="preserve"> </w:t>
      </w:r>
      <w:r>
        <w:t xml:space="preserve">of each label: </w:t>
      </w:r>
      <w:r>
        <w:rPr>
          <w:rFonts w:ascii="Cambria Math" w:eastAsia="Cambria Math" w:hAnsi="Cambria Math"/>
        </w:rPr>
        <w:t>𝑝𝑟𝑒𝑑𝑖𝑐𝑡_𝑙𝑎𝑏𝑒𝑙</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𝑎𝑟𝑔 𝑚𝑎𝑥(𝑔)</w:t>
      </w:r>
      <w:r>
        <w:t xml:space="preserve">, where </w:t>
      </w:r>
      <w:r>
        <w:rPr>
          <w:rFonts w:ascii="Cambria Math" w:eastAsia="Cambria Math" w:hAnsi="Cambria Math"/>
        </w:rPr>
        <w:t>output ∈ R</w:t>
      </w:r>
      <w:r>
        <w:rPr>
          <w:rFonts w:ascii="Cambria Math" w:eastAsia="Cambria Math" w:hAnsi="Cambria Math"/>
          <w:vertAlign w:val="superscript"/>
        </w:rPr>
        <w:t>𝑘</w:t>
      </w:r>
      <w:r>
        <w:rPr>
          <w:rFonts w:ascii="Cambria Math" w:eastAsia="Cambria Math" w:hAnsi="Cambria Math"/>
        </w:rPr>
        <w:t xml:space="preserve"> </w:t>
      </w:r>
      <w:r>
        <w:t xml:space="preserve">and </w:t>
      </w:r>
      <w:r>
        <w:rPr>
          <w:rFonts w:ascii="Cambria Math" w:eastAsia="Cambria Math" w:hAnsi="Cambria Math"/>
        </w:rPr>
        <w:t xml:space="preserve">𝑘 </w:t>
      </w:r>
      <w:r>
        <w:t>equals 3 as</w:t>
      </w:r>
      <w:r>
        <w:rPr>
          <w:spacing w:val="1"/>
        </w:rPr>
        <w:t xml:space="preserve"> </w:t>
      </w:r>
      <w:r>
        <w:t>three</w:t>
      </w:r>
      <w:r>
        <w:rPr>
          <w:spacing w:val="-3"/>
        </w:rPr>
        <w:t xml:space="preserve"> </w:t>
      </w:r>
      <w:r>
        <w:t>sentiments</w:t>
      </w:r>
      <w:r>
        <w:rPr>
          <w:spacing w:val="-2"/>
        </w:rPr>
        <w:t xml:space="preserve"> </w:t>
      </w:r>
      <w:r>
        <w:t>have</w:t>
      </w:r>
      <w:r>
        <w:rPr>
          <w:spacing w:val="-4"/>
        </w:rPr>
        <w:t xml:space="preserve"> </w:t>
      </w:r>
      <w:r>
        <w:t>in the</w:t>
      </w:r>
      <w:r>
        <w:rPr>
          <w:spacing w:val="3"/>
        </w:rPr>
        <w:t xml:space="preserve"> </w:t>
      </w:r>
      <w:r>
        <w:t>dataset,</w:t>
      </w:r>
      <w:r>
        <w:rPr>
          <w:spacing w:val="2"/>
        </w:rPr>
        <w:t xml:space="preserve"> </w:t>
      </w:r>
      <w:r>
        <w:t>including</w:t>
      </w:r>
      <w:r>
        <w:rPr>
          <w:spacing w:val="-7"/>
        </w:rPr>
        <w:t xml:space="preserve"> </w:t>
      </w:r>
      <w:r>
        <w:t>positive,</w:t>
      </w:r>
      <w:r>
        <w:rPr>
          <w:spacing w:val="5"/>
        </w:rPr>
        <w:t xml:space="preserve"> </w:t>
      </w:r>
      <w:r>
        <w:t>negative,</w:t>
      </w:r>
      <w:r>
        <w:rPr>
          <w:spacing w:val="4"/>
        </w:rPr>
        <w:t xml:space="preserve"> </w:t>
      </w:r>
      <w:r>
        <w:t>and</w:t>
      </w:r>
      <w:r>
        <w:rPr>
          <w:spacing w:val="-5"/>
        </w:rPr>
        <w:t xml:space="preserve"> </w:t>
      </w:r>
      <w:r>
        <w:t>neutral.</w:t>
      </w:r>
    </w:p>
    <w:p w:rsidR="003A3E4D" w:rsidRDefault="003A3E4D">
      <w:pPr>
        <w:pStyle w:val="GvdeMetni"/>
        <w:spacing w:before="102" w:line="340" w:lineRule="auto"/>
        <w:ind w:left="2068" w:right="277"/>
      </w:pPr>
    </w:p>
    <w:p w:rsidR="003A3E4D" w:rsidRDefault="003A3E4D" w:rsidP="003A3E4D">
      <w:pPr>
        <w:pStyle w:val="GvdeMetni"/>
        <w:spacing w:before="102" w:line="340" w:lineRule="auto"/>
        <w:ind w:left="2068" w:right="277"/>
      </w:pPr>
      <w:r w:rsidRPr="003A3E4D">
        <w:lastRenderedPageBreak/>
        <w:t xml:space="preserve"> </w:t>
      </w:r>
      <w:r w:rsidRPr="003A3E4D">
        <w:rPr>
          <w:highlight w:val="yellow"/>
        </w:rPr>
        <w:t xml:space="preserve">Tahmin: Gizli gösterim yoğun bir katmana ve ardından </w:t>
      </w:r>
      <w:r w:rsidRPr="003A3E4D">
        <w:rPr>
          <w:rFonts w:ascii="Cambria Math" w:hAnsi="Cambria Math" w:cs="Cambria Math"/>
          <w:highlight w:val="yellow"/>
        </w:rPr>
        <w:t>𝑠𝑜𝑓𝑡𝑚𝑎𝑥</w:t>
      </w:r>
      <w:r w:rsidRPr="003A3E4D">
        <w:rPr>
          <w:highlight w:val="yellow"/>
        </w:rPr>
        <w:t xml:space="preserve"> fonksiyonlarına iletilir: </w:t>
      </w:r>
      <w:r w:rsidRPr="003A3E4D">
        <w:rPr>
          <w:rFonts w:ascii="Cambria Math" w:hAnsi="Cambria Math" w:cs="Cambria Math"/>
          <w:highlight w:val="yellow"/>
        </w:rPr>
        <w:t>𝑔</w:t>
      </w:r>
      <w:r w:rsidRPr="003A3E4D">
        <w:rPr>
          <w:highlight w:val="yellow"/>
        </w:rPr>
        <w:t xml:space="preserve"> = </w:t>
      </w:r>
      <w:r w:rsidRPr="003A3E4D">
        <w:rPr>
          <w:rFonts w:ascii="Cambria Math" w:hAnsi="Cambria Math" w:cs="Cambria Math"/>
          <w:highlight w:val="yellow"/>
        </w:rPr>
        <w:t>𝑠𝑜𝑓𝑡𝑚𝑎𝑥</w:t>
      </w:r>
      <w:r w:rsidRPr="003A3E4D">
        <w:rPr>
          <w:highlight w:val="yellow"/>
        </w:rPr>
        <w:t>(</w:t>
      </w:r>
      <w:r w:rsidRPr="003A3E4D">
        <w:rPr>
          <w:rFonts w:ascii="Cambria Math" w:hAnsi="Cambria Math" w:cs="Cambria Math"/>
          <w:highlight w:val="yellow"/>
        </w:rPr>
        <w:t>𝑤</w:t>
      </w:r>
      <w:r w:rsidRPr="003A3E4D">
        <w:rPr>
          <w:highlight w:val="yellow"/>
        </w:rPr>
        <w:t xml:space="preserve"> · </w:t>
      </w:r>
      <w:r w:rsidRPr="003A3E4D">
        <w:rPr>
          <w:rFonts w:ascii="Cambria Math" w:hAnsi="Cambria Math" w:cs="Cambria Math"/>
          <w:highlight w:val="yellow"/>
        </w:rPr>
        <w:t>𝑍</w:t>
      </w:r>
      <w:r w:rsidRPr="003A3E4D">
        <w:rPr>
          <w:highlight w:val="yellow"/>
        </w:rPr>
        <w:t xml:space="preserve"> + </w:t>
      </w:r>
      <w:r w:rsidRPr="003A3E4D">
        <w:rPr>
          <w:rFonts w:ascii="Cambria Math" w:hAnsi="Cambria Math" w:cs="Cambria Math"/>
          <w:highlight w:val="yellow"/>
        </w:rPr>
        <w:t>𝑏</w:t>
      </w:r>
      <w:r w:rsidRPr="003A3E4D">
        <w:rPr>
          <w:highlight w:val="yellow"/>
        </w:rPr>
        <w:t xml:space="preserve">) = </w:t>
      </w:r>
      <w:r w:rsidRPr="003A3E4D">
        <w:rPr>
          <w:rFonts w:ascii="Cambria Math" w:hAnsi="Cambria Math" w:cs="Cambria Math"/>
          <w:highlight w:val="yellow"/>
        </w:rPr>
        <w:t>𝑠𝑜𝑓𝑡𝑚𝑎𝑥</w:t>
      </w:r>
      <w:r w:rsidRPr="003A3E4D">
        <w:rPr>
          <w:highlight w:val="yellow"/>
        </w:rPr>
        <w:t>(</w:t>
      </w:r>
      <w:r w:rsidRPr="003A3E4D">
        <w:rPr>
          <w:rFonts w:ascii="Cambria Math" w:hAnsi="Cambria Math" w:cs="Cambria Math"/>
          <w:highlight w:val="yellow"/>
        </w:rPr>
        <w:t>𝐵𝐸𝑅𝑇</w:t>
      </w:r>
      <w:r w:rsidRPr="003A3E4D">
        <w:rPr>
          <w:highlight w:val="yellow"/>
        </w:rPr>
        <w:t>(</w:t>
      </w:r>
      <w:r w:rsidRPr="003A3E4D">
        <w:rPr>
          <w:rFonts w:ascii="Cambria Math" w:hAnsi="Cambria Math" w:cs="Cambria Math"/>
          <w:highlight w:val="yellow"/>
        </w:rPr>
        <w:t>𝑥</w:t>
      </w:r>
      <w:r w:rsidRPr="003A3E4D">
        <w:rPr>
          <w:highlight w:val="yellow"/>
        </w:rPr>
        <w:t xml:space="preserve">)) , burada </w:t>
      </w:r>
      <w:r w:rsidRPr="003A3E4D">
        <w:rPr>
          <w:rFonts w:ascii="Cambria Math" w:hAnsi="Cambria Math" w:cs="Cambria Math"/>
          <w:highlight w:val="yellow"/>
        </w:rPr>
        <w:t>𝑊</w:t>
      </w:r>
      <w:r w:rsidRPr="003A3E4D">
        <w:rPr>
          <w:highlight w:val="yellow"/>
        </w:rPr>
        <w:t xml:space="preserve"> </w:t>
      </w:r>
      <w:r w:rsidRPr="003A3E4D">
        <w:rPr>
          <w:rFonts w:ascii="Cambria Math" w:hAnsi="Cambria Math" w:cs="Cambria Math"/>
          <w:highlight w:val="yellow"/>
        </w:rPr>
        <w:t>∈</w:t>
      </w:r>
      <w:r w:rsidRPr="003A3E4D">
        <w:rPr>
          <w:highlight w:val="yellow"/>
        </w:rPr>
        <w:t xml:space="preserve"> </w:t>
      </w:r>
      <w:r w:rsidRPr="003A3E4D">
        <w:rPr>
          <w:rFonts w:ascii="Cambria Math" w:hAnsi="Cambria Math" w:cs="Cambria Math"/>
          <w:highlight w:val="yellow"/>
        </w:rPr>
        <w:t>𝑅𝑟</w:t>
      </w:r>
      <w:r w:rsidRPr="003A3E4D">
        <w:rPr>
          <w:highlight w:val="yellow"/>
        </w:rPr>
        <w:t xml:space="preserve">ℎ </w:t>
      </w:r>
      <w:r w:rsidRPr="003A3E4D">
        <w:rPr>
          <w:rFonts w:ascii="Cambria Math" w:hAnsi="Cambria Math" w:cs="Cambria Math"/>
          <w:highlight w:val="yellow"/>
        </w:rPr>
        <w:t>𝑎𝑛𝑑</w:t>
      </w:r>
      <w:r w:rsidRPr="003A3E4D">
        <w:rPr>
          <w:highlight w:val="yellow"/>
        </w:rPr>
        <w:t xml:space="preserve"> </w:t>
      </w:r>
      <w:r w:rsidRPr="003A3E4D">
        <w:rPr>
          <w:rFonts w:ascii="Cambria Math" w:hAnsi="Cambria Math" w:cs="Cambria Math"/>
          <w:highlight w:val="yellow"/>
        </w:rPr>
        <w:t>𝑏</w:t>
      </w:r>
      <w:r w:rsidRPr="003A3E4D">
        <w:rPr>
          <w:highlight w:val="yellow"/>
        </w:rPr>
        <w:t xml:space="preserve"> </w:t>
      </w:r>
      <w:r w:rsidRPr="003A3E4D">
        <w:rPr>
          <w:rFonts w:ascii="Cambria Math" w:hAnsi="Cambria Math" w:cs="Cambria Math"/>
          <w:highlight w:val="yellow"/>
        </w:rPr>
        <w:t>∈</w:t>
      </w:r>
      <w:r w:rsidRPr="003A3E4D">
        <w:rPr>
          <w:highlight w:val="yellow"/>
        </w:rPr>
        <w:t xml:space="preserve"> </w:t>
      </w:r>
      <w:r w:rsidRPr="003A3E4D">
        <w:rPr>
          <w:rFonts w:ascii="Cambria Math" w:hAnsi="Cambria Math" w:cs="Cambria Math"/>
          <w:highlight w:val="yellow"/>
        </w:rPr>
        <w:t>𝑅</w:t>
      </w:r>
      <w:r w:rsidRPr="003A3E4D">
        <w:rPr>
          <w:highlight w:val="yellow"/>
        </w:rPr>
        <w:t xml:space="preserve"> . </w:t>
      </w:r>
      <w:r w:rsidRPr="003A3E4D">
        <w:rPr>
          <w:rFonts w:ascii="Cambria Math" w:hAnsi="Cambria Math" w:cs="Cambria Math"/>
          <w:highlight w:val="yellow"/>
        </w:rPr>
        <w:t>𝑠𝑜𝑓𝑡𝑚𝑎𝑥</w:t>
      </w:r>
      <w:r w:rsidRPr="003A3E4D">
        <w:rPr>
          <w:highlight w:val="yellow"/>
        </w:rPr>
        <w:t xml:space="preserve">, dizinin boyutu boyunca uygulanır. Matematikte, softmax, girdi olarak K reel sayı vektörünü alan ve onu girdi sayılarının üstelleriyle orantılı K olasılıklarından oluşan bir olasılık dağılımına normalleştiren bir fonksiyondur. Çıktı, her bir etiketin olasılıklarıdır: </w:t>
      </w:r>
      <w:r w:rsidRPr="003A3E4D">
        <w:rPr>
          <w:rFonts w:ascii="Cambria Math" w:hAnsi="Cambria Math" w:cs="Cambria Math"/>
          <w:highlight w:val="yellow"/>
        </w:rPr>
        <w:t>𝑝𝑟𝑒𝑑𝑖𝑐𝑡</w:t>
      </w:r>
      <w:r w:rsidRPr="003A3E4D">
        <w:rPr>
          <w:highlight w:val="yellow"/>
        </w:rPr>
        <w:t>_</w:t>
      </w:r>
      <w:r w:rsidRPr="003A3E4D">
        <w:rPr>
          <w:rFonts w:ascii="Cambria Math" w:hAnsi="Cambria Math" w:cs="Cambria Math"/>
          <w:highlight w:val="yellow"/>
        </w:rPr>
        <w:t>𝑙𝑎𝑏𝑒𝑙</w:t>
      </w:r>
      <w:r w:rsidRPr="003A3E4D">
        <w:rPr>
          <w:highlight w:val="yellow"/>
        </w:rPr>
        <w:t xml:space="preserve"> = </w:t>
      </w:r>
      <w:r w:rsidRPr="003A3E4D">
        <w:rPr>
          <w:rFonts w:ascii="Cambria Math" w:hAnsi="Cambria Math" w:cs="Cambria Math"/>
          <w:highlight w:val="yellow"/>
        </w:rPr>
        <w:t>𝑎𝑟𝑔</w:t>
      </w:r>
      <w:r w:rsidRPr="003A3E4D">
        <w:rPr>
          <w:highlight w:val="yellow"/>
        </w:rPr>
        <w:t xml:space="preserve"> </w:t>
      </w:r>
      <w:r w:rsidRPr="003A3E4D">
        <w:rPr>
          <w:rFonts w:ascii="Cambria Math" w:hAnsi="Cambria Math" w:cs="Cambria Math"/>
          <w:highlight w:val="yellow"/>
        </w:rPr>
        <w:t>𝑚𝑎𝑥</w:t>
      </w:r>
      <w:r w:rsidRPr="003A3E4D">
        <w:rPr>
          <w:highlight w:val="yellow"/>
        </w:rPr>
        <w:t>(</w:t>
      </w:r>
      <w:r w:rsidRPr="003A3E4D">
        <w:rPr>
          <w:rFonts w:ascii="Cambria Math" w:hAnsi="Cambria Math" w:cs="Cambria Math"/>
          <w:highlight w:val="yellow"/>
        </w:rPr>
        <w:t>𝑔</w:t>
      </w:r>
      <w:r w:rsidRPr="003A3E4D">
        <w:rPr>
          <w:highlight w:val="yellow"/>
        </w:rPr>
        <w:t xml:space="preserve">), burada çıktı </w:t>
      </w:r>
      <w:r w:rsidRPr="003A3E4D">
        <w:rPr>
          <w:rFonts w:ascii="Cambria Math" w:hAnsi="Cambria Math" w:cs="Cambria Math"/>
          <w:highlight w:val="yellow"/>
        </w:rPr>
        <w:t>∈</w:t>
      </w:r>
      <w:r w:rsidRPr="003A3E4D">
        <w:rPr>
          <w:highlight w:val="yellow"/>
        </w:rPr>
        <w:t xml:space="preserve"> R</w:t>
      </w:r>
      <w:r w:rsidRPr="003A3E4D">
        <w:rPr>
          <w:rFonts w:ascii="Cambria Math" w:hAnsi="Cambria Math" w:cs="Cambria Math"/>
          <w:highlight w:val="yellow"/>
        </w:rPr>
        <w:t>𝑘</w:t>
      </w:r>
      <w:r w:rsidRPr="003A3E4D">
        <w:rPr>
          <w:highlight w:val="yellow"/>
        </w:rPr>
        <w:t xml:space="preserve"> ve </w:t>
      </w:r>
      <w:r w:rsidRPr="003A3E4D">
        <w:rPr>
          <w:rFonts w:ascii="Cambria Math" w:hAnsi="Cambria Math" w:cs="Cambria Math"/>
          <w:highlight w:val="yellow"/>
        </w:rPr>
        <w:t>𝑘</w:t>
      </w:r>
      <w:r w:rsidRPr="003A3E4D">
        <w:rPr>
          <w:highlight w:val="yellow"/>
        </w:rPr>
        <w:t xml:space="preserve">, veri kümesinde pozitif, negatif ve nötr dahil olmak üzer </w:t>
      </w:r>
      <w:r w:rsidRPr="003A3E4D">
        <w:rPr>
          <w:highlight w:val="yellow"/>
        </w:rPr>
        <w:t>e üç duygu olduğu için 3'e eşittir.</w:t>
      </w:r>
    </w:p>
    <w:p w:rsidR="003A3E4D" w:rsidRDefault="003A3E4D">
      <w:pPr>
        <w:pStyle w:val="GvdeMetni"/>
        <w:spacing w:before="102" w:line="340" w:lineRule="auto"/>
        <w:ind w:left="2068" w:right="277"/>
      </w:pPr>
    </w:p>
    <w:p w:rsidR="0016006B" w:rsidRDefault="003A3E4D" w:rsidP="003A3E4D">
      <w:pPr>
        <w:pStyle w:val="GvdeMetni"/>
        <w:spacing w:before="102" w:line="340" w:lineRule="auto"/>
        <w:ind w:left="2068" w:right="277"/>
      </w:pPr>
      <w:r>
        <w:rPr>
          <w:noProof/>
          <w:sz w:val="20"/>
          <w:lang w:val="tr-TR" w:eastAsia="tr-TR"/>
        </w:rPr>
        <w:drawing>
          <wp:inline distT="0" distB="0" distL="0" distR="0" wp14:anchorId="13A65592" wp14:editId="6F2D7031">
            <wp:extent cx="5027229" cy="3760470"/>
            <wp:effectExtent l="0" t="0" r="0" b="0"/>
            <wp:docPr id="25" name="image13.png" descr="C:\Users\dell1\Downloads\mod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5027229" cy="3760470"/>
                    </a:xfrm>
                    <a:prstGeom prst="rect">
                      <a:avLst/>
                    </a:prstGeom>
                  </pic:spPr>
                </pic:pic>
              </a:graphicData>
            </a:graphic>
          </wp:inline>
        </w:drawing>
      </w:r>
    </w:p>
    <w:p w:rsidR="003A3E4D" w:rsidRDefault="003A3E4D" w:rsidP="003A3E4D">
      <w:pPr>
        <w:pStyle w:val="GvdeMetni"/>
        <w:spacing w:before="102" w:line="340" w:lineRule="auto"/>
        <w:ind w:left="2068" w:right="277"/>
      </w:pPr>
    </w:p>
    <w:p w:rsidR="003A3E4D" w:rsidRDefault="003A3E4D" w:rsidP="003A3E4D">
      <w:pPr>
        <w:pStyle w:val="GvdeMetni"/>
        <w:spacing w:before="29"/>
        <w:ind w:left="2562"/>
        <w:jc w:val="left"/>
      </w:pPr>
      <w:r>
        <w:rPr>
          <w:b/>
        </w:rPr>
        <w:t>Figure</w:t>
      </w:r>
      <w:r>
        <w:rPr>
          <w:b/>
          <w:spacing w:val="-4"/>
        </w:rPr>
        <w:t xml:space="preserve"> </w:t>
      </w:r>
      <w:r>
        <w:rPr>
          <w:b/>
        </w:rPr>
        <w:t>11</w:t>
      </w:r>
      <w:r>
        <w:t>.</w:t>
      </w:r>
      <w:r>
        <w:rPr>
          <w:spacing w:val="-1"/>
        </w:rPr>
        <w:t xml:space="preserve"> </w:t>
      </w:r>
      <w:r>
        <w:t>The</w:t>
      </w:r>
      <w:r>
        <w:rPr>
          <w:spacing w:val="-6"/>
        </w:rPr>
        <w:t xml:space="preserve"> </w:t>
      </w:r>
      <w:r>
        <w:t>architecture</w:t>
      </w:r>
      <w:r>
        <w:rPr>
          <w:spacing w:val="-3"/>
        </w:rPr>
        <w:t xml:space="preserve"> </w:t>
      </w:r>
      <w:r>
        <w:t>of</w:t>
      </w:r>
      <w:r>
        <w:rPr>
          <w:spacing w:val="-1"/>
        </w:rPr>
        <w:t xml:space="preserve"> </w:t>
      </w:r>
      <w:r>
        <w:t>BERT</w:t>
      </w:r>
      <w:r>
        <w:rPr>
          <w:spacing w:val="-2"/>
        </w:rPr>
        <w:t xml:space="preserve"> </w:t>
      </w:r>
      <w:r>
        <w:t>used</w:t>
      </w:r>
      <w:r>
        <w:rPr>
          <w:spacing w:val="-1"/>
        </w:rPr>
        <w:t xml:space="preserve"> </w:t>
      </w:r>
      <w:r>
        <w:t>in</w:t>
      </w:r>
      <w:r>
        <w:rPr>
          <w:spacing w:val="-2"/>
        </w:rPr>
        <w:t xml:space="preserve"> </w:t>
      </w:r>
      <w:r>
        <w:t>sentiment classification</w:t>
      </w:r>
      <w:bookmarkStart w:id="31" w:name="_bookmark31"/>
      <w:bookmarkEnd w:id="31"/>
      <w:r>
        <w:t>.</w:t>
      </w:r>
    </w:p>
    <w:p w:rsidR="003A3E4D" w:rsidRDefault="003A3E4D" w:rsidP="003A3E4D">
      <w:pPr>
        <w:pStyle w:val="GvdeMetni"/>
        <w:spacing w:before="10"/>
        <w:ind w:left="0"/>
        <w:jc w:val="left"/>
        <w:rPr>
          <w:sz w:val="29"/>
        </w:rPr>
      </w:pPr>
    </w:p>
    <w:p w:rsidR="003A3E4D" w:rsidRDefault="003A3E4D" w:rsidP="003A3E4D">
      <w:pPr>
        <w:pStyle w:val="GvdeMetni"/>
        <w:spacing w:before="102" w:line="340" w:lineRule="auto"/>
        <w:ind w:left="2068" w:right="277"/>
        <w:sectPr w:rsidR="003A3E4D">
          <w:pgSz w:w="11910" w:h="16840"/>
          <w:pgMar w:top="1520" w:right="1360" w:bottom="1560" w:left="620" w:header="0" w:footer="1377" w:gutter="0"/>
          <w:cols w:space="708"/>
        </w:sectPr>
      </w:pPr>
    </w:p>
    <w:p w:rsidR="0016006B" w:rsidRDefault="0016006B" w:rsidP="003A3E4D">
      <w:pPr>
        <w:pStyle w:val="GvdeMetni"/>
        <w:ind w:left="0"/>
        <w:jc w:val="left"/>
        <w:rPr>
          <w:sz w:val="20"/>
        </w:rPr>
      </w:pPr>
    </w:p>
    <w:p w:rsidR="0016006B" w:rsidRDefault="005B1080">
      <w:pPr>
        <w:pStyle w:val="GvdeMetni"/>
        <w:spacing w:before="1" w:line="340" w:lineRule="auto"/>
        <w:ind w:right="277"/>
      </w:pPr>
      <w:r>
        <w:rPr>
          <w:spacing w:val="-1"/>
        </w:rPr>
        <w:t>When</w:t>
      </w:r>
      <w:r>
        <w:rPr>
          <w:spacing w:val="-12"/>
        </w:rPr>
        <w:t xml:space="preserve"> </w:t>
      </w:r>
      <w:r>
        <w:rPr>
          <w:spacing w:val="-1"/>
        </w:rPr>
        <w:t>training</w:t>
      </w:r>
      <w:r>
        <w:rPr>
          <w:spacing w:val="-15"/>
        </w:rPr>
        <w:t xml:space="preserve"> </w:t>
      </w:r>
      <w:r>
        <w:t>model,</w:t>
      </w:r>
      <w:r>
        <w:rPr>
          <w:spacing w:val="-11"/>
        </w:rPr>
        <w:t xml:space="preserve"> </w:t>
      </w:r>
      <w:r>
        <w:t>the</w:t>
      </w:r>
      <w:r>
        <w:rPr>
          <w:spacing w:val="-14"/>
        </w:rPr>
        <w:t xml:space="preserve"> </w:t>
      </w:r>
      <w:r>
        <w:t>weight</w:t>
      </w:r>
      <w:r>
        <w:rPr>
          <w:spacing w:val="-14"/>
        </w:rPr>
        <w:t xml:space="preserve"> </w:t>
      </w:r>
      <w:r>
        <w:t>adjust</w:t>
      </w:r>
      <w:r>
        <w:rPr>
          <w:spacing w:val="-15"/>
        </w:rPr>
        <w:t xml:space="preserve"> </w:t>
      </w:r>
      <w:r>
        <w:t>by</w:t>
      </w:r>
      <w:r>
        <w:rPr>
          <w:spacing w:val="-17"/>
        </w:rPr>
        <w:t xml:space="preserve"> </w:t>
      </w:r>
      <w:r>
        <w:t>the</w:t>
      </w:r>
      <w:r>
        <w:rPr>
          <w:spacing w:val="-14"/>
        </w:rPr>
        <w:t xml:space="preserve"> </w:t>
      </w:r>
      <w:r>
        <w:t>loss</w:t>
      </w:r>
      <w:r>
        <w:rPr>
          <w:spacing w:val="-11"/>
        </w:rPr>
        <w:t xml:space="preserve"> </w:t>
      </w:r>
      <w:r>
        <w:t>function</w:t>
      </w:r>
      <w:r>
        <w:rPr>
          <w:spacing w:val="-15"/>
        </w:rPr>
        <w:t xml:space="preserve"> </w:t>
      </w:r>
      <w:r>
        <w:t>and</w:t>
      </w:r>
      <w:r>
        <w:rPr>
          <w:spacing w:val="-17"/>
        </w:rPr>
        <w:t xml:space="preserve"> </w:t>
      </w:r>
      <w:r>
        <w:t>create</w:t>
      </w:r>
      <w:r>
        <w:rPr>
          <w:spacing w:val="-17"/>
        </w:rPr>
        <w:t xml:space="preserve"> </w:t>
      </w:r>
      <w:r>
        <w:t>a</w:t>
      </w:r>
      <w:r>
        <w:rPr>
          <w:spacing w:val="-12"/>
        </w:rPr>
        <w:t xml:space="preserve"> </w:t>
      </w:r>
      <w:r>
        <w:t>fitting</w:t>
      </w:r>
      <w:r>
        <w:rPr>
          <w:spacing w:val="-15"/>
        </w:rPr>
        <w:t xml:space="preserve"> </w:t>
      </w:r>
      <w:r>
        <w:t>BERT</w:t>
      </w:r>
      <w:r>
        <w:rPr>
          <w:spacing w:val="-13"/>
        </w:rPr>
        <w:t xml:space="preserve"> </w:t>
      </w:r>
      <w:r>
        <w:t>model</w:t>
      </w:r>
      <w:r>
        <w:rPr>
          <w:spacing w:val="-53"/>
        </w:rPr>
        <w:t xml:space="preserve"> </w:t>
      </w:r>
      <w:r>
        <w:t>by minimizing the loss function. During forward propagation, the outputs of model are the</w:t>
      </w:r>
      <w:r>
        <w:rPr>
          <w:spacing w:val="-52"/>
        </w:rPr>
        <w:t xml:space="preserve"> </w:t>
      </w:r>
      <w:r>
        <w:t>probabilities of</w:t>
      </w:r>
      <w:r>
        <w:rPr>
          <w:spacing w:val="-5"/>
        </w:rPr>
        <w:t xml:space="preserve"> </w:t>
      </w:r>
      <w:r>
        <w:t>possible</w:t>
      </w:r>
      <w:r>
        <w:rPr>
          <w:spacing w:val="-5"/>
        </w:rPr>
        <w:t xml:space="preserve"> </w:t>
      </w:r>
      <w:r>
        <w:t>labels.</w:t>
      </w:r>
      <w:r>
        <w:rPr>
          <w:spacing w:val="-4"/>
        </w:rPr>
        <w:t xml:space="preserve"> </w:t>
      </w:r>
      <w:r>
        <w:t>These</w:t>
      </w:r>
      <w:r>
        <w:rPr>
          <w:spacing w:val="-6"/>
        </w:rPr>
        <w:t xml:space="preserve"> </w:t>
      </w:r>
      <w:r>
        <w:t>probabilities</w:t>
      </w:r>
      <w:r>
        <w:rPr>
          <w:spacing w:val="-2"/>
        </w:rPr>
        <w:t xml:space="preserve"> </w:t>
      </w:r>
      <w:r>
        <w:t>are</w:t>
      </w:r>
      <w:r>
        <w:rPr>
          <w:spacing w:val="-6"/>
        </w:rPr>
        <w:t xml:space="preserve"> </w:t>
      </w:r>
      <w:r>
        <w:t>compared</w:t>
      </w:r>
      <w:r>
        <w:rPr>
          <w:spacing w:val="-4"/>
        </w:rPr>
        <w:t xml:space="preserve"> </w:t>
      </w:r>
      <w:r>
        <w:t>to</w:t>
      </w:r>
      <w:r>
        <w:rPr>
          <w:spacing w:val="-4"/>
        </w:rPr>
        <w:t xml:space="preserve"> </w:t>
      </w:r>
      <w:r>
        <w:t>the</w:t>
      </w:r>
      <w:r>
        <w:rPr>
          <w:spacing w:val="-6"/>
        </w:rPr>
        <w:t xml:space="preserve"> </w:t>
      </w:r>
      <w:r>
        <w:t>target</w:t>
      </w:r>
      <w:r>
        <w:rPr>
          <w:spacing w:val="-2"/>
        </w:rPr>
        <w:t xml:space="preserve"> </w:t>
      </w:r>
      <w:r>
        <w:t>labels.</w:t>
      </w:r>
      <w:r>
        <w:rPr>
          <w:spacing w:val="-2"/>
        </w:rPr>
        <w:t xml:space="preserve"> </w:t>
      </w:r>
      <w:r>
        <w:t>Then,</w:t>
      </w:r>
      <w:r>
        <w:rPr>
          <w:spacing w:val="-53"/>
        </w:rPr>
        <w:t xml:space="preserve"> </w:t>
      </w:r>
      <w:r>
        <w:t>the loss function calculates a penalty for any deviation between the target label and the</w:t>
      </w:r>
      <w:r>
        <w:rPr>
          <w:spacing w:val="1"/>
        </w:rPr>
        <w:t xml:space="preserve"> </w:t>
      </w:r>
      <w:r>
        <w:rPr>
          <w:spacing w:val="-1"/>
        </w:rPr>
        <w:t>outputs</w:t>
      </w:r>
      <w:r>
        <w:rPr>
          <w:spacing w:val="-7"/>
        </w:rPr>
        <w:t xml:space="preserve"> </w:t>
      </w:r>
      <w:r>
        <w:t>of</w:t>
      </w:r>
      <w:r>
        <w:rPr>
          <w:spacing w:val="-9"/>
        </w:rPr>
        <w:t xml:space="preserve"> </w:t>
      </w:r>
      <w:r>
        <w:t>model.</w:t>
      </w:r>
      <w:r>
        <w:rPr>
          <w:spacing w:val="-10"/>
        </w:rPr>
        <w:t xml:space="preserve"> </w:t>
      </w:r>
      <w:r>
        <w:t>During</w:t>
      </w:r>
      <w:r>
        <w:rPr>
          <w:spacing w:val="-11"/>
        </w:rPr>
        <w:t xml:space="preserve"> </w:t>
      </w:r>
      <w:r>
        <w:t>backpropagation,</w:t>
      </w:r>
      <w:r>
        <w:rPr>
          <w:spacing w:val="-10"/>
        </w:rPr>
        <w:t xml:space="preserve"> </w:t>
      </w:r>
      <w:r>
        <w:t>the</w:t>
      </w:r>
      <w:r>
        <w:rPr>
          <w:spacing w:val="-12"/>
        </w:rPr>
        <w:t xml:space="preserve"> </w:t>
      </w:r>
      <w:r>
        <w:t>trainable</w:t>
      </w:r>
      <w:r>
        <w:rPr>
          <w:spacing w:val="-12"/>
        </w:rPr>
        <w:t xml:space="preserve"> </w:t>
      </w:r>
      <w:r>
        <w:t>weights</w:t>
      </w:r>
      <w:r>
        <w:rPr>
          <w:spacing w:val="-11"/>
        </w:rPr>
        <w:t xml:space="preserve"> </w:t>
      </w:r>
      <w:r>
        <w:t>are</w:t>
      </w:r>
      <w:r>
        <w:rPr>
          <w:spacing w:val="-14"/>
        </w:rPr>
        <w:t xml:space="preserve"> </w:t>
      </w:r>
      <w:r>
        <w:t>adjusted</w:t>
      </w:r>
      <w:r>
        <w:rPr>
          <w:spacing w:val="-9"/>
        </w:rPr>
        <w:t xml:space="preserve"> </w:t>
      </w:r>
      <w:r>
        <w:t>by</w:t>
      </w:r>
      <w:r>
        <w:rPr>
          <w:spacing w:val="-14"/>
        </w:rPr>
        <w:t xml:space="preserve"> </w:t>
      </w:r>
      <w:r>
        <w:t>calculating</w:t>
      </w:r>
      <w:r>
        <w:rPr>
          <w:spacing w:val="-53"/>
        </w:rPr>
        <w:t xml:space="preserve"> </w:t>
      </w:r>
      <w:r>
        <w:t>the</w:t>
      </w:r>
      <w:r>
        <w:rPr>
          <w:spacing w:val="-13"/>
        </w:rPr>
        <w:t xml:space="preserve"> </w:t>
      </w:r>
      <w:r>
        <w:t>partial</w:t>
      </w:r>
      <w:r>
        <w:rPr>
          <w:spacing w:val="-11"/>
        </w:rPr>
        <w:t xml:space="preserve"> </w:t>
      </w:r>
      <w:r>
        <w:t>derivative</w:t>
      </w:r>
      <w:r>
        <w:rPr>
          <w:spacing w:val="-11"/>
        </w:rPr>
        <w:t xml:space="preserve"> </w:t>
      </w:r>
      <w:r>
        <w:t>of</w:t>
      </w:r>
      <w:r>
        <w:rPr>
          <w:spacing w:val="-10"/>
        </w:rPr>
        <w:t xml:space="preserve"> </w:t>
      </w:r>
      <w:r>
        <w:t>the</w:t>
      </w:r>
      <w:r>
        <w:rPr>
          <w:spacing w:val="-13"/>
        </w:rPr>
        <w:t xml:space="preserve"> </w:t>
      </w:r>
      <w:r>
        <w:t>loss</w:t>
      </w:r>
      <w:r>
        <w:rPr>
          <w:spacing w:val="-10"/>
        </w:rPr>
        <w:t xml:space="preserve"> </w:t>
      </w:r>
      <w:r>
        <w:t>function</w:t>
      </w:r>
      <w:r>
        <w:rPr>
          <w:spacing w:val="-8"/>
        </w:rPr>
        <w:t xml:space="preserve"> </w:t>
      </w:r>
      <w:r>
        <w:t>for</w:t>
      </w:r>
      <w:r>
        <w:rPr>
          <w:spacing w:val="-10"/>
        </w:rPr>
        <w:t xml:space="preserve"> </w:t>
      </w:r>
      <w:r>
        <w:t>each</w:t>
      </w:r>
      <w:r>
        <w:rPr>
          <w:spacing w:val="-13"/>
        </w:rPr>
        <w:t xml:space="preserve"> </w:t>
      </w:r>
      <w:r>
        <w:t>weight.</w:t>
      </w:r>
      <w:r>
        <w:rPr>
          <w:spacing w:val="-11"/>
        </w:rPr>
        <w:t xml:space="preserve"> </w:t>
      </w:r>
      <w:r>
        <w:t>Under</w:t>
      </w:r>
      <w:r>
        <w:rPr>
          <w:spacing w:val="-10"/>
        </w:rPr>
        <w:t xml:space="preserve"> </w:t>
      </w:r>
      <w:r>
        <w:t>normal</w:t>
      </w:r>
      <w:r>
        <w:rPr>
          <w:spacing w:val="-12"/>
        </w:rPr>
        <w:t xml:space="preserve"> </w:t>
      </w:r>
      <w:r>
        <w:t>conditions,</w:t>
      </w:r>
      <w:r>
        <w:rPr>
          <w:spacing w:val="-9"/>
        </w:rPr>
        <w:t xml:space="preserve"> </w:t>
      </w:r>
      <w:r>
        <w:t>a</w:t>
      </w:r>
      <w:r>
        <w:rPr>
          <w:spacing w:val="-8"/>
        </w:rPr>
        <w:t xml:space="preserve"> </w:t>
      </w:r>
      <w:r>
        <w:t>model</w:t>
      </w:r>
      <w:r>
        <w:rPr>
          <w:spacing w:val="-53"/>
        </w:rPr>
        <w:t xml:space="preserve"> </w:t>
      </w:r>
      <w:r>
        <w:t>with</w:t>
      </w:r>
      <w:r>
        <w:rPr>
          <w:spacing w:val="-4"/>
        </w:rPr>
        <w:t xml:space="preserve"> </w:t>
      </w:r>
      <w:r>
        <w:t>lower loss</w:t>
      </w:r>
      <w:r>
        <w:rPr>
          <w:spacing w:val="1"/>
        </w:rPr>
        <w:t xml:space="preserve"> </w:t>
      </w:r>
      <w:r>
        <w:t>is</w:t>
      </w:r>
      <w:r>
        <w:rPr>
          <w:spacing w:val="-2"/>
        </w:rPr>
        <w:t xml:space="preserve"> </w:t>
      </w:r>
      <w:r>
        <w:t>produced</w:t>
      </w:r>
      <w:r>
        <w:rPr>
          <w:spacing w:val="-3"/>
        </w:rPr>
        <w:t xml:space="preserve"> </w:t>
      </w:r>
      <w:r>
        <w:t>after</w:t>
      </w:r>
      <w:r>
        <w:rPr>
          <w:spacing w:val="-2"/>
        </w:rPr>
        <w:t xml:space="preserve"> </w:t>
      </w:r>
      <w:r>
        <w:t>training</w:t>
      </w:r>
      <w:r>
        <w:rPr>
          <w:spacing w:val="1"/>
        </w:rPr>
        <w:t xml:space="preserve"> </w:t>
      </w:r>
      <w:r>
        <w:t>on</w:t>
      </w:r>
      <w:r>
        <w:rPr>
          <w:spacing w:val="-1"/>
        </w:rPr>
        <w:t xml:space="preserve"> </w:t>
      </w:r>
      <w:r>
        <w:t>the</w:t>
      </w:r>
      <w:r>
        <w:rPr>
          <w:spacing w:val="-2"/>
        </w:rPr>
        <w:t xml:space="preserve"> </w:t>
      </w:r>
      <w:r>
        <w:t>dataset.</w:t>
      </w:r>
    </w:p>
    <w:p w:rsidR="003A3E4D" w:rsidRDefault="003A3E4D">
      <w:pPr>
        <w:pStyle w:val="GvdeMetni"/>
        <w:spacing w:before="1" w:line="340" w:lineRule="auto"/>
        <w:ind w:right="277"/>
      </w:pPr>
      <w:r w:rsidRPr="003A3E4D">
        <w:rPr>
          <w:highlight w:val="yellow"/>
        </w:rPr>
        <w:t>Modeli eğitirken, ağırlık kayıp fonksiyonu ile ayarlanır ve kayıp fonksiyonunu en aza indirerek uygun bir BERT modeli oluşturulur. İleri yayılım sırasında, modelin çıktıları olası etiketlerin olasılıklarıdır. Bu olasılıklar hedef etiketlerle karşılaştırılır. Ardından, kayıp fonksiyonu, hedef etiket ile modelin çıktıları arasındaki herhangi bir sapma için bir ceza hesaplar. Geri yayılım sırasında, eğitilebilir ağırlıklar, her ağırlık için kayıp fonksiyonunun kısmi türevi hesaplanarak ayarlanır. Normal şartlar altında, veri seti üzerinde eğitimden sonra daha düşük kayıplı bir model üretilir.</w:t>
      </w:r>
    </w:p>
    <w:p w:rsidR="0016006B" w:rsidRDefault="005B1080">
      <w:pPr>
        <w:pStyle w:val="GvdeMetni"/>
        <w:spacing w:before="122" w:line="340" w:lineRule="auto"/>
        <w:ind w:right="278"/>
      </w:pPr>
      <w:r>
        <w:t xml:space="preserve">In this case, the sentiment classification is a function </w:t>
      </w:r>
      <w:r>
        <w:rPr>
          <w:rFonts w:ascii="Cambria Math" w:eastAsia="Cambria Math" w:hAnsi="Cambria Math"/>
        </w:rPr>
        <w:t>𝑔: ℝ</w:t>
      </w:r>
      <w:r>
        <w:rPr>
          <w:rFonts w:ascii="Cambria Math" w:eastAsia="Cambria Math" w:hAnsi="Cambria Math"/>
          <w:vertAlign w:val="superscript"/>
        </w:rPr>
        <w:t>256</w:t>
      </w:r>
      <w:r>
        <w:rPr>
          <w:rFonts w:ascii="Cambria Math" w:eastAsia="Cambria Math" w:hAnsi="Cambria Math"/>
        </w:rPr>
        <w:t xml:space="preserve"> → ℝ</w:t>
      </w:r>
      <w:r>
        <w:rPr>
          <w:rFonts w:ascii="Cambria Math" w:eastAsia="Cambria Math" w:hAnsi="Cambria Math"/>
          <w:vertAlign w:val="superscript"/>
        </w:rPr>
        <w:t>𝑀</w:t>
      </w:r>
      <w:r>
        <w:rPr>
          <w:rFonts w:ascii="Cambria Math" w:eastAsia="Cambria Math" w:hAnsi="Cambria Math"/>
        </w:rPr>
        <w:t xml:space="preserve"> </w:t>
      </w:r>
      <w:r>
        <w:t>that maps the input</w:t>
      </w:r>
      <w:r>
        <w:rPr>
          <w:spacing w:val="1"/>
        </w:rPr>
        <w:t xml:space="preserve"> </w:t>
      </w:r>
      <w:r>
        <w:t xml:space="preserve">feature space to the label space. Training this model involves minimizing the loss </w:t>
      </w:r>
      <w:bookmarkStart w:id="32" w:name="_bookmark32"/>
      <w:bookmarkEnd w:id="32"/>
      <w:r>
        <w:rPr>
          <w:i/>
        </w:rPr>
        <w:t xml:space="preserve">L </w:t>
      </w:r>
      <w:r>
        <w:t>that is</w:t>
      </w:r>
      <w:r>
        <w:rPr>
          <w:spacing w:val="1"/>
        </w:rPr>
        <w:t xml:space="preserve"> </w:t>
      </w:r>
      <w:r>
        <w:t>defined</w:t>
      </w:r>
      <w:r>
        <w:rPr>
          <w:spacing w:val="-3"/>
        </w:rPr>
        <w:t xml:space="preserve"> </w:t>
      </w:r>
      <w:r>
        <w:t>as</w:t>
      </w:r>
      <w:r>
        <w:rPr>
          <w:spacing w:val="3"/>
        </w:rPr>
        <w:t xml:space="preserve"> </w:t>
      </w:r>
      <w:r>
        <w:t>the</w:t>
      </w:r>
      <w:r>
        <w:rPr>
          <w:spacing w:val="-2"/>
        </w:rPr>
        <w:t xml:space="preserve"> </w:t>
      </w:r>
      <w:r>
        <w:t>average</w:t>
      </w:r>
      <w:r>
        <w:rPr>
          <w:spacing w:val="-2"/>
        </w:rPr>
        <w:t xml:space="preserve"> </w:t>
      </w:r>
      <w:r>
        <w:t>cross-entropy</w:t>
      </w:r>
    </w:p>
    <w:p w:rsidR="0016006B" w:rsidRDefault="0016006B" w:rsidP="003A3E4D">
      <w:pPr>
        <w:spacing w:line="340" w:lineRule="auto"/>
        <w:ind w:left="1701"/>
      </w:pPr>
    </w:p>
    <w:p w:rsidR="003A3E4D" w:rsidRDefault="003A3E4D" w:rsidP="003A3E4D">
      <w:pPr>
        <w:spacing w:line="340" w:lineRule="auto"/>
        <w:ind w:left="1701"/>
        <w:sectPr w:rsidR="003A3E4D">
          <w:pgSz w:w="11910" w:h="16840"/>
          <w:pgMar w:top="1580" w:right="1360" w:bottom="1560" w:left="620" w:header="0" w:footer="1377" w:gutter="0"/>
          <w:cols w:space="708"/>
        </w:sectPr>
      </w:pPr>
      <w:r w:rsidRPr="003A3E4D">
        <w:rPr>
          <w:highlight w:val="yellow"/>
        </w:rPr>
        <w:t xml:space="preserve">Bu durumda, duyarlılık sınıflandırması, girdi özellik alanını etiket alanına eşleyen bir </w:t>
      </w:r>
      <w:r w:rsidRPr="003A3E4D">
        <w:rPr>
          <w:rFonts w:ascii="Cambria Math" w:hAnsi="Cambria Math" w:cs="Cambria Math"/>
          <w:highlight w:val="yellow"/>
        </w:rPr>
        <w:t>𝑔</w:t>
      </w:r>
      <w:r w:rsidRPr="003A3E4D">
        <w:rPr>
          <w:highlight w:val="yellow"/>
        </w:rPr>
        <w:t>: ℝ256 → ℝ</w:t>
      </w:r>
      <w:r w:rsidRPr="003A3E4D">
        <w:rPr>
          <w:rFonts w:ascii="Cambria Math" w:hAnsi="Cambria Math" w:cs="Cambria Math"/>
          <w:highlight w:val="yellow"/>
        </w:rPr>
        <w:t>𝑀</w:t>
      </w:r>
      <w:r w:rsidRPr="003A3E4D">
        <w:rPr>
          <w:highlight w:val="yellow"/>
        </w:rPr>
        <w:t xml:space="preserve"> işlevidir. Bu modeli eğitmek, ortalama çapraz entropi olarak tanımlanan L kaybının en aza indirilmesini içerir.</w:t>
      </w:r>
    </w:p>
    <w:p w:rsidR="0016006B" w:rsidRDefault="005B1080">
      <w:pPr>
        <w:pStyle w:val="GvdeMetni"/>
        <w:spacing w:before="42" w:line="202" w:lineRule="exact"/>
        <w:ind w:left="0"/>
        <w:jc w:val="right"/>
        <w:rPr>
          <w:rFonts w:ascii="Cambria Math" w:eastAsia="Cambria Math" w:hAnsi="Cambria Math"/>
        </w:rPr>
      </w:pPr>
      <w:r>
        <w:lastRenderedPageBreak/>
        <w:pict>
          <v:rect id="docshape6" o:spid="_x0000_s1053" style="position:absolute;left:0;text-align:left;margin-left:254.7pt;margin-top:12.7pt;width:6.25pt;height:.7pt;z-index:15734272;mso-position-horizontal-relative:page" fillcolor="black" stroked="f">
            <w10:wrap anchorx="page"/>
          </v:rect>
        </w:pict>
      </w:r>
      <w:r>
        <w:rPr>
          <w:rFonts w:ascii="Cambria Math" w:eastAsia="Cambria Math" w:hAnsi="Cambria Math"/>
          <w:w w:val="105"/>
        </w:rPr>
        <w:t>𝐿</w:t>
      </w:r>
      <w:r>
        <w:rPr>
          <w:rFonts w:ascii="Cambria Math" w:eastAsia="Cambria Math" w:hAnsi="Cambria Math"/>
          <w:spacing w:val="10"/>
          <w:w w:val="105"/>
        </w:rPr>
        <w:t xml:space="preserve"> </w:t>
      </w:r>
      <w:r>
        <w:rPr>
          <w:rFonts w:ascii="Cambria Math" w:eastAsia="Cambria Math" w:hAnsi="Cambria Math"/>
          <w:w w:val="105"/>
        </w:rPr>
        <w:t>=</w:t>
      </w:r>
      <w:r>
        <w:rPr>
          <w:rFonts w:ascii="Cambria Math" w:eastAsia="Cambria Math" w:hAnsi="Cambria Math"/>
          <w:spacing w:val="7"/>
          <w:w w:val="105"/>
        </w:rPr>
        <w:t xml:space="preserve"> </w:t>
      </w:r>
      <w:r>
        <w:rPr>
          <w:rFonts w:ascii="Cambria Math" w:eastAsia="Cambria Math" w:hAnsi="Cambria Math"/>
          <w:w w:val="105"/>
        </w:rPr>
        <w:t>−</w:t>
      </w:r>
      <w:r>
        <w:rPr>
          <w:rFonts w:ascii="Cambria Math" w:eastAsia="Cambria Math" w:hAnsi="Cambria Math"/>
          <w:spacing w:val="-3"/>
          <w:w w:val="105"/>
        </w:rPr>
        <w:t xml:space="preserve"> </w:t>
      </w:r>
      <w:r>
        <w:rPr>
          <w:rFonts w:ascii="Cambria Math" w:eastAsia="Cambria Math" w:hAnsi="Cambria Math"/>
          <w:w w:val="105"/>
          <w:position w:val="13"/>
          <w:sz w:val="16"/>
        </w:rPr>
        <w:t>1</w:t>
      </w:r>
      <w:r>
        <w:rPr>
          <w:rFonts w:ascii="Cambria Math" w:eastAsia="Cambria Math" w:hAnsi="Cambria Math"/>
          <w:spacing w:val="13"/>
          <w:w w:val="105"/>
          <w:position w:val="13"/>
          <w:sz w:val="16"/>
        </w:rPr>
        <w:t xml:space="preserve"> </w:t>
      </w:r>
      <w:r>
        <w:rPr>
          <w:rFonts w:ascii="Cambria Math" w:eastAsia="Cambria Math" w:hAnsi="Cambria Math"/>
          <w:w w:val="105"/>
          <w:position w:val="1"/>
        </w:rPr>
        <w:t>∑</w:t>
      </w:r>
      <w:r>
        <w:rPr>
          <w:rFonts w:ascii="Cambria Math" w:eastAsia="Cambria Math" w:hAnsi="Cambria Math"/>
          <w:w w:val="105"/>
          <w:position w:val="1"/>
          <w:vertAlign w:val="superscript"/>
        </w:rPr>
        <w:t>𝑁</w:t>
      </w:r>
    </w:p>
    <w:p w:rsidR="0016006B" w:rsidRDefault="005B1080">
      <w:pPr>
        <w:spacing w:before="88" w:line="156" w:lineRule="exact"/>
        <w:ind w:left="191"/>
        <w:rPr>
          <w:rFonts w:ascii="Cambria Math" w:eastAsia="Cambria Math" w:hAnsi="Cambria Math"/>
          <w:sz w:val="16"/>
        </w:rPr>
      </w:pPr>
      <w:r>
        <w:br w:type="column"/>
      </w:r>
      <w:r>
        <w:rPr>
          <w:rFonts w:ascii="Cambria Math" w:eastAsia="Cambria Math" w:hAnsi="Cambria Math"/>
          <w:position w:val="-7"/>
        </w:rPr>
        <w:lastRenderedPageBreak/>
        <w:t>∑</w:t>
      </w:r>
      <w:r>
        <w:rPr>
          <w:rFonts w:ascii="Cambria Math" w:eastAsia="Cambria Math" w:hAnsi="Cambria Math"/>
          <w:sz w:val="16"/>
        </w:rPr>
        <w:t>𝑀</w:t>
      </w:r>
    </w:p>
    <w:p w:rsidR="0016006B" w:rsidRDefault="005B1080">
      <w:pPr>
        <w:pStyle w:val="GvdeMetni"/>
        <w:tabs>
          <w:tab w:val="left" w:pos="586"/>
        </w:tabs>
        <w:spacing w:before="115" w:line="129" w:lineRule="exact"/>
        <w:ind w:left="216"/>
        <w:jc w:val="left"/>
        <w:rPr>
          <w:rFonts w:ascii="Cambria Math" w:eastAsia="Cambria Math"/>
        </w:rPr>
      </w:pPr>
      <w:r>
        <w:br w:type="column"/>
      </w:r>
      <w:r>
        <w:rPr>
          <w:rFonts w:ascii="Cambria Math" w:eastAsia="Cambria Math"/>
        </w:rPr>
        <w:lastRenderedPageBreak/>
        <w:t>𝑦</w:t>
      </w:r>
      <w:r>
        <w:rPr>
          <w:rFonts w:ascii="Cambria Math" w:eastAsia="Cambria Math"/>
        </w:rPr>
        <w:tab/>
        <w:t>log</w:t>
      </w:r>
      <w:r>
        <w:rPr>
          <w:rFonts w:ascii="Cambria Math" w:eastAsia="Cambria Math"/>
          <w:spacing w:val="-13"/>
        </w:rPr>
        <w:t xml:space="preserve"> </w:t>
      </w:r>
      <w:r>
        <w:rPr>
          <w:rFonts w:ascii="Cambria Math" w:eastAsia="Cambria Math"/>
          <w:spacing w:val="-153"/>
        </w:rPr>
        <w:t>𝑔</w:t>
      </w:r>
    </w:p>
    <w:p w:rsidR="0016006B" w:rsidRDefault="005B1080">
      <w:pPr>
        <w:spacing w:before="115" w:line="129" w:lineRule="exact"/>
        <w:ind w:left="115"/>
        <w:rPr>
          <w:rFonts w:ascii="Cambria Math" w:eastAsia="Cambria Math"/>
        </w:rPr>
      </w:pPr>
      <w:r>
        <w:br w:type="column"/>
      </w:r>
      <w:r>
        <w:rPr>
          <w:rFonts w:ascii="Cambria Math" w:eastAsia="Cambria Math"/>
        </w:rPr>
        <w:lastRenderedPageBreak/>
        <w:t>(𝑥</w:t>
      </w:r>
    </w:p>
    <w:p w:rsidR="0016006B" w:rsidRDefault="005B1080">
      <w:pPr>
        <w:spacing w:before="115" w:line="129" w:lineRule="exact"/>
        <w:ind w:left="75"/>
      </w:pPr>
      <w:r>
        <w:br w:type="column"/>
      </w:r>
      <w:r>
        <w:rPr>
          <w:rFonts w:ascii="Cambria Math" w:eastAsia="Cambria Math"/>
        </w:rPr>
        <w:lastRenderedPageBreak/>
        <w:t>;</w:t>
      </w:r>
      <w:r>
        <w:rPr>
          <w:rFonts w:ascii="Cambria Math" w:eastAsia="Cambria Math"/>
          <w:spacing w:val="-13"/>
        </w:rPr>
        <w:t xml:space="preserve"> </w:t>
      </w:r>
      <w:r>
        <w:rPr>
          <w:rFonts w:ascii="Cambria Math" w:eastAsia="Cambria Math"/>
        </w:rPr>
        <w:t>𝜃)</w:t>
      </w:r>
      <w:r>
        <w:rPr>
          <w:rFonts w:ascii="Cambria Math" w:eastAsia="Cambria Math"/>
          <w:spacing w:val="11"/>
        </w:rPr>
        <w:t xml:space="preserve"> </w:t>
      </w:r>
      <w:r>
        <w:t>,</w:t>
      </w:r>
    </w:p>
    <w:p w:rsidR="0016006B" w:rsidRDefault="0016006B">
      <w:pPr>
        <w:spacing w:line="129" w:lineRule="exact"/>
        <w:sectPr w:rsidR="0016006B">
          <w:type w:val="continuous"/>
          <w:pgSz w:w="11910" w:h="16840"/>
          <w:pgMar w:top="860" w:right="1360" w:bottom="280" w:left="620" w:header="0" w:footer="1377" w:gutter="0"/>
          <w:cols w:num="5" w:space="708" w:equalWidth="0">
            <w:col w:w="4913" w:space="40"/>
            <w:col w:w="489" w:space="39"/>
            <w:col w:w="1042" w:space="39"/>
            <w:col w:w="325" w:space="40"/>
            <w:col w:w="3003"/>
          </w:cols>
        </w:sectPr>
      </w:pPr>
    </w:p>
    <w:p w:rsidR="0016006B" w:rsidRDefault="0016006B">
      <w:pPr>
        <w:pStyle w:val="GvdeMetni"/>
        <w:spacing w:before="9"/>
        <w:ind w:left="0"/>
        <w:jc w:val="left"/>
        <w:rPr>
          <w:sz w:val="30"/>
        </w:rPr>
      </w:pPr>
    </w:p>
    <w:p w:rsidR="003A3E4D" w:rsidRDefault="003A3E4D">
      <w:pPr>
        <w:pStyle w:val="GvdeMetni"/>
        <w:ind w:left="0" w:right="38"/>
        <w:jc w:val="right"/>
      </w:pPr>
    </w:p>
    <w:p w:rsidR="0016006B" w:rsidRDefault="005B1080">
      <w:pPr>
        <w:pStyle w:val="GvdeMetni"/>
        <w:ind w:left="0" w:right="38"/>
        <w:jc w:val="right"/>
      </w:pPr>
      <w:r>
        <w:t>where</w:t>
      </w:r>
    </w:p>
    <w:p w:rsidR="0016006B" w:rsidRDefault="005B1080">
      <w:pPr>
        <w:spacing w:line="201" w:lineRule="auto"/>
        <w:jc w:val="right"/>
        <w:rPr>
          <w:rFonts w:ascii="Cambria Math" w:eastAsia="Cambria Math"/>
          <w:sz w:val="16"/>
        </w:rPr>
      </w:pPr>
      <w:r>
        <w:br w:type="column"/>
      </w:r>
      <w:r>
        <w:rPr>
          <w:rFonts w:ascii="Cambria Math" w:eastAsia="Cambria Math"/>
          <w:position w:val="-5"/>
          <w:sz w:val="16"/>
        </w:rPr>
        <w:lastRenderedPageBreak/>
        <w:t xml:space="preserve">𝑁    </w:t>
      </w:r>
      <w:r>
        <w:rPr>
          <w:rFonts w:ascii="Cambria Math" w:eastAsia="Cambria Math"/>
          <w:spacing w:val="22"/>
          <w:position w:val="-5"/>
          <w:sz w:val="16"/>
        </w:rPr>
        <w:t xml:space="preserve"> </w:t>
      </w:r>
      <w:r>
        <w:rPr>
          <w:rFonts w:ascii="Cambria Math" w:eastAsia="Cambria Math"/>
          <w:w w:val="105"/>
          <w:sz w:val="16"/>
        </w:rPr>
        <w:t>𝑛=1</w:t>
      </w:r>
    </w:p>
    <w:p w:rsidR="0016006B" w:rsidRDefault="005B1080">
      <w:pPr>
        <w:spacing w:line="164" w:lineRule="exact"/>
        <w:ind w:left="152"/>
        <w:rPr>
          <w:rFonts w:ascii="Cambria Math" w:eastAsia="Cambria Math"/>
          <w:sz w:val="16"/>
        </w:rPr>
      </w:pPr>
      <w:r>
        <w:br w:type="column"/>
      </w:r>
      <w:r>
        <w:rPr>
          <w:rFonts w:ascii="Cambria Math" w:eastAsia="Cambria Math"/>
          <w:w w:val="105"/>
          <w:sz w:val="16"/>
        </w:rPr>
        <w:lastRenderedPageBreak/>
        <w:t>𝑚=1</w:t>
      </w:r>
    </w:p>
    <w:p w:rsidR="0016006B" w:rsidRDefault="005B1080">
      <w:pPr>
        <w:spacing w:line="161" w:lineRule="exact"/>
        <w:ind w:left="99"/>
        <w:rPr>
          <w:rFonts w:ascii="Cambria Math" w:eastAsia="Cambria Math"/>
          <w:sz w:val="16"/>
        </w:rPr>
      </w:pPr>
      <w:r>
        <w:br w:type="column"/>
      </w:r>
      <w:r>
        <w:rPr>
          <w:rFonts w:ascii="Cambria Math" w:eastAsia="Cambria Math"/>
          <w:w w:val="110"/>
          <w:sz w:val="16"/>
        </w:rPr>
        <w:lastRenderedPageBreak/>
        <w:t>𝑛𝑚</w:t>
      </w:r>
    </w:p>
    <w:p w:rsidR="0016006B" w:rsidRDefault="005B1080">
      <w:pPr>
        <w:tabs>
          <w:tab w:val="left" w:pos="785"/>
        </w:tabs>
        <w:spacing w:line="161" w:lineRule="exact"/>
        <w:ind w:left="416"/>
        <w:rPr>
          <w:rFonts w:ascii="Cambria Math" w:eastAsia="Cambria Math"/>
          <w:sz w:val="16"/>
        </w:rPr>
      </w:pPr>
      <w:r>
        <w:br w:type="column"/>
      </w:r>
      <w:r>
        <w:rPr>
          <w:rFonts w:ascii="Cambria Math" w:eastAsia="Cambria Math"/>
          <w:w w:val="115"/>
          <w:sz w:val="16"/>
        </w:rPr>
        <w:lastRenderedPageBreak/>
        <w:t>𝑚</w:t>
      </w:r>
      <w:r>
        <w:rPr>
          <w:rFonts w:ascii="Cambria Math" w:eastAsia="Cambria Math"/>
          <w:w w:val="115"/>
          <w:sz w:val="16"/>
        </w:rPr>
        <w:tab/>
        <w:t>𝑛</w:t>
      </w:r>
    </w:p>
    <w:p w:rsidR="0016006B" w:rsidRDefault="0016006B">
      <w:pPr>
        <w:spacing w:line="161" w:lineRule="exact"/>
        <w:rPr>
          <w:rFonts w:ascii="Cambria Math" w:eastAsia="Cambria Math"/>
          <w:sz w:val="16"/>
        </w:rPr>
        <w:sectPr w:rsidR="0016006B">
          <w:type w:val="continuous"/>
          <w:pgSz w:w="11910" w:h="16840"/>
          <w:pgMar w:top="860" w:right="1360" w:bottom="280" w:left="620" w:header="0" w:footer="1377" w:gutter="0"/>
          <w:cols w:num="5" w:space="708" w:equalWidth="0">
            <w:col w:w="2228" w:space="597"/>
            <w:col w:w="2282" w:space="40"/>
            <w:col w:w="515" w:space="39"/>
            <w:col w:w="357" w:space="40"/>
            <w:col w:w="3832"/>
          </w:cols>
        </w:sectPr>
      </w:pPr>
    </w:p>
    <w:p w:rsidR="0016006B" w:rsidRDefault="0016006B">
      <w:pPr>
        <w:pStyle w:val="GvdeMetni"/>
        <w:spacing w:before="5"/>
        <w:ind w:left="0"/>
        <w:jc w:val="left"/>
        <w:rPr>
          <w:rFonts w:ascii="Cambria Math"/>
          <w:sz w:val="11"/>
        </w:rPr>
      </w:pPr>
    </w:p>
    <w:p w:rsidR="0016006B" w:rsidRDefault="005B1080">
      <w:pPr>
        <w:pStyle w:val="ListeParagraf"/>
        <w:numPr>
          <w:ilvl w:val="1"/>
          <w:numId w:val="3"/>
        </w:numPr>
        <w:tabs>
          <w:tab w:val="left" w:pos="2488"/>
          <w:tab w:val="left" w:pos="2489"/>
        </w:tabs>
        <w:spacing w:before="93"/>
        <w:ind w:hanging="421"/>
      </w:pPr>
      <w:r>
        <w:rPr>
          <w:i/>
        </w:rPr>
        <w:t>N</w:t>
      </w:r>
      <w:r>
        <w:rPr>
          <w:i/>
          <w:spacing w:val="-1"/>
        </w:rPr>
        <w:t xml:space="preserve"> </w:t>
      </w:r>
      <w:r>
        <w:t>is</w:t>
      </w:r>
      <w:r>
        <w:rPr>
          <w:spacing w:val="-1"/>
        </w:rPr>
        <w:t xml:space="preserve"> </w:t>
      </w:r>
      <w:r>
        <w:t>the</w:t>
      </w:r>
      <w:r>
        <w:rPr>
          <w:spacing w:val="-3"/>
        </w:rPr>
        <w:t xml:space="preserve"> </w:t>
      </w:r>
      <w:r>
        <w:t>number</w:t>
      </w:r>
      <w:r>
        <w:rPr>
          <w:spacing w:val="-2"/>
        </w:rPr>
        <w:t xml:space="preserve"> </w:t>
      </w:r>
      <w:r>
        <w:t>of</w:t>
      </w:r>
      <w:r>
        <w:rPr>
          <w:spacing w:val="-1"/>
        </w:rPr>
        <w:t xml:space="preserve"> </w:t>
      </w:r>
      <w:r>
        <w:t>training</w:t>
      </w:r>
      <w:r>
        <w:rPr>
          <w:spacing w:val="-1"/>
        </w:rPr>
        <w:t xml:space="preserve"> </w:t>
      </w:r>
      <w:r>
        <w:t>examples</w:t>
      </w:r>
    </w:p>
    <w:p w:rsidR="0016006B" w:rsidRDefault="0016006B">
      <w:pPr>
        <w:pStyle w:val="GvdeMetni"/>
        <w:spacing w:before="9"/>
        <w:ind w:left="0"/>
        <w:jc w:val="left"/>
        <w:rPr>
          <w:sz w:val="19"/>
        </w:rPr>
      </w:pPr>
    </w:p>
    <w:p w:rsidR="0016006B" w:rsidRDefault="005B1080">
      <w:pPr>
        <w:pStyle w:val="ListeParagraf"/>
        <w:numPr>
          <w:ilvl w:val="1"/>
          <w:numId w:val="3"/>
        </w:numPr>
        <w:tabs>
          <w:tab w:val="left" w:pos="2488"/>
          <w:tab w:val="left" w:pos="2489"/>
        </w:tabs>
        <w:spacing w:before="1"/>
        <w:ind w:hanging="421"/>
      </w:pPr>
      <w:r>
        <w:rPr>
          <w:i/>
        </w:rPr>
        <w:t>M</w:t>
      </w:r>
      <w:r>
        <w:rPr>
          <w:i/>
          <w:spacing w:val="-1"/>
        </w:rPr>
        <w:t xml:space="preserve"> </w:t>
      </w:r>
      <w:r>
        <w:t>is</w:t>
      </w:r>
      <w:r>
        <w:rPr>
          <w:spacing w:val="-1"/>
        </w:rPr>
        <w:t xml:space="preserve"> </w:t>
      </w:r>
      <w:r>
        <w:t>the</w:t>
      </w:r>
      <w:r>
        <w:rPr>
          <w:spacing w:val="-3"/>
        </w:rPr>
        <w:t xml:space="preserve"> </w:t>
      </w:r>
      <w:r>
        <w:t>number</w:t>
      </w:r>
      <w:r>
        <w:rPr>
          <w:spacing w:val="-2"/>
        </w:rPr>
        <w:t xml:space="preserve"> </w:t>
      </w:r>
      <w:r>
        <w:t>of</w:t>
      </w:r>
      <w:r>
        <w:rPr>
          <w:spacing w:val="-1"/>
        </w:rPr>
        <w:t xml:space="preserve"> </w:t>
      </w:r>
      <w:r>
        <w:t>classes</w:t>
      </w:r>
    </w:p>
    <w:p w:rsidR="0016006B" w:rsidRDefault="0016006B">
      <w:pPr>
        <w:pStyle w:val="GvdeMetni"/>
        <w:spacing w:before="8"/>
        <w:ind w:left="0"/>
        <w:jc w:val="left"/>
        <w:rPr>
          <w:sz w:val="19"/>
        </w:rPr>
      </w:pPr>
    </w:p>
    <w:p w:rsidR="0016006B" w:rsidRDefault="005B1080">
      <w:pPr>
        <w:pStyle w:val="ListeParagraf"/>
        <w:numPr>
          <w:ilvl w:val="1"/>
          <w:numId w:val="3"/>
        </w:numPr>
        <w:tabs>
          <w:tab w:val="left" w:pos="2488"/>
          <w:tab w:val="left" w:pos="2489"/>
        </w:tabs>
        <w:spacing w:before="0"/>
        <w:ind w:hanging="421"/>
      </w:pPr>
      <w:r>
        <w:rPr>
          <w:i/>
        </w:rPr>
        <w:t>Θ</w:t>
      </w:r>
      <w:r>
        <w:rPr>
          <w:i/>
          <w:spacing w:val="-2"/>
        </w:rPr>
        <w:t xml:space="preserve"> </w:t>
      </w:r>
      <w:r>
        <w:t>is</w:t>
      </w:r>
      <w:r>
        <w:rPr>
          <w:spacing w:val="-2"/>
        </w:rPr>
        <w:t xml:space="preserve"> </w:t>
      </w:r>
      <w:r>
        <w:t>the</w:t>
      </w:r>
      <w:r>
        <w:rPr>
          <w:spacing w:val="-4"/>
        </w:rPr>
        <w:t xml:space="preserve"> </w:t>
      </w:r>
      <w:r>
        <w:t>classifier</w:t>
      </w:r>
      <w:r>
        <w:rPr>
          <w:spacing w:val="-2"/>
        </w:rPr>
        <w:t xml:space="preserve"> </w:t>
      </w:r>
      <w:r>
        <w:t>parameter</w:t>
      </w:r>
      <w:r>
        <w:rPr>
          <w:spacing w:val="-2"/>
        </w:rPr>
        <w:t xml:space="preserve"> </w:t>
      </w:r>
      <w:r>
        <w:t>set</w:t>
      </w:r>
    </w:p>
    <w:p w:rsidR="0016006B" w:rsidRDefault="0016006B">
      <w:pPr>
        <w:pStyle w:val="GvdeMetni"/>
        <w:spacing w:before="5"/>
        <w:ind w:left="0"/>
        <w:jc w:val="left"/>
        <w:rPr>
          <w:sz w:val="19"/>
        </w:rPr>
      </w:pPr>
    </w:p>
    <w:p w:rsidR="0016006B" w:rsidRPr="003A3E4D" w:rsidRDefault="005B1080">
      <w:pPr>
        <w:pStyle w:val="ListeParagraf"/>
        <w:numPr>
          <w:ilvl w:val="1"/>
          <w:numId w:val="3"/>
        </w:numPr>
        <w:tabs>
          <w:tab w:val="left" w:pos="2488"/>
          <w:tab w:val="left" w:pos="2489"/>
        </w:tabs>
        <w:spacing w:before="0"/>
        <w:ind w:hanging="421"/>
        <w:rPr>
          <w:rFonts w:ascii="Cambria Math" w:eastAsia="Cambria Math" w:hAnsi="Cambria Math"/>
          <w:sz w:val="16"/>
        </w:rPr>
      </w:pPr>
      <w:r>
        <w:rPr>
          <w:rFonts w:ascii="Cambria Math" w:eastAsia="Cambria Math" w:hAnsi="Cambria Math"/>
        </w:rPr>
        <w:t>𝑦</w:t>
      </w:r>
      <w:r>
        <w:rPr>
          <w:rFonts w:ascii="Cambria Math" w:eastAsia="Cambria Math" w:hAnsi="Cambria Math"/>
          <w:position w:val="-4"/>
          <w:sz w:val="16"/>
        </w:rPr>
        <w:t>𝑛𝑚</w:t>
      </w:r>
      <w:r>
        <w:rPr>
          <w:rFonts w:ascii="Cambria Math" w:eastAsia="Cambria Math" w:hAnsi="Cambria Math"/>
          <w:spacing w:val="30"/>
          <w:position w:val="-4"/>
          <w:sz w:val="16"/>
        </w:rPr>
        <w:t xml:space="preserve"> </w:t>
      </w:r>
      <w:r>
        <w:t>is</w:t>
      </w:r>
      <w:r>
        <w:rPr>
          <w:spacing w:val="-3"/>
        </w:rPr>
        <w:t xml:space="preserve"> </w:t>
      </w:r>
      <w:r>
        <w:t>the</w:t>
      </w:r>
      <w:r>
        <w:rPr>
          <w:spacing w:val="-2"/>
        </w:rPr>
        <w:t xml:space="preserve"> </w:t>
      </w:r>
      <w:r>
        <w:rPr>
          <w:rFonts w:ascii="Cambria Math" w:eastAsia="Cambria Math" w:hAnsi="Cambria Math"/>
        </w:rPr>
        <w:t>𝑚’𝑡ℎ</w:t>
      </w:r>
      <w:r>
        <w:rPr>
          <w:rFonts w:ascii="Cambria Math" w:eastAsia="Cambria Math" w:hAnsi="Cambria Math"/>
          <w:spacing w:val="13"/>
        </w:rPr>
        <w:t xml:space="preserve"> </w:t>
      </w:r>
      <w:r>
        <w:t>element of</w:t>
      </w:r>
      <w:r>
        <w:rPr>
          <w:spacing w:val="2"/>
        </w:rPr>
        <w:t xml:space="preserve"> </w:t>
      </w:r>
      <w:r>
        <w:t>one-hot encoded</w:t>
      </w:r>
      <w:r>
        <w:rPr>
          <w:spacing w:val="3"/>
        </w:rPr>
        <w:t xml:space="preserve"> </w:t>
      </w:r>
      <w:r>
        <w:t>label</w:t>
      </w:r>
      <w:r>
        <w:rPr>
          <w:spacing w:val="1"/>
        </w:rPr>
        <w:t xml:space="preserve"> </w:t>
      </w:r>
      <w:r>
        <w:t>of</w:t>
      </w:r>
      <w:r>
        <w:rPr>
          <w:spacing w:val="2"/>
        </w:rPr>
        <w:t xml:space="preserve"> </w:t>
      </w:r>
      <w:r>
        <w:t>sample</w:t>
      </w:r>
      <w:r>
        <w:rPr>
          <w:spacing w:val="1"/>
        </w:rPr>
        <w:t xml:space="preserve"> </w:t>
      </w:r>
      <w:r>
        <w:rPr>
          <w:rFonts w:ascii="Cambria Math" w:eastAsia="Cambria Math" w:hAnsi="Cambria Math"/>
        </w:rPr>
        <w:t>𝑥</w:t>
      </w:r>
      <w:r>
        <w:rPr>
          <w:rFonts w:ascii="Cambria Math" w:eastAsia="Cambria Math" w:hAnsi="Cambria Math"/>
          <w:position w:val="-4"/>
          <w:sz w:val="16"/>
        </w:rPr>
        <w:t>𝑛</w:t>
      </w:r>
    </w:p>
    <w:p w:rsidR="003A3E4D" w:rsidRPr="003A3E4D" w:rsidRDefault="003A3E4D" w:rsidP="003A3E4D">
      <w:pPr>
        <w:pStyle w:val="ListeParagraf"/>
        <w:rPr>
          <w:rFonts w:ascii="Cambria Math" w:eastAsia="Cambria Math" w:hAnsi="Cambria Math"/>
          <w:sz w:val="16"/>
        </w:rPr>
      </w:pPr>
    </w:p>
    <w:p w:rsidR="003A3E4D" w:rsidRDefault="003A3E4D" w:rsidP="003A3E4D">
      <w:pPr>
        <w:pStyle w:val="ListeParagraf"/>
        <w:numPr>
          <w:ilvl w:val="1"/>
          <w:numId w:val="3"/>
        </w:numPr>
        <w:tabs>
          <w:tab w:val="left" w:pos="2488"/>
          <w:tab w:val="left" w:pos="2489"/>
        </w:tabs>
        <w:spacing w:before="69"/>
        <w:ind w:hanging="421"/>
        <w:rPr>
          <w:i/>
        </w:rPr>
      </w:pPr>
      <w:r>
        <w:rPr>
          <w:rFonts w:ascii="Cambria Math" w:eastAsia="Cambria Math" w:hAnsi="Cambria Math"/>
        </w:rPr>
        <w:t>𝑓</w:t>
      </w:r>
      <w:r>
        <w:rPr>
          <w:rFonts w:ascii="Cambria Math" w:eastAsia="Cambria Math" w:hAnsi="Cambria Math"/>
          <w:position w:val="-4"/>
          <w:sz w:val="16"/>
        </w:rPr>
        <w:t>𝑚</w:t>
      </w:r>
      <w:r>
        <w:rPr>
          <w:rFonts w:ascii="Cambria Math" w:eastAsia="Cambria Math" w:hAnsi="Cambria Math"/>
          <w:spacing w:val="26"/>
          <w:position w:val="-4"/>
          <w:sz w:val="16"/>
        </w:rPr>
        <w:t xml:space="preserve"> </w:t>
      </w:r>
      <w:r>
        <w:t>is</w:t>
      </w:r>
      <w:r>
        <w:rPr>
          <w:spacing w:val="-6"/>
        </w:rPr>
        <w:t xml:space="preserve"> </w:t>
      </w:r>
      <w:r>
        <w:t>the</w:t>
      </w:r>
      <w:r>
        <w:rPr>
          <w:spacing w:val="-12"/>
        </w:rPr>
        <w:t xml:space="preserve"> </w:t>
      </w:r>
      <w:r>
        <w:rPr>
          <w:rFonts w:ascii="Cambria Math" w:eastAsia="Cambria Math" w:hAnsi="Cambria Math"/>
        </w:rPr>
        <w:t>𝑚’𝑡ℎ</w:t>
      </w:r>
      <w:r>
        <w:rPr>
          <w:rFonts w:ascii="Cambria Math" w:eastAsia="Cambria Math" w:hAnsi="Cambria Math"/>
          <w:spacing w:val="8"/>
        </w:rPr>
        <w:t xml:space="preserve"> </w:t>
      </w:r>
      <w:r>
        <w:t>element</w:t>
      </w:r>
      <w:r>
        <w:rPr>
          <w:spacing w:val="-4"/>
        </w:rPr>
        <w:t xml:space="preserve"> </w:t>
      </w:r>
      <w:r>
        <w:t>of</w:t>
      </w:r>
      <w:r>
        <w:rPr>
          <w:spacing w:val="-1"/>
        </w:rPr>
        <w:t xml:space="preserve"> </w:t>
      </w:r>
      <w:r>
        <w:rPr>
          <w:i/>
        </w:rPr>
        <w:t>f</w:t>
      </w:r>
    </w:p>
    <w:p w:rsidR="003A3E4D" w:rsidRDefault="003A3E4D" w:rsidP="003A3E4D">
      <w:pPr>
        <w:pStyle w:val="ListeParagraf"/>
        <w:numPr>
          <w:ilvl w:val="1"/>
          <w:numId w:val="3"/>
        </w:numPr>
        <w:tabs>
          <w:tab w:val="left" w:pos="2488"/>
          <w:tab w:val="left" w:pos="2489"/>
        </w:tabs>
        <w:spacing w:before="186"/>
        <w:ind w:hanging="421"/>
        <w:rPr>
          <w:i/>
        </w:rPr>
      </w:pPr>
      <w:r>
        <w:rPr>
          <w:noProof/>
          <w:lang w:val="tr-TR" w:eastAsia="tr-TR"/>
        </w:rPr>
        <mc:AlternateContent>
          <mc:Choice Requires="wps">
            <w:drawing>
              <wp:anchor distT="0" distB="0" distL="114300" distR="114300" simplePos="0" relativeHeight="486993920" behindDoc="1" locked="0" layoutInCell="1" allowOverlap="1">
                <wp:simplePos x="0" y="0"/>
                <wp:positionH relativeFrom="page">
                  <wp:posOffset>2039620</wp:posOffset>
                </wp:positionH>
                <wp:positionV relativeFrom="paragraph">
                  <wp:posOffset>200025</wp:posOffset>
                </wp:positionV>
                <wp:extent cx="66675" cy="102235"/>
                <wp:effectExtent l="0" t="0" r="0" b="0"/>
                <wp:wrapNone/>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E4D" w:rsidRDefault="003A3E4D" w:rsidP="003A3E4D">
                            <w:pPr>
                              <w:spacing w:line="161" w:lineRule="exact"/>
                              <w:rPr>
                                <w:rFonts w:ascii="Cambria Math" w:eastAsia="Cambria Math"/>
                                <w:sz w:val="16"/>
                              </w:rPr>
                            </w:pPr>
                            <w:r>
                              <w:rPr>
                                <w:rFonts w:ascii="Cambria Math" w:eastAsia="Cambria Math"/>
                                <w:w w:val="110"/>
                                <w:sz w:val="16"/>
                              </w:rPr>
                              <w:t>𝑛</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left:0;text-align:left;margin-left:160.6pt;margin-top:15.75pt;width:5.25pt;height:8.05pt;z-index:-16322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" filled="f" stroked="f">
                <v:textbox inset="0,0,0,0">
                  <w:txbxContent>
                    <w:p w:rsidR="003A3E4D" w:rsidRDefault="003A3E4D" w:rsidP="003A3E4D">
                      <w:pPr>
                        <w:spacing w:line="161" w:lineRule="exact"/>
                        <w:rPr>
                          <w:rFonts w:ascii="Cambria Math" w:eastAsia="Cambria Math"/>
                          <w:sz w:val="16"/>
                        </w:rPr>
                      </w:pPr>
                      <w:r>
                        <w:rPr>
                          <w:rFonts w:ascii="Cambria Math" w:eastAsia="Cambria Math"/>
                          <w:w w:val="110"/>
                          <w:sz w:val="16"/>
                        </w:rPr>
                        <w:t>𝑛</w:t>
                      </w:r>
                    </w:p>
                  </w:txbxContent>
                </v:textbox>
                <w10:wrap anchorx="page"/>
              </v:shape>
            </w:pict>
          </mc:Fallback>
        </mc:AlternateContent>
      </w:r>
      <w:r>
        <w:rPr>
          <w:rFonts w:ascii="Cambria Math" w:eastAsia="Cambria Math" w:hAnsi="Cambria Math"/>
          <w:spacing w:val="-93"/>
        </w:rPr>
        <w:t>𝑦</w:t>
      </w:r>
      <w:r>
        <w:rPr>
          <w:rFonts w:ascii="Cambria Math" w:eastAsia="Cambria Math" w:hAnsi="Cambria Math"/>
          <w:spacing w:val="13"/>
        </w:rPr>
        <w:t>̂</w:t>
      </w:r>
      <w:r>
        <w:rPr>
          <w:rFonts w:ascii="Cambria Math" w:eastAsia="Cambria Math" w:hAnsi="Cambria Math"/>
          <w:w w:val="128"/>
          <w:vertAlign w:val="superscript"/>
        </w:rPr>
        <w:t>𝑚</w:t>
      </w:r>
      <w:r>
        <w:rPr>
          <w:rFonts w:ascii="Cambria Math" w:eastAsia="Cambria Math" w:hAnsi="Cambria Math"/>
          <w:spacing w:val="19"/>
        </w:rPr>
        <w:t xml:space="preserve"> </w:t>
      </w:r>
      <w:r>
        <w:rPr>
          <w:spacing w:val="-4"/>
        </w:rPr>
        <w:t>i</w:t>
      </w:r>
      <w:r>
        <w:t>s</w:t>
      </w:r>
      <w:r>
        <w:rPr>
          <w:spacing w:val="-2"/>
        </w:rPr>
        <w:t xml:space="preserve"> </w:t>
      </w:r>
      <w:r>
        <w:rPr>
          <w:spacing w:val="3"/>
        </w:rPr>
        <w:t>t</w:t>
      </w:r>
      <w:r>
        <w:t>he</w:t>
      </w:r>
      <w:r>
        <w:rPr>
          <w:spacing w:val="1"/>
        </w:rPr>
        <w:t xml:space="preserve"> </w:t>
      </w:r>
      <w:r>
        <w:rPr>
          <w:spacing w:val="-7"/>
        </w:rPr>
        <w:t>e</w:t>
      </w:r>
      <w:r>
        <w:rPr>
          <w:spacing w:val="2"/>
        </w:rPr>
        <w:t>s</w:t>
      </w:r>
      <w:r>
        <w:rPr>
          <w:spacing w:val="-2"/>
        </w:rPr>
        <w:t>ti</w:t>
      </w:r>
      <w:r>
        <w:t>ma</w:t>
      </w:r>
      <w:r>
        <w:rPr>
          <w:spacing w:val="1"/>
        </w:rPr>
        <w:t>t</w:t>
      </w:r>
      <w:r>
        <w:t xml:space="preserve">e </w:t>
      </w:r>
      <w:r>
        <w:rPr>
          <w:spacing w:val="-5"/>
        </w:rPr>
        <w:t>o</w:t>
      </w:r>
      <w:r>
        <w:t>f</w:t>
      </w:r>
      <w:r>
        <w:rPr>
          <w:spacing w:val="5"/>
        </w:rPr>
        <w:t xml:space="preserve"> </w:t>
      </w:r>
      <w:r>
        <w:rPr>
          <w:spacing w:val="-4"/>
        </w:rPr>
        <w:t>t</w:t>
      </w:r>
      <w:r>
        <w:t>ra</w:t>
      </w:r>
      <w:r>
        <w:rPr>
          <w:spacing w:val="-2"/>
        </w:rPr>
        <w:t>i</w:t>
      </w:r>
      <w:r>
        <w:t>n</w:t>
      </w:r>
      <w:r>
        <w:rPr>
          <w:spacing w:val="-2"/>
        </w:rPr>
        <w:t>i</w:t>
      </w:r>
      <w:r>
        <w:rPr>
          <w:spacing w:val="2"/>
        </w:rPr>
        <w:t>n</w:t>
      </w:r>
      <w:r>
        <w:t>g</w:t>
      </w:r>
      <w:r>
        <w:rPr>
          <w:spacing w:val="-1"/>
        </w:rPr>
        <w:t xml:space="preserve"> </w:t>
      </w:r>
      <w:r>
        <w:rPr>
          <w:spacing w:val="-5"/>
        </w:rPr>
        <w:t>e</w:t>
      </w:r>
      <w:r>
        <w:rPr>
          <w:spacing w:val="4"/>
        </w:rPr>
        <w:t>x</w:t>
      </w:r>
      <w:r>
        <w:rPr>
          <w:spacing w:val="-2"/>
        </w:rPr>
        <w:t>am</w:t>
      </w:r>
      <w:r>
        <w:t>ple</w:t>
      </w:r>
      <w:r>
        <w:rPr>
          <w:spacing w:val="-3"/>
        </w:rPr>
        <w:t xml:space="preserve"> </w:t>
      </w:r>
      <w:r>
        <w:rPr>
          <w:i/>
        </w:rPr>
        <w:t xml:space="preserve">n </w:t>
      </w:r>
      <w:r>
        <w:t>f</w:t>
      </w:r>
      <w:r>
        <w:rPr>
          <w:spacing w:val="-3"/>
        </w:rPr>
        <w:t>o</w:t>
      </w:r>
      <w:r>
        <w:t xml:space="preserve">r </w:t>
      </w:r>
      <w:r>
        <w:rPr>
          <w:spacing w:val="-2"/>
        </w:rPr>
        <w:t>cla</w:t>
      </w:r>
      <w:r>
        <w:rPr>
          <w:spacing w:val="2"/>
        </w:rPr>
        <w:t>s</w:t>
      </w:r>
      <w:r>
        <w:t>s</w:t>
      </w:r>
      <w:r>
        <w:rPr>
          <w:spacing w:val="1"/>
        </w:rPr>
        <w:t xml:space="preserve"> </w:t>
      </w:r>
      <w:r>
        <w:rPr>
          <w:i/>
          <w:spacing w:val="-2"/>
        </w:rPr>
        <w:t>m</w:t>
      </w:r>
      <w:r>
        <w:rPr>
          <w:i/>
        </w:rPr>
        <w:t>.</w:t>
      </w:r>
    </w:p>
    <w:p w:rsidR="003A3E4D" w:rsidRPr="003A3E4D" w:rsidRDefault="003A3E4D" w:rsidP="003A3E4D">
      <w:pPr>
        <w:pStyle w:val="ListeParagraf"/>
        <w:tabs>
          <w:tab w:val="left" w:pos="2488"/>
          <w:tab w:val="left" w:pos="2489"/>
        </w:tabs>
        <w:spacing w:before="186"/>
        <w:ind w:left="2488"/>
        <w:rPr>
          <w:i/>
          <w:highlight w:val="yellow"/>
        </w:rPr>
      </w:pPr>
      <w:r w:rsidRPr="003A3E4D">
        <w:rPr>
          <w:i/>
        </w:rPr>
        <w:t xml:space="preserve"> </w:t>
      </w:r>
      <w:r w:rsidRPr="003A3E4D">
        <w:rPr>
          <w:i/>
          <w:highlight w:val="yellow"/>
        </w:rPr>
        <w:t>N, eğitim örneklerinin sayısıdır</w:t>
      </w:r>
    </w:p>
    <w:p w:rsidR="003A3E4D" w:rsidRPr="003A3E4D" w:rsidRDefault="003A3E4D" w:rsidP="003A3E4D">
      <w:pPr>
        <w:pStyle w:val="ListeParagraf"/>
        <w:tabs>
          <w:tab w:val="left" w:pos="2488"/>
          <w:tab w:val="left" w:pos="2489"/>
        </w:tabs>
        <w:spacing w:before="186"/>
        <w:ind w:left="2488"/>
        <w:rPr>
          <w:i/>
          <w:highlight w:val="yellow"/>
        </w:rPr>
      </w:pPr>
    </w:p>
    <w:p w:rsidR="003A3E4D" w:rsidRPr="003A3E4D" w:rsidRDefault="003A3E4D" w:rsidP="003A3E4D">
      <w:pPr>
        <w:pStyle w:val="ListeParagraf"/>
        <w:tabs>
          <w:tab w:val="left" w:pos="2488"/>
          <w:tab w:val="left" w:pos="2489"/>
        </w:tabs>
        <w:spacing w:before="186"/>
        <w:ind w:left="2488"/>
        <w:rPr>
          <w:i/>
          <w:highlight w:val="yellow"/>
        </w:rPr>
      </w:pPr>
      <w:r w:rsidRPr="003A3E4D">
        <w:rPr>
          <w:i/>
          <w:highlight w:val="yellow"/>
        </w:rPr>
        <w:t> M sınıf sayısıdır</w:t>
      </w:r>
    </w:p>
    <w:p w:rsidR="003A3E4D" w:rsidRPr="003A3E4D" w:rsidRDefault="003A3E4D" w:rsidP="003A3E4D">
      <w:pPr>
        <w:pStyle w:val="ListeParagraf"/>
        <w:tabs>
          <w:tab w:val="left" w:pos="2488"/>
          <w:tab w:val="left" w:pos="2489"/>
        </w:tabs>
        <w:spacing w:before="186"/>
        <w:ind w:left="2488"/>
        <w:rPr>
          <w:i/>
          <w:highlight w:val="yellow"/>
        </w:rPr>
      </w:pPr>
    </w:p>
    <w:p w:rsidR="003A3E4D" w:rsidRPr="003A3E4D" w:rsidRDefault="003A3E4D" w:rsidP="003A3E4D">
      <w:pPr>
        <w:pStyle w:val="ListeParagraf"/>
        <w:tabs>
          <w:tab w:val="left" w:pos="2488"/>
          <w:tab w:val="left" w:pos="2489"/>
        </w:tabs>
        <w:spacing w:before="186"/>
        <w:ind w:left="2488"/>
        <w:rPr>
          <w:i/>
          <w:highlight w:val="yellow"/>
        </w:rPr>
      </w:pPr>
      <w:r w:rsidRPr="003A3E4D">
        <w:rPr>
          <w:i/>
          <w:highlight w:val="yellow"/>
        </w:rPr>
        <w:t> Θ sınıflandırıcı parametre setidir</w:t>
      </w:r>
    </w:p>
    <w:p w:rsidR="003A3E4D" w:rsidRPr="003A3E4D" w:rsidRDefault="003A3E4D" w:rsidP="003A3E4D">
      <w:pPr>
        <w:pStyle w:val="ListeParagraf"/>
        <w:tabs>
          <w:tab w:val="left" w:pos="2488"/>
          <w:tab w:val="left" w:pos="2489"/>
        </w:tabs>
        <w:spacing w:before="186"/>
        <w:ind w:left="2488"/>
        <w:rPr>
          <w:i/>
          <w:highlight w:val="yellow"/>
        </w:rPr>
      </w:pPr>
    </w:p>
    <w:p w:rsidR="003A3E4D" w:rsidRPr="003A3E4D" w:rsidRDefault="003A3E4D" w:rsidP="003A3E4D">
      <w:pPr>
        <w:pStyle w:val="ListeParagraf"/>
        <w:tabs>
          <w:tab w:val="left" w:pos="2488"/>
          <w:tab w:val="left" w:pos="2489"/>
        </w:tabs>
        <w:spacing w:before="186"/>
        <w:ind w:left="2488"/>
        <w:rPr>
          <w:i/>
          <w:highlight w:val="yellow"/>
        </w:rPr>
      </w:pPr>
      <w:r w:rsidRPr="003A3E4D">
        <w:rPr>
          <w:i/>
          <w:highlight w:val="yellow"/>
        </w:rPr>
        <w:t xml:space="preserve"> </w:t>
      </w:r>
      <w:r w:rsidRPr="003A3E4D">
        <w:rPr>
          <w:rFonts w:ascii="Cambria Math" w:hAnsi="Cambria Math" w:cs="Cambria Math"/>
          <w:i/>
          <w:highlight w:val="yellow"/>
        </w:rPr>
        <w:t>𝑦𝑛𝑚</w:t>
      </w:r>
      <w:r w:rsidRPr="003A3E4D">
        <w:rPr>
          <w:i/>
          <w:highlight w:val="yellow"/>
        </w:rPr>
        <w:t xml:space="preserve">, numunenin tek sıcak kodlanmış etiketinin </w:t>
      </w:r>
      <w:r w:rsidRPr="003A3E4D">
        <w:rPr>
          <w:rFonts w:ascii="Cambria Math" w:hAnsi="Cambria Math" w:cs="Cambria Math"/>
          <w:i/>
          <w:highlight w:val="yellow"/>
        </w:rPr>
        <w:t>𝑚</w:t>
      </w:r>
      <w:r w:rsidRPr="003A3E4D">
        <w:rPr>
          <w:i/>
          <w:highlight w:val="yellow"/>
        </w:rPr>
        <w:t>’</w:t>
      </w:r>
      <w:r w:rsidRPr="003A3E4D">
        <w:rPr>
          <w:rFonts w:ascii="Cambria Math" w:hAnsi="Cambria Math" w:cs="Cambria Math"/>
          <w:i/>
          <w:highlight w:val="yellow"/>
        </w:rPr>
        <w:t>𝑡</w:t>
      </w:r>
      <w:r w:rsidRPr="003A3E4D">
        <w:rPr>
          <w:i/>
          <w:highlight w:val="yellow"/>
        </w:rPr>
        <w:t xml:space="preserve">ℎ öğesidir </w:t>
      </w:r>
      <w:r w:rsidRPr="003A3E4D">
        <w:rPr>
          <w:rFonts w:ascii="Cambria Math" w:hAnsi="Cambria Math" w:cs="Cambria Math"/>
          <w:i/>
          <w:highlight w:val="yellow"/>
        </w:rPr>
        <w:t>𝑥𝑛</w:t>
      </w:r>
    </w:p>
    <w:p w:rsidR="003A3E4D" w:rsidRPr="003A3E4D" w:rsidRDefault="003A3E4D" w:rsidP="003A3E4D">
      <w:pPr>
        <w:pStyle w:val="ListeParagraf"/>
        <w:tabs>
          <w:tab w:val="left" w:pos="2488"/>
          <w:tab w:val="left" w:pos="2489"/>
        </w:tabs>
        <w:spacing w:before="186"/>
        <w:ind w:left="2488"/>
        <w:rPr>
          <w:i/>
          <w:highlight w:val="yellow"/>
        </w:rPr>
      </w:pPr>
    </w:p>
    <w:p w:rsidR="003A3E4D" w:rsidRPr="003A3E4D" w:rsidRDefault="003A3E4D" w:rsidP="003A3E4D">
      <w:pPr>
        <w:pStyle w:val="ListeParagraf"/>
        <w:tabs>
          <w:tab w:val="left" w:pos="2488"/>
          <w:tab w:val="left" w:pos="2489"/>
        </w:tabs>
        <w:spacing w:before="186"/>
        <w:ind w:left="2488"/>
        <w:rPr>
          <w:i/>
          <w:highlight w:val="yellow"/>
        </w:rPr>
      </w:pPr>
      <w:r w:rsidRPr="003A3E4D">
        <w:rPr>
          <w:i/>
          <w:highlight w:val="yellow"/>
        </w:rPr>
        <w:t xml:space="preserve"> </w:t>
      </w:r>
      <w:r w:rsidRPr="003A3E4D">
        <w:rPr>
          <w:rFonts w:ascii="Cambria Math" w:hAnsi="Cambria Math" w:cs="Cambria Math"/>
          <w:i/>
          <w:highlight w:val="yellow"/>
        </w:rPr>
        <w:t>𝑓𝑚</w:t>
      </w:r>
      <w:r w:rsidRPr="003A3E4D">
        <w:rPr>
          <w:i/>
          <w:highlight w:val="yellow"/>
        </w:rPr>
        <w:t xml:space="preserve"> f'nin </w:t>
      </w:r>
      <w:r w:rsidRPr="003A3E4D">
        <w:rPr>
          <w:rFonts w:ascii="Cambria Math" w:hAnsi="Cambria Math" w:cs="Cambria Math"/>
          <w:i/>
          <w:highlight w:val="yellow"/>
        </w:rPr>
        <w:t>𝑚</w:t>
      </w:r>
      <w:r w:rsidRPr="003A3E4D">
        <w:rPr>
          <w:i/>
          <w:highlight w:val="yellow"/>
        </w:rPr>
        <w:t>'</w:t>
      </w:r>
      <w:r w:rsidRPr="003A3E4D">
        <w:rPr>
          <w:rFonts w:ascii="Cambria Math" w:hAnsi="Cambria Math" w:cs="Cambria Math"/>
          <w:i/>
          <w:highlight w:val="yellow"/>
        </w:rPr>
        <w:t>𝑡</w:t>
      </w:r>
      <w:r w:rsidRPr="003A3E4D">
        <w:rPr>
          <w:i/>
          <w:highlight w:val="yellow"/>
        </w:rPr>
        <w:t>ℎ öğesidir</w:t>
      </w:r>
    </w:p>
    <w:p w:rsidR="003A3E4D" w:rsidRDefault="003A3E4D" w:rsidP="003A3E4D">
      <w:pPr>
        <w:pStyle w:val="ListeParagraf"/>
        <w:tabs>
          <w:tab w:val="left" w:pos="2488"/>
          <w:tab w:val="left" w:pos="2489"/>
        </w:tabs>
        <w:spacing w:before="186"/>
        <w:ind w:left="2488" w:firstLine="0"/>
        <w:rPr>
          <w:i/>
        </w:rPr>
      </w:pPr>
      <w:r w:rsidRPr="003A3E4D">
        <w:rPr>
          <w:i/>
          <w:highlight w:val="yellow"/>
        </w:rPr>
        <w:t xml:space="preserve"> </w:t>
      </w:r>
      <w:r w:rsidRPr="003A3E4D">
        <w:rPr>
          <w:rFonts w:ascii="Cambria Math" w:hAnsi="Cambria Math" w:cs="Cambria Math"/>
          <w:i/>
          <w:highlight w:val="yellow"/>
        </w:rPr>
        <w:t>𝑦</w:t>
      </w:r>
      <w:r w:rsidRPr="003A3E4D">
        <w:rPr>
          <w:i/>
          <w:highlight w:val="yellow"/>
        </w:rPr>
        <w:t>̂</w:t>
      </w:r>
      <w:r w:rsidRPr="003A3E4D">
        <w:rPr>
          <w:rFonts w:ascii="Cambria Math" w:hAnsi="Cambria Math" w:cs="Cambria Math"/>
          <w:i/>
          <w:highlight w:val="yellow"/>
        </w:rPr>
        <w:t>𝑚</w:t>
      </w:r>
      <w:r w:rsidRPr="003A3E4D">
        <w:rPr>
          <w:i/>
          <w:highlight w:val="yellow"/>
        </w:rPr>
        <w:t>, m sınıfı için eğitim örneği n'nin tahminidir.</w:t>
      </w:r>
    </w:p>
    <w:p w:rsidR="003A3E4D" w:rsidRDefault="003A3E4D" w:rsidP="003A3E4D">
      <w:pPr>
        <w:pStyle w:val="ListeParagraf"/>
        <w:tabs>
          <w:tab w:val="left" w:pos="2488"/>
          <w:tab w:val="left" w:pos="2489"/>
        </w:tabs>
        <w:spacing w:before="186"/>
        <w:ind w:left="2488" w:firstLine="0"/>
        <w:rPr>
          <w:i/>
        </w:rPr>
      </w:pPr>
    </w:p>
    <w:p w:rsidR="003A3E4D" w:rsidRDefault="003A3E4D" w:rsidP="003A3E4D">
      <w:pPr>
        <w:pStyle w:val="GvdeMetni"/>
        <w:spacing w:before="226" w:line="340" w:lineRule="auto"/>
        <w:ind w:right="282"/>
        <w:rPr>
          <w:i/>
        </w:rPr>
      </w:pPr>
      <w:r>
        <w:t>In the perfect case, if the output of the classifier is equal to the real target, then it is</w:t>
      </w:r>
      <w:r>
        <w:rPr>
          <w:spacing w:val="1"/>
        </w:rPr>
        <w:t xml:space="preserve"> </w:t>
      </w:r>
      <w:r>
        <w:t>completely</w:t>
      </w:r>
      <w:r>
        <w:rPr>
          <w:spacing w:val="-6"/>
        </w:rPr>
        <w:t xml:space="preserve"> </w:t>
      </w:r>
      <w:r>
        <w:t>accurate</w:t>
      </w:r>
      <w:r>
        <w:rPr>
          <w:spacing w:val="-2"/>
        </w:rPr>
        <w:t xml:space="preserve"> </w:t>
      </w:r>
      <w:r>
        <w:t>for the</w:t>
      </w:r>
      <w:r>
        <w:rPr>
          <w:spacing w:val="-5"/>
        </w:rPr>
        <w:t xml:space="preserve"> </w:t>
      </w:r>
      <w:r>
        <w:t>training example</w:t>
      </w:r>
      <w:r>
        <w:rPr>
          <w:spacing w:val="-5"/>
        </w:rPr>
        <w:t xml:space="preserve"> </w:t>
      </w:r>
      <w:r>
        <w:t>and</w:t>
      </w:r>
      <w:r>
        <w:rPr>
          <w:spacing w:val="-3"/>
        </w:rPr>
        <w:t xml:space="preserve"> </w:t>
      </w:r>
      <w:r>
        <w:t>the</w:t>
      </w:r>
      <w:r>
        <w:rPr>
          <w:spacing w:val="-2"/>
        </w:rPr>
        <w:t xml:space="preserve"> </w:t>
      </w:r>
      <w:r>
        <w:t>loss</w:t>
      </w:r>
      <w:r>
        <w:rPr>
          <w:spacing w:val="1"/>
        </w:rPr>
        <w:t xml:space="preserve"> </w:t>
      </w:r>
      <w:r>
        <w:t>is</w:t>
      </w:r>
      <w:r>
        <w:rPr>
          <w:spacing w:val="5"/>
        </w:rPr>
        <w:t xml:space="preserve"> </w:t>
      </w:r>
      <w:r>
        <w:t>zero</w:t>
      </w:r>
      <w:r>
        <w:rPr>
          <w:i/>
        </w:rPr>
        <w:t>.</w:t>
      </w:r>
    </w:p>
    <w:p w:rsidR="003A3E4D" w:rsidRDefault="003A3E4D" w:rsidP="003A3E4D">
      <w:pPr>
        <w:pStyle w:val="GvdeMetni"/>
        <w:spacing w:before="226" w:line="340" w:lineRule="auto"/>
        <w:ind w:right="282"/>
        <w:rPr>
          <w:i/>
        </w:rPr>
      </w:pPr>
      <w:r w:rsidRPr="003A3E4D">
        <w:rPr>
          <w:i/>
          <w:highlight w:val="yellow"/>
        </w:rPr>
        <w:t>Mükemmel durumda, sınıflandırıcının çıktısı gerçek hedefe eşitse, eğitim örneği için tamamen doğrudur ve kayıp sıfırdır.</w:t>
      </w:r>
    </w:p>
    <w:p w:rsidR="003A3E4D" w:rsidRDefault="003A3E4D" w:rsidP="003A3E4D">
      <w:pPr>
        <w:pStyle w:val="ListeParagraf"/>
        <w:tabs>
          <w:tab w:val="left" w:pos="2488"/>
          <w:tab w:val="left" w:pos="2489"/>
        </w:tabs>
        <w:spacing w:before="186"/>
        <w:ind w:left="2488" w:firstLine="0"/>
        <w:rPr>
          <w:i/>
        </w:rPr>
      </w:pPr>
    </w:p>
    <w:p w:rsidR="003A3E4D" w:rsidRDefault="003A3E4D" w:rsidP="003A3E4D">
      <w:pPr>
        <w:pStyle w:val="ListeParagraf"/>
        <w:tabs>
          <w:tab w:val="left" w:pos="2488"/>
          <w:tab w:val="left" w:pos="2489"/>
        </w:tabs>
        <w:spacing w:before="0"/>
        <w:ind w:left="2488" w:firstLine="0"/>
        <w:rPr>
          <w:rFonts w:ascii="Cambria Math" w:eastAsia="Cambria Math" w:hAnsi="Cambria Math"/>
          <w:sz w:val="16"/>
        </w:rPr>
      </w:pPr>
    </w:p>
    <w:p w:rsidR="0016006B" w:rsidRDefault="0016006B">
      <w:pPr>
        <w:rPr>
          <w:rFonts w:ascii="Cambria Math" w:eastAsia="Cambria Math" w:hAnsi="Cambria Math"/>
          <w:sz w:val="16"/>
        </w:rPr>
      </w:pPr>
    </w:p>
    <w:p w:rsidR="003A3E4D" w:rsidRDefault="003A3E4D">
      <w:pPr>
        <w:rPr>
          <w:rFonts w:ascii="Cambria Math" w:eastAsia="Cambria Math" w:hAnsi="Cambria Math"/>
          <w:sz w:val="16"/>
        </w:rPr>
        <w:sectPr w:rsidR="003A3E4D">
          <w:type w:val="continuous"/>
          <w:pgSz w:w="11910" w:h="16840"/>
          <w:pgMar w:top="860" w:right="1360" w:bottom="280" w:left="620" w:header="0" w:footer="1377" w:gutter="0"/>
          <w:cols w:space="708"/>
        </w:sectPr>
      </w:pPr>
    </w:p>
    <w:p w:rsidR="0016006B" w:rsidRDefault="005B1080">
      <w:pPr>
        <w:pStyle w:val="Balk2"/>
        <w:numPr>
          <w:ilvl w:val="1"/>
          <w:numId w:val="1"/>
        </w:numPr>
        <w:tabs>
          <w:tab w:val="left" w:pos="2009"/>
        </w:tabs>
        <w:spacing w:before="121"/>
        <w:ind w:hanging="361"/>
      </w:pPr>
      <w:bookmarkStart w:id="33" w:name="_bookmark33"/>
      <w:bookmarkEnd w:id="33"/>
      <w:r>
        <w:lastRenderedPageBreak/>
        <w:t>Implementation</w:t>
      </w:r>
    </w:p>
    <w:p w:rsidR="0016006B" w:rsidRDefault="0016006B">
      <w:pPr>
        <w:pStyle w:val="GvdeMetni"/>
        <w:spacing w:before="8"/>
        <w:ind w:left="0"/>
        <w:jc w:val="left"/>
        <w:rPr>
          <w:b/>
          <w:sz w:val="19"/>
        </w:rPr>
      </w:pPr>
    </w:p>
    <w:p w:rsidR="0016006B" w:rsidRDefault="005B1080">
      <w:pPr>
        <w:pStyle w:val="GvdeMetni"/>
        <w:spacing w:before="1" w:line="340" w:lineRule="auto"/>
        <w:ind w:right="282"/>
      </w:pPr>
      <w:r>
        <w:t>For fine-tuning the BERT language model on a specific domain, we use the weights of</w:t>
      </w:r>
      <w:r>
        <w:rPr>
          <w:spacing w:val="1"/>
        </w:rPr>
        <w:t xml:space="preserve"> </w:t>
      </w:r>
      <w:r>
        <w:t>BERTBASE as a starting point. The fine-tuning model was created on Tensorflow Hub</w:t>
      </w:r>
      <w:r>
        <w:rPr>
          <w:spacing w:val="1"/>
        </w:rPr>
        <w:t xml:space="preserve"> </w:t>
      </w:r>
      <w:r>
        <w:t>(TFHub)</w:t>
      </w:r>
      <w:r>
        <w:rPr>
          <w:spacing w:val="-2"/>
        </w:rPr>
        <w:t xml:space="preserve"> </w:t>
      </w:r>
      <w:r>
        <w:t>(Mehta,</w:t>
      </w:r>
      <w:r>
        <w:rPr>
          <w:spacing w:val="-4"/>
        </w:rPr>
        <w:t xml:space="preserve"> </w:t>
      </w:r>
      <w:r>
        <w:t>2019).</w:t>
      </w:r>
    </w:p>
    <w:p w:rsidR="00661628" w:rsidRDefault="00661628">
      <w:pPr>
        <w:pStyle w:val="GvdeMetni"/>
        <w:spacing w:before="1" w:line="340" w:lineRule="auto"/>
        <w:ind w:right="282"/>
      </w:pPr>
      <w:r w:rsidRPr="00661628">
        <w:rPr>
          <w:highlight w:val="yellow"/>
        </w:rPr>
        <w:t>Belirli bir etki alanında BERT dil modeline ince ayar yapmak için başlangıç noktası olarak BERTBASE ağırlıklarını kullanırız. İnce ayar modeli Tensorflow Hub'da (TFHub) oluşturuldu (Mehta, 2019).</w:t>
      </w:r>
    </w:p>
    <w:p w:rsidR="0016006B" w:rsidRDefault="005B1080">
      <w:pPr>
        <w:pStyle w:val="GvdeMetni"/>
        <w:spacing w:before="122" w:line="340" w:lineRule="auto"/>
        <w:ind w:right="277"/>
      </w:pPr>
      <w:r>
        <w:t>TFHub is one way to try and test machine learning models (Mehta, 2019). It allows people</w:t>
      </w:r>
      <w:r>
        <w:rPr>
          <w:spacing w:val="-52"/>
        </w:rPr>
        <w:t xml:space="preserve"> </w:t>
      </w:r>
      <w:r>
        <w:t>to reuse the machine learning model. With TFHub, models and modules are treated as</w:t>
      </w:r>
      <w:r>
        <w:rPr>
          <w:spacing w:val="1"/>
        </w:rPr>
        <w:t xml:space="preserve"> </w:t>
      </w:r>
      <w:r>
        <w:t>analogs to binaries and libraries. With this, it becomes well-defined in terms of importing</w:t>
      </w:r>
      <w:r>
        <w:rPr>
          <w:spacing w:val="1"/>
        </w:rPr>
        <w:t xml:space="preserve"> </w:t>
      </w:r>
      <w:r>
        <w:t>modules</w:t>
      </w:r>
      <w:r>
        <w:rPr>
          <w:spacing w:val="-1"/>
        </w:rPr>
        <w:t xml:space="preserve"> </w:t>
      </w:r>
      <w:r>
        <w:t>and using</w:t>
      </w:r>
      <w:r>
        <w:rPr>
          <w:spacing w:val="-3"/>
        </w:rPr>
        <w:t xml:space="preserve"> </w:t>
      </w:r>
      <w:r>
        <w:t>functionality</w:t>
      </w:r>
      <w:r>
        <w:rPr>
          <w:spacing w:val="-5"/>
        </w:rPr>
        <w:t xml:space="preserve"> </w:t>
      </w:r>
      <w:r>
        <w:t>from</w:t>
      </w:r>
      <w:r>
        <w:rPr>
          <w:spacing w:val="-4"/>
        </w:rPr>
        <w:t xml:space="preserve"> </w:t>
      </w:r>
      <w:r>
        <w:t>within it.</w:t>
      </w:r>
    </w:p>
    <w:p w:rsidR="00661628" w:rsidRDefault="00661628">
      <w:pPr>
        <w:pStyle w:val="GvdeMetni"/>
        <w:spacing w:before="122" w:line="340" w:lineRule="auto"/>
        <w:ind w:right="277"/>
      </w:pPr>
      <w:r w:rsidRPr="00661628">
        <w:rPr>
          <w:highlight w:val="yellow"/>
        </w:rPr>
        <w:t>TFHub, makine öğrenimi modellerini denemenin ve test etmenin bir yoludur (Mehta, 2019). İnsanların makine öğrenimi modelini yeniden kullanmasını sağlar. TFHub ile modeller ve modüller, ikili dosyalar ve kitaplıkların analogları olarak değerlendirilir. Bununla, modülleri içe aktarma ve içindeki işlevselliği kullanma açısından iyi tanımlanmış hale gelir.</w:t>
      </w:r>
    </w:p>
    <w:p w:rsidR="0016006B" w:rsidRDefault="005B1080">
      <w:pPr>
        <w:pStyle w:val="GvdeMetni"/>
        <w:spacing w:before="124"/>
      </w:pPr>
      <w:r>
        <w:t>The</w:t>
      </w:r>
      <w:r>
        <w:rPr>
          <w:spacing w:val="-5"/>
        </w:rPr>
        <w:t xml:space="preserve"> </w:t>
      </w:r>
      <w:r>
        <w:t>fine-tuning</w:t>
      </w:r>
      <w:r>
        <w:rPr>
          <w:spacing w:val="-1"/>
        </w:rPr>
        <w:t xml:space="preserve"> </w:t>
      </w:r>
      <w:r>
        <w:t>experiments</w:t>
      </w:r>
      <w:r>
        <w:rPr>
          <w:spacing w:val="-1"/>
        </w:rPr>
        <w:t xml:space="preserve"> </w:t>
      </w:r>
      <w:r>
        <w:t>are</w:t>
      </w:r>
      <w:r>
        <w:rPr>
          <w:spacing w:val="-6"/>
        </w:rPr>
        <w:t xml:space="preserve"> </w:t>
      </w:r>
      <w:r>
        <w:t>based</w:t>
      </w:r>
      <w:r>
        <w:rPr>
          <w:spacing w:val="-1"/>
        </w:rPr>
        <w:t xml:space="preserve"> </w:t>
      </w:r>
      <w:r>
        <w:t>on</w:t>
      </w:r>
      <w:r>
        <w:rPr>
          <w:spacing w:val="-2"/>
        </w:rPr>
        <w:t xml:space="preserve"> </w:t>
      </w:r>
      <w:r>
        <w:t>TFHub.</w:t>
      </w:r>
      <w:r>
        <w:rPr>
          <w:spacing w:val="-1"/>
        </w:rPr>
        <w:t xml:space="preserve"> </w:t>
      </w:r>
      <w:r>
        <w:t>Detailed</w:t>
      </w:r>
      <w:r>
        <w:rPr>
          <w:spacing w:val="-4"/>
        </w:rPr>
        <w:t xml:space="preserve"> </w:t>
      </w:r>
      <w:r>
        <w:t>steps</w:t>
      </w:r>
      <w:r>
        <w:rPr>
          <w:spacing w:val="-1"/>
        </w:rPr>
        <w:t xml:space="preserve"> </w:t>
      </w:r>
      <w:r>
        <w:t>are</w:t>
      </w:r>
      <w:r>
        <w:rPr>
          <w:spacing w:val="-3"/>
        </w:rPr>
        <w:t xml:space="preserve"> </w:t>
      </w:r>
      <w:r>
        <w:t>described</w:t>
      </w:r>
      <w:r>
        <w:rPr>
          <w:spacing w:val="-5"/>
        </w:rPr>
        <w:t xml:space="preserve"> </w:t>
      </w:r>
      <w:r>
        <w:t>as</w:t>
      </w:r>
      <w:r>
        <w:rPr>
          <w:spacing w:val="5"/>
        </w:rPr>
        <w:t xml:space="preserve"> </w:t>
      </w:r>
      <w:r>
        <w:t>follows.</w:t>
      </w:r>
    </w:p>
    <w:p w:rsidR="0016006B" w:rsidRDefault="0016006B">
      <w:pPr>
        <w:pStyle w:val="GvdeMetni"/>
        <w:spacing w:before="8"/>
        <w:ind w:left="0"/>
        <w:jc w:val="left"/>
        <w:rPr>
          <w:sz w:val="19"/>
        </w:rPr>
      </w:pPr>
    </w:p>
    <w:p w:rsidR="0016006B" w:rsidRDefault="005B1080">
      <w:pPr>
        <w:pStyle w:val="GvdeMetni"/>
        <w:spacing w:line="340" w:lineRule="auto"/>
        <w:ind w:right="278"/>
      </w:pPr>
      <w:r>
        <w:rPr>
          <w:b/>
        </w:rPr>
        <w:t>Train Phase</w:t>
      </w:r>
      <w:r>
        <w:t>: Firstly, we initialize our model from a BERT model already trained on</w:t>
      </w:r>
      <w:r>
        <w:rPr>
          <w:spacing w:val="1"/>
        </w:rPr>
        <w:t xml:space="preserve"> </w:t>
      </w:r>
      <w:r>
        <w:t>massive</w:t>
      </w:r>
      <w:r>
        <w:rPr>
          <w:spacing w:val="1"/>
        </w:rPr>
        <w:t xml:space="preserve"> </w:t>
      </w:r>
      <w:r>
        <w:t>Chinese</w:t>
      </w:r>
      <w:r>
        <w:rPr>
          <w:spacing w:val="1"/>
        </w:rPr>
        <w:t xml:space="preserve"> </w:t>
      </w:r>
      <w:r>
        <w:t>corpus.</w:t>
      </w:r>
      <w:r>
        <w:rPr>
          <w:spacing w:val="1"/>
        </w:rPr>
        <w:t xml:space="preserve"> </w:t>
      </w:r>
      <w:r>
        <w:t>Then</w:t>
      </w:r>
      <w:r>
        <w:rPr>
          <w:spacing w:val="1"/>
        </w:rPr>
        <w:t xml:space="preserve"> </w:t>
      </w:r>
      <w:r>
        <w:t>we</w:t>
      </w:r>
      <w:r>
        <w:rPr>
          <w:spacing w:val="1"/>
        </w:rPr>
        <w:t xml:space="preserve"> </w:t>
      </w:r>
      <w:r>
        <w:t>fine-tuned</w:t>
      </w:r>
      <w:r>
        <w:rPr>
          <w:spacing w:val="1"/>
        </w:rPr>
        <w:t xml:space="preserve"> </w:t>
      </w:r>
      <w:r>
        <w:t>the</w:t>
      </w:r>
      <w:r>
        <w:rPr>
          <w:spacing w:val="1"/>
        </w:rPr>
        <w:t xml:space="preserve"> </w:t>
      </w:r>
      <w:r>
        <w:t>model</w:t>
      </w:r>
      <w:r>
        <w:rPr>
          <w:spacing w:val="1"/>
        </w:rPr>
        <w:t xml:space="preserve"> </w:t>
      </w:r>
      <w:r>
        <w:t>on</w:t>
      </w:r>
      <w:r>
        <w:rPr>
          <w:spacing w:val="1"/>
        </w:rPr>
        <w:t xml:space="preserve"> </w:t>
      </w:r>
      <w:r>
        <w:t>the</w:t>
      </w:r>
      <w:r>
        <w:rPr>
          <w:spacing w:val="1"/>
        </w:rPr>
        <w:t xml:space="preserve"> </w:t>
      </w:r>
      <w:r>
        <w:t>training</w:t>
      </w:r>
      <w:r>
        <w:rPr>
          <w:spacing w:val="1"/>
        </w:rPr>
        <w:t xml:space="preserve"> </w:t>
      </w:r>
      <w:r>
        <w:t>instances</w:t>
      </w:r>
      <w:r>
        <w:rPr>
          <w:spacing w:val="1"/>
        </w:rPr>
        <w:t xml:space="preserve"> </w:t>
      </w:r>
      <w:r>
        <w:t>precomputed</w:t>
      </w:r>
      <w:r>
        <w:rPr>
          <w:spacing w:val="-7"/>
        </w:rPr>
        <w:t xml:space="preserve"> </w:t>
      </w:r>
      <w:r>
        <w:t>as</w:t>
      </w:r>
      <w:r>
        <w:rPr>
          <w:spacing w:val="-3"/>
        </w:rPr>
        <w:t xml:space="preserve"> </w:t>
      </w:r>
      <w:r>
        <w:t>described</w:t>
      </w:r>
      <w:r>
        <w:rPr>
          <w:spacing w:val="-6"/>
        </w:rPr>
        <w:t xml:space="preserve"> </w:t>
      </w:r>
      <w:r>
        <w:t>in</w:t>
      </w:r>
      <w:r>
        <w:rPr>
          <w:spacing w:val="-3"/>
        </w:rPr>
        <w:t xml:space="preserve"> </w:t>
      </w:r>
      <w:hyperlink w:anchor="_bookmark30" w:history="1">
        <w:r>
          <w:rPr>
            <w:color w:val="0462C1"/>
          </w:rPr>
          <w:t>Section</w:t>
        </w:r>
        <w:r>
          <w:rPr>
            <w:color w:val="0462C1"/>
            <w:spacing w:val="-3"/>
          </w:rPr>
          <w:t xml:space="preserve"> </w:t>
        </w:r>
        <w:r>
          <w:rPr>
            <w:color w:val="0462C1"/>
          </w:rPr>
          <w:t>4.2</w:t>
        </w:r>
        <w:r>
          <w:t>.</w:t>
        </w:r>
        <w:r>
          <w:rPr>
            <w:spacing w:val="-5"/>
          </w:rPr>
          <w:t xml:space="preserve"> </w:t>
        </w:r>
      </w:hyperlink>
      <w:r>
        <w:t>We</w:t>
      </w:r>
      <w:r>
        <w:rPr>
          <w:spacing w:val="-6"/>
        </w:rPr>
        <w:t xml:space="preserve"> </w:t>
      </w:r>
      <w:r>
        <w:t>train</w:t>
      </w:r>
      <w:r>
        <w:rPr>
          <w:spacing w:val="-5"/>
        </w:rPr>
        <w:t xml:space="preserve"> </w:t>
      </w:r>
      <w:r>
        <w:t>the</w:t>
      </w:r>
      <w:r>
        <w:rPr>
          <w:spacing w:val="-9"/>
        </w:rPr>
        <w:t xml:space="preserve"> </w:t>
      </w:r>
      <w:r>
        <w:t>model</w:t>
      </w:r>
      <w:r>
        <w:rPr>
          <w:spacing w:val="-5"/>
        </w:rPr>
        <w:t xml:space="preserve"> </w:t>
      </w:r>
      <w:r>
        <w:t>by</w:t>
      </w:r>
      <w:r>
        <w:rPr>
          <w:spacing w:val="-6"/>
        </w:rPr>
        <w:t xml:space="preserve"> </w:t>
      </w:r>
      <w:r>
        <w:t>minimizing</w:t>
      </w:r>
      <w:r>
        <w:rPr>
          <w:spacing w:val="-6"/>
        </w:rPr>
        <w:t xml:space="preserve"> </w:t>
      </w:r>
      <w:r>
        <w:t>loss</w:t>
      </w:r>
      <w:r>
        <w:rPr>
          <w:spacing w:val="-1"/>
        </w:rPr>
        <w:t xml:space="preserve"> </w:t>
      </w:r>
      <w:hyperlink w:anchor="_bookmark32" w:history="1">
        <w:r>
          <w:rPr>
            <w:i/>
            <w:color w:val="0462C1"/>
          </w:rPr>
          <w:t>L</w:t>
        </w:r>
        <w:r>
          <w:rPr>
            <w:i/>
            <w:color w:val="0462C1"/>
            <w:spacing w:val="-6"/>
          </w:rPr>
          <w:t xml:space="preserve"> </w:t>
        </w:r>
      </w:hyperlink>
      <w:r>
        <w:t>with</w:t>
      </w:r>
      <w:r>
        <w:rPr>
          <w:spacing w:val="-7"/>
        </w:rPr>
        <w:t xml:space="preserve"> </w:t>
      </w:r>
      <w:r>
        <w:t>the</w:t>
      </w:r>
      <w:r>
        <w:rPr>
          <w:spacing w:val="-52"/>
        </w:rPr>
        <w:t xml:space="preserve"> </w:t>
      </w:r>
      <w:r>
        <w:rPr>
          <w:spacing w:val="-1"/>
        </w:rPr>
        <w:t>Adam</w:t>
      </w:r>
      <w:r>
        <w:rPr>
          <w:spacing w:val="-16"/>
        </w:rPr>
        <w:t xml:space="preserve"> </w:t>
      </w:r>
      <w:r>
        <w:rPr>
          <w:spacing w:val="-1"/>
        </w:rPr>
        <w:t>optimizer</w:t>
      </w:r>
      <w:r>
        <w:rPr>
          <w:spacing w:val="-10"/>
        </w:rPr>
        <w:t xml:space="preserve"> </w:t>
      </w:r>
      <w:r>
        <w:t>(Diederik</w:t>
      </w:r>
      <w:r>
        <w:rPr>
          <w:spacing w:val="-9"/>
        </w:rPr>
        <w:t xml:space="preserve"> </w:t>
      </w:r>
      <w:r>
        <w:t>and</w:t>
      </w:r>
      <w:r>
        <w:rPr>
          <w:spacing w:val="-11"/>
        </w:rPr>
        <w:t xml:space="preserve"> </w:t>
      </w:r>
      <w:r>
        <w:t>Jimmy,</w:t>
      </w:r>
      <w:r>
        <w:rPr>
          <w:spacing w:val="-11"/>
        </w:rPr>
        <w:t xml:space="preserve"> </w:t>
      </w:r>
      <w:r>
        <w:t>2014)</w:t>
      </w:r>
      <w:r>
        <w:rPr>
          <w:spacing w:val="-11"/>
        </w:rPr>
        <w:t xml:space="preserve"> </w:t>
      </w:r>
      <w:r>
        <w:t>with</w:t>
      </w:r>
      <w:r>
        <w:rPr>
          <w:spacing w:val="-14"/>
        </w:rPr>
        <w:t xml:space="preserve"> </w:t>
      </w:r>
      <w:r>
        <w:t>a</w:t>
      </w:r>
      <w:r>
        <w:rPr>
          <w:spacing w:val="-10"/>
        </w:rPr>
        <w:t xml:space="preserve"> </w:t>
      </w:r>
      <w:r>
        <w:t>batch</w:t>
      </w:r>
      <w:r>
        <w:rPr>
          <w:spacing w:val="-14"/>
        </w:rPr>
        <w:t xml:space="preserve"> </w:t>
      </w:r>
      <w:r>
        <w:t>size</w:t>
      </w:r>
      <w:r>
        <w:rPr>
          <w:spacing w:val="-14"/>
        </w:rPr>
        <w:t xml:space="preserve"> </w:t>
      </w:r>
      <w:r>
        <w:t>of</w:t>
      </w:r>
      <w:r>
        <w:rPr>
          <w:spacing w:val="-11"/>
        </w:rPr>
        <w:t xml:space="preserve"> </w:t>
      </w:r>
      <w:r>
        <w:t>32.</w:t>
      </w:r>
      <w:r>
        <w:rPr>
          <w:spacing w:val="-12"/>
        </w:rPr>
        <w:t xml:space="preserve"> </w:t>
      </w:r>
      <w:r>
        <w:t>As</w:t>
      </w:r>
      <w:r>
        <w:rPr>
          <w:spacing w:val="-11"/>
        </w:rPr>
        <w:t xml:space="preserve"> </w:t>
      </w:r>
      <w:r>
        <w:t>is</w:t>
      </w:r>
      <w:r>
        <w:rPr>
          <w:spacing w:val="-12"/>
        </w:rPr>
        <w:t xml:space="preserve"> </w:t>
      </w:r>
      <w:r>
        <w:t>common</w:t>
      </w:r>
      <w:r>
        <w:rPr>
          <w:spacing w:val="-12"/>
        </w:rPr>
        <w:t xml:space="preserve"> </w:t>
      </w:r>
      <w:r>
        <w:t>practice</w:t>
      </w:r>
      <w:r>
        <w:rPr>
          <w:spacing w:val="-52"/>
        </w:rPr>
        <w:t xml:space="preserve"> </w:t>
      </w:r>
      <w:r>
        <w:t xml:space="preserve">for BERT models, we only set the number of epochs as 3 and initial learning rate as </w:t>
      </w:r>
      <w:r>
        <w:rPr>
          <w:rFonts w:ascii="Cambria Math" w:hAnsi="Cambria Math"/>
        </w:rPr>
        <w:t>2 ∙</w:t>
      </w:r>
      <w:r>
        <w:rPr>
          <w:rFonts w:ascii="Cambria Math" w:hAnsi="Cambria Math"/>
          <w:spacing w:val="1"/>
        </w:rPr>
        <w:t xml:space="preserve"> </w:t>
      </w:r>
      <w:r>
        <w:rPr>
          <w:rFonts w:ascii="Cambria Math" w:hAnsi="Cambria Math"/>
        </w:rPr>
        <w:t>10</w:t>
      </w:r>
      <w:r>
        <w:rPr>
          <w:rFonts w:ascii="Cambria Math" w:hAnsi="Cambria Math"/>
          <w:vertAlign w:val="superscript"/>
        </w:rPr>
        <w:t>−5</w:t>
      </w:r>
      <w:r>
        <w:t>. For each epoch, there are almost 7,000 blogs, so there are almost 7,000 steps for</w:t>
      </w:r>
      <w:r>
        <w:rPr>
          <w:spacing w:val="1"/>
        </w:rPr>
        <w:t xml:space="preserve"> </w:t>
      </w:r>
      <w:r>
        <w:t xml:space="preserve">training. </w:t>
      </w:r>
      <w:hyperlink w:anchor="_bookmark34" w:history="1">
        <w:r>
          <w:rPr>
            <w:color w:val="0462C1"/>
          </w:rPr>
          <w:t xml:space="preserve">Figure 12 </w:t>
        </w:r>
      </w:hyperlink>
      <w:r>
        <w:t>shows the progress of the optimization of the model during the training</w:t>
      </w:r>
      <w:r>
        <w:rPr>
          <w:spacing w:val="-52"/>
        </w:rPr>
        <w:t xml:space="preserve"> </w:t>
      </w:r>
      <w:r>
        <w:t>stage</w:t>
      </w:r>
      <w:r>
        <w:rPr>
          <w:spacing w:val="-6"/>
        </w:rPr>
        <w:t xml:space="preserve"> </w:t>
      </w:r>
      <w:r>
        <w:t>with</w:t>
      </w:r>
      <w:r>
        <w:rPr>
          <w:spacing w:val="-2"/>
        </w:rPr>
        <w:t xml:space="preserve"> </w:t>
      </w:r>
      <w:r>
        <w:t>a smoothing</w:t>
      </w:r>
      <w:r>
        <w:rPr>
          <w:spacing w:val="-3"/>
        </w:rPr>
        <w:t xml:space="preserve"> </w:t>
      </w:r>
      <w:r>
        <w:t>parameter</w:t>
      </w:r>
      <w:r>
        <w:rPr>
          <w:spacing w:val="3"/>
        </w:rPr>
        <w:t xml:space="preserve"> </w:t>
      </w:r>
      <w:r>
        <w:t>value</w:t>
      </w:r>
      <w:r>
        <w:rPr>
          <w:spacing w:val="-2"/>
        </w:rPr>
        <w:t xml:space="preserve"> </w:t>
      </w:r>
      <w:r>
        <w:t>0.6.</w:t>
      </w:r>
    </w:p>
    <w:p w:rsidR="00661628" w:rsidRDefault="00661628">
      <w:pPr>
        <w:pStyle w:val="GvdeMetni"/>
        <w:spacing w:line="340" w:lineRule="auto"/>
        <w:ind w:right="278"/>
      </w:pPr>
      <w:r w:rsidRPr="00661628">
        <w:rPr>
          <w:highlight w:val="yellow"/>
        </w:rPr>
        <w:t>Tren Aşaması: İlk olarak, modelimizi zaten devasa Çin külliyatında eğitilmiş bir BERT modelinden başlatıyoruz. Ardından, Bölüm 4.2'de açıklandığı gibi önceden hesaplanan eğitim örnekleri üzerinde modele ince ayar yaptık. Parti boyutu 32 olan Adam optimizer (Diederik ve Jimmy, 2014) ile kayıp L'yi en aza indirerek modeli eğitiyoruz. BERT modelleri için yaygın uygulama olduğu gibi, yalnızca dönem sayısını 3 ve ilk öğrenme oranını 2 olarak belirledik ∙ 10−5. Her dönem için yaklaşık 7.000 blog vardır, bu nedenle eğitim için yaklaşık 7.000 adım vardır. Şekil 12, 0,6 yumuşatma parametresi değeriyle eğitim aşaması sırasında modelin optimizasyonunun ilerlemesini gösterir.</w:t>
      </w:r>
    </w:p>
    <w:p w:rsidR="0016006B" w:rsidRDefault="005B1080">
      <w:pPr>
        <w:pStyle w:val="GvdeMetni"/>
        <w:spacing w:before="113" w:line="340" w:lineRule="auto"/>
        <w:ind w:right="280"/>
      </w:pPr>
      <w:r>
        <w:rPr>
          <w:b/>
        </w:rPr>
        <w:t xml:space="preserve">Test Phase: </w:t>
      </w:r>
      <w:r>
        <w:t>In order to measure the reliability of the model, performance measurement is</w:t>
      </w:r>
      <w:r>
        <w:rPr>
          <w:spacing w:val="1"/>
        </w:rPr>
        <w:t xml:space="preserve"> </w:t>
      </w:r>
      <w:r>
        <w:t>an essential stage. 25% of the labeled data are used as test dataset. From the fine-tuned</w:t>
      </w:r>
      <w:r>
        <w:rPr>
          <w:spacing w:val="1"/>
        </w:rPr>
        <w:t xml:space="preserve"> </w:t>
      </w:r>
      <w:r>
        <w:t>model, each post will be assigned a sentiment label. Later, several measure strategies in</w:t>
      </w:r>
      <w:r>
        <w:rPr>
          <w:spacing w:val="1"/>
        </w:rPr>
        <w:t xml:space="preserve"> </w:t>
      </w:r>
      <w:hyperlink w:anchor="_bookmark35" w:history="1">
        <w:r>
          <w:rPr>
            <w:color w:val="0462C1"/>
          </w:rPr>
          <w:t>Section</w:t>
        </w:r>
        <w:r>
          <w:rPr>
            <w:color w:val="0462C1"/>
            <w:spacing w:val="-1"/>
          </w:rPr>
          <w:t xml:space="preserve"> </w:t>
        </w:r>
        <w:r>
          <w:rPr>
            <w:color w:val="0462C1"/>
          </w:rPr>
          <w:t xml:space="preserve">4.4 </w:t>
        </w:r>
      </w:hyperlink>
      <w:r>
        <w:t>were</w:t>
      </w:r>
      <w:r>
        <w:rPr>
          <w:spacing w:val="-5"/>
        </w:rPr>
        <w:t xml:space="preserve"> </w:t>
      </w:r>
      <w:r>
        <w:t>applied</w:t>
      </w:r>
      <w:r>
        <w:rPr>
          <w:spacing w:val="-1"/>
        </w:rPr>
        <w:t xml:space="preserve"> </w:t>
      </w:r>
      <w:r>
        <w:t>for model</w:t>
      </w:r>
      <w:r>
        <w:rPr>
          <w:spacing w:val="1"/>
        </w:rPr>
        <w:t xml:space="preserve"> </w:t>
      </w:r>
      <w:r>
        <w:t>performance</w:t>
      </w:r>
      <w:r>
        <w:rPr>
          <w:spacing w:val="-2"/>
        </w:rPr>
        <w:t xml:space="preserve"> </w:t>
      </w:r>
      <w:r>
        <w:t>measurement.</w:t>
      </w:r>
    </w:p>
    <w:p w:rsidR="00661628" w:rsidRDefault="00661628">
      <w:pPr>
        <w:pStyle w:val="GvdeMetni"/>
        <w:spacing w:before="113" w:line="340" w:lineRule="auto"/>
        <w:ind w:right="280"/>
      </w:pPr>
      <w:r w:rsidRPr="00661628">
        <w:rPr>
          <w:highlight w:val="yellow"/>
        </w:rPr>
        <w:t>Test Aşaması: Modelin güvenilirliğini ölçmek için performans ölçümü önemli bir aşamadır. Etiketlenen verilerin %25'i test veri seti olarak kullanılır. İnce ayarlanmış modelden, her gönderiye bir duygu etiketi atanacaktır. Daha sonra, model performans ölçümü için Bölüm 4.4'teki çeşitli ölçüm stratejileri uygulandı.</w:t>
      </w:r>
    </w:p>
    <w:p w:rsidR="0016006B" w:rsidRDefault="0016006B">
      <w:pPr>
        <w:spacing w:line="340" w:lineRule="auto"/>
      </w:pPr>
    </w:p>
    <w:p w:rsidR="00661628" w:rsidRDefault="00661628">
      <w:pPr>
        <w:spacing w:line="340" w:lineRule="auto"/>
        <w:sectPr w:rsidR="00661628">
          <w:pgSz w:w="11910" w:h="16840"/>
          <w:pgMar w:top="1580" w:right="1360" w:bottom="1560" w:left="620" w:header="0" w:footer="1377" w:gutter="0"/>
          <w:cols w:space="708"/>
        </w:sectPr>
      </w:pPr>
    </w:p>
    <w:p w:rsidR="0016006B" w:rsidRDefault="005B1080">
      <w:pPr>
        <w:pStyle w:val="GvdeMetni"/>
        <w:ind w:left="1727"/>
        <w:jc w:val="left"/>
        <w:rPr>
          <w:sz w:val="20"/>
        </w:rPr>
      </w:pPr>
      <w:r>
        <w:rPr>
          <w:noProof/>
          <w:sz w:val="20"/>
          <w:lang w:val="tr-TR" w:eastAsia="tr-TR"/>
        </w:rPr>
        <w:lastRenderedPageBreak/>
        <w:drawing>
          <wp:inline distT="0" distB="0" distL="0" distR="0">
            <wp:extent cx="4989185" cy="2201036"/>
            <wp:effectExtent l="0" t="0" r="0" b="0"/>
            <wp:docPr id="27" name="image14.jpeg"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1" cstate="print"/>
                    <a:stretch>
                      <a:fillRect/>
                    </a:stretch>
                  </pic:blipFill>
                  <pic:spPr>
                    <a:xfrm>
                      <a:off x="0" y="0"/>
                      <a:ext cx="4989185" cy="2201036"/>
                    </a:xfrm>
                    <a:prstGeom prst="rect">
                      <a:avLst/>
                    </a:prstGeom>
                  </pic:spPr>
                </pic:pic>
              </a:graphicData>
            </a:graphic>
          </wp:inline>
        </w:drawing>
      </w:r>
    </w:p>
    <w:p w:rsidR="0016006B" w:rsidRDefault="005B1080">
      <w:pPr>
        <w:pStyle w:val="GvdeMetni"/>
        <w:spacing w:before="38"/>
        <w:ind w:left="3021"/>
      </w:pPr>
      <w:r>
        <w:rPr>
          <w:b/>
        </w:rPr>
        <w:t>Figure</w:t>
      </w:r>
      <w:r>
        <w:rPr>
          <w:b/>
          <w:spacing w:val="-3"/>
        </w:rPr>
        <w:t xml:space="preserve"> </w:t>
      </w:r>
      <w:r>
        <w:rPr>
          <w:b/>
        </w:rPr>
        <w:t>12</w:t>
      </w:r>
      <w:r>
        <w:t>. The</w:t>
      </w:r>
      <w:r>
        <w:rPr>
          <w:spacing w:val="-3"/>
        </w:rPr>
        <w:t xml:space="preserve"> </w:t>
      </w:r>
      <w:r>
        <w:t>loss</w:t>
      </w:r>
      <w:r>
        <w:rPr>
          <w:spacing w:val="1"/>
        </w:rPr>
        <w:t xml:space="preserve"> </w:t>
      </w:r>
      <w:r>
        <w:t>graph</w:t>
      </w:r>
      <w:r>
        <w:rPr>
          <w:spacing w:val="-3"/>
        </w:rPr>
        <w:t xml:space="preserve"> </w:t>
      </w:r>
      <w:r>
        <w:t>as a function</w:t>
      </w:r>
      <w:r>
        <w:rPr>
          <w:spacing w:val="-3"/>
        </w:rPr>
        <w:t xml:space="preserve"> </w:t>
      </w:r>
      <w:r>
        <w:t>of</w:t>
      </w:r>
      <w:r>
        <w:rPr>
          <w:spacing w:val="-2"/>
        </w:rPr>
        <w:t xml:space="preserve"> </w:t>
      </w:r>
      <w:r>
        <w:t>the</w:t>
      </w:r>
      <w:r>
        <w:rPr>
          <w:spacing w:val="-2"/>
        </w:rPr>
        <w:t xml:space="preserve"> </w:t>
      </w:r>
      <w:r>
        <w:t>training</w:t>
      </w:r>
      <w:r>
        <w:rPr>
          <w:spacing w:val="-3"/>
        </w:rPr>
        <w:t xml:space="preserve"> </w:t>
      </w:r>
      <w:r>
        <w:t>step</w:t>
      </w:r>
      <w:bookmarkStart w:id="34" w:name="_bookmark34"/>
      <w:bookmarkEnd w:id="34"/>
      <w:r>
        <w:t>.</w:t>
      </w:r>
    </w:p>
    <w:p w:rsidR="0016006B" w:rsidRDefault="005B1080">
      <w:pPr>
        <w:pStyle w:val="GvdeMetni"/>
        <w:spacing w:before="93" w:line="340" w:lineRule="auto"/>
        <w:ind w:right="279"/>
      </w:pPr>
      <w:r>
        <w:rPr>
          <w:b/>
        </w:rPr>
        <w:t>Prediction phase</w:t>
      </w:r>
      <w:r>
        <w:t>: After fine-tuning the model, unlabeled data are feed into the model to</w:t>
      </w:r>
      <w:r>
        <w:rPr>
          <w:spacing w:val="1"/>
        </w:rPr>
        <w:t xml:space="preserve"> </w:t>
      </w:r>
      <w:r>
        <w:t>get a prediction for the sentiment. Those data also need to experience data preprocessing</w:t>
      </w:r>
      <w:r>
        <w:rPr>
          <w:spacing w:val="1"/>
        </w:rPr>
        <w:t xml:space="preserve"> </w:t>
      </w:r>
      <w:r>
        <w:t xml:space="preserve">step which is described in </w:t>
      </w:r>
      <w:hyperlink w:anchor="_bookmark24" w:history="1">
        <w:r>
          <w:rPr>
            <w:color w:val="0462C1"/>
          </w:rPr>
          <w:t>Section 3.2</w:t>
        </w:r>
      </w:hyperlink>
      <w:r>
        <w:t>. Then, all of the unlabeled data will be assigned a</w:t>
      </w:r>
      <w:r>
        <w:rPr>
          <w:spacing w:val="1"/>
        </w:rPr>
        <w:t xml:space="preserve"> </w:t>
      </w:r>
      <w:r>
        <w:t>sentiment label</w:t>
      </w:r>
      <w:r>
        <w:rPr>
          <w:spacing w:val="-2"/>
        </w:rPr>
        <w:t xml:space="preserve"> </w:t>
      </w:r>
      <w:r>
        <w:t>from</w:t>
      </w:r>
      <w:r>
        <w:rPr>
          <w:spacing w:val="-4"/>
        </w:rPr>
        <w:t xml:space="preserve"> </w:t>
      </w:r>
      <w:r>
        <w:t>the</w:t>
      </w:r>
      <w:r>
        <w:rPr>
          <w:spacing w:val="-2"/>
        </w:rPr>
        <w:t xml:space="preserve"> </w:t>
      </w:r>
      <w:r>
        <w:t>fine-tuned model.</w:t>
      </w:r>
    </w:p>
    <w:p w:rsidR="00661628" w:rsidRDefault="00661628">
      <w:pPr>
        <w:pStyle w:val="GvdeMetni"/>
        <w:spacing w:before="93" w:line="340" w:lineRule="auto"/>
        <w:ind w:right="279"/>
      </w:pPr>
      <w:r w:rsidRPr="00661628">
        <w:rPr>
          <w:highlight w:val="yellow"/>
        </w:rPr>
        <w:t>Tahmin aşaması: Modelde ince ayar yapıldıktan sonra, duygu için bir tahmin elde etmek için etiketlenmemiş veriler modele beslenir. Bu verilerin ayrıca Bölüm 3.2'de açıklanan veri ön işleme adımını deneyimlemesi gerekir. Ardından, etiketlenmemiş tüm verilere ince ayarlı modelden bir duygu etiketi atanacaktır.</w:t>
      </w:r>
    </w:p>
    <w:p w:rsidR="0016006B" w:rsidRDefault="005B1080">
      <w:pPr>
        <w:pStyle w:val="Balk2"/>
        <w:numPr>
          <w:ilvl w:val="1"/>
          <w:numId w:val="1"/>
        </w:numPr>
        <w:tabs>
          <w:tab w:val="left" w:pos="2009"/>
        </w:tabs>
        <w:spacing w:before="123"/>
        <w:ind w:hanging="361"/>
        <w:jc w:val="both"/>
      </w:pPr>
      <w:bookmarkStart w:id="35" w:name="_bookmark35"/>
      <w:bookmarkEnd w:id="35"/>
      <w:r>
        <w:t>Performance</w:t>
      </w:r>
      <w:r>
        <w:rPr>
          <w:spacing w:val="-3"/>
        </w:rPr>
        <w:t xml:space="preserve"> </w:t>
      </w:r>
      <w:r>
        <w:t>Metrics</w:t>
      </w:r>
    </w:p>
    <w:p w:rsidR="0016006B" w:rsidRDefault="0016006B">
      <w:pPr>
        <w:pStyle w:val="GvdeMetni"/>
        <w:spacing w:before="9"/>
        <w:ind w:left="0"/>
        <w:jc w:val="left"/>
        <w:rPr>
          <w:b/>
          <w:sz w:val="19"/>
        </w:rPr>
      </w:pPr>
    </w:p>
    <w:p w:rsidR="0016006B" w:rsidRDefault="005B1080">
      <w:pPr>
        <w:pStyle w:val="GvdeMetni"/>
        <w:spacing w:line="340" w:lineRule="auto"/>
        <w:ind w:right="280"/>
      </w:pPr>
      <w:r>
        <w:t xml:space="preserve">The input is classified into one, and only one, of </w:t>
      </w:r>
      <w:r>
        <w:rPr>
          <w:i/>
        </w:rPr>
        <w:t xml:space="preserve">l </w:t>
      </w:r>
      <w:r>
        <w:t>non-overlapping class. As for the binary</w:t>
      </w:r>
      <w:r>
        <w:rPr>
          <w:spacing w:val="-52"/>
        </w:rPr>
        <w:t xml:space="preserve"> </w:t>
      </w:r>
      <w:r>
        <w:t>case,</w:t>
      </w:r>
      <w:r>
        <w:rPr>
          <w:spacing w:val="-2"/>
        </w:rPr>
        <w:t xml:space="preserve"> </w:t>
      </w:r>
      <w:r>
        <w:t>multi-class</w:t>
      </w:r>
      <w:r>
        <w:rPr>
          <w:spacing w:val="-4"/>
        </w:rPr>
        <w:t xml:space="preserve"> </w:t>
      </w:r>
      <w:r>
        <w:t>categorization</w:t>
      </w:r>
      <w:r>
        <w:rPr>
          <w:spacing w:val="-4"/>
        </w:rPr>
        <w:t xml:space="preserve"> </w:t>
      </w:r>
      <w:r>
        <w:t>can</w:t>
      </w:r>
      <w:r>
        <w:rPr>
          <w:spacing w:val="-4"/>
        </w:rPr>
        <w:t xml:space="preserve"> </w:t>
      </w:r>
      <w:r>
        <w:t>be</w:t>
      </w:r>
      <w:r>
        <w:rPr>
          <w:spacing w:val="-4"/>
        </w:rPr>
        <w:t xml:space="preserve"> </w:t>
      </w:r>
      <w:r>
        <w:t>objective</w:t>
      </w:r>
      <w:r>
        <w:rPr>
          <w:spacing w:val="-3"/>
        </w:rPr>
        <w:t xml:space="preserve"> </w:t>
      </w:r>
      <w:r>
        <w:t>or</w:t>
      </w:r>
      <w:r>
        <w:rPr>
          <w:spacing w:val="-2"/>
        </w:rPr>
        <w:t xml:space="preserve"> </w:t>
      </w:r>
      <w:r>
        <w:t>subjective,</w:t>
      </w:r>
      <w:r>
        <w:rPr>
          <w:spacing w:val="2"/>
        </w:rPr>
        <w:t xml:space="preserve"> </w:t>
      </w:r>
      <w:r>
        <w:t>well-defined</w:t>
      </w:r>
      <w:r>
        <w:rPr>
          <w:spacing w:val="-1"/>
        </w:rPr>
        <w:t xml:space="preserve"> </w:t>
      </w:r>
      <w:r>
        <w:t>or</w:t>
      </w:r>
      <w:r>
        <w:rPr>
          <w:spacing w:val="-4"/>
        </w:rPr>
        <w:t xml:space="preserve"> </w:t>
      </w:r>
      <w:r>
        <w:t>ambiguous.</w:t>
      </w:r>
    </w:p>
    <w:p w:rsidR="0016006B" w:rsidRDefault="005B1080">
      <w:pPr>
        <w:pStyle w:val="GvdeMetni"/>
        <w:spacing w:before="121" w:line="324" w:lineRule="auto"/>
        <w:ind w:right="278"/>
      </w:pPr>
      <w:r>
        <w:t>The</w:t>
      </w:r>
      <w:r>
        <w:rPr>
          <w:spacing w:val="-6"/>
        </w:rPr>
        <w:t xml:space="preserve"> </w:t>
      </w:r>
      <w:r>
        <w:t>results of</w:t>
      </w:r>
      <w:r>
        <w:rPr>
          <w:spacing w:val="-4"/>
        </w:rPr>
        <w:t xml:space="preserve"> </w:t>
      </w:r>
      <w:r>
        <w:t>the</w:t>
      </w:r>
      <w:r>
        <w:rPr>
          <w:spacing w:val="-5"/>
        </w:rPr>
        <w:t xml:space="preserve"> </w:t>
      </w:r>
      <w:r>
        <w:t>classification</w:t>
      </w:r>
      <w:r>
        <w:rPr>
          <w:spacing w:val="-5"/>
        </w:rPr>
        <w:t xml:space="preserve"> </w:t>
      </w:r>
      <w:r>
        <w:t>can</w:t>
      </w:r>
      <w:r>
        <w:rPr>
          <w:spacing w:val="-6"/>
        </w:rPr>
        <w:t xml:space="preserve"> </w:t>
      </w:r>
      <w:r>
        <w:t>be</w:t>
      </w:r>
      <w:r>
        <w:rPr>
          <w:spacing w:val="-5"/>
        </w:rPr>
        <w:t xml:space="preserve"> </w:t>
      </w:r>
      <w:r>
        <w:t>described</w:t>
      </w:r>
      <w:r>
        <w:rPr>
          <w:spacing w:val="-3"/>
        </w:rPr>
        <w:t xml:space="preserve"> </w:t>
      </w:r>
      <w:r>
        <w:t>i</w:t>
      </w:r>
      <w:bookmarkStart w:id="36" w:name="_GoBack"/>
      <w:bookmarkEnd w:id="36"/>
      <w:r>
        <w:t>n</w:t>
      </w:r>
      <w:r>
        <w:rPr>
          <w:spacing w:val="-5"/>
        </w:rPr>
        <w:t xml:space="preserve"> </w:t>
      </w:r>
      <w:r>
        <w:t>a</w:t>
      </w:r>
      <w:r>
        <w:rPr>
          <w:spacing w:val="-5"/>
        </w:rPr>
        <w:t xml:space="preserve"> </w:t>
      </w:r>
      <w:r>
        <w:t>confusion</w:t>
      </w:r>
      <w:r>
        <w:rPr>
          <w:spacing w:val="1"/>
        </w:rPr>
        <w:t xml:space="preserve"> </w:t>
      </w:r>
      <w:r>
        <w:t>matrix</w:t>
      </w:r>
      <w:r>
        <w:rPr>
          <w:spacing w:val="-3"/>
        </w:rPr>
        <w:t xml:space="preserve"> </w:t>
      </w:r>
      <w:r>
        <w:t>(</w:t>
      </w:r>
      <w:hyperlink w:anchor="_bookmark36" w:history="1">
        <w:r>
          <w:rPr>
            <w:color w:val="0462C1"/>
          </w:rPr>
          <w:t>Table</w:t>
        </w:r>
        <w:r>
          <w:rPr>
            <w:color w:val="0462C1"/>
            <w:spacing w:val="-7"/>
          </w:rPr>
          <w:t xml:space="preserve"> </w:t>
        </w:r>
        <w:r>
          <w:rPr>
            <w:color w:val="0462C1"/>
          </w:rPr>
          <w:t>1</w:t>
        </w:r>
      </w:hyperlink>
      <w:r>
        <w:t>)</w:t>
      </w:r>
      <w:r>
        <w:rPr>
          <w:spacing w:val="-4"/>
        </w:rPr>
        <w:t xml:space="preserve"> </w:t>
      </w:r>
      <w:r>
        <w:t>(Sokolova</w:t>
      </w:r>
      <w:r>
        <w:rPr>
          <w:spacing w:val="-53"/>
        </w:rPr>
        <w:t xml:space="preserve"> </w:t>
      </w:r>
      <w:r>
        <w:t>and</w:t>
      </w:r>
      <w:r>
        <w:rPr>
          <w:spacing w:val="1"/>
        </w:rPr>
        <w:t xml:space="preserve"> </w:t>
      </w:r>
      <w:r>
        <w:t>Lapalme,</w:t>
      </w:r>
      <w:r>
        <w:rPr>
          <w:spacing w:val="1"/>
        </w:rPr>
        <w:t xml:space="preserve"> </w:t>
      </w:r>
      <w:r>
        <w:t>2009).</w:t>
      </w:r>
      <w:r>
        <w:rPr>
          <w:spacing w:val="1"/>
        </w:rPr>
        <w:t xml:space="preserve"> </w:t>
      </w:r>
      <w:r>
        <w:t>Each</w:t>
      </w:r>
      <w:r>
        <w:rPr>
          <w:spacing w:val="1"/>
        </w:rPr>
        <w:t xml:space="preserve"> </w:t>
      </w:r>
      <w:r>
        <w:t xml:space="preserve">element </w:t>
      </w:r>
      <w:r>
        <w:rPr>
          <w:rFonts w:ascii="Cambria Math" w:eastAsia="Cambria Math" w:hAnsi="Cambria Math"/>
        </w:rPr>
        <w:t>𝐶</w:t>
      </w:r>
      <w:r>
        <w:rPr>
          <w:rFonts w:ascii="Cambria Math" w:eastAsia="Cambria Math" w:hAnsi="Cambria Math"/>
          <w:position w:val="-4"/>
          <w:sz w:val="16"/>
        </w:rPr>
        <w:t>𝑖,𝑗</w:t>
      </w:r>
      <w:r>
        <w:rPr>
          <w:rFonts w:ascii="Cambria Math" w:eastAsia="Cambria Math" w:hAnsi="Cambria Math"/>
          <w:spacing w:val="1"/>
          <w:position w:val="-4"/>
          <w:sz w:val="16"/>
        </w:rPr>
        <w:t xml:space="preserve"> </w:t>
      </w:r>
      <w:r>
        <w:t>describes</w:t>
      </w:r>
      <w:r>
        <w:rPr>
          <w:spacing w:val="1"/>
        </w:rPr>
        <w:t xml:space="preserve"> </w:t>
      </w:r>
      <w:r>
        <w:t>the</w:t>
      </w:r>
      <w:r>
        <w:rPr>
          <w:spacing w:val="1"/>
        </w:rPr>
        <w:t xml:space="preserve"> </w:t>
      </w:r>
      <w:r>
        <w:t>number</w:t>
      </w:r>
      <w:r>
        <w:rPr>
          <w:spacing w:val="1"/>
        </w:rPr>
        <w:t xml:space="preserve"> </w:t>
      </w:r>
      <w:r>
        <w:t>of</w:t>
      </w:r>
      <w:r>
        <w:rPr>
          <w:spacing w:val="1"/>
        </w:rPr>
        <w:t xml:space="preserve"> </w:t>
      </w:r>
      <w:r>
        <w:t>instances</w:t>
      </w:r>
      <w:r>
        <w:rPr>
          <w:spacing w:val="1"/>
        </w:rPr>
        <w:t xml:space="preserve"> </w:t>
      </w:r>
      <w:r>
        <w:t>that</w:t>
      </w:r>
      <w:r>
        <w:rPr>
          <w:spacing w:val="1"/>
        </w:rPr>
        <w:t xml:space="preserve"> </w:t>
      </w:r>
      <w:r>
        <w:t>were</w:t>
      </w:r>
      <w:r>
        <w:rPr>
          <w:spacing w:val="1"/>
        </w:rPr>
        <w:t xml:space="preserve"> </w:t>
      </w:r>
      <w:r>
        <w:t xml:space="preserve">predicted as class </w:t>
      </w:r>
      <w:r>
        <w:rPr>
          <w:rFonts w:ascii="Cambria Math" w:eastAsia="Cambria Math" w:hAnsi="Cambria Math"/>
        </w:rPr>
        <w:t xml:space="preserve">𝑖 </w:t>
      </w:r>
      <w:r>
        <w:t>but belonged to class j. For a multiclass problem with k classes, the</w:t>
      </w:r>
      <w:r>
        <w:rPr>
          <w:spacing w:val="1"/>
        </w:rPr>
        <w:t xml:space="preserve"> </w:t>
      </w:r>
      <w:r>
        <w:t>confusion</w:t>
      </w:r>
      <w:r>
        <w:rPr>
          <w:spacing w:val="24"/>
        </w:rPr>
        <w:t xml:space="preserve"> </w:t>
      </w:r>
      <w:r>
        <w:t>matrix</w:t>
      </w:r>
      <w:r>
        <w:rPr>
          <w:spacing w:val="21"/>
        </w:rPr>
        <w:t xml:space="preserve"> </w:t>
      </w:r>
      <w:r>
        <w:t>is</w:t>
      </w:r>
      <w:r>
        <w:rPr>
          <w:spacing w:val="26"/>
        </w:rPr>
        <w:t xml:space="preserve"> </w:t>
      </w:r>
      <w:r>
        <w:t>of</w:t>
      </w:r>
      <w:r>
        <w:rPr>
          <w:spacing w:val="22"/>
        </w:rPr>
        <w:t xml:space="preserve"> </w:t>
      </w:r>
      <w:r>
        <w:t>size</w:t>
      </w:r>
      <w:r>
        <w:rPr>
          <w:spacing w:val="5"/>
        </w:rPr>
        <w:t xml:space="preserve"> </w:t>
      </w:r>
      <w:r>
        <w:rPr>
          <w:rFonts w:ascii="Cambria Math" w:eastAsia="Cambria Math" w:hAnsi="Cambria Math"/>
        </w:rPr>
        <w:t>𝑁</w:t>
      </w:r>
      <w:r>
        <w:rPr>
          <w:rFonts w:ascii="Cambria Math" w:eastAsia="Cambria Math" w:hAnsi="Cambria Math"/>
          <w:vertAlign w:val="superscript"/>
        </w:rPr>
        <w:t>𝑘∗𝑘</w:t>
      </w:r>
      <w:r>
        <w:t>.</w:t>
      </w:r>
      <w:r>
        <w:rPr>
          <w:spacing w:val="24"/>
        </w:rPr>
        <w:t xml:space="preserve"> </w:t>
      </w:r>
      <w:r>
        <w:t>The</w:t>
      </w:r>
      <w:r>
        <w:rPr>
          <w:spacing w:val="21"/>
        </w:rPr>
        <w:t xml:space="preserve"> </w:t>
      </w:r>
      <w:r>
        <w:t>sum</w:t>
      </w:r>
      <w:r>
        <w:rPr>
          <w:spacing w:val="20"/>
        </w:rPr>
        <w:t xml:space="preserve"> </w:t>
      </w:r>
      <w:r>
        <w:t>of</w:t>
      </w:r>
      <w:r>
        <w:rPr>
          <w:spacing w:val="22"/>
        </w:rPr>
        <w:t xml:space="preserve"> </w:t>
      </w:r>
      <w:r>
        <w:t>all</w:t>
      </w:r>
      <w:r>
        <w:rPr>
          <w:spacing w:val="25"/>
        </w:rPr>
        <w:t xml:space="preserve"> </w:t>
      </w:r>
      <w:r>
        <w:t>elements</w:t>
      </w:r>
      <w:r>
        <w:rPr>
          <w:spacing w:val="24"/>
        </w:rPr>
        <w:t xml:space="preserve"> </w:t>
      </w:r>
      <w:r>
        <w:t>in</w:t>
      </w:r>
      <w:r>
        <w:rPr>
          <w:spacing w:val="24"/>
        </w:rPr>
        <w:t xml:space="preserve"> </w:t>
      </w:r>
      <w:r>
        <w:t>the</w:t>
      </w:r>
      <w:r>
        <w:rPr>
          <w:spacing w:val="19"/>
        </w:rPr>
        <w:t xml:space="preserve"> </w:t>
      </w:r>
      <w:r>
        <w:t>confusion</w:t>
      </w:r>
      <w:r>
        <w:rPr>
          <w:spacing w:val="24"/>
        </w:rPr>
        <w:t xml:space="preserve"> </w:t>
      </w:r>
      <w:r>
        <w:t>matrix</w:t>
      </w:r>
      <w:r>
        <w:rPr>
          <w:spacing w:val="24"/>
        </w:rPr>
        <w:t xml:space="preserve"> </w:t>
      </w:r>
      <w:r>
        <w:t>is</w:t>
      </w:r>
      <w:r>
        <w:rPr>
          <w:spacing w:val="22"/>
        </w:rPr>
        <w:t xml:space="preserve"> </w:t>
      </w:r>
      <w:r>
        <w:t>the</w:t>
      </w:r>
    </w:p>
    <w:p w:rsidR="0016006B" w:rsidRDefault="005B1080">
      <w:pPr>
        <w:pStyle w:val="GvdeMetni"/>
        <w:spacing w:before="14" w:line="338" w:lineRule="auto"/>
        <w:ind w:right="280"/>
      </w:pPr>
      <w:r>
        <w:t xml:space="preserve">total number of samples </w:t>
      </w:r>
      <w:r>
        <w:rPr>
          <w:rFonts w:ascii="Cambria Math" w:eastAsia="Cambria Math"/>
        </w:rPr>
        <w:t xml:space="preserve">𝑁 </w:t>
      </w:r>
      <w:r>
        <w:t>presented to the classifier. From the confusion matrix, the</w:t>
      </w:r>
      <w:r>
        <w:rPr>
          <w:spacing w:val="1"/>
        </w:rPr>
        <w:t xml:space="preserve"> </w:t>
      </w:r>
      <w:r>
        <w:t>number</w:t>
      </w:r>
      <w:r>
        <w:rPr>
          <w:spacing w:val="-1"/>
        </w:rPr>
        <w:t xml:space="preserve"> </w:t>
      </w:r>
      <w:r>
        <w:t>of true</w:t>
      </w:r>
      <w:r>
        <w:rPr>
          <w:spacing w:val="-2"/>
        </w:rPr>
        <w:t xml:space="preserve"> </w:t>
      </w:r>
      <w:r>
        <w:t>positive</w:t>
      </w:r>
      <w:r>
        <w:rPr>
          <w:spacing w:val="-2"/>
        </w:rPr>
        <w:t xml:space="preserve"> </w:t>
      </w:r>
      <w:r>
        <w:t>predictions for each</w:t>
      </w:r>
      <w:r>
        <w:rPr>
          <w:spacing w:val="-4"/>
        </w:rPr>
        <w:t xml:space="preserve"> </w:t>
      </w:r>
      <w:r>
        <w:t>class m</w:t>
      </w:r>
      <w:r>
        <w:rPr>
          <w:spacing w:val="-4"/>
        </w:rPr>
        <w:t xml:space="preserve"> </w:t>
      </w:r>
      <w:r>
        <w:t>is</w:t>
      </w:r>
    </w:p>
    <w:p w:rsidR="0016006B" w:rsidRDefault="005B1080">
      <w:pPr>
        <w:spacing w:before="120"/>
        <w:ind w:left="1641" w:right="275"/>
        <w:jc w:val="center"/>
      </w:pPr>
      <w:r>
        <w:rPr>
          <w:rFonts w:ascii="Cambria Math" w:eastAsia="Cambria Math"/>
          <w:w w:val="105"/>
        </w:rPr>
        <w:t>𝑡𝑝</w:t>
      </w:r>
      <w:r>
        <w:rPr>
          <w:rFonts w:ascii="Cambria Math" w:eastAsia="Cambria Math"/>
          <w:w w:val="105"/>
          <w:position w:val="-4"/>
          <w:sz w:val="16"/>
        </w:rPr>
        <w:t>𝑚</w:t>
      </w:r>
      <w:r>
        <w:rPr>
          <w:rFonts w:ascii="Cambria Math" w:eastAsia="Cambria Math"/>
          <w:spacing w:val="31"/>
          <w:w w:val="105"/>
          <w:position w:val="-4"/>
          <w:sz w:val="16"/>
        </w:rPr>
        <w:t xml:space="preserve"> </w:t>
      </w:r>
      <w:r>
        <w:rPr>
          <w:rFonts w:ascii="Cambria Math" w:eastAsia="Cambria Math"/>
          <w:w w:val="105"/>
        </w:rPr>
        <w:t>=</w:t>
      </w:r>
      <w:r>
        <w:rPr>
          <w:rFonts w:ascii="Cambria Math" w:eastAsia="Cambria Math"/>
          <w:spacing w:val="7"/>
          <w:w w:val="105"/>
        </w:rPr>
        <w:t xml:space="preserve"> </w:t>
      </w:r>
      <w:r>
        <w:rPr>
          <w:rFonts w:ascii="Cambria Math" w:eastAsia="Cambria Math"/>
          <w:w w:val="105"/>
        </w:rPr>
        <w:t>𝐶</w:t>
      </w:r>
      <w:r>
        <w:rPr>
          <w:rFonts w:ascii="Cambria Math" w:eastAsia="Cambria Math"/>
          <w:w w:val="105"/>
          <w:position w:val="-4"/>
          <w:sz w:val="16"/>
        </w:rPr>
        <w:t>𝑚,𝑚</w:t>
      </w:r>
      <w:r>
        <w:rPr>
          <w:w w:val="105"/>
        </w:rPr>
        <w:t>.</w:t>
      </w:r>
    </w:p>
    <w:p w:rsidR="0016006B" w:rsidRDefault="005B1080">
      <w:pPr>
        <w:pStyle w:val="GvdeMetni"/>
        <w:spacing w:before="189"/>
      </w:pPr>
      <w:r>
        <w:t>The</w:t>
      </w:r>
      <w:r>
        <w:rPr>
          <w:spacing w:val="-4"/>
        </w:rPr>
        <w:t xml:space="preserve"> </w:t>
      </w:r>
      <w:r>
        <w:t>number</w:t>
      </w:r>
      <w:r>
        <w:rPr>
          <w:spacing w:val="-1"/>
        </w:rPr>
        <w:t xml:space="preserve"> </w:t>
      </w:r>
      <w:r>
        <w:t>of false</w:t>
      </w:r>
      <w:r>
        <w:rPr>
          <w:spacing w:val="-3"/>
        </w:rPr>
        <w:t xml:space="preserve"> </w:t>
      </w:r>
      <w:r>
        <w:t>negatives</w:t>
      </w:r>
      <w:r>
        <w:rPr>
          <w:spacing w:val="1"/>
        </w:rPr>
        <w:t xml:space="preserve"> </w:t>
      </w:r>
      <w:r>
        <w:t>for</w:t>
      </w:r>
      <w:r>
        <w:rPr>
          <w:spacing w:val="-2"/>
        </w:rPr>
        <w:t xml:space="preserve"> </w:t>
      </w:r>
      <w:r>
        <w:t>class</w:t>
      </w:r>
      <w:r>
        <w:rPr>
          <w:spacing w:val="-1"/>
        </w:rPr>
        <w:t xml:space="preserve"> </w:t>
      </w:r>
      <w:r>
        <w:t>m</w:t>
      </w:r>
      <w:r>
        <w:rPr>
          <w:spacing w:val="-4"/>
        </w:rPr>
        <w:t xml:space="preserve"> </w:t>
      </w:r>
      <w:r>
        <w:t>is</w:t>
      </w:r>
    </w:p>
    <w:p w:rsidR="0016006B" w:rsidRDefault="0016006B">
      <w:pPr>
        <w:pStyle w:val="GvdeMetni"/>
        <w:spacing w:before="3"/>
        <w:ind w:left="0"/>
        <w:jc w:val="left"/>
        <w:rPr>
          <w:sz w:val="10"/>
        </w:rPr>
      </w:pPr>
    </w:p>
    <w:p w:rsidR="0016006B" w:rsidRDefault="0016006B">
      <w:pPr>
        <w:rPr>
          <w:sz w:val="10"/>
        </w:rPr>
        <w:sectPr w:rsidR="0016006B">
          <w:pgSz w:w="11910" w:h="16840"/>
          <w:pgMar w:top="1580" w:right="1360" w:bottom="1560" w:left="620" w:header="0" w:footer="1377" w:gutter="0"/>
          <w:cols w:space="708"/>
        </w:sectPr>
      </w:pPr>
    </w:p>
    <w:p w:rsidR="0016006B" w:rsidRDefault="005B1080">
      <w:pPr>
        <w:spacing w:before="74" w:line="166" w:lineRule="exact"/>
        <w:ind w:left="5522"/>
        <w:rPr>
          <w:rFonts w:ascii="Cambria Math" w:eastAsia="Cambria Math"/>
          <w:sz w:val="16"/>
        </w:rPr>
      </w:pPr>
      <w:r>
        <w:lastRenderedPageBreak/>
        <w:pict>
          <v:shape id="docshape8" o:spid="_x0000_s1051" type="#_x0000_t202" style="position:absolute;left:0;text-align:left;margin-left:264.55pt;margin-top:6.8pt;width:42.65pt;height:13.05pt;z-index:15735296;mso-position-horizontal-relative:page" filled="f" stroked="f">
            <v:textbox inset="0,0,0,0">
              <w:txbxContent>
                <w:p w:rsidR="005B1080" w:rsidRDefault="005B1080">
                  <w:pPr>
                    <w:spacing w:line="260" w:lineRule="exact"/>
                    <w:rPr>
                      <w:rFonts w:ascii="Cambria Math" w:eastAsia="Cambria Math" w:hAnsi="Cambria Math"/>
                    </w:rPr>
                  </w:pPr>
                  <w:r>
                    <w:rPr>
                      <w:rFonts w:ascii="Cambria Math" w:eastAsia="Cambria Math" w:hAnsi="Cambria Math"/>
                    </w:rPr>
                    <w:t>𝑓𝑛</w:t>
                  </w:r>
                  <w:r>
                    <w:rPr>
                      <w:rFonts w:ascii="Cambria Math" w:eastAsia="Cambria Math" w:hAnsi="Cambria Math"/>
                      <w:position w:val="-4"/>
                      <w:sz w:val="16"/>
                    </w:rPr>
                    <w:t>𝑚</w:t>
                  </w:r>
                  <w:r>
                    <w:rPr>
                      <w:rFonts w:ascii="Cambria Math" w:eastAsia="Cambria Math" w:hAnsi="Cambria Math"/>
                      <w:spacing w:val="34"/>
                      <w:position w:val="-4"/>
                      <w:sz w:val="16"/>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position w:val="1"/>
                    </w:rPr>
                    <w:t>∑</w:t>
                  </w:r>
                </w:p>
              </w:txbxContent>
            </v:textbox>
            <w10:wrap anchorx="page"/>
          </v:shape>
        </w:pict>
      </w:r>
      <w:r>
        <w:rPr>
          <w:rFonts w:ascii="Cambria Math" w:eastAsia="Cambria Math"/>
          <w:w w:val="110"/>
          <w:sz w:val="16"/>
        </w:rPr>
        <w:t>𝑘</w:t>
      </w:r>
    </w:p>
    <w:p w:rsidR="0016006B" w:rsidRDefault="005B1080">
      <w:pPr>
        <w:spacing w:line="166" w:lineRule="exact"/>
        <w:ind w:left="5522"/>
        <w:rPr>
          <w:rFonts w:ascii="Cambria Math" w:eastAsia="Cambria Math" w:hAnsi="Cambria Math"/>
          <w:sz w:val="16"/>
        </w:rPr>
      </w:pPr>
      <w:r>
        <w:rPr>
          <w:rFonts w:ascii="Cambria Math" w:eastAsia="Cambria Math" w:hAnsi="Cambria Math"/>
          <w:w w:val="105"/>
          <w:sz w:val="16"/>
        </w:rPr>
        <w:t>𝑖=1,𝑖≠𝑚</w:t>
      </w:r>
    </w:p>
    <w:p w:rsidR="0016006B" w:rsidRDefault="005B1080">
      <w:pPr>
        <w:spacing w:before="101"/>
        <w:ind w:left="-3"/>
      </w:pPr>
      <w:r>
        <w:br w:type="column"/>
      </w:r>
      <w:r>
        <w:rPr>
          <w:rFonts w:ascii="Cambria Math" w:eastAsia="Cambria Math"/>
          <w:w w:val="105"/>
          <w:position w:val="5"/>
        </w:rPr>
        <w:lastRenderedPageBreak/>
        <w:t>𝐶</w:t>
      </w:r>
      <w:r>
        <w:rPr>
          <w:rFonts w:ascii="Cambria Math" w:eastAsia="Cambria Math"/>
          <w:w w:val="105"/>
          <w:sz w:val="16"/>
        </w:rPr>
        <w:t>𝑖,𝑚</w:t>
      </w:r>
      <w:r>
        <w:rPr>
          <w:w w:val="105"/>
          <w:position w:val="5"/>
        </w:rPr>
        <w:t>.</w:t>
      </w:r>
    </w:p>
    <w:p w:rsidR="0016006B" w:rsidRDefault="0016006B">
      <w:pPr>
        <w:sectPr w:rsidR="0016006B">
          <w:type w:val="continuous"/>
          <w:pgSz w:w="11910" w:h="16840"/>
          <w:pgMar w:top="860" w:right="1360" w:bottom="280" w:left="620" w:header="0" w:footer="1377" w:gutter="0"/>
          <w:cols w:num="2" w:space="708" w:equalWidth="0">
            <w:col w:w="6156" w:space="40"/>
            <w:col w:w="3734"/>
          </w:cols>
        </w:sectPr>
      </w:pPr>
    </w:p>
    <w:p w:rsidR="0016006B" w:rsidRDefault="005B1080">
      <w:pPr>
        <w:pStyle w:val="GvdeMetni"/>
        <w:spacing w:before="184"/>
        <w:ind w:left="1152" w:right="828"/>
        <w:jc w:val="center"/>
      </w:pPr>
      <w:r>
        <w:lastRenderedPageBreak/>
        <w:t>The</w:t>
      </w:r>
      <w:r>
        <w:rPr>
          <w:spacing w:val="-4"/>
        </w:rPr>
        <w:t xml:space="preserve"> </w:t>
      </w:r>
      <w:r>
        <w:t>number of true</w:t>
      </w:r>
      <w:r>
        <w:rPr>
          <w:spacing w:val="-2"/>
        </w:rPr>
        <w:t xml:space="preserve"> </w:t>
      </w:r>
      <w:r>
        <w:t>negative</w:t>
      </w:r>
      <w:r>
        <w:rPr>
          <w:spacing w:val="-2"/>
        </w:rPr>
        <w:t xml:space="preserve"> </w:t>
      </w:r>
      <w:r>
        <w:t>predictions</w:t>
      </w:r>
      <w:r>
        <w:rPr>
          <w:spacing w:val="-1"/>
        </w:rPr>
        <w:t xml:space="preserve"> </w:t>
      </w:r>
      <w:r>
        <w:t>regarding</w:t>
      </w:r>
      <w:r>
        <w:rPr>
          <w:spacing w:val="-3"/>
        </w:rPr>
        <w:t xml:space="preserve"> </w:t>
      </w:r>
      <w:r>
        <w:t>class</w:t>
      </w:r>
      <w:r>
        <w:rPr>
          <w:spacing w:val="1"/>
        </w:rPr>
        <w:t xml:space="preserve"> </w:t>
      </w:r>
      <w:r>
        <w:t>m</w:t>
      </w:r>
      <w:r>
        <w:rPr>
          <w:spacing w:val="-4"/>
        </w:rPr>
        <w:t xml:space="preserve"> </w:t>
      </w:r>
      <w:r>
        <w:t>can</w:t>
      </w:r>
      <w:r>
        <w:rPr>
          <w:spacing w:val="1"/>
        </w:rPr>
        <w:t xml:space="preserve"> </w:t>
      </w:r>
      <w:r>
        <w:t>be</w:t>
      </w:r>
      <w:r>
        <w:rPr>
          <w:spacing w:val="-6"/>
        </w:rPr>
        <w:t xml:space="preserve"> </w:t>
      </w:r>
      <w:r>
        <w:t>calculated as</w:t>
      </w:r>
    </w:p>
    <w:p w:rsidR="0016006B" w:rsidRDefault="0016006B">
      <w:pPr>
        <w:pStyle w:val="GvdeMetni"/>
        <w:spacing w:before="3"/>
        <w:ind w:left="0"/>
        <w:jc w:val="left"/>
        <w:rPr>
          <w:sz w:val="10"/>
        </w:rPr>
      </w:pPr>
    </w:p>
    <w:p w:rsidR="0016006B" w:rsidRDefault="0016006B">
      <w:pPr>
        <w:rPr>
          <w:sz w:val="10"/>
        </w:rPr>
        <w:sectPr w:rsidR="0016006B">
          <w:type w:val="continuous"/>
          <w:pgSz w:w="11910" w:h="16840"/>
          <w:pgMar w:top="860" w:right="1360" w:bottom="280" w:left="620" w:header="0" w:footer="1377" w:gutter="0"/>
          <w:cols w:space="708"/>
        </w:sectPr>
      </w:pPr>
    </w:p>
    <w:p w:rsidR="0016006B" w:rsidRDefault="005B1080">
      <w:pPr>
        <w:spacing w:before="73" w:line="166" w:lineRule="exact"/>
        <w:ind w:left="5107"/>
        <w:rPr>
          <w:rFonts w:ascii="Cambria Math" w:eastAsia="Cambria Math"/>
          <w:sz w:val="16"/>
        </w:rPr>
      </w:pPr>
      <w:r>
        <w:lastRenderedPageBreak/>
        <w:pict>
          <v:shape id="docshape9" o:spid="_x0000_s1050" type="#_x0000_t202" style="position:absolute;left:0;text-align:left;margin-left:245.55pt;margin-top:6.75pt;width:40.85pt;height:13.05pt;z-index:15735808;mso-position-horizontal-relative:page" filled="f" stroked="f">
            <v:textbox inset="0,0,0,0">
              <w:txbxContent>
                <w:p w:rsidR="005B1080" w:rsidRDefault="005B1080">
                  <w:pPr>
                    <w:spacing w:line="260" w:lineRule="exact"/>
                    <w:rPr>
                      <w:rFonts w:ascii="Cambria Math" w:eastAsia="Cambria Math" w:hAnsi="Cambria Math"/>
                    </w:rPr>
                  </w:pPr>
                  <w:r>
                    <w:rPr>
                      <w:rFonts w:ascii="Cambria Math" w:eastAsia="Cambria Math" w:hAnsi="Cambria Math"/>
                    </w:rPr>
                    <w:t>𝑡𝑛</w:t>
                  </w:r>
                  <w:r>
                    <w:rPr>
                      <w:rFonts w:ascii="Cambria Math" w:eastAsia="Cambria Math" w:hAnsi="Cambria Math"/>
                      <w:position w:val="-4"/>
                      <w:sz w:val="16"/>
                    </w:rPr>
                    <w:t>𝑚</w:t>
                  </w:r>
                  <w:r>
                    <w:rPr>
                      <w:rFonts w:ascii="Cambria Math" w:eastAsia="Cambria Math" w:hAnsi="Cambria Math"/>
                      <w:spacing w:val="36"/>
                      <w:position w:val="-4"/>
                      <w:sz w:val="16"/>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position w:val="1"/>
                    </w:rPr>
                    <w:t>∑</w:t>
                  </w:r>
                </w:p>
              </w:txbxContent>
            </v:textbox>
            <w10:wrap anchorx="page"/>
          </v:shape>
        </w:pict>
      </w:r>
      <w:r>
        <w:rPr>
          <w:rFonts w:ascii="Cambria Math" w:eastAsia="Cambria Math"/>
          <w:w w:val="110"/>
          <w:sz w:val="16"/>
        </w:rPr>
        <w:t>𝑘</w:t>
      </w:r>
    </w:p>
    <w:p w:rsidR="0016006B" w:rsidRDefault="005B1080">
      <w:pPr>
        <w:spacing w:line="166" w:lineRule="exact"/>
        <w:ind w:left="5107"/>
        <w:rPr>
          <w:rFonts w:ascii="Cambria Math" w:eastAsia="Cambria Math" w:hAnsi="Cambria Math"/>
          <w:sz w:val="16"/>
        </w:rPr>
      </w:pPr>
      <w:r>
        <w:rPr>
          <w:rFonts w:ascii="Cambria Math" w:eastAsia="Cambria Math" w:hAnsi="Cambria Math"/>
          <w:sz w:val="16"/>
        </w:rPr>
        <w:t>𝑖=1,𝑖≠𝑚</w:t>
      </w:r>
    </w:p>
    <w:p w:rsidR="0016006B" w:rsidRDefault="005B1080">
      <w:pPr>
        <w:spacing w:before="73" w:line="166" w:lineRule="exact"/>
        <w:ind w:left="155"/>
        <w:rPr>
          <w:rFonts w:ascii="Cambria Math" w:eastAsia="Cambria Math"/>
          <w:sz w:val="16"/>
        </w:rPr>
      </w:pPr>
      <w:r>
        <w:br w:type="column"/>
      </w:r>
      <w:r>
        <w:rPr>
          <w:rFonts w:ascii="Cambria Math" w:eastAsia="Cambria Math"/>
          <w:w w:val="110"/>
          <w:sz w:val="16"/>
        </w:rPr>
        <w:lastRenderedPageBreak/>
        <w:t>𝑘</w:t>
      </w:r>
    </w:p>
    <w:p w:rsidR="0016006B" w:rsidRDefault="005B1080">
      <w:pPr>
        <w:spacing w:line="166" w:lineRule="exact"/>
        <w:ind w:left="155"/>
        <w:rPr>
          <w:rFonts w:ascii="Cambria Math" w:eastAsia="Cambria Math" w:hAnsi="Cambria Math"/>
          <w:sz w:val="16"/>
        </w:rPr>
      </w:pPr>
      <w:r>
        <w:pict>
          <v:shape id="docshape10" o:spid="_x0000_s1049" type="#_x0000_t202" style="position:absolute;left:0;text-align:left;margin-left:319.95pt;margin-top:-5.2pt;width:7.85pt;height:11.1pt;z-index:15736320;mso-position-horizontal-relative:page" filled="f" stroked="f">
            <v:textbox inset="0,0,0,0">
              <w:txbxContent>
                <w:p w:rsidR="005B1080" w:rsidRDefault="005B1080">
                  <w:pPr>
                    <w:spacing w:line="221" w:lineRule="exact"/>
                    <w:rPr>
                      <w:rFonts w:ascii="Cambria Math" w:hAnsi="Cambria Math"/>
                    </w:rPr>
                  </w:pPr>
                  <w:r>
                    <w:rPr>
                      <w:rFonts w:ascii="Cambria Math" w:hAnsi="Cambria Math"/>
                    </w:rPr>
                    <w:t>∑</w:t>
                  </w:r>
                </w:p>
              </w:txbxContent>
            </v:textbox>
            <w10:wrap anchorx="page"/>
          </v:shape>
        </w:pict>
      </w:r>
      <w:r>
        <w:rPr>
          <w:rFonts w:ascii="Cambria Math" w:eastAsia="Cambria Math" w:hAnsi="Cambria Math"/>
          <w:w w:val="105"/>
          <w:sz w:val="16"/>
        </w:rPr>
        <w:t>𝑗=1,𝑗≠𝑚</w:t>
      </w:r>
    </w:p>
    <w:p w:rsidR="0016006B" w:rsidRDefault="005B1080">
      <w:pPr>
        <w:spacing w:before="101"/>
        <w:ind w:left="-4"/>
      </w:pPr>
      <w:r>
        <w:br w:type="column"/>
      </w:r>
      <w:r>
        <w:rPr>
          <w:rFonts w:ascii="Cambria Math" w:eastAsia="Cambria Math"/>
          <w:w w:val="110"/>
          <w:position w:val="5"/>
        </w:rPr>
        <w:lastRenderedPageBreak/>
        <w:t>𝐶</w:t>
      </w:r>
      <w:r>
        <w:rPr>
          <w:rFonts w:ascii="Cambria Math" w:eastAsia="Cambria Math"/>
          <w:w w:val="110"/>
          <w:sz w:val="16"/>
        </w:rPr>
        <w:t>𝑖,𝑗</w:t>
      </w:r>
      <w:r>
        <w:rPr>
          <w:w w:val="110"/>
          <w:position w:val="5"/>
        </w:rPr>
        <w:t>.</w:t>
      </w:r>
    </w:p>
    <w:p w:rsidR="0016006B" w:rsidRDefault="0016006B">
      <w:pPr>
        <w:sectPr w:rsidR="0016006B">
          <w:type w:val="continuous"/>
          <w:pgSz w:w="11910" w:h="16840"/>
          <w:pgMar w:top="860" w:right="1360" w:bottom="280" w:left="620" w:header="0" w:footer="1377" w:gutter="0"/>
          <w:cols w:num="3" w:space="708" w:equalWidth="0">
            <w:col w:w="5741" w:space="40"/>
            <w:col w:w="827" w:space="39"/>
            <w:col w:w="3283"/>
          </w:cols>
        </w:sectPr>
      </w:pPr>
    </w:p>
    <w:p w:rsidR="0016006B" w:rsidRDefault="005B1080">
      <w:pPr>
        <w:pStyle w:val="GvdeMetni"/>
        <w:spacing w:before="185" w:line="338" w:lineRule="auto"/>
        <w:jc w:val="left"/>
      </w:pPr>
      <w:r>
        <w:lastRenderedPageBreak/>
        <w:t>The</w:t>
      </w:r>
      <w:r>
        <w:rPr>
          <w:spacing w:val="10"/>
        </w:rPr>
        <w:t xml:space="preserve"> </w:t>
      </w:r>
      <w:r>
        <w:t>true</w:t>
      </w:r>
      <w:r>
        <w:rPr>
          <w:spacing w:val="11"/>
        </w:rPr>
        <w:t xml:space="preserve"> </w:t>
      </w:r>
      <w:r>
        <w:t>negative</w:t>
      </w:r>
      <w:r>
        <w:rPr>
          <w:spacing w:val="11"/>
        </w:rPr>
        <w:t xml:space="preserve"> </w:t>
      </w:r>
      <w:r>
        <w:t>predictions</w:t>
      </w:r>
      <w:r>
        <w:rPr>
          <w:spacing w:val="15"/>
        </w:rPr>
        <w:t xml:space="preserve"> </w:t>
      </w:r>
      <w:r>
        <w:t>regarding</w:t>
      </w:r>
      <w:r>
        <w:rPr>
          <w:spacing w:val="10"/>
        </w:rPr>
        <w:t xml:space="preserve"> </w:t>
      </w:r>
      <w:r>
        <w:t>class</w:t>
      </w:r>
      <w:r>
        <w:rPr>
          <w:spacing w:val="14"/>
        </w:rPr>
        <w:t xml:space="preserve"> </w:t>
      </w:r>
      <w:r>
        <w:t>m</w:t>
      </w:r>
      <w:r>
        <w:rPr>
          <w:spacing w:val="7"/>
        </w:rPr>
        <w:t xml:space="preserve"> </w:t>
      </w:r>
      <w:r>
        <w:t>can</w:t>
      </w:r>
      <w:r>
        <w:rPr>
          <w:spacing w:val="11"/>
        </w:rPr>
        <w:t xml:space="preserve"> </w:t>
      </w:r>
      <w:r>
        <w:t>be</w:t>
      </w:r>
      <w:r>
        <w:rPr>
          <w:spacing w:val="11"/>
        </w:rPr>
        <w:t xml:space="preserve"> </w:t>
      </w:r>
      <w:r>
        <w:t>further</w:t>
      </w:r>
      <w:r>
        <w:rPr>
          <w:spacing w:val="17"/>
        </w:rPr>
        <w:t xml:space="preserve"> </w:t>
      </w:r>
      <w:r>
        <w:t>split</w:t>
      </w:r>
      <w:r>
        <w:rPr>
          <w:spacing w:val="12"/>
        </w:rPr>
        <w:t xml:space="preserve"> </w:t>
      </w:r>
      <w:r>
        <w:t>into</w:t>
      </w:r>
      <w:r>
        <w:rPr>
          <w:spacing w:val="11"/>
        </w:rPr>
        <w:t xml:space="preserve"> </w:t>
      </w:r>
      <w:r>
        <w:t>the</w:t>
      </w:r>
      <w:r>
        <w:rPr>
          <w:spacing w:val="8"/>
        </w:rPr>
        <w:t xml:space="preserve"> </w:t>
      </w:r>
      <w:r>
        <w:t>true</w:t>
      </w:r>
      <w:r>
        <w:rPr>
          <w:spacing w:val="8"/>
        </w:rPr>
        <w:t xml:space="preserve"> </w:t>
      </w:r>
      <w:r>
        <w:t>negative</w:t>
      </w:r>
      <w:r>
        <w:rPr>
          <w:spacing w:val="-52"/>
        </w:rPr>
        <w:t xml:space="preserve"> </w:t>
      </w:r>
      <w:r>
        <w:t>samples predicted</w:t>
      </w:r>
      <w:r>
        <w:rPr>
          <w:spacing w:val="-3"/>
        </w:rPr>
        <w:t xml:space="preserve"> </w:t>
      </w:r>
      <w:r>
        <w:t>as a</w:t>
      </w:r>
      <w:r>
        <w:rPr>
          <w:spacing w:val="-2"/>
        </w:rPr>
        <w:t xml:space="preserve"> </w:t>
      </w:r>
      <w:r>
        <w:t>sample</w:t>
      </w:r>
      <w:r>
        <w:rPr>
          <w:spacing w:val="-2"/>
        </w:rPr>
        <w:t xml:space="preserve"> </w:t>
      </w:r>
      <w:r>
        <w:t>from</w:t>
      </w:r>
      <w:r>
        <w:rPr>
          <w:spacing w:val="-1"/>
        </w:rPr>
        <w:t xml:space="preserve"> </w:t>
      </w:r>
      <w:r>
        <w:t>each other</w:t>
      </w:r>
      <w:r>
        <w:rPr>
          <w:spacing w:val="-2"/>
        </w:rPr>
        <w:t xml:space="preserve"> </w:t>
      </w:r>
      <w:r>
        <w:t>class n</w:t>
      </w:r>
      <w:r>
        <w:rPr>
          <w:spacing w:val="-2"/>
        </w:rPr>
        <w:t xml:space="preserve"> </w:t>
      </w:r>
      <w:r>
        <w:t>(</w:t>
      </w:r>
      <w:r>
        <w:rPr>
          <w:rFonts w:ascii="Cambria Math" w:eastAsia="Cambria Math" w:hAnsi="Cambria Math"/>
        </w:rPr>
        <w:t>𝑚</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𝑛</w:t>
      </w:r>
      <w:r>
        <w:t>)</w:t>
      </w:r>
      <w:r>
        <w:rPr>
          <w:spacing w:val="-2"/>
        </w:rPr>
        <w:t xml:space="preserve"> </w:t>
      </w:r>
      <w:r>
        <w:t>as</w:t>
      </w:r>
    </w:p>
    <w:p w:rsidR="0016006B" w:rsidRDefault="0016006B">
      <w:pPr>
        <w:spacing w:line="338" w:lineRule="auto"/>
        <w:sectPr w:rsidR="0016006B">
          <w:type w:val="continuous"/>
          <w:pgSz w:w="11910" w:h="16840"/>
          <w:pgMar w:top="860" w:right="1360" w:bottom="280" w:left="620" w:header="0" w:footer="1377" w:gutter="0"/>
          <w:cols w:space="708"/>
        </w:sectPr>
      </w:pPr>
    </w:p>
    <w:p w:rsidR="0016006B" w:rsidRDefault="005B1080">
      <w:pPr>
        <w:spacing w:before="84" w:line="166" w:lineRule="exact"/>
        <w:ind w:left="5409"/>
        <w:rPr>
          <w:rFonts w:ascii="Cambria Math" w:eastAsia="Cambria Math"/>
          <w:sz w:val="16"/>
        </w:rPr>
      </w:pPr>
      <w:r>
        <w:lastRenderedPageBreak/>
        <w:pict>
          <v:shape id="docshape11" o:spid="_x0000_s1048" type="#_x0000_t202" style="position:absolute;left:0;text-align:left;margin-left:260.7pt;margin-top:7.3pt;width:40.85pt;height:13.05pt;z-index:15736832;mso-position-horizontal-relative:page" filled="f" stroked="f">
            <v:textbox inset="0,0,0,0">
              <w:txbxContent>
                <w:p w:rsidR="005B1080" w:rsidRDefault="005B1080">
                  <w:pPr>
                    <w:spacing w:line="260" w:lineRule="exact"/>
                    <w:rPr>
                      <w:rFonts w:ascii="Cambria Math" w:eastAsia="Cambria Math" w:hAnsi="Cambria Math"/>
                    </w:rPr>
                  </w:pPr>
                  <w:r>
                    <w:rPr>
                      <w:rFonts w:ascii="Cambria Math" w:eastAsia="Cambria Math" w:hAnsi="Cambria Math"/>
                    </w:rPr>
                    <w:t>𝑡𝑛</w:t>
                  </w:r>
                  <w:r>
                    <w:rPr>
                      <w:rFonts w:ascii="Cambria Math" w:eastAsia="Cambria Math" w:hAnsi="Cambria Math"/>
                      <w:position w:val="-4"/>
                      <w:sz w:val="16"/>
                    </w:rPr>
                    <w:t>𝑚</w:t>
                  </w:r>
                  <w:r>
                    <w:rPr>
                      <w:rFonts w:ascii="Cambria Math" w:eastAsia="Cambria Math" w:hAnsi="Cambria Math"/>
                      <w:spacing w:val="36"/>
                      <w:position w:val="-4"/>
                      <w:sz w:val="16"/>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position w:val="1"/>
                    </w:rPr>
                    <w:t>∑</w:t>
                  </w:r>
                </w:p>
              </w:txbxContent>
            </v:textbox>
            <w10:wrap anchorx="page"/>
          </v:shape>
        </w:pict>
      </w:r>
      <w:r>
        <w:rPr>
          <w:rFonts w:ascii="Cambria Math" w:eastAsia="Cambria Math"/>
          <w:w w:val="110"/>
          <w:sz w:val="16"/>
        </w:rPr>
        <w:t>𝑘</w:t>
      </w:r>
    </w:p>
    <w:p w:rsidR="0016006B" w:rsidRDefault="005B1080">
      <w:pPr>
        <w:spacing w:line="166" w:lineRule="exact"/>
        <w:ind w:left="5409"/>
        <w:rPr>
          <w:rFonts w:ascii="Cambria Math" w:eastAsia="Cambria Math" w:hAnsi="Cambria Math"/>
          <w:sz w:val="16"/>
        </w:rPr>
      </w:pPr>
      <w:r>
        <w:rPr>
          <w:rFonts w:ascii="Cambria Math" w:eastAsia="Cambria Math" w:hAnsi="Cambria Math"/>
          <w:w w:val="105"/>
          <w:sz w:val="16"/>
        </w:rPr>
        <w:t>𝑛=1,𝑖≠𝑚</w:t>
      </w:r>
    </w:p>
    <w:p w:rsidR="0016006B" w:rsidRDefault="005B1080">
      <w:pPr>
        <w:spacing w:before="116"/>
        <w:ind w:left="-3"/>
      </w:pPr>
      <w:r>
        <w:br w:type="column"/>
      </w:r>
      <w:r>
        <w:rPr>
          <w:rFonts w:ascii="Cambria Math" w:eastAsia="Cambria Math"/>
          <w:w w:val="105"/>
        </w:rPr>
        <w:lastRenderedPageBreak/>
        <w:t>𝑡𝑛</w:t>
      </w:r>
      <w:r>
        <w:rPr>
          <w:rFonts w:ascii="Cambria Math" w:eastAsia="Cambria Math"/>
          <w:w w:val="105"/>
          <w:position w:val="-4"/>
          <w:sz w:val="16"/>
        </w:rPr>
        <w:t>𝑚,𝑛</w:t>
      </w:r>
      <w:r>
        <w:rPr>
          <w:w w:val="105"/>
        </w:rPr>
        <w:t>.</w:t>
      </w:r>
    </w:p>
    <w:p w:rsidR="0016006B" w:rsidRDefault="0016006B">
      <w:pPr>
        <w:sectPr w:rsidR="0016006B">
          <w:type w:val="continuous"/>
          <w:pgSz w:w="11910" w:h="16840"/>
          <w:pgMar w:top="860" w:right="1360" w:bottom="280" w:left="620" w:header="0" w:footer="1377" w:gutter="0"/>
          <w:cols w:num="2" w:space="708" w:equalWidth="0">
            <w:col w:w="6089" w:space="40"/>
            <w:col w:w="3801"/>
          </w:cols>
        </w:sectPr>
      </w:pPr>
    </w:p>
    <w:p w:rsidR="0016006B" w:rsidRDefault="005B1080">
      <w:pPr>
        <w:pStyle w:val="GvdeMetni"/>
        <w:spacing w:before="180" w:line="304" w:lineRule="auto"/>
        <w:jc w:val="left"/>
      </w:pPr>
      <w:r>
        <w:lastRenderedPageBreak/>
        <w:t>Hence,</w:t>
      </w:r>
      <w:r>
        <w:rPr>
          <w:spacing w:val="15"/>
        </w:rPr>
        <w:t xml:space="preserve"> </w:t>
      </w:r>
      <w:r>
        <w:rPr>
          <w:rFonts w:ascii="Cambria Math" w:eastAsia="Cambria Math"/>
        </w:rPr>
        <w:t>𝑡𝑛</w:t>
      </w:r>
      <w:r>
        <w:rPr>
          <w:rFonts w:ascii="Cambria Math" w:eastAsia="Cambria Math"/>
          <w:position w:val="-4"/>
          <w:sz w:val="16"/>
        </w:rPr>
        <w:t>𝑚,𝑛</w:t>
      </w:r>
      <w:r>
        <w:rPr>
          <w:rFonts w:ascii="Cambria Math" w:eastAsia="Cambria Math"/>
          <w:spacing w:val="11"/>
          <w:position w:val="-4"/>
          <w:sz w:val="16"/>
        </w:rPr>
        <w:t xml:space="preserve"> </w:t>
      </w:r>
      <w:r>
        <w:t>is</w:t>
      </w:r>
      <w:r>
        <w:rPr>
          <w:spacing w:val="42"/>
        </w:rPr>
        <w:t xml:space="preserve"> </w:t>
      </w:r>
      <w:r>
        <w:t>the</w:t>
      </w:r>
      <w:r>
        <w:rPr>
          <w:spacing w:val="38"/>
        </w:rPr>
        <w:t xml:space="preserve"> </w:t>
      </w:r>
      <w:r>
        <w:t>number</w:t>
      </w:r>
      <w:r>
        <w:rPr>
          <w:spacing w:val="41"/>
        </w:rPr>
        <w:t xml:space="preserve"> </w:t>
      </w:r>
      <w:r>
        <w:t>of</w:t>
      </w:r>
      <w:r>
        <w:rPr>
          <w:spacing w:val="40"/>
        </w:rPr>
        <w:t xml:space="preserve"> </w:t>
      </w:r>
      <w:r>
        <w:t>samples</w:t>
      </w:r>
      <w:r>
        <w:rPr>
          <w:spacing w:val="43"/>
        </w:rPr>
        <w:t xml:space="preserve"> </w:t>
      </w:r>
      <w:r>
        <w:t>that</w:t>
      </w:r>
      <w:r>
        <w:rPr>
          <w:spacing w:val="40"/>
        </w:rPr>
        <w:t xml:space="preserve"> </w:t>
      </w:r>
      <w:r>
        <w:t>truly</w:t>
      </w:r>
      <w:r>
        <w:rPr>
          <w:spacing w:val="35"/>
        </w:rPr>
        <w:t xml:space="preserve"> </w:t>
      </w:r>
      <w:r>
        <w:t>did</w:t>
      </w:r>
      <w:r>
        <w:rPr>
          <w:spacing w:val="39"/>
        </w:rPr>
        <w:t xml:space="preserve"> </w:t>
      </w:r>
      <w:r>
        <w:t>not</w:t>
      </w:r>
      <w:r>
        <w:rPr>
          <w:spacing w:val="41"/>
        </w:rPr>
        <w:t xml:space="preserve"> </w:t>
      </w:r>
      <w:r>
        <w:t>belong</w:t>
      </w:r>
      <w:r>
        <w:rPr>
          <w:spacing w:val="46"/>
        </w:rPr>
        <w:t xml:space="preserve"> </w:t>
      </w:r>
      <w:r>
        <w:t>to</w:t>
      </w:r>
      <w:r>
        <w:rPr>
          <w:spacing w:val="36"/>
        </w:rPr>
        <w:t xml:space="preserve"> </w:t>
      </w:r>
      <w:r>
        <w:t>class</w:t>
      </w:r>
      <w:r>
        <w:rPr>
          <w:spacing w:val="43"/>
        </w:rPr>
        <w:t xml:space="preserve"> </w:t>
      </w:r>
      <w:r>
        <w:t>m</w:t>
      </w:r>
      <w:r>
        <w:rPr>
          <w:spacing w:val="36"/>
        </w:rPr>
        <w:t xml:space="preserve"> </w:t>
      </w:r>
      <w:r>
        <w:t>and</w:t>
      </w:r>
      <w:r>
        <w:rPr>
          <w:spacing w:val="36"/>
        </w:rPr>
        <w:t xml:space="preserve"> </w:t>
      </w:r>
      <w:r>
        <w:t>were</w:t>
      </w:r>
      <w:r>
        <w:rPr>
          <w:spacing w:val="-52"/>
        </w:rPr>
        <w:t xml:space="preserve"> </w:t>
      </w:r>
      <w:r>
        <w:t>predicted</w:t>
      </w:r>
      <w:r>
        <w:rPr>
          <w:spacing w:val="-3"/>
        </w:rPr>
        <w:t xml:space="preserve"> </w:t>
      </w:r>
      <w:r>
        <w:t>as</w:t>
      </w:r>
      <w:r>
        <w:rPr>
          <w:spacing w:val="-2"/>
        </w:rPr>
        <w:t xml:space="preserve"> </w:t>
      </w:r>
      <w:r>
        <w:t>belonging</w:t>
      </w:r>
      <w:r>
        <w:rPr>
          <w:spacing w:val="-3"/>
        </w:rPr>
        <w:t xml:space="preserve"> </w:t>
      </w:r>
      <w:r>
        <w:t>to</w:t>
      </w:r>
      <w:r>
        <w:rPr>
          <w:spacing w:val="-3"/>
        </w:rPr>
        <w:t xml:space="preserve"> </w:t>
      </w:r>
      <w:r>
        <w:t>class n.</w:t>
      </w:r>
    </w:p>
    <w:p w:rsidR="0016006B" w:rsidRDefault="0016006B">
      <w:pPr>
        <w:spacing w:line="304" w:lineRule="auto"/>
        <w:sectPr w:rsidR="0016006B">
          <w:type w:val="continuous"/>
          <w:pgSz w:w="11910" w:h="16840"/>
          <w:pgMar w:top="860" w:right="1360" w:bottom="280" w:left="620" w:header="0" w:footer="1377" w:gutter="0"/>
          <w:cols w:space="708"/>
        </w:sectPr>
      </w:pPr>
    </w:p>
    <w:p w:rsidR="0016006B" w:rsidRDefault="005B1080">
      <w:pPr>
        <w:pStyle w:val="GvdeMetni"/>
        <w:spacing w:before="69"/>
        <w:ind w:left="1206" w:right="828"/>
        <w:jc w:val="center"/>
      </w:pPr>
      <w:r>
        <w:lastRenderedPageBreak/>
        <w:t>Finally,</w:t>
      </w:r>
      <w:r>
        <w:rPr>
          <w:spacing w:val="-2"/>
        </w:rPr>
        <w:t xml:space="preserve"> </w:t>
      </w:r>
      <w:r>
        <w:t>the</w:t>
      </w:r>
      <w:r>
        <w:rPr>
          <w:spacing w:val="-3"/>
        </w:rPr>
        <w:t xml:space="preserve"> </w:t>
      </w:r>
      <w:r>
        <w:t>number</w:t>
      </w:r>
      <w:r>
        <w:rPr>
          <w:spacing w:val="-2"/>
        </w:rPr>
        <w:t xml:space="preserve"> </w:t>
      </w:r>
      <w:r>
        <w:t>of</w:t>
      </w:r>
      <w:r>
        <w:rPr>
          <w:spacing w:val="-1"/>
        </w:rPr>
        <w:t xml:space="preserve"> </w:t>
      </w:r>
      <w:r>
        <w:t>false-positive</w:t>
      </w:r>
      <w:r>
        <w:rPr>
          <w:spacing w:val="-3"/>
        </w:rPr>
        <w:t xml:space="preserve"> </w:t>
      </w:r>
      <w:r>
        <w:t>predictions regarding</w:t>
      </w:r>
      <w:r>
        <w:rPr>
          <w:spacing w:val="-4"/>
        </w:rPr>
        <w:t xml:space="preserve"> </w:t>
      </w:r>
      <w:r>
        <w:t xml:space="preserve">class </w:t>
      </w:r>
      <w:r>
        <w:rPr>
          <w:rFonts w:ascii="Cambria Math" w:eastAsia="Cambria Math"/>
        </w:rPr>
        <w:t>𝑚</w:t>
      </w:r>
      <w:r>
        <w:rPr>
          <w:rFonts w:ascii="Cambria Math" w:eastAsia="Cambria Math"/>
          <w:spacing w:val="6"/>
        </w:rPr>
        <w:t xml:space="preserve"> </w:t>
      </w:r>
      <w:r>
        <w:t>are</w:t>
      </w:r>
      <w:r>
        <w:rPr>
          <w:spacing w:val="-3"/>
        </w:rPr>
        <w:t xml:space="preserve"> </w:t>
      </w:r>
      <w:r>
        <w:t>given</w:t>
      </w:r>
      <w:r>
        <w:rPr>
          <w:spacing w:val="-2"/>
        </w:rPr>
        <w:t xml:space="preserve"> </w:t>
      </w:r>
      <w:r>
        <w:t>by</w:t>
      </w:r>
    </w:p>
    <w:p w:rsidR="0016006B" w:rsidRDefault="0016006B">
      <w:pPr>
        <w:pStyle w:val="GvdeMetni"/>
        <w:spacing w:before="2"/>
        <w:ind w:left="0"/>
        <w:jc w:val="left"/>
        <w:rPr>
          <w:sz w:val="10"/>
        </w:rPr>
      </w:pPr>
    </w:p>
    <w:p w:rsidR="0016006B" w:rsidRDefault="0016006B">
      <w:pPr>
        <w:rPr>
          <w:sz w:val="10"/>
        </w:rPr>
        <w:sectPr w:rsidR="0016006B">
          <w:pgSz w:w="11910" w:h="16840"/>
          <w:pgMar w:top="1580" w:right="1360" w:bottom="1560" w:left="620" w:header="0" w:footer="1377" w:gutter="0"/>
          <w:cols w:space="708"/>
        </w:sectPr>
      </w:pPr>
    </w:p>
    <w:p w:rsidR="0016006B" w:rsidRDefault="005B1080">
      <w:pPr>
        <w:spacing w:before="74" w:line="166" w:lineRule="exact"/>
        <w:ind w:left="5539"/>
        <w:rPr>
          <w:rFonts w:ascii="Cambria Math" w:eastAsia="Cambria Math"/>
          <w:sz w:val="16"/>
        </w:rPr>
      </w:pPr>
      <w:r>
        <w:lastRenderedPageBreak/>
        <w:pict>
          <v:shape id="docshape12" o:spid="_x0000_s1047" type="#_x0000_t202" style="position:absolute;left:0;text-align:left;margin-left:263.55pt;margin-top:6.8pt;width:44.45pt;height:13.05pt;z-index:15737344;mso-position-horizontal-relative:page" filled="f" stroked="f">
            <v:textbox inset="0,0,0,0">
              <w:txbxContent>
                <w:p w:rsidR="005B1080" w:rsidRDefault="005B1080">
                  <w:pPr>
                    <w:spacing w:line="260" w:lineRule="exact"/>
                    <w:rPr>
                      <w:rFonts w:ascii="Cambria Math" w:eastAsia="Cambria Math" w:hAnsi="Cambria Math"/>
                    </w:rPr>
                  </w:pPr>
                  <w:r>
                    <w:rPr>
                      <w:rFonts w:ascii="Cambria Math" w:eastAsia="Cambria Math" w:hAnsi="Cambria Math"/>
                    </w:rPr>
                    <w:t>𝑓𝑝</w:t>
                  </w:r>
                  <w:r>
                    <w:rPr>
                      <w:rFonts w:ascii="Cambria Math" w:eastAsia="Cambria Math" w:hAnsi="Cambria Math"/>
                      <w:position w:val="-4"/>
                      <w:sz w:val="16"/>
                    </w:rPr>
                    <w:t>𝑚</w:t>
                  </w:r>
                  <w:r>
                    <w:rPr>
                      <w:rFonts w:ascii="Cambria Math" w:eastAsia="Cambria Math" w:hAnsi="Cambria Math"/>
                      <w:spacing w:val="33"/>
                      <w:position w:val="-4"/>
                      <w:sz w:val="16"/>
                    </w:rPr>
                    <w:t xml:space="preserve"> </w:t>
                  </w:r>
                  <w:r>
                    <w:rPr>
                      <w:rFonts w:ascii="Cambria Math" w:eastAsia="Cambria Math" w:hAnsi="Cambria Math"/>
                    </w:rPr>
                    <w:t>=</w:t>
                  </w:r>
                  <w:r>
                    <w:rPr>
                      <w:rFonts w:ascii="Cambria Math" w:eastAsia="Cambria Math" w:hAnsi="Cambria Math"/>
                      <w:spacing w:val="54"/>
                    </w:rPr>
                    <w:t xml:space="preserve"> </w:t>
                  </w:r>
                  <w:r>
                    <w:rPr>
                      <w:rFonts w:ascii="Cambria Math" w:eastAsia="Cambria Math" w:hAnsi="Cambria Math"/>
                      <w:position w:val="1"/>
                    </w:rPr>
                    <w:t>∑</w:t>
                  </w:r>
                </w:p>
              </w:txbxContent>
            </v:textbox>
            <w10:wrap anchorx="page"/>
          </v:shape>
        </w:pict>
      </w:r>
      <w:r>
        <w:rPr>
          <w:rFonts w:ascii="Cambria Math" w:eastAsia="Cambria Math"/>
          <w:w w:val="110"/>
          <w:sz w:val="16"/>
        </w:rPr>
        <w:t>𝑘</w:t>
      </w:r>
    </w:p>
    <w:p w:rsidR="0016006B" w:rsidRDefault="005B1080">
      <w:pPr>
        <w:spacing w:line="166" w:lineRule="exact"/>
        <w:ind w:left="5539"/>
        <w:rPr>
          <w:rFonts w:ascii="Cambria Math" w:eastAsia="Cambria Math" w:hAnsi="Cambria Math"/>
          <w:sz w:val="16"/>
        </w:rPr>
      </w:pPr>
      <w:r>
        <w:rPr>
          <w:rFonts w:ascii="Cambria Math" w:eastAsia="Cambria Math" w:hAnsi="Cambria Math"/>
          <w:sz w:val="16"/>
        </w:rPr>
        <w:t>𝑖=1,𝑖≠𝑚</w:t>
      </w:r>
    </w:p>
    <w:p w:rsidR="0016006B" w:rsidRDefault="005B1080">
      <w:pPr>
        <w:spacing w:before="101"/>
        <w:ind w:left="-4"/>
      </w:pPr>
      <w:r>
        <w:br w:type="column"/>
      </w:r>
      <w:r>
        <w:rPr>
          <w:rFonts w:ascii="Cambria Math" w:eastAsia="Cambria Math"/>
          <w:w w:val="105"/>
          <w:position w:val="5"/>
        </w:rPr>
        <w:lastRenderedPageBreak/>
        <w:t>𝐶</w:t>
      </w:r>
      <w:r>
        <w:rPr>
          <w:rFonts w:ascii="Cambria Math" w:eastAsia="Cambria Math"/>
          <w:w w:val="105"/>
          <w:sz w:val="16"/>
        </w:rPr>
        <w:t>𝑚,𝑖</w:t>
      </w:r>
      <w:r>
        <w:rPr>
          <w:w w:val="105"/>
          <w:position w:val="5"/>
        </w:rPr>
        <w:t>.</w:t>
      </w:r>
    </w:p>
    <w:p w:rsidR="0016006B" w:rsidRDefault="0016006B">
      <w:pPr>
        <w:sectPr w:rsidR="0016006B">
          <w:type w:val="continuous"/>
          <w:pgSz w:w="11910" w:h="16840"/>
          <w:pgMar w:top="860" w:right="1360" w:bottom="280" w:left="620" w:header="0" w:footer="1377" w:gutter="0"/>
          <w:cols w:num="2" w:space="708" w:equalWidth="0">
            <w:col w:w="6173" w:space="40"/>
            <w:col w:w="3717"/>
          </w:cols>
        </w:sectPr>
      </w:pPr>
    </w:p>
    <w:p w:rsidR="0016006B" w:rsidRDefault="005B1080">
      <w:pPr>
        <w:pStyle w:val="GvdeMetni"/>
        <w:spacing w:before="184" w:line="338" w:lineRule="auto"/>
        <w:jc w:val="left"/>
      </w:pPr>
      <w:r>
        <w:lastRenderedPageBreak/>
        <w:t>Similarly</w:t>
      </w:r>
      <w:r>
        <w:rPr>
          <w:spacing w:val="3"/>
        </w:rPr>
        <w:t xml:space="preserve"> </w:t>
      </w:r>
      <w:r>
        <w:t>to</w:t>
      </w:r>
      <w:r>
        <w:rPr>
          <w:spacing w:val="8"/>
        </w:rPr>
        <w:t xml:space="preserve"> </w:t>
      </w:r>
      <w:r>
        <w:t>the</w:t>
      </w:r>
      <w:r>
        <w:rPr>
          <w:spacing w:val="6"/>
        </w:rPr>
        <w:t xml:space="preserve"> </w:t>
      </w:r>
      <w:r>
        <w:t>true</w:t>
      </w:r>
      <w:r>
        <w:rPr>
          <w:spacing w:val="6"/>
        </w:rPr>
        <w:t xml:space="preserve"> </w:t>
      </w:r>
      <w:r>
        <w:t>negative</w:t>
      </w:r>
      <w:r>
        <w:rPr>
          <w:spacing w:val="9"/>
        </w:rPr>
        <w:t xml:space="preserve"> </w:t>
      </w:r>
      <w:r>
        <w:t>predictions,</w:t>
      </w:r>
      <w:r>
        <w:rPr>
          <w:spacing w:val="6"/>
        </w:rPr>
        <w:t xml:space="preserve"> </w:t>
      </w:r>
      <w:r>
        <w:t>the</w:t>
      </w:r>
      <w:r>
        <w:rPr>
          <w:spacing w:val="6"/>
        </w:rPr>
        <w:t xml:space="preserve"> </w:t>
      </w:r>
      <w:r>
        <w:t>false</w:t>
      </w:r>
      <w:r>
        <w:rPr>
          <w:spacing w:val="4"/>
        </w:rPr>
        <w:t xml:space="preserve"> </w:t>
      </w:r>
      <w:r>
        <w:t>positive</w:t>
      </w:r>
      <w:r>
        <w:rPr>
          <w:spacing w:val="6"/>
        </w:rPr>
        <w:t xml:space="preserve"> </w:t>
      </w:r>
      <w:r>
        <w:t>predictions</w:t>
      </w:r>
      <w:r>
        <w:rPr>
          <w:spacing w:val="9"/>
        </w:rPr>
        <w:t xml:space="preserve"> </w:t>
      </w:r>
      <w:r>
        <w:t>can</w:t>
      </w:r>
      <w:r>
        <w:rPr>
          <w:spacing w:val="6"/>
        </w:rPr>
        <w:t xml:space="preserve"> </w:t>
      </w:r>
      <w:r>
        <w:t>be</w:t>
      </w:r>
      <w:r>
        <w:rPr>
          <w:spacing w:val="6"/>
        </w:rPr>
        <w:t xml:space="preserve"> </w:t>
      </w:r>
      <w:r>
        <w:t>subdivided</w:t>
      </w:r>
      <w:r>
        <w:rPr>
          <w:spacing w:val="-52"/>
        </w:rPr>
        <w:t xml:space="preserve"> </w:t>
      </w:r>
      <w:r>
        <w:t>according to</w:t>
      </w:r>
      <w:r>
        <w:rPr>
          <w:spacing w:val="-3"/>
        </w:rPr>
        <w:t xml:space="preserve"> </w:t>
      </w:r>
      <w:r>
        <w:t>the</w:t>
      </w:r>
      <w:r>
        <w:rPr>
          <w:spacing w:val="-5"/>
        </w:rPr>
        <w:t xml:space="preserve"> </w:t>
      </w:r>
      <w:r>
        <w:t>predicted</w:t>
      </w:r>
      <w:r>
        <w:rPr>
          <w:spacing w:val="-3"/>
        </w:rPr>
        <w:t xml:space="preserve"> </w:t>
      </w:r>
      <w:r>
        <w:t xml:space="preserve">class </w:t>
      </w:r>
      <w:r>
        <w:rPr>
          <w:rFonts w:ascii="Cambria Math" w:eastAsia="Cambria Math"/>
        </w:rPr>
        <w:t>𝑛</w:t>
      </w:r>
      <w:r>
        <w:rPr>
          <w:rFonts w:ascii="Cambria Math" w:eastAsia="Cambria Math"/>
          <w:spacing w:val="2"/>
        </w:rPr>
        <w:t xml:space="preserve"> </w:t>
      </w:r>
      <w:r>
        <w:t>(</w:t>
      </w:r>
      <w:r>
        <w:rPr>
          <w:rFonts w:ascii="Cambria Math" w:eastAsia="Cambria Math"/>
        </w:rPr>
        <w:t>𝑚</w:t>
      </w:r>
      <w:r>
        <w:rPr>
          <w:rFonts w:ascii="Cambria Math" w:eastAsia="Cambria Math"/>
          <w:spacing w:val="16"/>
        </w:rPr>
        <w:t xml:space="preserve"> </w:t>
      </w:r>
      <w:r>
        <w:rPr>
          <w:rFonts w:ascii="Cambria Math" w:eastAsia="Cambria Math"/>
        </w:rPr>
        <w:t>=</w:t>
      </w:r>
      <w:r>
        <w:rPr>
          <w:rFonts w:ascii="Cambria Math" w:eastAsia="Cambria Math"/>
          <w:spacing w:val="12"/>
        </w:rPr>
        <w:t xml:space="preserve"> </w:t>
      </w:r>
      <w:r>
        <w:rPr>
          <w:rFonts w:ascii="Cambria Math" w:eastAsia="Cambria Math"/>
        </w:rPr>
        <w:t>𝑛</w:t>
      </w:r>
      <w:r>
        <w:t>)</w:t>
      </w:r>
    </w:p>
    <w:p w:rsidR="0016006B" w:rsidRDefault="005B1080">
      <w:pPr>
        <w:spacing w:before="111"/>
        <w:ind w:left="1641" w:right="286"/>
        <w:jc w:val="center"/>
        <w:rPr>
          <w:rFonts w:ascii="Cambria Math" w:eastAsia="Cambria Math"/>
          <w:sz w:val="16"/>
        </w:rPr>
      </w:pPr>
      <w:r>
        <w:rPr>
          <w:rFonts w:ascii="Cambria Math" w:eastAsia="Cambria Math"/>
          <w:w w:val="105"/>
          <w:position w:val="5"/>
        </w:rPr>
        <w:t>𝑓𝑝</w:t>
      </w:r>
      <w:r>
        <w:rPr>
          <w:rFonts w:ascii="Cambria Math" w:eastAsia="Cambria Math"/>
          <w:w w:val="105"/>
          <w:sz w:val="16"/>
        </w:rPr>
        <w:t>𝑚,𝑛</w:t>
      </w:r>
      <w:r>
        <w:rPr>
          <w:rFonts w:ascii="Cambria Math" w:eastAsia="Cambria Math"/>
          <w:spacing w:val="28"/>
          <w:w w:val="105"/>
          <w:sz w:val="16"/>
        </w:rPr>
        <w:t xml:space="preserve"> </w:t>
      </w:r>
      <w:r>
        <w:rPr>
          <w:rFonts w:ascii="Cambria Math" w:eastAsia="Cambria Math"/>
          <w:w w:val="105"/>
          <w:position w:val="5"/>
        </w:rPr>
        <w:t>=</w:t>
      </w:r>
      <w:r>
        <w:rPr>
          <w:rFonts w:ascii="Cambria Math" w:eastAsia="Cambria Math"/>
          <w:spacing w:val="5"/>
          <w:w w:val="105"/>
          <w:position w:val="5"/>
        </w:rPr>
        <w:t xml:space="preserve"> </w:t>
      </w:r>
      <w:r>
        <w:rPr>
          <w:rFonts w:ascii="Cambria Math" w:eastAsia="Cambria Math"/>
          <w:w w:val="105"/>
          <w:position w:val="5"/>
        </w:rPr>
        <w:t>𝐶</w:t>
      </w:r>
      <w:r>
        <w:rPr>
          <w:rFonts w:ascii="Cambria Math" w:eastAsia="Cambria Math"/>
          <w:w w:val="105"/>
          <w:sz w:val="16"/>
        </w:rPr>
        <w:t>𝑚,𝑛</w:t>
      </w:r>
    </w:p>
    <w:p w:rsidR="0016006B" w:rsidRDefault="005B1080">
      <w:pPr>
        <w:pStyle w:val="GvdeMetni"/>
        <w:spacing w:before="194"/>
        <w:jc w:val="left"/>
      </w:pPr>
      <w:r>
        <w:t>such</w:t>
      </w:r>
      <w:r>
        <w:rPr>
          <w:spacing w:val="-3"/>
        </w:rPr>
        <w:t xml:space="preserve"> </w:t>
      </w:r>
      <w:r>
        <w:t>that</w:t>
      </w:r>
    </w:p>
    <w:p w:rsidR="0016006B" w:rsidRDefault="0016006B">
      <w:pPr>
        <w:pStyle w:val="GvdeMetni"/>
        <w:spacing w:before="8"/>
        <w:ind w:left="0"/>
        <w:jc w:val="left"/>
        <w:rPr>
          <w:sz w:val="10"/>
        </w:rPr>
      </w:pPr>
    </w:p>
    <w:p w:rsidR="0016006B" w:rsidRDefault="0016006B">
      <w:pPr>
        <w:rPr>
          <w:sz w:val="10"/>
        </w:rPr>
        <w:sectPr w:rsidR="0016006B">
          <w:type w:val="continuous"/>
          <w:pgSz w:w="11910" w:h="16840"/>
          <w:pgMar w:top="860" w:right="1360" w:bottom="280" w:left="620" w:header="0" w:footer="1377" w:gutter="0"/>
          <w:cols w:space="708"/>
        </w:sectPr>
      </w:pPr>
    </w:p>
    <w:p w:rsidR="0016006B" w:rsidRDefault="005B1080">
      <w:pPr>
        <w:spacing w:before="73" w:line="161" w:lineRule="exact"/>
        <w:ind w:left="5390"/>
        <w:rPr>
          <w:rFonts w:ascii="Cambria Math" w:eastAsia="Cambria Math"/>
          <w:sz w:val="16"/>
        </w:rPr>
      </w:pPr>
      <w:r>
        <w:lastRenderedPageBreak/>
        <w:pict>
          <v:shape id="docshape13" o:spid="_x0000_s1046" type="#_x0000_t202" style="position:absolute;left:0;text-align:left;margin-left:258.55pt;margin-top:6.5pt;width:42.05pt;height:13.05pt;z-index:15737856;mso-position-horizontal-relative:page" filled="f" stroked="f">
            <v:textbox inset="0,0,0,0">
              <w:txbxContent>
                <w:p w:rsidR="005B1080" w:rsidRDefault="005B1080">
                  <w:pPr>
                    <w:spacing w:line="260" w:lineRule="exact"/>
                    <w:rPr>
                      <w:rFonts w:ascii="Cambria Math" w:eastAsia="Cambria Math" w:hAnsi="Cambria Math"/>
                    </w:rPr>
                  </w:pPr>
                  <w:r>
                    <w:rPr>
                      <w:rFonts w:ascii="Cambria Math" w:eastAsia="Cambria Math" w:hAnsi="Cambria Math"/>
                    </w:rPr>
                    <w:t>𝑓𝑝</w:t>
                  </w:r>
                  <w:r>
                    <w:rPr>
                      <w:rFonts w:ascii="Cambria Math" w:eastAsia="Cambria Math" w:hAnsi="Cambria Math"/>
                      <w:position w:val="-4"/>
                      <w:sz w:val="16"/>
                    </w:rPr>
                    <w:t>𝑚</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8"/>
                    </w:rPr>
                    <w:t xml:space="preserve"> </w:t>
                  </w:r>
                  <w:r>
                    <w:rPr>
                      <w:rFonts w:ascii="Cambria Math" w:eastAsia="Cambria Math" w:hAnsi="Cambria Math"/>
                      <w:position w:val="1"/>
                    </w:rPr>
                    <w:t>∑</w:t>
                  </w:r>
                </w:p>
              </w:txbxContent>
            </v:textbox>
            <w10:wrap anchorx="page"/>
          </v:shape>
        </w:pict>
      </w:r>
      <w:r>
        <w:rPr>
          <w:rFonts w:ascii="Cambria Math" w:eastAsia="Cambria Math"/>
          <w:w w:val="110"/>
          <w:sz w:val="16"/>
        </w:rPr>
        <w:t>𝑘</w:t>
      </w:r>
    </w:p>
    <w:p w:rsidR="0016006B" w:rsidRDefault="005B1080">
      <w:pPr>
        <w:spacing w:line="161" w:lineRule="exact"/>
        <w:ind w:left="5390"/>
        <w:rPr>
          <w:rFonts w:ascii="Cambria Math" w:eastAsia="Cambria Math" w:hAnsi="Cambria Math"/>
          <w:sz w:val="16"/>
        </w:rPr>
      </w:pPr>
      <w:r>
        <w:rPr>
          <w:rFonts w:ascii="Cambria Math" w:eastAsia="Cambria Math" w:hAnsi="Cambria Math"/>
          <w:w w:val="105"/>
          <w:sz w:val="16"/>
        </w:rPr>
        <w:t>𝑛=1,𝑛≠𝑚</w:t>
      </w:r>
    </w:p>
    <w:p w:rsidR="0016006B" w:rsidRDefault="005B1080">
      <w:pPr>
        <w:spacing w:before="100"/>
        <w:ind w:left="-3"/>
      </w:pPr>
      <w:r>
        <w:br w:type="column"/>
      </w:r>
      <w:r>
        <w:rPr>
          <w:rFonts w:ascii="Cambria Math" w:eastAsia="Cambria Math"/>
          <w:w w:val="105"/>
        </w:rPr>
        <w:lastRenderedPageBreak/>
        <w:t>𝑓𝑝</w:t>
      </w:r>
      <w:r>
        <w:rPr>
          <w:rFonts w:ascii="Cambria Math" w:eastAsia="Cambria Math"/>
          <w:w w:val="105"/>
          <w:position w:val="-4"/>
          <w:sz w:val="16"/>
        </w:rPr>
        <w:t>𝑚,𝑛</w:t>
      </w:r>
      <w:r>
        <w:rPr>
          <w:w w:val="105"/>
        </w:rPr>
        <w:t>,</w:t>
      </w:r>
    </w:p>
    <w:p w:rsidR="0016006B" w:rsidRDefault="0016006B">
      <w:pPr>
        <w:sectPr w:rsidR="0016006B">
          <w:type w:val="continuous"/>
          <w:pgSz w:w="11910" w:h="16840"/>
          <w:pgMar w:top="860" w:right="1360" w:bottom="280" w:left="620" w:header="0" w:footer="1377" w:gutter="0"/>
          <w:cols w:num="2" w:space="708" w:equalWidth="0">
            <w:col w:w="6113" w:space="40"/>
            <w:col w:w="3777"/>
          </w:cols>
        </w:sectPr>
      </w:pPr>
    </w:p>
    <w:p w:rsidR="0016006B" w:rsidRDefault="005B1080">
      <w:pPr>
        <w:pStyle w:val="GvdeMetni"/>
        <w:spacing w:before="185" w:line="300" w:lineRule="auto"/>
        <w:ind w:right="282"/>
      </w:pPr>
      <w:r>
        <w:lastRenderedPageBreak/>
        <w:t xml:space="preserve">which means that </w:t>
      </w:r>
      <w:r>
        <w:rPr>
          <w:rFonts w:ascii="Cambria Math" w:eastAsia="Cambria Math"/>
        </w:rPr>
        <w:t>𝑓𝑝</w:t>
      </w:r>
      <w:r>
        <w:rPr>
          <w:rFonts w:ascii="Cambria Math" w:eastAsia="Cambria Math"/>
          <w:position w:val="-4"/>
          <w:sz w:val="16"/>
        </w:rPr>
        <w:t xml:space="preserve">𝑚,𝑛 </w:t>
      </w:r>
      <w:r>
        <w:t>is the number of samples that were predicted as belonging to class</w:t>
      </w:r>
      <w:r>
        <w:rPr>
          <w:spacing w:val="-52"/>
        </w:rPr>
        <w:t xml:space="preserve"> </w:t>
      </w:r>
      <w:r>
        <w:t>m</w:t>
      </w:r>
      <w:r>
        <w:rPr>
          <w:spacing w:val="-4"/>
        </w:rPr>
        <w:t xml:space="preserve"> </w:t>
      </w:r>
      <w:r>
        <w:t>but</w:t>
      </w:r>
      <w:r>
        <w:rPr>
          <w:spacing w:val="-2"/>
        </w:rPr>
        <w:t xml:space="preserve"> </w:t>
      </w:r>
      <w:r>
        <w:t>are</w:t>
      </w:r>
      <w:r>
        <w:rPr>
          <w:spacing w:val="-2"/>
        </w:rPr>
        <w:t xml:space="preserve"> </w:t>
      </w:r>
      <w:r>
        <w:t>truly</w:t>
      </w:r>
      <w:r>
        <w:rPr>
          <w:spacing w:val="-3"/>
        </w:rPr>
        <w:t xml:space="preserve"> </w:t>
      </w:r>
      <w:r>
        <w:t>members</w:t>
      </w:r>
      <w:r>
        <w:rPr>
          <w:spacing w:val="2"/>
        </w:rPr>
        <w:t xml:space="preserve"> </w:t>
      </w:r>
      <w:r>
        <w:t>of</w:t>
      </w:r>
      <w:r>
        <w:rPr>
          <w:spacing w:val="-2"/>
        </w:rPr>
        <w:t xml:space="preserve"> </w:t>
      </w:r>
      <w:r>
        <w:t xml:space="preserve">class </w:t>
      </w:r>
      <w:r>
        <w:rPr>
          <w:rFonts w:ascii="Cambria Math" w:eastAsia="Cambria Math"/>
        </w:rPr>
        <w:t>𝑛</w:t>
      </w:r>
      <w:r>
        <w:t>.</w:t>
      </w:r>
    </w:p>
    <w:p w:rsidR="0016006B" w:rsidRDefault="005B1080">
      <w:pPr>
        <w:spacing w:before="163" w:after="25"/>
        <w:ind w:left="3763"/>
      </w:pPr>
      <w:r>
        <w:rPr>
          <w:b/>
        </w:rPr>
        <w:t>Table</w:t>
      </w:r>
      <w:r>
        <w:rPr>
          <w:b/>
          <w:spacing w:val="-1"/>
        </w:rPr>
        <w:t xml:space="preserve"> </w:t>
      </w:r>
      <w:bookmarkStart w:id="37" w:name="_bookmark36"/>
      <w:bookmarkEnd w:id="37"/>
      <w:r>
        <w:rPr>
          <w:b/>
        </w:rPr>
        <w:t>1:</w:t>
      </w:r>
      <w:r>
        <w:rPr>
          <w:b/>
          <w:spacing w:val="-1"/>
        </w:rPr>
        <w:t xml:space="preserve"> </w:t>
      </w:r>
      <w:r>
        <w:t>Confusion</w:t>
      </w:r>
      <w:r>
        <w:rPr>
          <w:spacing w:val="-1"/>
        </w:rPr>
        <w:t xml:space="preserve"> </w:t>
      </w:r>
      <w:r>
        <w:t>matrix</w:t>
      </w:r>
      <w:r>
        <w:rPr>
          <w:spacing w:val="-5"/>
        </w:rPr>
        <w:t xml:space="preserve"> </w:t>
      </w:r>
      <w:r>
        <w:t>for</w:t>
      </w:r>
      <w:r>
        <w:rPr>
          <w:spacing w:val="-2"/>
        </w:rPr>
        <w:t xml:space="preserve"> </w:t>
      </w:r>
      <w:r>
        <w:t>multi-class.</w:t>
      </w:r>
    </w:p>
    <w:tbl>
      <w:tblPr>
        <w:tblStyle w:val="TableNormal"/>
        <w:tblW w:w="0" w:type="auto"/>
        <w:tblInd w:w="2531"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1E0" w:firstRow="1" w:lastRow="1" w:firstColumn="1" w:lastColumn="1" w:noHBand="0" w:noVBand="0"/>
      </w:tblPr>
      <w:tblGrid>
        <w:gridCol w:w="1282"/>
        <w:gridCol w:w="1268"/>
        <w:gridCol w:w="1238"/>
        <w:gridCol w:w="1105"/>
        <w:gridCol w:w="1349"/>
      </w:tblGrid>
      <w:tr w:rsidR="0016006B">
        <w:trPr>
          <w:trHeight w:val="359"/>
        </w:trPr>
        <w:tc>
          <w:tcPr>
            <w:tcW w:w="1282" w:type="dxa"/>
            <w:tcBorders>
              <w:left w:val="single" w:sz="4" w:space="0" w:color="000000"/>
              <w:right w:val="single" w:sz="4" w:space="0" w:color="000000"/>
            </w:tcBorders>
            <w:shd w:val="clear" w:color="auto" w:fill="D0CECE"/>
          </w:tcPr>
          <w:p w:rsidR="0016006B" w:rsidRDefault="0016006B">
            <w:pPr>
              <w:pStyle w:val="TableParagraph"/>
              <w:jc w:val="left"/>
              <w:rPr>
                <w:sz w:val="20"/>
              </w:rPr>
            </w:pPr>
          </w:p>
        </w:tc>
        <w:tc>
          <w:tcPr>
            <w:tcW w:w="4960" w:type="dxa"/>
            <w:gridSpan w:val="4"/>
            <w:tcBorders>
              <w:left w:val="single" w:sz="4" w:space="0" w:color="000000"/>
              <w:right w:val="single" w:sz="4" w:space="0" w:color="000000"/>
            </w:tcBorders>
            <w:shd w:val="clear" w:color="auto" w:fill="D0CECE"/>
          </w:tcPr>
          <w:p w:rsidR="0016006B" w:rsidRDefault="005B1080">
            <w:pPr>
              <w:pStyle w:val="TableParagraph"/>
              <w:spacing w:before="82"/>
              <w:ind w:left="2261" w:right="2258"/>
              <w:rPr>
                <w:b/>
              </w:rPr>
            </w:pPr>
            <w:r>
              <w:rPr>
                <w:b/>
              </w:rPr>
              <w:t>true</w:t>
            </w:r>
          </w:p>
        </w:tc>
      </w:tr>
      <w:tr w:rsidR="0016006B">
        <w:trPr>
          <w:trHeight w:val="359"/>
        </w:trPr>
        <w:tc>
          <w:tcPr>
            <w:tcW w:w="1282" w:type="dxa"/>
            <w:vMerge w:val="restart"/>
            <w:tcBorders>
              <w:left w:val="single" w:sz="4" w:space="0" w:color="000000"/>
              <w:right w:val="single" w:sz="4" w:space="0" w:color="000000"/>
            </w:tcBorders>
            <w:shd w:val="clear" w:color="auto" w:fill="CCCCCC"/>
          </w:tcPr>
          <w:p w:rsidR="0016006B" w:rsidRDefault="0016006B">
            <w:pPr>
              <w:pStyle w:val="TableParagraph"/>
              <w:jc w:val="left"/>
              <w:rPr>
                <w:sz w:val="24"/>
              </w:rPr>
            </w:pPr>
          </w:p>
          <w:p w:rsidR="0016006B" w:rsidRDefault="0016006B">
            <w:pPr>
              <w:pStyle w:val="TableParagraph"/>
              <w:spacing w:before="4"/>
              <w:jc w:val="left"/>
              <w:rPr>
                <w:sz w:val="31"/>
              </w:rPr>
            </w:pPr>
          </w:p>
          <w:p w:rsidR="0016006B" w:rsidRDefault="005B1080">
            <w:pPr>
              <w:pStyle w:val="TableParagraph"/>
              <w:ind w:left="155"/>
              <w:jc w:val="left"/>
              <w:rPr>
                <w:b/>
              </w:rPr>
            </w:pPr>
            <w:r>
              <w:rPr>
                <w:b/>
              </w:rPr>
              <w:t>prediction</w:t>
            </w:r>
          </w:p>
        </w:tc>
        <w:tc>
          <w:tcPr>
            <w:tcW w:w="1268" w:type="dxa"/>
            <w:tcBorders>
              <w:left w:val="single" w:sz="4" w:space="0" w:color="000000"/>
              <w:right w:val="nil"/>
            </w:tcBorders>
          </w:tcPr>
          <w:p w:rsidR="0016006B" w:rsidRDefault="005B1080">
            <w:pPr>
              <w:pStyle w:val="TableParagraph"/>
              <w:spacing w:before="74" w:line="265" w:lineRule="exact"/>
              <w:ind w:left="432" w:right="431"/>
              <w:rPr>
                <w:rFonts w:ascii="Cambria Math" w:eastAsia="Cambria Math"/>
                <w:sz w:val="16"/>
              </w:rPr>
            </w:pPr>
            <w:r>
              <w:rPr>
                <w:rFonts w:ascii="Cambria Math" w:eastAsia="Cambria Math"/>
                <w:w w:val="105"/>
                <w:position w:val="5"/>
              </w:rPr>
              <w:t>𝐶</w:t>
            </w:r>
            <w:r>
              <w:rPr>
                <w:rFonts w:ascii="Cambria Math" w:eastAsia="Cambria Math"/>
                <w:w w:val="105"/>
                <w:sz w:val="16"/>
              </w:rPr>
              <w:t>1,1</w:t>
            </w:r>
          </w:p>
        </w:tc>
        <w:tc>
          <w:tcPr>
            <w:tcW w:w="1238" w:type="dxa"/>
            <w:tcBorders>
              <w:left w:val="nil"/>
              <w:right w:val="nil"/>
            </w:tcBorders>
          </w:tcPr>
          <w:p w:rsidR="0016006B" w:rsidRDefault="005B1080">
            <w:pPr>
              <w:pStyle w:val="TableParagraph"/>
              <w:spacing w:before="74" w:line="265" w:lineRule="exact"/>
              <w:ind w:left="441" w:right="397"/>
              <w:rPr>
                <w:rFonts w:ascii="Cambria Math" w:eastAsia="Cambria Math"/>
                <w:sz w:val="16"/>
              </w:rPr>
            </w:pPr>
            <w:r>
              <w:rPr>
                <w:rFonts w:ascii="Cambria Math" w:eastAsia="Cambria Math"/>
                <w:w w:val="105"/>
                <w:position w:val="5"/>
              </w:rPr>
              <w:t>𝐶</w:t>
            </w:r>
            <w:r>
              <w:rPr>
                <w:rFonts w:ascii="Cambria Math" w:eastAsia="Cambria Math"/>
                <w:w w:val="105"/>
                <w:sz w:val="16"/>
              </w:rPr>
              <w:t>1,2</w:t>
            </w:r>
          </w:p>
        </w:tc>
        <w:tc>
          <w:tcPr>
            <w:tcW w:w="1105" w:type="dxa"/>
            <w:tcBorders>
              <w:left w:val="nil"/>
              <w:right w:val="nil"/>
            </w:tcBorders>
          </w:tcPr>
          <w:p w:rsidR="0016006B" w:rsidRDefault="005B1080">
            <w:pPr>
              <w:pStyle w:val="TableParagraph"/>
              <w:spacing w:before="82"/>
              <w:ind w:right="22"/>
            </w:pPr>
            <w:r>
              <w:t>…</w:t>
            </w:r>
          </w:p>
        </w:tc>
        <w:tc>
          <w:tcPr>
            <w:tcW w:w="1349" w:type="dxa"/>
            <w:tcBorders>
              <w:left w:val="nil"/>
              <w:right w:val="single" w:sz="4" w:space="0" w:color="000000"/>
            </w:tcBorders>
          </w:tcPr>
          <w:p w:rsidR="0016006B" w:rsidRDefault="005B1080">
            <w:pPr>
              <w:pStyle w:val="TableParagraph"/>
              <w:spacing w:before="74" w:line="265" w:lineRule="exact"/>
              <w:ind w:right="537"/>
              <w:jc w:val="right"/>
              <w:rPr>
                <w:rFonts w:ascii="Cambria Math" w:eastAsia="Cambria Math"/>
                <w:sz w:val="16"/>
              </w:rPr>
            </w:pPr>
            <w:r>
              <w:rPr>
                <w:rFonts w:ascii="Cambria Math" w:eastAsia="Cambria Math"/>
                <w:w w:val="105"/>
                <w:position w:val="5"/>
              </w:rPr>
              <w:t>𝐶</w:t>
            </w:r>
            <w:r>
              <w:rPr>
                <w:rFonts w:ascii="Cambria Math" w:eastAsia="Cambria Math"/>
                <w:w w:val="105"/>
                <w:sz w:val="16"/>
              </w:rPr>
              <w:t>1,𝑘</w:t>
            </w:r>
          </w:p>
        </w:tc>
      </w:tr>
      <w:tr w:rsidR="0016006B">
        <w:trPr>
          <w:trHeight w:val="359"/>
        </w:trPr>
        <w:tc>
          <w:tcPr>
            <w:tcW w:w="1282" w:type="dxa"/>
            <w:vMerge/>
            <w:tcBorders>
              <w:top w:val="nil"/>
              <w:left w:val="single" w:sz="4" w:space="0" w:color="000000"/>
              <w:right w:val="single" w:sz="4" w:space="0" w:color="000000"/>
            </w:tcBorders>
            <w:shd w:val="clear" w:color="auto" w:fill="CCCCCC"/>
          </w:tcPr>
          <w:p w:rsidR="0016006B" w:rsidRDefault="0016006B">
            <w:pPr>
              <w:rPr>
                <w:sz w:val="2"/>
                <w:szCs w:val="2"/>
              </w:rPr>
            </w:pPr>
          </w:p>
        </w:tc>
        <w:tc>
          <w:tcPr>
            <w:tcW w:w="1268" w:type="dxa"/>
            <w:tcBorders>
              <w:left w:val="single" w:sz="4" w:space="0" w:color="000000"/>
              <w:right w:val="nil"/>
            </w:tcBorders>
          </w:tcPr>
          <w:p w:rsidR="0016006B" w:rsidRDefault="005B1080">
            <w:pPr>
              <w:pStyle w:val="TableParagraph"/>
              <w:spacing w:before="74" w:line="265" w:lineRule="exact"/>
              <w:ind w:left="432" w:right="431"/>
              <w:rPr>
                <w:rFonts w:ascii="Cambria Math" w:eastAsia="Cambria Math"/>
                <w:sz w:val="16"/>
              </w:rPr>
            </w:pPr>
            <w:r>
              <w:rPr>
                <w:rFonts w:ascii="Cambria Math" w:eastAsia="Cambria Math"/>
                <w:w w:val="105"/>
                <w:position w:val="5"/>
              </w:rPr>
              <w:t>𝐶</w:t>
            </w:r>
            <w:r>
              <w:rPr>
                <w:rFonts w:ascii="Cambria Math" w:eastAsia="Cambria Math"/>
                <w:w w:val="105"/>
                <w:sz w:val="16"/>
              </w:rPr>
              <w:t>2,1</w:t>
            </w:r>
          </w:p>
        </w:tc>
        <w:tc>
          <w:tcPr>
            <w:tcW w:w="1238" w:type="dxa"/>
            <w:tcBorders>
              <w:left w:val="nil"/>
              <w:right w:val="nil"/>
            </w:tcBorders>
          </w:tcPr>
          <w:p w:rsidR="0016006B" w:rsidRDefault="005B1080">
            <w:pPr>
              <w:pStyle w:val="TableParagraph"/>
              <w:spacing w:before="74" w:line="265" w:lineRule="exact"/>
              <w:ind w:left="441" w:right="397"/>
              <w:rPr>
                <w:rFonts w:ascii="Cambria Math" w:eastAsia="Cambria Math"/>
                <w:sz w:val="16"/>
              </w:rPr>
            </w:pPr>
            <w:r>
              <w:rPr>
                <w:rFonts w:ascii="Cambria Math" w:eastAsia="Cambria Math"/>
                <w:w w:val="105"/>
                <w:position w:val="5"/>
              </w:rPr>
              <w:t>𝐶</w:t>
            </w:r>
            <w:r>
              <w:rPr>
                <w:rFonts w:ascii="Cambria Math" w:eastAsia="Cambria Math"/>
                <w:w w:val="105"/>
                <w:sz w:val="16"/>
              </w:rPr>
              <w:t>2,2</w:t>
            </w:r>
          </w:p>
        </w:tc>
        <w:tc>
          <w:tcPr>
            <w:tcW w:w="1105" w:type="dxa"/>
            <w:tcBorders>
              <w:left w:val="nil"/>
              <w:right w:val="nil"/>
            </w:tcBorders>
          </w:tcPr>
          <w:p w:rsidR="0016006B" w:rsidRDefault="005B1080">
            <w:pPr>
              <w:pStyle w:val="TableParagraph"/>
              <w:spacing w:before="82"/>
              <w:ind w:right="22"/>
            </w:pPr>
            <w:r>
              <w:t>…</w:t>
            </w:r>
          </w:p>
        </w:tc>
        <w:tc>
          <w:tcPr>
            <w:tcW w:w="1349" w:type="dxa"/>
            <w:tcBorders>
              <w:left w:val="nil"/>
              <w:right w:val="single" w:sz="4" w:space="0" w:color="000000"/>
            </w:tcBorders>
          </w:tcPr>
          <w:p w:rsidR="0016006B" w:rsidRDefault="005B1080">
            <w:pPr>
              <w:pStyle w:val="TableParagraph"/>
              <w:spacing w:before="74" w:line="265" w:lineRule="exact"/>
              <w:ind w:right="535"/>
              <w:jc w:val="right"/>
              <w:rPr>
                <w:rFonts w:ascii="Cambria Math" w:eastAsia="Cambria Math"/>
                <w:sz w:val="16"/>
              </w:rPr>
            </w:pPr>
            <w:r>
              <w:rPr>
                <w:rFonts w:ascii="Cambria Math" w:eastAsia="Cambria Math"/>
                <w:w w:val="105"/>
                <w:position w:val="5"/>
              </w:rPr>
              <w:t>𝐶</w:t>
            </w:r>
            <w:r>
              <w:rPr>
                <w:rFonts w:ascii="Cambria Math" w:eastAsia="Cambria Math"/>
                <w:w w:val="105"/>
                <w:sz w:val="16"/>
              </w:rPr>
              <w:t>2,𝑘</w:t>
            </w:r>
          </w:p>
        </w:tc>
      </w:tr>
      <w:tr w:rsidR="0016006B">
        <w:trPr>
          <w:trHeight w:val="359"/>
        </w:trPr>
        <w:tc>
          <w:tcPr>
            <w:tcW w:w="1282" w:type="dxa"/>
            <w:vMerge/>
            <w:tcBorders>
              <w:top w:val="nil"/>
              <w:left w:val="single" w:sz="4" w:space="0" w:color="000000"/>
              <w:right w:val="single" w:sz="4" w:space="0" w:color="000000"/>
            </w:tcBorders>
            <w:shd w:val="clear" w:color="auto" w:fill="CCCCCC"/>
          </w:tcPr>
          <w:p w:rsidR="0016006B" w:rsidRDefault="0016006B">
            <w:pPr>
              <w:rPr>
                <w:sz w:val="2"/>
                <w:szCs w:val="2"/>
              </w:rPr>
            </w:pPr>
          </w:p>
        </w:tc>
        <w:tc>
          <w:tcPr>
            <w:tcW w:w="1268" w:type="dxa"/>
            <w:tcBorders>
              <w:left w:val="single" w:sz="4" w:space="0" w:color="000000"/>
              <w:right w:val="nil"/>
            </w:tcBorders>
          </w:tcPr>
          <w:p w:rsidR="0016006B" w:rsidRDefault="005B1080">
            <w:pPr>
              <w:pStyle w:val="TableParagraph"/>
              <w:spacing w:before="82"/>
              <w:ind w:left="9"/>
            </w:pPr>
            <w:r>
              <w:t>…</w:t>
            </w:r>
          </w:p>
        </w:tc>
        <w:tc>
          <w:tcPr>
            <w:tcW w:w="1238" w:type="dxa"/>
            <w:tcBorders>
              <w:left w:val="nil"/>
              <w:right w:val="nil"/>
            </w:tcBorders>
          </w:tcPr>
          <w:p w:rsidR="0016006B" w:rsidRDefault="005B1080">
            <w:pPr>
              <w:pStyle w:val="TableParagraph"/>
              <w:spacing w:before="82"/>
              <w:ind w:left="52"/>
            </w:pPr>
            <w:r>
              <w:t>…</w:t>
            </w:r>
          </w:p>
        </w:tc>
        <w:tc>
          <w:tcPr>
            <w:tcW w:w="1105" w:type="dxa"/>
            <w:tcBorders>
              <w:left w:val="nil"/>
              <w:right w:val="nil"/>
            </w:tcBorders>
          </w:tcPr>
          <w:p w:rsidR="0016006B" w:rsidRDefault="005B1080">
            <w:pPr>
              <w:pStyle w:val="TableParagraph"/>
              <w:spacing w:before="82"/>
              <w:ind w:right="22"/>
            </w:pPr>
            <w:r>
              <w:t>…</w:t>
            </w:r>
          </w:p>
        </w:tc>
        <w:tc>
          <w:tcPr>
            <w:tcW w:w="1349" w:type="dxa"/>
            <w:tcBorders>
              <w:left w:val="nil"/>
              <w:right w:val="single" w:sz="4" w:space="0" w:color="000000"/>
            </w:tcBorders>
          </w:tcPr>
          <w:p w:rsidR="0016006B" w:rsidRDefault="005B1080">
            <w:pPr>
              <w:pStyle w:val="TableParagraph"/>
              <w:spacing w:before="82"/>
              <w:ind w:right="591"/>
              <w:jc w:val="right"/>
            </w:pPr>
            <w:r>
              <w:t>…</w:t>
            </w:r>
          </w:p>
        </w:tc>
      </w:tr>
      <w:tr w:rsidR="0016006B">
        <w:trPr>
          <w:trHeight w:val="361"/>
        </w:trPr>
        <w:tc>
          <w:tcPr>
            <w:tcW w:w="1282" w:type="dxa"/>
            <w:vMerge/>
            <w:tcBorders>
              <w:top w:val="nil"/>
              <w:left w:val="single" w:sz="4" w:space="0" w:color="000000"/>
              <w:right w:val="single" w:sz="4" w:space="0" w:color="000000"/>
            </w:tcBorders>
            <w:shd w:val="clear" w:color="auto" w:fill="CCCCCC"/>
          </w:tcPr>
          <w:p w:rsidR="0016006B" w:rsidRDefault="0016006B">
            <w:pPr>
              <w:rPr>
                <w:sz w:val="2"/>
                <w:szCs w:val="2"/>
              </w:rPr>
            </w:pPr>
          </w:p>
        </w:tc>
        <w:tc>
          <w:tcPr>
            <w:tcW w:w="1268" w:type="dxa"/>
            <w:tcBorders>
              <w:left w:val="single" w:sz="4" w:space="0" w:color="000000"/>
              <w:right w:val="nil"/>
            </w:tcBorders>
          </w:tcPr>
          <w:p w:rsidR="0016006B" w:rsidRDefault="005B1080">
            <w:pPr>
              <w:pStyle w:val="TableParagraph"/>
              <w:spacing w:before="74" w:line="268" w:lineRule="exact"/>
              <w:ind w:left="432" w:right="431"/>
              <w:rPr>
                <w:rFonts w:ascii="Cambria Math" w:eastAsia="Cambria Math"/>
                <w:sz w:val="16"/>
              </w:rPr>
            </w:pPr>
            <w:r>
              <w:rPr>
                <w:rFonts w:ascii="Cambria Math" w:eastAsia="Cambria Math"/>
                <w:w w:val="105"/>
                <w:position w:val="5"/>
              </w:rPr>
              <w:t>𝐶</w:t>
            </w:r>
            <w:r>
              <w:rPr>
                <w:rFonts w:ascii="Cambria Math" w:eastAsia="Cambria Math"/>
                <w:w w:val="105"/>
                <w:sz w:val="16"/>
              </w:rPr>
              <w:t>𝑘,1</w:t>
            </w:r>
          </w:p>
        </w:tc>
        <w:tc>
          <w:tcPr>
            <w:tcW w:w="1238" w:type="dxa"/>
            <w:tcBorders>
              <w:left w:val="nil"/>
              <w:right w:val="nil"/>
            </w:tcBorders>
          </w:tcPr>
          <w:p w:rsidR="0016006B" w:rsidRDefault="005B1080">
            <w:pPr>
              <w:pStyle w:val="TableParagraph"/>
              <w:spacing w:before="74" w:line="268" w:lineRule="exact"/>
              <w:ind w:left="441" w:right="397"/>
              <w:rPr>
                <w:rFonts w:ascii="Cambria Math" w:eastAsia="Cambria Math"/>
                <w:sz w:val="16"/>
              </w:rPr>
            </w:pPr>
            <w:r>
              <w:rPr>
                <w:rFonts w:ascii="Cambria Math" w:eastAsia="Cambria Math"/>
                <w:w w:val="105"/>
                <w:position w:val="5"/>
              </w:rPr>
              <w:t>𝐶</w:t>
            </w:r>
            <w:r>
              <w:rPr>
                <w:rFonts w:ascii="Cambria Math" w:eastAsia="Cambria Math"/>
                <w:w w:val="105"/>
                <w:sz w:val="16"/>
              </w:rPr>
              <w:t>𝑘,2</w:t>
            </w:r>
          </w:p>
        </w:tc>
        <w:tc>
          <w:tcPr>
            <w:tcW w:w="1105" w:type="dxa"/>
            <w:tcBorders>
              <w:left w:val="nil"/>
              <w:right w:val="nil"/>
            </w:tcBorders>
          </w:tcPr>
          <w:p w:rsidR="0016006B" w:rsidRDefault="005B1080">
            <w:pPr>
              <w:pStyle w:val="TableParagraph"/>
              <w:spacing w:before="82"/>
              <w:ind w:right="22"/>
            </w:pPr>
            <w:r>
              <w:t>…</w:t>
            </w:r>
          </w:p>
        </w:tc>
        <w:tc>
          <w:tcPr>
            <w:tcW w:w="1349" w:type="dxa"/>
            <w:tcBorders>
              <w:left w:val="nil"/>
              <w:right w:val="single" w:sz="4" w:space="0" w:color="000000"/>
            </w:tcBorders>
          </w:tcPr>
          <w:p w:rsidR="0016006B" w:rsidRDefault="005B1080">
            <w:pPr>
              <w:pStyle w:val="TableParagraph"/>
              <w:spacing w:before="74" w:line="268" w:lineRule="exact"/>
              <w:ind w:right="532"/>
              <w:jc w:val="right"/>
              <w:rPr>
                <w:rFonts w:ascii="Cambria Math" w:eastAsia="Cambria Math"/>
                <w:sz w:val="16"/>
              </w:rPr>
            </w:pPr>
            <w:r>
              <w:rPr>
                <w:rFonts w:ascii="Cambria Math" w:eastAsia="Cambria Math"/>
                <w:w w:val="105"/>
                <w:position w:val="5"/>
              </w:rPr>
              <w:t>𝐶</w:t>
            </w:r>
            <w:r>
              <w:rPr>
                <w:rFonts w:ascii="Cambria Math" w:eastAsia="Cambria Math"/>
                <w:w w:val="105"/>
                <w:sz w:val="16"/>
              </w:rPr>
              <w:t>𝑘,𝑘</w:t>
            </w:r>
          </w:p>
        </w:tc>
      </w:tr>
    </w:tbl>
    <w:p w:rsidR="0016006B" w:rsidRDefault="005B1080">
      <w:pPr>
        <w:pStyle w:val="GvdeMetni"/>
        <w:spacing w:before="205" w:after="25"/>
        <w:ind w:left="3559"/>
        <w:jc w:val="left"/>
      </w:pPr>
      <w:r>
        <w:rPr>
          <w:b/>
        </w:rPr>
        <w:t xml:space="preserve">Table </w:t>
      </w:r>
      <w:bookmarkStart w:id="38" w:name="_bookmark37"/>
      <w:bookmarkEnd w:id="38"/>
      <w:r>
        <w:rPr>
          <w:b/>
        </w:rPr>
        <w:t xml:space="preserve">2: </w:t>
      </w:r>
      <w:r>
        <w:t>Confusion</w:t>
      </w:r>
      <w:r>
        <w:rPr>
          <w:spacing w:val="-1"/>
        </w:rPr>
        <w:t xml:space="preserve"> </w:t>
      </w:r>
      <w:r>
        <w:t>matrix</w:t>
      </w:r>
      <w:r>
        <w:rPr>
          <w:spacing w:val="-4"/>
        </w:rPr>
        <w:t xml:space="preserve"> </w:t>
      </w:r>
      <w:r>
        <w:t>for</w:t>
      </w:r>
      <w:r>
        <w:rPr>
          <w:spacing w:val="-3"/>
        </w:rPr>
        <w:t xml:space="preserve"> </w:t>
      </w:r>
      <w:r>
        <w:t>individual</w:t>
      </w:r>
      <w:r>
        <w:rPr>
          <w:spacing w:val="-5"/>
        </w:rPr>
        <w:t xml:space="preserve"> </w:t>
      </w:r>
      <w:r>
        <w:t>class.</w:t>
      </w:r>
    </w:p>
    <w:tbl>
      <w:tblPr>
        <w:tblStyle w:val="TableNormal"/>
        <w:tblW w:w="0" w:type="auto"/>
        <w:tblInd w:w="4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850"/>
      </w:tblGrid>
      <w:tr w:rsidR="0016006B">
        <w:trPr>
          <w:trHeight w:val="527"/>
        </w:trPr>
        <w:tc>
          <w:tcPr>
            <w:tcW w:w="1697" w:type="dxa"/>
            <w:gridSpan w:val="2"/>
            <w:shd w:val="clear" w:color="auto" w:fill="BEBEBE"/>
          </w:tcPr>
          <w:p w:rsidR="0016006B" w:rsidRDefault="005B1080">
            <w:pPr>
              <w:pStyle w:val="TableParagraph"/>
              <w:spacing w:before="162"/>
              <w:ind w:left="551"/>
              <w:jc w:val="left"/>
              <w:rPr>
                <w:rFonts w:ascii="Cambria Math" w:eastAsia="Cambria Math"/>
                <w:sz w:val="16"/>
              </w:rPr>
            </w:pPr>
            <w:r>
              <w:rPr>
                <w:rFonts w:ascii="Cambria Math" w:eastAsia="Cambria Math"/>
              </w:rPr>
              <w:t>𝐶𝑙𝑎𝑠𝑠</w:t>
            </w:r>
            <w:r>
              <w:rPr>
                <w:rFonts w:ascii="Cambria Math" w:eastAsia="Cambria Math"/>
                <w:position w:val="-4"/>
                <w:sz w:val="16"/>
              </w:rPr>
              <w:t>𝑖</w:t>
            </w:r>
          </w:p>
        </w:tc>
      </w:tr>
      <w:tr w:rsidR="0016006B">
        <w:trPr>
          <w:trHeight w:val="549"/>
        </w:trPr>
        <w:tc>
          <w:tcPr>
            <w:tcW w:w="847" w:type="dxa"/>
          </w:tcPr>
          <w:p w:rsidR="0016006B" w:rsidRDefault="005B1080">
            <w:pPr>
              <w:pStyle w:val="TableParagraph"/>
              <w:spacing w:before="172"/>
              <w:ind w:left="255" w:right="261"/>
              <w:rPr>
                <w:rFonts w:ascii="Cambria Math" w:eastAsia="Cambria Math"/>
                <w:sz w:val="16"/>
              </w:rPr>
            </w:pPr>
            <w:r>
              <w:rPr>
                <w:rFonts w:ascii="Cambria Math" w:eastAsia="Cambria Math"/>
                <w:w w:val="105"/>
              </w:rPr>
              <w:t>𝑡𝑝</w:t>
            </w:r>
            <w:r>
              <w:rPr>
                <w:rFonts w:ascii="Cambria Math" w:eastAsia="Cambria Math"/>
                <w:w w:val="105"/>
                <w:position w:val="-4"/>
                <w:sz w:val="16"/>
              </w:rPr>
              <w:t>𝑖</w:t>
            </w:r>
          </w:p>
        </w:tc>
        <w:tc>
          <w:tcPr>
            <w:tcW w:w="850" w:type="dxa"/>
          </w:tcPr>
          <w:p w:rsidR="0016006B" w:rsidRDefault="005B1080">
            <w:pPr>
              <w:pStyle w:val="TableParagraph"/>
              <w:spacing w:before="172"/>
              <w:ind w:left="242" w:right="243"/>
              <w:rPr>
                <w:rFonts w:ascii="Cambria Math" w:eastAsia="Cambria Math"/>
                <w:sz w:val="16"/>
              </w:rPr>
            </w:pPr>
            <w:r>
              <w:rPr>
                <w:rFonts w:ascii="Cambria Math" w:eastAsia="Cambria Math"/>
                <w:w w:val="105"/>
              </w:rPr>
              <w:t>𝑓𝑝</w:t>
            </w:r>
            <w:r>
              <w:rPr>
                <w:rFonts w:ascii="Cambria Math" w:eastAsia="Cambria Math"/>
                <w:w w:val="105"/>
                <w:position w:val="-4"/>
                <w:sz w:val="16"/>
              </w:rPr>
              <w:t>𝑖</w:t>
            </w:r>
          </w:p>
        </w:tc>
      </w:tr>
      <w:tr w:rsidR="0016006B">
        <w:trPr>
          <w:trHeight w:val="556"/>
        </w:trPr>
        <w:tc>
          <w:tcPr>
            <w:tcW w:w="847" w:type="dxa"/>
          </w:tcPr>
          <w:p w:rsidR="0016006B" w:rsidRDefault="005B1080">
            <w:pPr>
              <w:pStyle w:val="TableParagraph"/>
              <w:spacing w:before="177"/>
              <w:ind w:left="258" w:right="261"/>
              <w:rPr>
                <w:rFonts w:ascii="Cambria Math" w:eastAsia="Cambria Math"/>
                <w:sz w:val="16"/>
              </w:rPr>
            </w:pPr>
            <w:r>
              <w:rPr>
                <w:rFonts w:ascii="Cambria Math" w:eastAsia="Cambria Math"/>
                <w:w w:val="105"/>
              </w:rPr>
              <w:t>𝑡𝑛</w:t>
            </w:r>
            <w:r>
              <w:rPr>
                <w:rFonts w:ascii="Cambria Math" w:eastAsia="Cambria Math"/>
                <w:w w:val="105"/>
                <w:position w:val="-4"/>
                <w:sz w:val="16"/>
              </w:rPr>
              <w:t>𝑖</w:t>
            </w:r>
          </w:p>
        </w:tc>
        <w:tc>
          <w:tcPr>
            <w:tcW w:w="850" w:type="dxa"/>
          </w:tcPr>
          <w:p w:rsidR="0016006B" w:rsidRDefault="005B1080">
            <w:pPr>
              <w:pStyle w:val="TableParagraph"/>
              <w:spacing w:before="177"/>
              <w:ind w:left="243" w:right="243"/>
              <w:rPr>
                <w:rFonts w:ascii="Cambria Math" w:eastAsia="Cambria Math"/>
                <w:sz w:val="16"/>
              </w:rPr>
            </w:pPr>
            <w:r>
              <w:rPr>
                <w:rFonts w:ascii="Cambria Math" w:eastAsia="Cambria Math"/>
                <w:w w:val="105"/>
              </w:rPr>
              <w:t>𝑓𝑛</w:t>
            </w:r>
            <w:r>
              <w:rPr>
                <w:rFonts w:ascii="Cambria Math" w:eastAsia="Cambria Math"/>
                <w:w w:val="105"/>
                <w:position w:val="-4"/>
                <w:sz w:val="16"/>
              </w:rPr>
              <w:t>𝑖</w:t>
            </w:r>
          </w:p>
        </w:tc>
      </w:tr>
    </w:tbl>
    <w:p w:rsidR="0016006B" w:rsidRDefault="0016006B">
      <w:pPr>
        <w:pStyle w:val="GvdeMetni"/>
        <w:spacing w:before="9"/>
        <w:ind w:left="0"/>
        <w:jc w:val="left"/>
        <w:rPr>
          <w:sz w:val="27"/>
        </w:rPr>
      </w:pPr>
    </w:p>
    <w:p w:rsidR="0016006B" w:rsidRDefault="005B1080">
      <w:pPr>
        <w:pStyle w:val="GvdeMetni"/>
        <w:spacing w:line="300" w:lineRule="auto"/>
        <w:ind w:right="277"/>
      </w:pPr>
      <w:hyperlink w:anchor="_bookmark38" w:history="1">
        <w:r>
          <w:rPr>
            <w:color w:val="0462C1"/>
          </w:rPr>
          <w:t xml:space="preserve">Table 3 </w:t>
        </w:r>
      </w:hyperlink>
      <w:r>
        <w:t xml:space="preserve">presents the metrics for multi-class classification. For an individual class </w:t>
      </w:r>
      <w:r>
        <w:rPr>
          <w:rFonts w:ascii="Cambria Math" w:eastAsia="Cambria Math"/>
        </w:rPr>
        <w:t>𝐶</w:t>
      </w:r>
      <w:r>
        <w:rPr>
          <w:rFonts w:ascii="Cambria Math" w:eastAsia="Cambria Math"/>
          <w:position w:val="-4"/>
          <w:sz w:val="16"/>
        </w:rPr>
        <w:t>𝑖</w:t>
      </w:r>
      <w:r>
        <w:t>, the</w:t>
      </w:r>
      <w:r>
        <w:rPr>
          <w:spacing w:val="1"/>
        </w:rPr>
        <w:t xml:space="preserve"> </w:t>
      </w:r>
      <w:r>
        <w:t xml:space="preserve">assessment  </w:t>
      </w:r>
      <w:r>
        <w:rPr>
          <w:spacing w:val="48"/>
        </w:rPr>
        <w:t xml:space="preserve"> </w:t>
      </w:r>
      <w:r>
        <w:t xml:space="preserve">is  </w:t>
      </w:r>
      <w:r>
        <w:rPr>
          <w:spacing w:val="49"/>
        </w:rPr>
        <w:t xml:space="preserve"> </w:t>
      </w:r>
      <w:r>
        <w:t xml:space="preserve">defined  </w:t>
      </w:r>
      <w:r>
        <w:rPr>
          <w:spacing w:val="46"/>
        </w:rPr>
        <w:t xml:space="preserve"> </w:t>
      </w:r>
      <w:r>
        <w:t xml:space="preserve">by  </w:t>
      </w:r>
      <w:r>
        <w:rPr>
          <w:spacing w:val="21"/>
        </w:rPr>
        <w:t xml:space="preserve"> </w:t>
      </w:r>
      <w:r>
        <w:rPr>
          <w:rFonts w:ascii="Cambria Math" w:eastAsia="Cambria Math"/>
        </w:rPr>
        <w:t>𝑡𝑝</w:t>
      </w:r>
      <w:r>
        <w:rPr>
          <w:rFonts w:ascii="Cambria Math" w:eastAsia="Cambria Math"/>
          <w:position w:val="-4"/>
          <w:sz w:val="16"/>
        </w:rPr>
        <w:t>𝑖</w:t>
      </w:r>
      <w:r>
        <w:rPr>
          <w:rFonts w:ascii="Cambria Math" w:eastAsia="Cambria Math"/>
        </w:rPr>
        <w:t>;</w:t>
      </w:r>
      <w:r>
        <w:rPr>
          <w:rFonts w:ascii="Cambria Math" w:eastAsia="Cambria Math"/>
          <w:spacing w:val="-13"/>
        </w:rPr>
        <w:t xml:space="preserve"> </w:t>
      </w:r>
      <w:r>
        <w:rPr>
          <w:rFonts w:ascii="Cambria Math" w:eastAsia="Cambria Math"/>
        </w:rPr>
        <w:t>𝑓𝑛</w:t>
      </w:r>
      <w:r>
        <w:rPr>
          <w:rFonts w:ascii="Cambria Math" w:eastAsia="Cambria Math"/>
          <w:position w:val="-4"/>
          <w:sz w:val="16"/>
        </w:rPr>
        <w:t>𝑖</w:t>
      </w:r>
      <w:r>
        <w:rPr>
          <w:rFonts w:ascii="Cambria Math" w:eastAsia="Cambria Math"/>
        </w:rPr>
        <w:t>;</w:t>
      </w:r>
      <w:r>
        <w:rPr>
          <w:rFonts w:ascii="Cambria Math" w:eastAsia="Cambria Math"/>
          <w:spacing w:val="-13"/>
        </w:rPr>
        <w:t xml:space="preserve"> </w:t>
      </w:r>
      <w:r>
        <w:rPr>
          <w:rFonts w:ascii="Cambria Math" w:eastAsia="Cambria Math"/>
        </w:rPr>
        <w:t>𝑡𝑛</w:t>
      </w:r>
      <w:r>
        <w:rPr>
          <w:rFonts w:ascii="Cambria Math" w:eastAsia="Cambria Math"/>
          <w:position w:val="-4"/>
          <w:sz w:val="16"/>
        </w:rPr>
        <w:t>𝑖</w:t>
      </w:r>
      <w:r>
        <w:rPr>
          <w:rFonts w:ascii="Cambria Math" w:eastAsia="Cambria Math"/>
        </w:rPr>
        <w:t>;</w:t>
      </w:r>
      <w:r>
        <w:rPr>
          <w:rFonts w:ascii="Cambria Math" w:eastAsia="Cambria Math"/>
          <w:spacing w:val="-10"/>
        </w:rPr>
        <w:t xml:space="preserve"> </w:t>
      </w:r>
      <w:r>
        <w:rPr>
          <w:rFonts w:ascii="Cambria Math" w:eastAsia="Cambria Math"/>
        </w:rPr>
        <w:t>𝑓𝑝</w:t>
      </w:r>
      <w:r>
        <w:rPr>
          <w:rFonts w:ascii="Cambria Math" w:eastAsia="Cambria Math"/>
          <w:position w:val="-4"/>
          <w:sz w:val="16"/>
        </w:rPr>
        <w:t xml:space="preserve">𝑖    </w:t>
      </w:r>
      <w:r>
        <w:rPr>
          <w:rFonts w:ascii="Cambria Math" w:eastAsia="Cambria Math"/>
          <w:spacing w:val="26"/>
          <w:position w:val="-4"/>
          <w:sz w:val="16"/>
        </w:rPr>
        <w:t xml:space="preserve"> </w:t>
      </w:r>
      <w:r>
        <w:t xml:space="preserve">which  </w:t>
      </w:r>
      <w:r>
        <w:rPr>
          <w:spacing w:val="47"/>
        </w:rPr>
        <w:t xml:space="preserve"> </w:t>
      </w:r>
      <w:r>
        <w:t xml:space="preserve">are  </w:t>
      </w:r>
      <w:r>
        <w:rPr>
          <w:spacing w:val="46"/>
        </w:rPr>
        <w:t xml:space="preserve"> </w:t>
      </w:r>
      <w:r>
        <w:t xml:space="preserve">presented  </w:t>
      </w:r>
      <w:r>
        <w:rPr>
          <w:spacing w:val="48"/>
        </w:rPr>
        <w:t xml:space="preserve"> </w:t>
      </w:r>
      <w:r>
        <w:t xml:space="preserve">in  </w:t>
      </w:r>
      <w:r>
        <w:rPr>
          <w:spacing w:val="49"/>
        </w:rPr>
        <w:t xml:space="preserve"> </w:t>
      </w:r>
      <w:hyperlink w:anchor="_bookmark37" w:history="1">
        <w:r>
          <w:rPr>
            <w:color w:val="0462C1"/>
          </w:rPr>
          <w:t xml:space="preserve">Table  </w:t>
        </w:r>
        <w:r>
          <w:rPr>
            <w:color w:val="0462C1"/>
            <w:spacing w:val="43"/>
          </w:rPr>
          <w:t xml:space="preserve"> </w:t>
        </w:r>
        <w:r>
          <w:rPr>
            <w:color w:val="0462C1"/>
          </w:rPr>
          <w:t>2</w:t>
        </w:r>
      </w:hyperlink>
      <w:r>
        <w:t>.</w:t>
      </w:r>
    </w:p>
    <w:p w:rsidR="0016006B" w:rsidRDefault="005B1080">
      <w:pPr>
        <w:pStyle w:val="GvdeMetni"/>
        <w:spacing w:before="2" w:line="314" w:lineRule="auto"/>
        <w:ind w:right="278"/>
      </w:pPr>
      <w:r>
        <w:rPr>
          <w:rFonts w:ascii="Cambria Math" w:eastAsia="Cambria Math" w:hAnsi="Cambria Math"/>
        </w:rPr>
        <w:t>𝐴𝑐𝑐𝑢𝑟𝑎𝑐𝑦</w:t>
      </w:r>
      <w:r>
        <w:rPr>
          <w:rFonts w:ascii="Cambria Math" w:eastAsia="Cambria Math" w:hAnsi="Cambria Math"/>
          <w:position w:val="-4"/>
          <w:sz w:val="16"/>
        </w:rPr>
        <w:t>𝑖</w:t>
      </w:r>
      <w:r>
        <w:rPr>
          <w:rFonts w:ascii="Cambria Math" w:eastAsia="Cambria Math" w:hAnsi="Cambria Math"/>
        </w:rPr>
        <w:t>; 𝑃𝑟𝑒𝑐𝑖𝑠𝑖𝑜𝑛</w:t>
      </w:r>
      <w:r>
        <w:rPr>
          <w:rFonts w:ascii="Cambria Math" w:eastAsia="Cambria Math" w:hAnsi="Cambria Math"/>
          <w:position w:val="-4"/>
          <w:sz w:val="16"/>
        </w:rPr>
        <w:t>𝑖</w:t>
      </w:r>
      <w:r>
        <w:rPr>
          <w:rFonts w:ascii="Cambria Math" w:eastAsia="Cambria Math" w:hAnsi="Cambria Math"/>
        </w:rPr>
        <w:t>; 𝑅𝑒𝑐𝑎𝑙𝑙</w:t>
      </w:r>
      <w:r>
        <w:rPr>
          <w:rFonts w:ascii="Cambria Math" w:eastAsia="Cambria Math" w:hAnsi="Cambria Math"/>
          <w:position w:val="-4"/>
          <w:sz w:val="16"/>
        </w:rPr>
        <w:t>𝑖</w:t>
      </w:r>
      <w:r>
        <w:rPr>
          <w:rFonts w:ascii="Cambria Math" w:eastAsia="Cambria Math" w:hAnsi="Cambria Math"/>
          <w:spacing w:val="1"/>
          <w:position w:val="-4"/>
          <w:sz w:val="16"/>
        </w:rPr>
        <w:t xml:space="preserve"> </w:t>
      </w:r>
      <w:r>
        <w:t>are</w:t>
      </w:r>
      <w:r>
        <w:rPr>
          <w:spacing w:val="1"/>
        </w:rPr>
        <w:t xml:space="preserve"> </w:t>
      </w:r>
      <w:r>
        <w:t>calculated</w:t>
      </w:r>
      <w:r>
        <w:rPr>
          <w:spacing w:val="1"/>
        </w:rPr>
        <w:t xml:space="preserve"> </w:t>
      </w:r>
      <w:r>
        <w:t>from</w:t>
      </w:r>
      <w:r>
        <w:rPr>
          <w:spacing w:val="1"/>
        </w:rPr>
        <w:t xml:space="preserve"> </w:t>
      </w:r>
      <w:r>
        <w:t>the</w:t>
      </w:r>
      <w:r>
        <w:rPr>
          <w:spacing w:val="1"/>
        </w:rPr>
        <w:t xml:space="preserve"> </w:t>
      </w:r>
      <w:r>
        <w:t>counts</w:t>
      </w:r>
      <w:r>
        <w:rPr>
          <w:spacing w:val="1"/>
        </w:rPr>
        <w:t xml:space="preserve"> </w:t>
      </w:r>
      <w:r>
        <w:t xml:space="preserve">for </w:t>
      </w:r>
      <w:r>
        <w:rPr>
          <w:rFonts w:ascii="Cambria Math" w:eastAsia="Cambria Math" w:hAnsi="Cambria Math"/>
        </w:rPr>
        <w:t>𝐶</w:t>
      </w:r>
      <w:r>
        <w:rPr>
          <w:rFonts w:ascii="Cambria Math" w:eastAsia="Cambria Math" w:hAnsi="Cambria Math"/>
          <w:position w:val="-4"/>
          <w:sz w:val="16"/>
        </w:rPr>
        <w:t xml:space="preserve">𝑖 </w:t>
      </w:r>
      <w:r>
        <w:t>.</w:t>
      </w:r>
      <w:r>
        <w:rPr>
          <w:spacing w:val="1"/>
        </w:rPr>
        <w:t xml:space="preserve"> </w:t>
      </w:r>
      <w:r>
        <w:t>Quality</w:t>
      </w:r>
      <w:r>
        <w:rPr>
          <w:spacing w:val="1"/>
        </w:rPr>
        <w:t xml:space="preserve"> </w:t>
      </w:r>
      <w:r>
        <w:t>of</w:t>
      </w:r>
      <w:r>
        <w:rPr>
          <w:spacing w:val="1"/>
        </w:rPr>
        <w:t xml:space="preserve"> </w:t>
      </w:r>
      <w:r>
        <w:t>the</w:t>
      </w:r>
      <w:r>
        <w:rPr>
          <w:spacing w:val="1"/>
        </w:rPr>
        <w:t xml:space="preserve"> </w:t>
      </w:r>
      <w:r>
        <w:t>overall classification is usually assessed in two ways: a measure is the average of the same</w:t>
      </w:r>
      <w:r>
        <w:rPr>
          <w:spacing w:val="-52"/>
        </w:rPr>
        <w:t xml:space="preserve"> </w:t>
      </w:r>
      <w:r>
        <w:rPr>
          <w:spacing w:val="-1"/>
        </w:rPr>
        <w:t xml:space="preserve">measures </w:t>
      </w:r>
      <w:r>
        <w:t xml:space="preserve">calculated for </w:t>
      </w:r>
      <w:r>
        <w:rPr>
          <w:rFonts w:ascii="Cambria Math" w:eastAsia="Cambria Math" w:hAnsi="Cambria Math"/>
        </w:rPr>
        <w:t>𝐶</w:t>
      </w:r>
      <w:r>
        <w:rPr>
          <w:rFonts w:ascii="Cambria Math" w:eastAsia="Cambria Math" w:hAnsi="Cambria Math"/>
          <w:vertAlign w:val="subscript"/>
        </w:rPr>
        <w:t>1</w:t>
      </w:r>
      <w:r>
        <w:rPr>
          <w:rFonts w:ascii="Cambria Math" w:eastAsia="Cambria Math" w:hAnsi="Cambria Math"/>
        </w:rPr>
        <w:t>, … , 𝐶</w:t>
      </w:r>
      <w:r>
        <w:rPr>
          <w:rFonts w:ascii="Cambria Math" w:eastAsia="Cambria Math" w:hAnsi="Cambria Math"/>
          <w:position w:val="-4"/>
          <w:sz w:val="16"/>
        </w:rPr>
        <w:t>𝑙</w:t>
      </w:r>
      <w:r>
        <w:rPr>
          <w:rFonts w:ascii="Cambria Math" w:eastAsia="Cambria Math" w:hAnsi="Cambria Math"/>
          <w:spacing w:val="1"/>
          <w:position w:val="-4"/>
          <w:sz w:val="16"/>
        </w:rPr>
        <w:t xml:space="preserve"> </w:t>
      </w:r>
      <w:r>
        <w:t>(macro-averaging is shown with an M index), or the sum</w:t>
      </w:r>
      <w:r>
        <w:rPr>
          <w:spacing w:val="-52"/>
        </w:rPr>
        <w:t xml:space="preserve"> </w:t>
      </w:r>
      <w:r>
        <w:t>of</w:t>
      </w:r>
      <w:r>
        <w:rPr>
          <w:spacing w:val="70"/>
        </w:rPr>
        <w:t xml:space="preserve"> </w:t>
      </w:r>
      <w:r>
        <w:t>counts</w:t>
      </w:r>
      <w:r>
        <w:rPr>
          <w:spacing w:val="72"/>
        </w:rPr>
        <w:t xml:space="preserve"> </w:t>
      </w:r>
      <w:r>
        <w:t>to</w:t>
      </w:r>
      <w:r>
        <w:rPr>
          <w:spacing w:val="73"/>
        </w:rPr>
        <w:t xml:space="preserve"> </w:t>
      </w:r>
      <w:r>
        <w:t>obtain</w:t>
      </w:r>
      <w:r>
        <w:rPr>
          <w:spacing w:val="70"/>
        </w:rPr>
        <w:t xml:space="preserve"> </w:t>
      </w:r>
      <w:r>
        <w:t>cumulative</w:t>
      </w:r>
      <w:r>
        <w:rPr>
          <w:spacing w:val="52"/>
        </w:rPr>
        <w:t xml:space="preserve"> </w:t>
      </w:r>
      <w:r>
        <w:rPr>
          <w:rFonts w:ascii="Cambria Math" w:eastAsia="Cambria Math" w:hAnsi="Cambria Math"/>
        </w:rPr>
        <w:t>𝑡𝑝</w:t>
      </w:r>
      <w:r>
        <w:rPr>
          <w:rFonts w:ascii="Cambria Math" w:eastAsia="Cambria Math" w:hAnsi="Cambria Math"/>
          <w:position w:val="-4"/>
          <w:sz w:val="16"/>
        </w:rPr>
        <w:t>𝑖</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𝑓𝑛</w:t>
      </w:r>
      <w:r>
        <w:rPr>
          <w:rFonts w:ascii="Cambria Math" w:eastAsia="Cambria Math" w:hAnsi="Cambria Math"/>
          <w:position w:val="-4"/>
          <w:sz w:val="16"/>
        </w:rPr>
        <w:t>𝑖</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𝑡𝑛</w:t>
      </w:r>
      <w:r>
        <w:rPr>
          <w:rFonts w:ascii="Cambria Math" w:eastAsia="Cambria Math" w:hAnsi="Cambria Math"/>
          <w:position w:val="-4"/>
          <w:sz w:val="16"/>
        </w:rPr>
        <w:t>𝑖</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𝑓𝑝</w:t>
      </w:r>
      <w:r>
        <w:rPr>
          <w:rFonts w:ascii="Cambria Math" w:eastAsia="Cambria Math" w:hAnsi="Cambria Math"/>
          <w:position w:val="-4"/>
          <w:sz w:val="16"/>
        </w:rPr>
        <w:t xml:space="preserve">𝑖  </w:t>
      </w:r>
      <w:r>
        <w:rPr>
          <w:rFonts w:ascii="Cambria Math" w:eastAsia="Cambria Math" w:hAnsi="Cambria Math"/>
          <w:spacing w:val="12"/>
          <w:position w:val="-4"/>
          <w:sz w:val="16"/>
        </w:rPr>
        <w:t xml:space="preserve"> </w:t>
      </w:r>
      <w:r>
        <w:t>and</w:t>
      </w:r>
      <w:r>
        <w:rPr>
          <w:spacing w:val="72"/>
        </w:rPr>
        <w:t xml:space="preserve"> </w:t>
      </w:r>
      <w:r>
        <w:t>then</w:t>
      </w:r>
      <w:r>
        <w:rPr>
          <w:spacing w:val="71"/>
        </w:rPr>
        <w:t xml:space="preserve"> </w:t>
      </w:r>
      <w:r>
        <w:t>calculating</w:t>
      </w:r>
      <w:r>
        <w:rPr>
          <w:spacing w:val="70"/>
        </w:rPr>
        <w:t xml:space="preserve"> </w:t>
      </w:r>
      <w:r>
        <w:t>a</w:t>
      </w:r>
      <w:r>
        <w:rPr>
          <w:spacing w:val="73"/>
        </w:rPr>
        <w:t xml:space="preserve"> </w:t>
      </w:r>
      <w:r>
        <w:t>performance</w:t>
      </w:r>
    </w:p>
    <w:p w:rsidR="0016006B" w:rsidRDefault="005B1080">
      <w:pPr>
        <w:pStyle w:val="GvdeMetni"/>
        <w:spacing w:line="340" w:lineRule="auto"/>
        <w:ind w:right="277"/>
      </w:pPr>
      <w:r>
        <w:t>measure</w:t>
      </w:r>
      <w:r>
        <w:rPr>
          <w:spacing w:val="-12"/>
        </w:rPr>
        <w:t xml:space="preserve"> </w:t>
      </w:r>
      <w:r>
        <w:t>(micro-averaging</w:t>
      </w:r>
      <w:r>
        <w:rPr>
          <w:spacing w:val="-11"/>
        </w:rPr>
        <w:t xml:space="preserve"> </w:t>
      </w:r>
      <w:r>
        <w:t>shown</w:t>
      </w:r>
      <w:r>
        <w:rPr>
          <w:spacing w:val="-11"/>
        </w:rPr>
        <w:t xml:space="preserve"> </w:t>
      </w:r>
      <w:r>
        <w:t>with</w:t>
      </w:r>
      <w:r>
        <w:rPr>
          <w:spacing w:val="-8"/>
        </w:rPr>
        <w:t xml:space="preserve"> </w:t>
      </w:r>
      <w:r>
        <w:rPr>
          <w:i/>
        </w:rPr>
        <w:t>l</w:t>
      </w:r>
      <w:r>
        <w:rPr>
          <w:i/>
          <w:spacing w:val="-10"/>
        </w:rPr>
        <w:t xml:space="preserve"> </w:t>
      </w:r>
      <w:r>
        <w:t>indices).</w:t>
      </w:r>
      <w:r>
        <w:rPr>
          <w:spacing w:val="-9"/>
        </w:rPr>
        <w:t xml:space="preserve"> </w:t>
      </w:r>
      <w:r>
        <w:t>Macro-averaging</w:t>
      </w:r>
      <w:r>
        <w:rPr>
          <w:spacing w:val="-9"/>
        </w:rPr>
        <w:t xml:space="preserve"> </w:t>
      </w:r>
      <w:r>
        <w:t>treats</w:t>
      </w:r>
      <w:r>
        <w:rPr>
          <w:spacing w:val="-9"/>
        </w:rPr>
        <w:t xml:space="preserve"> </w:t>
      </w:r>
      <w:r>
        <w:t>all</w:t>
      </w:r>
      <w:r>
        <w:rPr>
          <w:spacing w:val="-9"/>
        </w:rPr>
        <w:t xml:space="preserve"> </w:t>
      </w:r>
      <w:r>
        <w:t>classes</w:t>
      </w:r>
      <w:r>
        <w:rPr>
          <w:spacing w:val="-6"/>
        </w:rPr>
        <w:t xml:space="preserve"> </w:t>
      </w:r>
      <w:r>
        <w:t>equally</w:t>
      </w:r>
      <w:r>
        <w:rPr>
          <w:spacing w:val="-53"/>
        </w:rPr>
        <w:t xml:space="preserve"> </w:t>
      </w:r>
      <w:r>
        <w:t>while</w:t>
      </w:r>
      <w:r>
        <w:rPr>
          <w:spacing w:val="-3"/>
        </w:rPr>
        <w:t xml:space="preserve"> </w:t>
      </w:r>
      <w:r>
        <w:t>micro-averaging favors bigger</w:t>
      </w:r>
      <w:r>
        <w:rPr>
          <w:spacing w:val="-2"/>
        </w:rPr>
        <w:t xml:space="preserve"> </w:t>
      </w:r>
      <w:r>
        <w:t>classes.</w:t>
      </w:r>
    </w:p>
    <w:p w:rsidR="0016006B" w:rsidRDefault="0016006B">
      <w:pPr>
        <w:spacing w:line="340" w:lineRule="auto"/>
        <w:sectPr w:rsidR="0016006B">
          <w:type w:val="continuous"/>
          <w:pgSz w:w="11910" w:h="16840"/>
          <w:pgMar w:top="860" w:right="1360" w:bottom="280" w:left="620" w:header="0" w:footer="1377" w:gutter="0"/>
          <w:cols w:space="708"/>
        </w:sectPr>
      </w:pPr>
    </w:p>
    <w:p w:rsidR="0016006B" w:rsidRDefault="005B1080">
      <w:pPr>
        <w:pStyle w:val="GvdeMetni"/>
        <w:spacing w:before="73" w:after="25"/>
        <w:ind w:left="1641" w:right="273"/>
        <w:jc w:val="center"/>
      </w:pPr>
      <w:r>
        <w:lastRenderedPageBreak/>
        <w:pict>
          <v:shape id="docshape14" o:spid="_x0000_s1045" type="#_x0000_t202" style="position:absolute;left:0;text-align:left;margin-left:198.75pt;margin-top:50.95pt;width:6.9pt;height:11.1pt;z-index:-16325632;mso-position-horizontal-relative:page" filled="f" stroked="f">
            <v:textbox inset="0,0,0,0">
              <w:txbxContent>
                <w:p w:rsidR="005B1080" w:rsidRDefault="005B1080">
                  <w:pPr>
                    <w:spacing w:line="221" w:lineRule="exact"/>
                    <w:rPr>
                      <w:rFonts w:ascii="Cambria Math" w:eastAsia="Cambria Math"/>
                    </w:rPr>
                  </w:pPr>
                  <w:r>
                    <w:rPr>
                      <w:rFonts w:ascii="Cambria Math" w:eastAsia="Cambria Math"/>
                    </w:rPr>
                    <w:t>𝒂</w:t>
                  </w:r>
                </w:p>
              </w:txbxContent>
            </v:textbox>
            <w10:wrap anchorx="page"/>
          </v:shape>
        </w:pict>
      </w:r>
      <w:r>
        <w:rPr>
          <w:b/>
        </w:rPr>
        <w:t>Table</w:t>
      </w:r>
      <w:r>
        <w:rPr>
          <w:b/>
          <w:spacing w:val="-2"/>
        </w:rPr>
        <w:t xml:space="preserve"> </w:t>
      </w:r>
      <w:bookmarkStart w:id="39" w:name="_bookmark38"/>
      <w:bookmarkEnd w:id="39"/>
      <w:r>
        <w:rPr>
          <w:b/>
        </w:rPr>
        <w:t>3:</w:t>
      </w:r>
      <w:r>
        <w:rPr>
          <w:b/>
          <w:spacing w:val="-1"/>
        </w:rPr>
        <w:t xml:space="preserve"> </w:t>
      </w:r>
      <w:r>
        <w:t>Metrics</w:t>
      </w:r>
      <w:r>
        <w:rPr>
          <w:spacing w:val="-2"/>
        </w:rPr>
        <w:t xml:space="preserve"> </w:t>
      </w:r>
      <w:r>
        <w:t>for</w:t>
      </w:r>
      <w:r>
        <w:rPr>
          <w:spacing w:val="-2"/>
        </w:rPr>
        <w:t xml:space="preserve"> </w:t>
      </w:r>
      <w:r>
        <w:t>multi-class</w:t>
      </w:r>
      <w:r>
        <w:rPr>
          <w:spacing w:val="-4"/>
        </w:rPr>
        <w:t xml:space="preserve"> </w:t>
      </w:r>
      <w:r>
        <w:t>classification</w:t>
      </w:r>
      <w:r>
        <w:rPr>
          <w:spacing w:val="-5"/>
        </w:rPr>
        <w:t xml:space="preserve"> </w:t>
      </w:r>
      <w:r>
        <w:t>(Sokolova</w:t>
      </w:r>
      <w:r>
        <w:rPr>
          <w:spacing w:val="1"/>
        </w:rPr>
        <w:t xml:space="preserve"> </w:t>
      </w:r>
      <w:r>
        <w:t>and</w:t>
      </w:r>
      <w:r>
        <w:rPr>
          <w:spacing w:val="-3"/>
        </w:rPr>
        <w:t xml:space="preserve"> </w:t>
      </w:r>
      <w:r>
        <w:t>Lapalme,</w:t>
      </w:r>
      <w:r>
        <w:rPr>
          <w:spacing w:val="-2"/>
        </w:rPr>
        <w:t xml:space="preserve"> </w:t>
      </w:r>
      <w:r>
        <w:t>2009).</w:t>
      </w:r>
    </w:p>
    <w:tbl>
      <w:tblPr>
        <w:tblStyle w:val="TableNormal"/>
        <w:tblW w:w="0" w:type="auto"/>
        <w:tblInd w:w="1655" w:type="dxa"/>
        <w:tblLayout w:type="fixed"/>
        <w:tblLook w:val="01E0" w:firstRow="1" w:lastRow="1" w:firstColumn="1" w:lastColumn="1" w:noHBand="0" w:noVBand="0"/>
      </w:tblPr>
      <w:tblGrid>
        <w:gridCol w:w="1864"/>
        <w:gridCol w:w="2574"/>
        <w:gridCol w:w="3567"/>
      </w:tblGrid>
      <w:tr w:rsidR="0016006B">
        <w:trPr>
          <w:trHeight w:val="372"/>
        </w:trPr>
        <w:tc>
          <w:tcPr>
            <w:tcW w:w="1864" w:type="dxa"/>
            <w:tcBorders>
              <w:top w:val="single" w:sz="4" w:space="0" w:color="666666"/>
              <w:bottom w:val="single" w:sz="4" w:space="0" w:color="666666"/>
            </w:tcBorders>
            <w:shd w:val="clear" w:color="auto" w:fill="000000"/>
          </w:tcPr>
          <w:p w:rsidR="0016006B" w:rsidRDefault="005B1080">
            <w:pPr>
              <w:pStyle w:val="TableParagraph"/>
              <w:spacing w:line="251" w:lineRule="exact"/>
              <w:ind w:left="107"/>
              <w:jc w:val="left"/>
              <w:rPr>
                <w:b/>
              </w:rPr>
            </w:pPr>
            <w:r>
              <w:rPr>
                <w:b/>
                <w:color w:val="FFFFFF"/>
              </w:rPr>
              <w:t>Metrics</w:t>
            </w:r>
          </w:p>
        </w:tc>
        <w:tc>
          <w:tcPr>
            <w:tcW w:w="2574" w:type="dxa"/>
            <w:tcBorders>
              <w:top w:val="single" w:sz="4" w:space="0" w:color="666666"/>
              <w:bottom w:val="single" w:sz="4" w:space="0" w:color="666666"/>
            </w:tcBorders>
            <w:shd w:val="clear" w:color="auto" w:fill="000000"/>
          </w:tcPr>
          <w:p w:rsidR="0016006B" w:rsidRDefault="005B1080">
            <w:pPr>
              <w:pStyle w:val="TableParagraph"/>
              <w:spacing w:line="251" w:lineRule="exact"/>
              <w:ind w:left="800"/>
              <w:jc w:val="left"/>
              <w:rPr>
                <w:b/>
              </w:rPr>
            </w:pPr>
            <w:r>
              <w:rPr>
                <w:b/>
                <w:color w:val="FFFFFF"/>
              </w:rPr>
              <w:t>Formula</w:t>
            </w:r>
          </w:p>
        </w:tc>
        <w:tc>
          <w:tcPr>
            <w:tcW w:w="3567" w:type="dxa"/>
            <w:tcBorders>
              <w:top w:val="single" w:sz="4" w:space="0" w:color="666666"/>
              <w:bottom w:val="single" w:sz="4" w:space="0" w:color="666666"/>
            </w:tcBorders>
            <w:shd w:val="clear" w:color="auto" w:fill="000000"/>
          </w:tcPr>
          <w:p w:rsidR="0016006B" w:rsidRDefault="005B1080">
            <w:pPr>
              <w:pStyle w:val="TableParagraph"/>
              <w:spacing w:line="251" w:lineRule="exact"/>
              <w:ind w:left="963"/>
              <w:jc w:val="left"/>
              <w:rPr>
                <w:b/>
              </w:rPr>
            </w:pPr>
            <w:r>
              <w:rPr>
                <w:b/>
                <w:color w:val="FFFFFF"/>
              </w:rPr>
              <w:t>Evaluation</w:t>
            </w:r>
            <w:r>
              <w:rPr>
                <w:b/>
                <w:color w:val="FFFFFF"/>
                <w:spacing w:val="-4"/>
              </w:rPr>
              <w:t xml:space="preserve"> </w:t>
            </w:r>
            <w:r>
              <w:rPr>
                <w:b/>
                <w:color w:val="FFFFFF"/>
              </w:rPr>
              <w:t>focus</w:t>
            </w:r>
          </w:p>
        </w:tc>
      </w:tr>
      <w:tr w:rsidR="0016006B">
        <w:trPr>
          <w:trHeight w:val="862"/>
        </w:trPr>
        <w:tc>
          <w:tcPr>
            <w:tcW w:w="1864" w:type="dxa"/>
            <w:tcBorders>
              <w:top w:val="single" w:sz="4" w:space="0" w:color="666666"/>
              <w:bottom w:val="single" w:sz="4" w:space="0" w:color="666666"/>
            </w:tcBorders>
            <w:shd w:val="clear" w:color="auto" w:fill="CCCCCC"/>
          </w:tcPr>
          <w:p w:rsidR="0016006B" w:rsidRDefault="0016006B">
            <w:pPr>
              <w:pStyle w:val="TableParagraph"/>
              <w:spacing w:before="2"/>
              <w:jc w:val="left"/>
              <w:rPr>
                <w:sz w:val="20"/>
              </w:rPr>
            </w:pPr>
          </w:p>
          <w:p w:rsidR="0016006B" w:rsidRDefault="005B1080">
            <w:pPr>
              <w:pStyle w:val="TableParagraph"/>
              <w:ind w:left="107"/>
              <w:jc w:val="left"/>
              <w:rPr>
                <w:rFonts w:ascii="Cambria Math" w:eastAsia="Cambria Math"/>
              </w:rPr>
            </w:pPr>
            <w:r>
              <w:rPr>
                <w:rFonts w:ascii="Cambria Math" w:eastAsia="Cambria Math"/>
              </w:rPr>
              <w:t>𝑨𝒗𝒆𝒓𝒂𝒈𝒆</w:t>
            </w:r>
            <w:r>
              <w:rPr>
                <w:rFonts w:ascii="Cambria Math" w:eastAsia="Cambria Math"/>
                <w:spacing w:val="-3"/>
              </w:rPr>
              <w:t xml:space="preserve"> </w:t>
            </w:r>
            <w:r>
              <w:rPr>
                <w:rFonts w:ascii="Cambria Math" w:eastAsia="Cambria Math"/>
              </w:rPr>
              <w:t>𝑨𝒄𝒄𝒖𝒓</w:t>
            </w:r>
          </w:p>
        </w:tc>
        <w:tc>
          <w:tcPr>
            <w:tcW w:w="2574" w:type="dxa"/>
            <w:tcBorders>
              <w:top w:val="single" w:sz="4" w:space="0" w:color="666666"/>
              <w:bottom w:val="single" w:sz="4" w:space="0" w:color="666666"/>
            </w:tcBorders>
            <w:shd w:val="clear" w:color="auto" w:fill="CCCCCC"/>
          </w:tcPr>
          <w:p w:rsidR="0016006B" w:rsidRDefault="005B1080">
            <w:pPr>
              <w:pStyle w:val="TableParagraph"/>
              <w:tabs>
                <w:tab w:val="left" w:pos="463"/>
                <w:tab w:val="left" w:pos="1036"/>
                <w:tab w:val="left" w:pos="2431"/>
              </w:tabs>
              <w:spacing w:line="141" w:lineRule="auto"/>
              <w:ind w:right="99"/>
              <w:rPr>
                <w:rFonts w:ascii="Cambria Math" w:eastAsia="Cambria Math" w:hAnsi="Cambria Math"/>
                <w:sz w:val="16"/>
              </w:rPr>
            </w:pPr>
            <w:r>
              <w:rPr>
                <w:rFonts w:ascii="Cambria Math" w:eastAsia="Cambria Math" w:hAnsi="Cambria Math"/>
                <w:w w:val="105"/>
                <w:position w:val="-11"/>
              </w:rPr>
              <w:t>∑</w:t>
            </w:r>
            <w:r>
              <w:rPr>
                <w:rFonts w:ascii="Cambria Math" w:eastAsia="Cambria Math" w:hAnsi="Cambria Math"/>
                <w:w w:val="105"/>
                <w:position w:val="-3"/>
                <w:sz w:val="16"/>
              </w:rPr>
              <w:t>𝑙</w:t>
            </w:r>
            <w:r>
              <w:rPr>
                <w:rFonts w:ascii="Cambria Math" w:eastAsia="Cambria Math" w:hAnsi="Cambria Math"/>
                <w:position w:val="-3"/>
                <w:sz w:val="16"/>
              </w:rPr>
              <w:tab/>
            </w:r>
            <w:r>
              <w:rPr>
                <w:u w:val="single"/>
              </w:rPr>
              <w:t xml:space="preserve"> </w:t>
            </w:r>
            <w:r>
              <w:rPr>
                <w:u w:val="single"/>
              </w:rPr>
              <w:tab/>
            </w:r>
            <w:r>
              <w:rPr>
                <w:rFonts w:ascii="Cambria Math" w:eastAsia="Cambria Math" w:hAnsi="Cambria Math"/>
                <w:u w:val="single"/>
              </w:rPr>
              <w:t>𝑡𝑝</w:t>
            </w:r>
            <w:r>
              <w:rPr>
                <w:rFonts w:ascii="Cambria Math" w:eastAsia="Cambria Math" w:hAnsi="Cambria Math"/>
                <w:position w:val="-4"/>
                <w:sz w:val="16"/>
                <w:u w:val="single"/>
              </w:rPr>
              <w:t>𝑖</w:t>
            </w:r>
            <w:r>
              <w:rPr>
                <w:rFonts w:ascii="Cambria Math" w:eastAsia="Cambria Math" w:hAnsi="Cambria Math"/>
                <w:spacing w:val="32"/>
                <w:position w:val="-4"/>
                <w:sz w:val="16"/>
                <w:u w:val="single"/>
              </w:rPr>
              <w:t xml:space="preserve"> </w:t>
            </w:r>
            <w:r>
              <w:rPr>
                <w:rFonts w:ascii="Cambria Math" w:eastAsia="Cambria Math" w:hAnsi="Cambria Math"/>
                <w:u w:val="single"/>
              </w:rPr>
              <w:t>+</w:t>
            </w:r>
            <w:r>
              <w:rPr>
                <w:rFonts w:ascii="Cambria Math" w:eastAsia="Cambria Math" w:hAnsi="Cambria Math"/>
                <w:spacing w:val="-2"/>
                <w:u w:val="single"/>
              </w:rPr>
              <w:t xml:space="preserve"> </w:t>
            </w:r>
            <w:r>
              <w:rPr>
                <w:rFonts w:ascii="Cambria Math" w:eastAsia="Cambria Math" w:hAnsi="Cambria Math"/>
                <w:u w:val="single"/>
              </w:rPr>
              <w:t>𝑡𝑛</w:t>
            </w:r>
            <w:r>
              <w:rPr>
                <w:rFonts w:ascii="Cambria Math" w:eastAsia="Cambria Math" w:hAnsi="Cambria Math"/>
                <w:position w:val="-4"/>
                <w:sz w:val="16"/>
                <w:u w:val="single"/>
              </w:rPr>
              <w:t>𝑖</w:t>
            </w:r>
            <w:r>
              <w:rPr>
                <w:rFonts w:ascii="Cambria Math" w:eastAsia="Cambria Math" w:hAnsi="Cambria Math"/>
                <w:position w:val="-4"/>
                <w:sz w:val="16"/>
                <w:u w:val="single"/>
              </w:rPr>
              <w:tab/>
            </w:r>
          </w:p>
          <w:p w:rsidR="0016006B" w:rsidRDefault="005B1080">
            <w:pPr>
              <w:pStyle w:val="TableParagraph"/>
              <w:spacing w:line="163" w:lineRule="auto"/>
              <w:ind w:left="140" w:right="99"/>
              <w:rPr>
                <w:rFonts w:ascii="Cambria Math" w:eastAsia="Cambria Math"/>
                <w:sz w:val="16"/>
              </w:rPr>
            </w:pPr>
            <w:r>
              <w:rPr>
                <w:rFonts w:ascii="Cambria Math" w:eastAsia="Cambria Math"/>
                <w:spacing w:val="-2"/>
                <w:w w:val="105"/>
                <w:position w:val="6"/>
                <w:sz w:val="16"/>
              </w:rPr>
              <w:t>𝑖=1</w:t>
            </w:r>
            <w:r>
              <w:rPr>
                <w:rFonts w:ascii="Cambria Math" w:eastAsia="Cambria Math"/>
                <w:spacing w:val="-8"/>
                <w:w w:val="105"/>
                <w:position w:val="6"/>
                <w:sz w:val="16"/>
              </w:rPr>
              <w:t xml:space="preserve"> </w:t>
            </w:r>
            <w:r>
              <w:rPr>
                <w:rFonts w:ascii="Cambria Math" w:eastAsia="Cambria Math"/>
                <w:spacing w:val="-2"/>
                <w:w w:val="105"/>
              </w:rPr>
              <w:t>𝑡𝑝</w:t>
            </w:r>
            <w:r>
              <w:rPr>
                <w:rFonts w:ascii="Cambria Math" w:eastAsia="Cambria Math"/>
                <w:spacing w:val="-2"/>
                <w:w w:val="105"/>
                <w:position w:val="-4"/>
                <w:sz w:val="16"/>
              </w:rPr>
              <w:t>𝑖</w:t>
            </w:r>
            <w:r>
              <w:rPr>
                <w:rFonts w:ascii="Cambria Math" w:eastAsia="Cambria Math"/>
                <w:spacing w:val="20"/>
                <w:w w:val="105"/>
                <w:position w:val="-4"/>
                <w:sz w:val="16"/>
              </w:rPr>
              <w:t xml:space="preserve"> </w:t>
            </w:r>
            <w:r>
              <w:rPr>
                <w:rFonts w:ascii="Cambria Math" w:eastAsia="Cambria Math"/>
                <w:spacing w:val="-2"/>
                <w:w w:val="105"/>
              </w:rPr>
              <w:t>+</w:t>
            </w:r>
            <w:r>
              <w:rPr>
                <w:rFonts w:ascii="Cambria Math" w:eastAsia="Cambria Math"/>
                <w:spacing w:val="-7"/>
                <w:w w:val="105"/>
              </w:rPr>
              <w:t xml:space="preserve"> </w:t>
            </w:r>
            <w:r>
              <w:rPr>
                <w:rFonts w:ascii="Cambria Math" w:eastAsia="Cambria Math"/>
                <w:spacing w:val="-2"/>
                <w:w w:val="105"/>
              </w:rPr>
              <w:t>𝑓𝑛</w:t>
            </w:r>
            <w:r>
              <w:rPr>
                <w:rFonts w:ascii="Cambria Math" w:eastAsia="Cambria Math"/>
                <w:spacing w:val="-2"/>
                <w:w w:val="105"/>
                <w:position w:val="-4"/>
                <w:sz w:val="16"/>
              </w:rPr>
              <w:t>𝑖</w:t>
            </w:r>
            <w:r>
              <w:rPr>
                <w:rFonts w:ascii="Cambria Math" w:eastAsia="Cambria Math"/>
                <w:spacing w:val="17"/>
                <w:w w:val="105"/>
                <w:position w:val="-4"/>
                <w:sz w:val="16"/>
              </w:rPr>
              <w:t xml:space="preserve"> </w:t>
            </w:r>
            <w:r>
              <w:rPr>
                <w:rFonts w:ascii="Cambria Math" w:eastAsia="Cambria Math"/>
                <w:spacing w:val="-2"/>
                <w:w w:val="105"/>
              </w:rPr>
              <w:t>+</w:t>
            </w:r>
            <w:r>
              <w:rPr>
                <w:rFonts w:ascii="Cambria Math" w:eastAsia="Cambria Math"/>
                <w:spacing w:val="-8"/>
                <w:w w:val="105"/>
              </w:rPr>
              <w:t xml:space="preserve"> </w:t>
            </w:r>
            <w:r>
              <w:rPr>
                <w:rFonts w:ascii="Cambria Math" w:eastAsia="Cambria Math"/>
                <w:spacing w:val="-2"/>
                <w:w w:val="105"/>
              </w:rPr>
              <w:t>𝑓𝑝</w:t>
            </w:r>
            <w:r>
              <w:rPr>
                <w:rFonts w:ascii="Cambria Math" w:eastAsia="Cambria Math"/>
                <w:spacing w:val="-2"/>
                <w:w w:val="105"/>
                <w:position w:val="-4"/>
                <w:sz w:val="16"/>
              </w:rPr>
              <w:t>𝑖</w:t>
            </w:r>
            <w:r>
              <w:rPr>
                <w:rFonts w:ascii="Cambria Math" w:eastAsia="Cambria Math"/>
                <w:spacing w:val="17"/>
                <w:w w:val="105"/>
                <w:position w:val="-4"/>
                <w:sz w:val="16"/>
              </w:rPr>
              <w:t xml:space="preserve"> </w:t>
            </w:r>
            <w:r>
              <w:rPr>
                <w:rFonts w:ascii="Cambria Math" w:eastAsia="Cambria Math"/>
                <w:spacing w:val="-2"/>
                <w:w w:val="105"/>
              </w:rPr>
              <w:t>+</w:t>
            </w:r>
            <w:r>
              <w:rPr>
                <w:rFonts w:ascii="Cambria Math" w:eastAsia="Cambria Math"/>
                <w:spacing w:val="-7"/>
                <w:w w:val="105"/>
              </w:rPr>
              <w:t xml:space="preserve"> </w:t>
            </w:r>
            <w:r>
              <w:rPr>
                <w:rFonts w:ascii="Cambria Math" w:eastAsia="Cambria Math"/>
                <w:spacing w:val="-1"/>
                <w:w w:val="105"/>
              </w:rPr>
              <w:t>𝑡𝑛</w:t>
            </w:r>
            <w:r>
              <w:rPr>
                <w:rFonts w:ascii="Cambria Math" w:eastAsia="Cambria Math"/>
                <w:spacing w:val="-1"/>
                <w:w w:val="105"/>
                <w:position w:val="-4"/>
                <w:sz w:val="16"/>
              </w:rPr>
              <w:t>𝑖</w:t>
            </w:r>
          </w:p>
          <w:p w:rsidR="0016006B" w:rsidRDefault="005B1080">
            <w:pPr>
              <w:pStyle w:val="TableParagraph"/>
              <w:spacing w:line="20" w:lineRule="exact"/>
              <w:ind w:left="20"/>
              <w:jc w:val="left"/>
              <w:rPr>
                <w:sz w:val="2"/>
              </w:rPr>
            </w:pPr>
            <w:r>
              <w:rPr>
                <w:sz w:val="2"/>
              </w:rPr>
            </w:r>
            <w:r>
              <w:rPr>
                <w:sz w:val="2"/>
              </w:rPr>
              <w:pict>
                <v:group id="docshapegroup15" o:spid="_x0000_s1043" style="width:121.6pt;height:.75pt;mso-position-horizontal-relative:char;mso-position-vertical-relative:line" coordsize="2432,15">
                  <v:rect id="docshape16" o:spid="_x0000_s1044" style="position:absolute;width:2432;height:15" fillcolor="black" stroked="f"/>
                  <w10:wrap type="none"/>
                  <w10:anchorlock/>
                </v:group>
              </w:pict>
            </w:r>
          </w:p>
          <w:p w:rsidR="0016006B" w:rsidRDefault="005B1080">
            <w:pPr>
              <w:pStyle w:val="TableParagraph"/>
              <w:ind w:right="109"/>
              <w:rPr>
                <w:rFonts w:ascii="Cambria Math" w:eastAsia="Cambria Math"/>
              </w:rPr>
            </w:pPr>
            <w:r>
              <w:rPr>
                <w:rFonts w:ascii="Cambria Math" w:eastAsia="Cambria Math"/>
              </w:rPr>
              <w:t>𝑙</w:t>
            </w:r>
          </w:p>
        </w:tc>
        <w:tc>
          <w:tcPr>
            <w:tcW w:w="3567" w:type="dxa"/>
            <w:tcBorders>
              <w:top w:val="single" w:sz="4" w:space="0" w:color="666666"/>
              <w:bottom w:val="single" w:sz="4" w:space="0" w:color="666666"/>
            </w:tcBorders>
            <w:shd w:val="clear" w:color="auto" w:fill="CCCCCC"/>
          </w:tcPr>
          <w:p w:rsidR="0016006B" w:rsidRDefault="005B1080">
            <w:pPr>
              <w:pStyle w:val="TableParagraph"/>
              <w:spacing w:before="39" w:line="360" w:lineRule="auto"/>
              <w:ind w:left="41" w:right="103"/>
              <w:jc w:val="left"/>
            </w:pPr>
            <w:r>
              <w:t>The</w:t>
            </w:r>
            <w:r>
              <w:rPr>
                <w:spacing w:val="8"/>
              </w:rPr>
              <w:t xml:space="preserve"> </w:t>
            </w:r>
            <w:r>
              <w:t>average</w:t>
            </w:r>
            <w:r>
              <w:rPr>
                <w:spacing w:val="10"/>
              </w:rPr>
              <w:t xml:space="preserve"> </w:t>
            </w:r>
            <w:r>
              <w:t>per-class</w:t>
            </w:r>
            <w:r>
              <w:rPr>
                <w:spacing w:val="13"/>
              </w:rPr>
              <w:t xml:space="preserve"> </w:t>
            </w:r>
            <w:r>
              <w:t>effectiveness</w:t>
            </w:r>
            <w:r>
              <w:rPr>
                <w:spacing w:val="12"/>
              </w:rPr>
              <w:t xml:space="preserve"> </w:t>
            </w:r>
            <w:r>
              <w:t>of</w:t>
            </w:r>
            <w:r>
              <w:rPr>
                <w:spacing w:val="-52"/>
              </w:rPr>
              <w:t xml:space="preserve"> </w:t>
            </w:r>
            <w:r>
              <w:t>a</w:t>
            </w:r>
            <w:r>
              <w:rPr>
                <w:spacing w:val="1"/>
              </w:rPr>
              <w:t xml:space="preserve"> </w:t>
            </w:r>
            <w:r>
              <w:t>classifier.</w:t>
            </w:r>
          </w:p>
        </w:tc>
      </w:tr>
      <w:tr w:rsidR="0016006B">
        <w:trPr>
          <w:trHeight w:val="875"/>
        </w:trPr>
        <w:tc>
          <w:tcPr>
            <w:tcW w:w="1864" w:type="dxa"/>
            <w:tcBorders>
              <w:top w:val="single" w:sz="4" w:space="0" w:color="666666"/>
              <w:bottom w:val="single" w:sz="4" w:space="0" w:color="666666"/>
            </w:tcBorders>
          </w:tcPr>
          <w:p w:rsidR="0016006B" w:rsidRDefault="0016006B">
            <w:pPr>
              <w:pStyle w:val="TableParagraph"/>
              <w:spacing w:before="9"/>
              <w:jc w:val="left"/>
              <w:rPr>
                <w:sz w:val="19"/>
              </w:rPr>
            </w:pPr>
          </w:p>
          <w:p w:rsidR="0016006B" w:rsidRDefault="005B1080">
            <w:pPr>
              <w:pStyle w:val="TableParagraph"/>
              <w:ind w:left="107"/>
              <w:jc w:val="left"/>
              <w:rPr>
                <w:rFonts w:ascii="Cambria Math" w:eastAsia="Cambria Math"/>
                <w:sz w:val="16"/>
              </w:rPr>
            </w:pPr>
            <w:r>
              <w:rPr>
                <w:rFonts w:ascii="Cambria Math" w:eastAsia="Cambria Math"/>
              </w:rPr>
              <w:t>𝑷𝒓𝒆𝒄𝒊𝒔𝒊𝒐𝒏</w:t>
            </w:r>
            <w:r>
              <w:rPr>
                <w:rFonts w:ascii="Cambria Math" w:eastAsia="Cambria Math"/>
                <w:position w:val="-4"/>
                <w:sz w:val="16"/>
              </w:rPr>
              <w:t>𝝁</w:t>
            </w:r>
          </w:p>
        </w:tc>
        <w:tc>
          <w:tcPr>
            <w:tcW w:w="2574" w:type="dxa"/>
            <w:tcBorders>
              <w:top w:val="single" w:sz="4" w:space="0" w:color="666666"/>
              <w:bottom w:val="single" w:sz="4" w:space="0" w:color="666666"/>
            </w:tcBorders>
          </w:tcPr>
          <w:p w:rsidR="0016006B" w:rsidRDefault="005B1080">
            <w:pPr>
              <w:pStyle w:val="TableParagraph"/>
              <w:tabs>
                <w:tab w:val="left" w:pos="463"/>
              </w:tabs>
              <w:spacing w:before="68" w:line="213" w:lineRule="exact"/>
              <w:ind w:right="168"/>
              <w:rPr>
                <w:rFonts w:ascii="Cambria Math" w:eastAsia="Cambria Math" w:hAnsi="Cambria Math"/>
                <w:sz w:val="16"/>
              </w:rPr>
            </w:pPr>
            <w:r>
              <w:rPr>
                <w:rFonts w:ascii="Cambria Math" w:eastAsia="Cambria Math" w:hAnsi="Cambria Math"/>
                <w:w w:val="110"/>
                <w:position w:val="1"/>
              </w:rPr>
              <w:t>∑</w:t>
            </w:r>
            <w:r>
              <w:rPr>
                <w:rFonts w:ascii="Cambria Math" w:eastAsia="Cambria Math" w:hAnsi="Cambria Math"/>
                <w:w w:val="110"/>
                <w:position w:val="1"/>
                <w:vertAlign w:val="superscript"/>
              </w:rPr>
              <w:t>𝑙</w:t>
            </w:r>
            <w:r>
              <w:rPr>
                <w:rFonts w:ascii="Cambria Math" w:eastAsia="Cambria Math" w:hAnsi="Cambria Math"/>
                <w:w w:val="110"/>
                <w:position w:val="1"/>
              </w:rPr>
              <w:tab/>
            </w:r>
            <w:r>
              <w:rPr>
                <w:rFonts w:ascii="Cambria Math" w:eastAsia="Cambria Math" w:hAnsi="Cambria Math"/>
                <w:w w:val="110"/>
              </w:rPr>
              <w:t>𝑡𝑝</w:t>
            </w:r>
            <w:r>
              <w:rPr>
                <w:rFonts w:ascii="Cambria Math" w:eastAsia="Cambria Math" w:hAnsi="Cambria Math"/>
                <w:w w:val="110"/>
                <w:position w:val="-4"/>
                <w:sz w:val="16"/>
              </w:rPr>
              <w:t>𝑖</w:t>
            </w:r>
          </w:p>
          <w:p w:rsidR="0016006B" w:rsidRDefault="005B1080">
            <w:pPr>
              <w:pStyle w:val="TableParagraph"/>
              <w:spacing w:after="8" w:line="96" w:lineRule="exact"/>
              <w:ind w:right="304"/>
              <w:rPr>
                <w:rFonts w:ascii="Cambria Math" w:eastAsia="Cambria Math"/>
                <w:sz w:val="16"/>
              </w:rPr>
            </w:pPr>
            <w:r>
              <w:rPr>
                <w:rFonts w:ascii="Cambria Math" w:eastAsia="Cambria Math"/>
                <w:w w:val="105"/>
                <w:sz w:val="16"/>
              </w:rPr>
              <w:t>𝑖=1</w:t>
            </w:r>
          </w:p>
          <w:p w:rsidR="0016006B" w:rsidRDefault="005B1080">
            <w:pPr>
              <w:pStyle w:val="TableParagraph"/>
              <w:spacing w:line="20" w:lineRule="exact"/>
              <w:ind w:left="558"/>
              <w:jc w:val="left"/>
              <w:rPr>
                <w:sz w:val="2"/>
              </w:rPr>
            </w:pPr>
            <w:r>
              <w:rPr>
                <w:sz w:val="2"/>
              </w:rPr>
            </w:r>
            <w:r>
              <w:rPr>
                <w:sz w:val="2"/>
              </w:rPr>
              <w:pict>
                <v:group id="docshapegroup17" o:spid="_x0000_s1041" style="width:65.3pt;height:.75pt;mso-position-horizontal-relative:char;mso-position-vertical-relative:line" coordsize="1306,15">
                  <v:rect id="docshape18" o:spid="_x0000_s1042" style="position:absolute;width:1306;height:15" fillcolor="black" stroked="f"/>
                  <w10:wrap type="none"/>
                  <w10:anchorlock/>
                </v:group>
              </w:pict>
            </w:r>
          </w:p>
          <w:p w:rsidR="0016006B" w:rsidRDefault="005B1080">
            <w:pPr>
              <w:pStyle w:val="TableParagraph"/>
              <w:tabs>
                <w:tab w:val="left" w:pos="463"/>
              </w:tabs>
              <w:spacing w:line="210" w:lineRule="exact"/>
              <w:ind w:right="163"/>
              <w:rPr>
                <w:rFonts w:ascii="Cambria Math" w:eastAsia="Cambria Math" w:hAnsi="Cambria Math"/>
                <w:sz w:val="16"/>
              </w:rPr>
            </w:pPr>
            <w:r>
              <w:rPr>
                <w:rFonts w:ascii="Cambria Math" w:eastAsia="Cambria Math" w:hAnsi="Cambria Math"/>
                <w:w w:val="105"/>
                <w:position w:val="1"/>
              </w:rPr>
              <w:t>∑</w:t>
            </w:r>
            <w:r>
              <w:rPr>
                <w:rFonts w:ascii="Cambria Math" w:eastAsia="Cambria Math" w:hAnsi="Cambria Math"/>
                <w:w w:val="105"/>
                <w:position w:val="1"/>
                <w:vertAlign w:val="superscript"/>
              </w:rPr>
              <w:t>𝑙</w:t>
            </w:r>
            <w:r>
              <w:rPr>
                <w:rFonts w:ascii="Cambria Math" w:eastAsia="Cambria Math" w:hAnsi="Cambria Math"/>
                <w:w w:val="105"/>
                <w:position w:val="1"/>
              </w:rPr>
              <w:tab/>
            </w:r>
            <w:r>
              <w:rPr>
                <w:rFonts w:ascii="Cambria Math" w:eastAsia="Cambria Math" w:hAnsi="Cambria Math"/>
                <w:spacing w:val="-1"/>
                <w:w w:val="105"/>
              </w:rPr>
              <w:t>𝑡𝑝</w:t>
            </w:r>
            <w:r>
              <w:rPr>
                <w:rFonts w:ascii="Cambria Math" w:eastAsia="Cambria Math" w:hAnsi="Cambria Math"/>
                <w:spacing w:val="-1"/>
                <w:w w:val="105"/>
                <w:position w:val="-4"/>
                <w:sz w:val="16"/>
              </w:rPr>
              <w:t>𝑖</w:t>
            </w:r>
            <w:r>
              <w:rPr>
                <w:rFonts w:ascii="Cambria Math" w:eastAsia="Cambria Math" w:hAnsi="Cambria Math"/>
                <w:spacing w:val="13"/>
                <w:w w:val="105"/>
                <w:position w:val="-4"/>
                <w:sz w:val="16"/>
              </w:rPr>
              <w:t xml:space="preserve"> </w:t>
            </w:r>
            <w:r>
              <w:rPr>
                <w:rFonts w:ascii="Cambria Math" w:eastAsia="Cambria Math" w:hAnsi="Cambria Math"/>
                <w:w w:val="105"/>
              </w:rPr>
              <w:t>+</w:t>
            </w:r>
            <w:r>
              <w:rPr>
                <w:rFonts w:ascii="Cambria Math" w:eastAsia="Cambria Math" w:hAnsi="Cambria Math"/>
                <w:spacing w:val="-12"/>
                <w:w w:val="105"/>
              </w:rPr>
              <w:t xml:space="preserve"> </w:t>
            </w:r>
            <w:r>
              <w:rPr>
                <w:rFonts w:ascii="Cambria Math" w:eastAsia="Cambria Math" w:hAnsi="Cambria Math"/>
                <w:w w:val="105"/>
              </w:rPr>
              <w:t>𝑓𝑝</w:t>
            </w:r>
            <w:r>
              <w:rPr>
                <w:rFonts w:ascii="Cambria Math" w:eastAsia="Cambria Math" w:hAnsi="Cambria Math"/>
                <w:w w:val="105"/>
                <w:position w:val="-4"/>
                <w:sz w:val="16"/>
              </w:rPr>
              <w:t>𝑖</w:t>
            </w:r>
          </w:p>
          <w:p w:rsidR="0016006B" w:rsidRDefault="005B1080">
            <w:pPr>
              <w:pStyle w:val="TableParagraph"/>
              <w:spacing w:line="100" w:lineRule="exact"/>
              <w:ind w:left="714"/>
              <w:jc w:val="left"/>
              <w:rPr>
                <w:rFonts w:ascii="Cambria Math" w:eastAsia="Cambria Math"/>
                <w:sz w:val="16"/>
              </w:rPr>
            </w:pPr>
            <w:r>
              <w:rPr>
                <w:rFonts w:ascii="Cambria Math" w:eastAsia="Cambria Math"/>
                <w:w w:val="105"/>
                <w:sz w:val="16"/>
              </w:rPr>
              <w:t>𝑖=1</w:t>
            </w:r>
          </w:p>
        </w:tc>
        <w:tc>
          <w:tcPr>
            <w:tcW w:w="3567" w:type="dxa"/>
            <w:tcBorders>
              <w:top w:val="single" w:sz="4" w:space="0" w:color="666666"/>
              <w:bottom w:val="single" w:sz="4" w:space="0" w:color="666666"/>
            </w:tcBorders>
          </w:tcPr>
          <w:p w:rsidR="0016006B" w:rsidRDefault="005B1080">
            <w:pPr>
              <w:pStyle w:val="TableParagraph"/>
              <w:spacing w:before="49"/>
              <w:ind w:left="139" w:right="209" w:firstLine="4"/>
            </w:pPr>
            <w:r>
              <w:t>Agreement of the data class labels</w:t>
            </w:r>
            <w:r>
              <w:rPr>
                <w:spacing w:val="1"/>
              </w:rPr>
              <w:t xml:space="preserve"> </w:t>
            </w:r>
            <w:r>
              <w:t>with</w:t>
            </w:r>
            <w:r>
              <w:rPr>
                <w:spacing w:val="-3"/>
              </w:rPr>
              <w:t xml:space="preserve"> </w:t>
            </w:r>
            <w:r>
              <w:t>those</w:t>
            </w:r>
            <w:r>
              <w:rPr>
                <w:spacing w:val="-5"/>
              </w:rPr>
              <w:t xml:space="preserve"> </w:t>
            </w:r>
            <w:r>
              <w:t>of</w:t>
            </w:r>
            <w:r>
              <w:rPr>
                <w:spacing w:val="-5"/>
              </w:rPr>
              <w:t xml:space="preserve"> </w:t>
            </w:r>
            <w:r>
              <w:t>classifiers</w:t>
            </w:r>
            <w:r>
              <w:rPr>
                <w:spacing w:val="-3"/>
              </w:rPr>
              <w:t xml:space="preserve"> </w:t>
            </w:r>
            <w:r>
              <w:t>if</w:t>
            </w:r>
            <w:r>
              <w:rPr>
                <w:spacing w:val="-2"/>
              </w:rPr>
              <w:t xml:space="preserve"> </w:t>
            </w:r>
            <w:r>
              <w:t>calculated</w:t>
            </w:r>
            <w:r>
              <w:rPr>
                <w:spacing w:val="-52"/>
              </w:rPr>
              <w:t xml:space="preserve"> </w:t>
            </w:r>
            <w:r>
              <w:t>from</w:t>
            </w:r>
            <w:r>
              <w:rPr>
                <w:spacing w:val="-4"/>
              </w:rPr>
              <w:t xml:space="preserve"> </w:t>
            </w:r>
            <w:r>
              <w:t>sums</w:t>
            </w:r>
            <w:r>
              <w:rPr>
                <w:spacing w:val="-2"/>
              </w:rPr>
              <w:t xml:space="preserve"> </w:t>
            </w:r>
            <w:r>
              <w:t>of</w:t>
            </w:r>
            <w:r>
              <w:rPr>
                <w:spacing w:val="1"/>
              </w:rPr>
              <w:t xml:space="preserve"> </w:t>
            </w:r>
            <w:r>
              <w:t>per-text decisions.</w:t>
            </w:r>
          </w:p>
        </w:tc>
      </w:tr>
      <w:tr w:rsidR="0016006B">
        <w:trPr>
          <w:trHeight w:val="942"/>
        </w:trPr>
        <w:tc>
          <w:tcPr>
            <w:tcW w:w="1864" w:type="dxa"/>
            <w:tcBorders>
              <w:top w:val="single" w:sz="4" w:space="0" w:color="666666"/>
              <w:bottom w:val="single" w:sz="4" w:space="0" w:color="666666"/>
            </w:tcBorders>
            <w:shd w:val="clear" w:color="auto" w:fill="CCCCCC"/>
          </w:tcPr>
          <w:p w:rsidR="0016006B" w:rsidRDefault="0016006B">
            <w:pPr>
              <w:pStyle w:val="TableParagraph"/>
              <w:spacing w:before="6"/>
              <w:jc w:val="left"/>
              <w:rPr>
                <w:sz w:val="23"/>
              </w:rPr>
            </w:pPr>
          </w:p>
          <w:p w:rsidR="0016006B" w:rsidRDefault="005B1080">
            <w:pPr>
              <w:pStyle w:val="TableParagraph"/>
              <w:ind w:left="107"/>
              <w:jc w:val="left"/>
              <w:rPr>
                <w:rFonts w:ascii="Cambria Math" w:eastAsia="Cambria Math"/>
                <w:sz w:val="15"/>
              </w:rPr>
            </w:pPr>
            <w:r>
              <w:rPr>
                <w:rFonts w:ascii="Cambria Math" w:eastAsia="Cambria Math"/>
                <w:sz w:val="21"/>
              </w:rPr>
              <w:t>𝑹𝒆𝒄𝒂𝒍𝒍</w:t>
            </w:r>
            <w:r>
              <w:rPr>
                <w:rFonts w:ascii="Cambria Math" w:eastAsia="Cambria Math"/>
                <w:position w:val="-3"/>
                <w:sz w:val="15"/>
              </w:rPr>
              <w:t>𝝁</w:t>
            </w:r>
          </w:p>
        </w:tc>
        <w:tc>
          <w:tcPr>
            <w:tcW w:w="2574" w:type="dxa"/>
            <w:tcBorders>
              <w:top w:val="single" w:sz="4" w:space="0" w:color="666666"/>
              <w:bottom w:val="single" w:sz="4" w:space="0" w:color="666666"/>
            </w:tcBorders>
            <w:shd w:val="clear" w:color="auto" w:fill="CCCCCC"/>
          </w:tcPr>
          <w:p w:rsidR="0016006B" w:rsidRDefault="005B1080">
            <w:pPr>
              <w:pStyle w:val="TableParagraph"/>
              <w:tabs>
                <w:tab w:val="left" w:pos="439"/>
              </w:tabs>
              <w:spacing w:before="116" w:line="201" w:lineRule="exact"/>
              <w:ind w:right="164"/>
              <w:rPr>
                <w:rFonts w:ascii="Cambria Math" w:eastAsia="Cambria Math" w:hAnsi="Cambria Math"/>
                <w:sz w:val="15"/>
              </w:rPr>
            </w:pPr>
            <w:r>
              <w:rPr>
                <w:rFonts w:ascii="Cambria Math" w:eastAsia="Cambria Math" w:hAnsi="Cambria Math"/>
                <w:w w:val="110"/>
                <w:position w:val="1"/>
                <w:sz w:val="21"/>
              </w:rPr>
              <w:t>∑</w:t>
            </w:r>
            <w:r>
              <w:rPr>
                <w:rFonts w:ascii="Cambria Math" w:eastAsia="Cambria Math" w:hAnsi="Cambria Math"/>
                <w:w w:val="110"/>
                <w:position w:val="1"/>
                <w:sz w:val="21"/>
                <w:vertAlign w:val="superscript"/>
              </w:rPr>
              <w:t>𝑙</w:t>
            </w:r>
            <w:r>
              <w:rPr>
                <w:rFonts w:ascii="Cambria Math" w:eastAsia="Cambria Math" w:hAnsi="Cambria Math"/>
                <w:w w:val="110"/>
                <w:position w:val="1"/>
                <w:sz w:val="21"/>
              </w:rPr>
              <w:tab/>
            </w:r>
            <w:r>
              <w:rPr>
                <w:rFonts w:ascii="Cambria Math" w:eastAsia="Cambria Math" w:hAnsi="Cambria Math"/>
                <w:w w:val="110"/>
                <w:sz w:val="21"/>
              </w:rPr>
              <w:t>𝑡𝑝</w:t>
            </w:r>
            <w:r>
              <w:rPr>
                <w:rFonts w:ascii="Cambria Math" w:eastAsia="Cambria Math" w:hAnsi="Cambria Math"/>
                <w:w w:val="110"/>
                <w:position w:val="-3"/>
                <w:sz w:val="15"/>
              </w:rPr>
              <w:t>𝑖</w:t>
            </w:r>
          </w:p>
          <w:p w:rsidR="0016006B" w:rsidRDefault="005B1080">
            <w:pPr>
              <w:pStyle w:val="TableParagraph"/>
              <w:spacing w:after="8" w:line="94" w:lineRule="exact"/>
              <w:ind w:right="297"/>
              <w:rPr>
                <w:rFonts w:ascii="Cambria Math" w:eastAsia="Cambria Math"/>
                <w:sz w:val="15"/>
              </w:rPr>
            </w:pPr>
            <w:r>
              <w:rPr>
                <w:rFonts w:ascii="Cambria Math" w:eastAsia="Cambria Math"/>
                <w:w w:val="105"/>
                <w:sz w:val="15"/>
              </w:rPr>
              <w:t>𝑖=1</w:t>
            </w:r>
          </w:p>
          <w:p w:rsidR="0016006B" w:rsidRDefault="005B1080">
            <w:pPr>
              <w:pStyle w:val="TableParagraph"/>
              <w:spacing w:line="20" w:lineRule="exact"/>
              <w:ind w:left="515"/>
              <w:jc w:val="left"/>
              <w:rPr>
                <w:sz w:val="2"/>
              </w:rPr>
            </w:pPr>
            <w:r>
              <w:rPr>
                <w:sz w:val="2"/>
              </w:rPr>
            </w:r>
            <w:r>
              <w:rPr>
                <w:sz w:val="2"/>
              </w:rPr>
              <w:pict>
                <v:group id="docshapegroup19" o:spid="_x0000_s1039" style="width:69.5pt;height:.75pt;mso-position-horizontal-relative:char;mso-position-vertical-relative:line" coordsize="1390,15">
                  <v:rect id="docshape20" o:spid="_x0000_s1040" style="position:absolute;width:1390;height:15" fillcolor="black" stroked="f"/>
                  <w10:wrap type="none"/>
                  <w10:anchorlock/>
                </v:group>
              </w:pict>
            </w:r>
          </w:p>
          <w:p w:rsidR="0016006B" w:rsidRDefault="005B1080">
            <w:pPr>
              <w:pStyle w:val="TableParagraph"/>
              <w:tabs>
                <w:tab w:val="left" w:pos="403"/>
              </w:tabs>
              <w:spacing w:line="196" w:lineRule="exact"/>
              <w:ind w:right="151"/>
              <w:rPr>
                <w:rFonts w:ascii="Cambria Math" w:eastAsia="Cambria Math" w:hAnsi="Cambria Math"/>
                <w:sz w:val="21"/>
              </w:rPr>
            </w:pPr>
            <w:r>
              <w:rPr>
                <w:rFonts w:ascii="Cambria Math" w:eastAsia="Cambria Math" w:hAnsi="Cambria Math"/>
                <w:w w:val="105"/>
                <w:position w:val="1"/>
                <w:sz w:val="21"/>
              </w:rPr>
              <w:t>∑</w:t>
            </w:r>
            <w:r>
              <w:rPr>
                <w:rFonts w:ascii="Cambria Math" w:eastAsia="Cambria Math" w:hAnsi="Cambria Math"/>
                <w:w w:val="105"/>
                <w:position w:val="1"/>
                <w:sz w:val="21"/>
                <w:vertAlign w:val="superscript"/>
              </w:rPr>
              <w:t>𝑙</w:t>
            </w:r>
            <w:r>
              <w:rPr>
                <w:rFonts w:ascii="Cambria Math" w:eastAsia="Cambria Math" w:hAnsi="Cambria Math"/>
                <w:w w:val="105"/>
                <w:position w:val="1"/>
                <w:sz w:val="21"/>
              </w:rPr>
              <w:tab/>
            </w:r>
            <w:r>
              <w:rPr>
                <w:rFonts w:ascii="Cambria Math" w:eastAsia="Cambria Math" w:hAnsi="Cambria Math"/>
                <w:w w:val="105"/>
                <w:sz w:val="21"/>
              </w:rPr>
              <w:t>(𝑡𝑝</w:t>
            </w:r>
            <w:r>
              <w:rPr>
                <w:rFonts w:ascii="Cambria Math" w:eastAsia="Cambria Math" w:hAnsi="Cambria Math"/>
                <w:w w:val="105"/>
                <w:position w:val="-3"/>
                <w:sz w:val="15"/>
              </w:rPr>
              <w:t>𝑖</w:t>
            </w:r>
            <w:r>
              <w:rPr>
                <w:rFonts w:ascii="Cambria Math" w:eastAsia="Cambria Math" w:hAnsi="Cambria Math"/>
                <w:spacing w:val="14"/>
                <w:w w:val="105"/>
                <w:position w:val="-3"/>
                <w:sz w:val="15"/>
              </w:rPr>
              <w:t xml:space="preserve"> </w:t>
            </w:r>
            <w:r>
              <w:rPr>
                <w:rFonts w:ascii="Cambria Math" w:eastAsia="Cambria Math" w:hAnsi="Cambria Math"/>
                <w:w w:val="105"/>
                <w:sz w:val="21"/>
              </w:rPr>
              <w:t>+</w:t>
            </w:r>
            <w:r>
              <w:rPr>
                <w:rFonts w:ascii="Cambria Math" w:eastAsia="Cambria Math" w:hAnsi="Cambria Math"/>
                <w:spacing w:val="-9"/>
                <w:w w:val="105"/>
                <w:sz w:val="21"/>
              </w:rPr>
              <w:t xml:space="preserve"> </w:t>
            </w:r>
            <w:r>
              <w:rPr>
                <w:rFonts w:ascii="Cambria Math" w:eastAsia="Cambria Math" w:hAnsi="Cambria Math"/>
                <w:w w:val="105"/>
                <w:sz w:val="21"/>
              </w:rPr>
              <w:t>𝑓𝑛</w:t>
            </w:r>
            <w:r>
              <w:rPr>
                <w:rFonts w:ascii="Cambria Math" w:eastAsia="Cambria Math" w:hAnsi="Cambria Math"/>
                <w:w w:val="105"/>
                <w:position w:val="-3"/>
                <w:sz w:val="15"/>
              </w:rPr>
              <w:t>𝑖</w:t>
            </w:r>
            <w:r>
              <w:rPr>
                <w:rFonts w:ascii="Cambria Math" w:eastAsia="Cambria Math" w:hAnsi="Cambria Math"/>
                <w:w w:val="105"/>
                <w:sz w:val="21"/>
              </w:rPr>
              <w:t>)</w:t>
            </w:r>
          </w:p>
          <w:p w:rsidR="0016006B" w:rsidRDefault="005B1080">
            <w:pPr>
              <w:pStyle w:val="TableParagraph"/>
              <w:spacing w:line="98" w:lineRule="exact"/>
              <w:ind w:left="663"/>
              <w:jc w:val="left"/>
              <w:rPr>
                <w:rFonts w:ascii="Cambria Math" w:eastAsia="Cambria Math"/>
                <w:sz w:val="15"/>
              </w:rPr>
            </w:pPr>
            <w:r>
              <w:rPr>
                <w:rFonts w:ascii="Cambria Math" w:eastAsia="Cambria Math"/>
                <w:w w:val="105"/>
                <w:sz w:val="15"/>
              </w:rPr>
              <w:t>𝑖=1</w:t>
            </w:r>
          </w:p>
        </w:tc>
        <w:tc>
          <w:tcPr>
            <w:tcW w:w="3567" w:type="dxa"/>
            <w:tcBorders>
              <w:top w:val="single" w:sz="4" w:space="0" w:color="666666"/>
              <w:bottom w:val="single" w:sz="4" w:space="0" w:color="666666"/>
            </w:tcBorders>
            <w:shd w:val="clear" w:color="auto" w:fill="CCCCCC"/>
          </w:tcPr>
          <w:p w:rsidR="0016006B" w:rsidRDefault="005B1080">
            <w:pPr>
              <w:pStyle w:val="TableParagraph"/>
              <w:spacing w:before="82"/>
              <w:ind w:left="58" w:right="120"/>
            </w:pPr>
            <w:r>
              <w:t>Effectiveness</w:t>
            </w:r>
            <w:r>
              <w:rPr>
                <w:spacing w:val="-3"/>
              </w:rPr>
              <w:t xml:space="preserve"> </w:t>
            </w:r>
            <w:r>
              <w:t>of</w:t>
            </w:r>
            <w:r>
              <w:rPr>
                <w:spacing w:val="-5"/>
              </w:rPr>
              <w:t xml:space="preserve"> </w:t>
            </w:r>
            <w:r>
              <w:t>a</w:t>
            </w:r>
            <w:r>
              <w:rPr>
                <w:spacing w:val="-3"/>
              </w:rPr>
              <w:t xml:space="preserve"> </w:t>
            </w:r>
            <w:r>
              <w:t>classifier</w:t>
            </w:r>
            <w:r>
              <w:rPr>
                <w:spacing w:val="-4"/>
              </w:rPr>
              <w:t xml:space="preserve"> </w:t>
            </w:r>
            <w:r>
              <w:t>to</w:t>
            </w:r>
            <w:r>
              <w:rPr>
                <w:spacing w:val="-3"/>
              </w:rPr>
              <w:t xml:space="preserve"> </w:t>
            </w:r>
            <w:r>
              <w:t>identify</w:t>
            </w:r>
            <w:r>
              <w:rPr>
                <w:spacing w:val="-52"/>
              </w:rPr>
              <w:t xml:space="preserve"> </w:t>
            </w:r>
            <w:r>
              <w:t>class labels if calculated from sums of</w:t>
            </w:r>
            <w:r>
              <w:rPr>
                <w:spacing w:val="-52"/>
              </w:rPr>
              <w:t xml:space="preserve"> </w:t>
            </w:r>
            <w:r>
              <w:t>per-text decisions.</w:t>
            </w:r>
          </w:p>
        </w:tc>
      </w:tr>
      <w:tr w:rsidR="0016006B">
        <w:trPr>
          <w:trHeight w:val="975"/>
        </w:trPr>
        <w:tc>
          <w:tcPr>
            <w:tcW w:w="1864" w:type="dxa"/>
            <w:tcBorders>
              <w:top w:val="single" w:sz="4" w:space="0" w:color="666666"/>
              <w:bottom w:val="single" w:sz="4" w:space="0" w:color="666666"/>
            </w:tcBorders>
          </w:tcPr>
          <w:p w:rsidR="0016006B" w:rsidRDefault="0016006B">
            <w:pPr>
              <w:pStyle w:val="TableParagraph"/>
              <w:spacing w:before="4"/>
              <w:jc w:val="left"/>
              <w:rPr>
                <w:sz w:val="25"/>
              </w:rPr>
            </w:pPr>
          </w:p>
          <w:p w:rsidR="0016006B" w:rsidRDefault="005B1080">
            <w:pPr>
              <w:pStyle w:val="TableParagraph"/>
              <w:ind w:left="107"/>
              <w:jc w:val="left"/>
              <w:rPr>
                <w:rFonts w:ascii="Cambria Math" w:eastAsia="Cambria Math" w:hAnsi="Cambria Math"/>
                <w:sz w:val="15"/>
              </w:rPr>
            </w:pPr>
            <w:r>
              <w:rPr>
                <w:rFonts w:ascii="Cambria Math" w:eastAsia="Cambria Math" w:hAnsi="Cambria Math"/>
                <w:sz w:val="21"/>
              </w:rPr>
              <w:t>𝑭𝟏 −</w:t>
            </w:r>
            <w:r>
              <w:rPr>
                <w:rFonts w:ascii="Cambria Math" w:eastAsia="Cambria Math" w:hAnsi="Cambria Math"/>
                <w:spacing w:val="-2"/>
                <w:sz w:val="21"/>
              </w:rPr>
              <w:t xml:space="preserve"> </w:t>
            </w:r>
            <w:r>
              <w:rPr>
                <w:rFonts w:ascii="Cambria Math" w:eastAsia="Cambria Math" w:hAnsi="Cambria Math"/>
                <w:sz w:val="21"/>
              </w:rPr>
              <w:t>𝒔𝒄𝒐𝒓𝒆</w:t>
            </w:r>
            <w:r>
              <w:rPr>
                <w:rFonts w:ascii="Cambria Math" w:eastAsia="Cambria Math" w:hAnsi="Cambria Math"/>
                <w:position w:val="-3"/>
                <w:sz w:val="15"/>
              </w:rPr>
              <w:t>𝝁</w:t>
            </w:r>
          </w:p>
        </w:tc>
        <w:tc>
          <w:tcPr>
            <w:tcW w:w="2574" w:type="dxa"/>
            <w:tcBorders>
              <w:top w:val="single" w:sz="4" w:space="0" w:color="666666"/>
              <w:bottom w:val="single" w:sz="4" w:space="0" w:color="666666"/>
            </w:tcBorders>
          </w:tcPr>
          <w:p w:rsidR="0016006B" w:rsidRDefault="005B1080">
            <w:pPr>
              <w:pStyle w:val="TableParagraph"/>
              <w:spacing w:before="141" w:after="25"/>
              <w:ind w:right="90"/>
              <w:rPr>
                <w:rFonts w:ascii="Cambria Math" w:eastAsia="Cambria Math"/>
                <w:sz w:val="15"/>
              </w:rPr>
            </w:pPr>
            <w:r>
              <w:rPr>
                <w:rFonts w:ascii="Cambria Math" w:eastAsia="Cambria Math"/>
                <w:sz w:val="21"/>
              </w:rPr>
              <w:t>(𝛽</w:t>
            </w:r>
            <w:r>
              <w:rPr>
                <w:rFonts w:ascii="Cambria Math" w:eastAsia="Cambria Math"/>
                <w:sz w:val="21"/>
                <w:vertAlign w:val="superscript"/>
              </w:rPr>
              <w:t>2</w:t>
            </w:r>
            <w:r>
              <w:rPr>
                <w:rFonts w:ascii="Cambria Math" w:eastAsia="Cambria Math"/>
                <w:spacing w:val="18"/>
                <w:sz w:val="21"/>
              </w:rPr>
              <w:t xml:space="preserve"> </w:t>
            </w:r>
            <w:r>
              <w:rPr>
                <w:rFonts w:ascii="Cambria Math" w:eastAsia="Cambria Math"/>
                <w:sz w:val="21"/>
              </w:rPr>
              <w:t>+</w:t>
            </w:r>
            <w:r>
              <w:rPr>
                <w:rFonts w:ascii="Cambria Math" w:eastAsia="Cambria Math"/>
                <w:spacing w:val="11"/>
                <w:sz w:val="21"/>
              </w:rPr>
              <w:t xml:space="preserve"> </w:t>
            </w:r>
            <w:r>
              <w:rPr>
                <w:rFonts w:ascii="Cambria Math" w:eastAsia="Cambria Math"/>
                <w:sz w:val="21"/>
              </w:rPr>
              <w:t>1)𝑃𝑟𝑒𝑐𝑖𝑠𝑖𝑜𝑛</w:t>
            </w:r>
            <w:r>
              <w:rPr>
                <w:rFonts w:ascii="Cambria Math" w:eastAsia="Cambria Math"/>
                <w:position w:val="-3"/>
                <w:sz w:val="15"/>
              </w:rPr>
              <w:t>𝜇</w:t>
            </w:r>
            <w:r>
              <w:rPr>
                <w:rFonts w:ascii="Cambria Math" w:eastAsia="Cambria Math"/>
                <w:sz w:val="21"/>
              </w:rPr>
              <w:t>𝑅𝑒𝑐𝑎𝑙𝑙</w:t>
            </w:r>
            <w:r>
              <w:rPr>
                <w:rFonts w:ascii="Cambria Math" w:eastAsia="Cambria Math"/>
                <w:position w:val="-3"/>
                <w:sz w:val="15"/>
              </w:rPr>
              <w:t>𝜇</w:t>
            </w:r>
          </w:p>
          <w:p w:rsidR="0016006B" w:rsidRDefault="005B1080">
            <w:pPr>
              <w:pStyle w:val="TableParagraph"/>
              <w:spacing w:line="20" w:lineRule="exact"/>
              <w:ind w:left="20"/>
              <w:jc w:val="left"/>
              <w:rPr>
                <w:sz w:val="2"/>
              </w:rPr>
            </w:pPr>
            <w:r>
              <w:rPr>
                <w:sz w:val="2"/>
              </w:rPr>
            </w:r>
            <w:r>
              <w:rPr>
                <w:sz w:val="2"/>
              </w:rPr>
              <w:pict>
                <v:group id="docshapegroup21" o:spid="_x0000_s1037" style="width:122.55pt;height:.75pt;mso-position-horizontal-relative:char;mso-position-vertical-relative:line" coordsize="2451,15">
                  <v:rect id="docshape22" o:spid="_x0000_s1038" style="position:absolute;width:2451;height:15" fillcolor="black" stroked="f"/>
                  <w10:wrap type="none"/>
                  <w10:anchorlock/>
                </v:group>
              </w:pict>
            </w:r>
          </w:p>
          <w:p w:rsidR="0016006B" w:rsidRDefault="005B1080">
            <w:pPr>
              <w:pStyle w:val="TableParagraph"/>
              <w:ind w:right="88"/>
              <w:rPr>
                <w:rFonts w:ascii="Cambria Math" w:eastAsia="Cambria Math"/>
                <w:sz w:val="15"/>
              </w:rPr>
            </w:pPr>
            <w:r>
              <w:rPr>
                <w:rFonts w:ascii="Cambria Math" w:eastAsia="Cambria Math"/>
                <w:sz w:val="21"/>
              </w:rPr>
              <w:t>𝛽</w:t>
            </w:r>
            <w:r>
              <w:rPr>
                <w:rFonts w:ascii="Cambria Math" w:eastAsia="Cambria Math"/>
                <w:position w:val="6"/>
                <w:sz w:val="15"/>
              </w:rPr>
              <w:t>2</w:t>
            </w:r>
            <w:r>
              <w:rPr>
                <w:rFonts w:ascii="Cambria Math" w:eastAsia="Cambria Math"/>
                <w:sz w:val="21"/>
              </w:rPr>
              <w:t>𝑃𝑟𝑒𝑐𝑖𝑠𝑖𝑜𝑛</w:t>
            </w:r>
            <w:r>
              <w:rPr>
                <w:rFonts w:ascii="Cambria Math" w:eastAsia="Cambria Math"/>
                <w:position w:val="-3"/>
                <w:sz w:val="15"/>
              </w:rPr>
              <w:t>𝜇</w:t>
            </w:r>
            <w:r>
              <w:rPr>
                <w:rFonts w:ascii="Cambria Math" w:eastAsia="Cambria Math"/>
                <w:spacing w:val="30"/>
                <w:position w:val="-3"/>
                <w:sz w:val="15"/>
              </w:rPr>
              <w:t xml:space="preserve"> </w:t>
            </w:r>
            <w:r>
              <w:rPr>
                <w:rFonts w:ascii="Cambria Math" w:eastAsia="Cambria Math"/>
                <w:sz w:val="21"/>
              </w:rPr>
              <w:t>+</w:t>
            </w:r>
            <w:r>
              <w:rPr>
                <w:rFonts w:ascii="Cambria Math" w:eastAsia="Cambria Math"/>
                <w:spacing w:val="7"/>
                <w:sz w:val="21"/>
              </w:rPr>
              <w:t xml:space="preserve"> </w:t>
            </w:r>
            <w:r>
              <w:rPr>
                <w:rFonts w:ascii="Cambria Math" w:eastAsia="Cambria Math"/>
                <w:sz w:val="21"/>
              </w:rPr>
              <w:t>𝑅𝑒𝑐𝑎𝑙𝑙</w:t>
            </w:r>
            <w:r>
              <w:rPr>
                <w:rFonts w:ascii="Cambria Math" w:eastAsia="Cambria Math"/>
                <w:position w:val="-3"/>
                <w:sz w:val="15"/>
              </w:rPr>
              <w:t>𝜇</w:t>
            </w:r>
          </w:p>
        </w:tc>
        <w:tc>
          <w:tcPr>
            <w:tcW w:w="3567" w:type="dxa"/>
            <w:tcBorders>
              <w:top w:val="single" w:sz="4" w:space="0" w:color="666666"/>
              <w:bottom w:val="single" w:sz="4" w:space="0" w:color="666666"/>
            </w:tcBorders>
          </w:tcPr>
          <w:p w:rsidR="0016006B" w:rsidRDefault="005B1080">
            <w:pPr>
              <w:pStyle w:val="TableParagraph"/>
              <w:spacing w:before="104"/>
              <w:ind w:left="137" w:right="200" w:firstLine="139"/>
              <w:jc w:val="left"/>
            </w:pPr>
            <w:r>
              <w:t>Relations between data’s positive</w:t>
            </w:r>
            <w:r>
              <w:rPr>
                <w:spacing w:val="1"/>
              </w:rPr>
              <w:t xml:space="preserve"> </w:t>
            </w:r>
            <w:r>
              <w:t>labels</w:t>
            </w:r>
            <w:r>
              <w:rPr>
                <w:spacing w:val="-3"/>
              </w:rPr>
              <w:t xml:space="preserve"> </w:t>
            </w:r>
            <w:r>
              <w:t>and those</w:t>
            </w:r>
            <w:r>
              <w:rPr>
                <w:spacing w:val="-2"/>
              </w:rPr>
              <w:t xml:space="preserve"> </w:t>
            </w:r>
            <w:r>
              <w:t>given</w:t>
            </w:r>
            <w:r>
              <w:rPr>
                <w:spacing w:val="-2"/>
              </w:rPr>
              <w:t xml:space="preserve"> </w:t>
            </w:r>
            <w:r>
              <w:t>by</w:t>
            </w:r>
            <w:r>
              <w:rPr>
                <w:spacing w:val="-7"/>
              </w:rPr>
              <w:t xml:space="preserve"> </w:t>
            </w:r>
            <w:r>
              <w:t>a</w:t>
            </w:r>
            <w:r>
              <w:rPr>
                <w:spacing w:val="-2"/>
              </w:rPr>
              <w:t xml:space="preserve"> </w:t>
            </w:r>
            <w:r>
              <w:t>classifier</w:t>
            </w:r>
            <w:r>
              <w:rPr>
                <w:spacing w:val="-52"/>
              </w:rPr>
              <w:t xml:space="preserve"> </w:t>
            </w:r>
            <w:r>
              <w:t>based</w:t>
            </w:r>
            <w:r>
              <w:rPr>
                <w:spacing w:val="-3"/>
              </w:rPr>
              <w:t xml:space="preserve"> </w:t>
            </w:r>
            <w:r>
              <w:t>on</w:t>
            </w:r>
            <w:r>
              <w:rPr>
                <w:spacing w:val="-3"/>
              </w:rPr>
              <w:t xml:space="preserve"> </w:t>
            </w:r>
            <w:r>
              <w:t>sums</w:t>
            </w:r>
            <w:r>
              <w:rPr>
                <w:spacing w:val="-5"/>
              </w:rPr>
              <w:t xml:space="preserve"> </w:t>
            </w:r>
            <w:r>
              <w:t>of</w:t>
            </w:r>
            <w:r>
              <w:rPr>
                <w:spacing w:val="-4"/>
              </w:rPr>
              <w:t xml:space="preserve"> </w:t>
            </w:r>
            <w:r>
              <w:t>per-text</w:t>
            </w:r>
            <w:r>
              <w:rPr>
                <w:spacing w:val="-2"/>
              </w:rPr>
              <w:t xml:space="preserve"> </w:t>
            </w:r>
            <w:r>
              <w:t>decisions.</w:t>
            </w:r>
          </w:p>
        </w:tc>
      </w:tr>
      <w:tr w:rsidR="0016006B">
        <w:trPr>
          <w:trHeight w:val="827"/>
        </w:trPr>
        <w:tc>
          <w:tcPr>
            <w:tcW w:w="1864" w:type="dxa"/>
            <w:tcBorders>
              <w:top w:val="single" w:sz="4" w:space="0" w:color="666666"/>
              <w:bottom w:val="single" w:sz="4" w:space="0" w:color="666666"/>
            </w:tcBorders>
            <w:shd w:val="clear" w:color="auto" w:fill="CCCCCC"/>
          </w:tcPr>
          <w:p w:rsidR="0016006B" w:rsidRDefault="0016006B">
            <w:pPr>
              <w:pStyle w:val="TableParagraph"/>
              <w:spacing w:before="1"/>
              <w:jc w:val="left"/>
              <w:rPr>
                <w:sz w:val="19"/>
              </w:rPr>
            </w:pPr>
          </w:p>
          <w:p w:rsidR="0016006B" w:rsidRDefault="005B1080">
            <w:pPr>
              <w:pStyle w:val="TableParagraph"/>
              <w:spacing w:before="1"/>
              <w:ind w:left="107"/>
              <w:jc w:val="left"/>
              <w:rPr>
                <w:rFonts w:ascii="Cambria Math" w:eastAsia="Cambria Math"/>
                <w:sz w:val="16"/>
              </w:rPr>
            </w:pPr>
            <w:r>
              <w:rPr>
                <w:rFonts w:ascii="Cambria Math" w:eastAsia="Cambria Math"/>
              </w:rPr>
              <w:t>𝑷𝒓𝒆𝒄𝒊𝒔𝒊𝒐𝒏</w:t>
            </w:r>
            <w:r>
              <w:rPr>
                <w:rFonts w:ascii="Cambria Math" w:eastAsia="Cambria Math"/>
                <w:position w:val="-4"/>
                <w:sz w:val="16"/>
              </w:rPr>
              <w:t>𝑴</w:t>
            </w:r>
          </w:p>
        </w:tc>
        <w:tc>
          <w:tcPr>
            <w:tcW w:w="2574" w:type="dxa"/>
            <w:tcBorders>
              <w:top w:val="single" w:sz="4" w:space="0" w:color="666666"/>
              <w:bottom w:val="single" w:sz="4" w:space="0" w:color="666666"/>
            </w:tcBorders>
            <w:shd w:val="clear" w:color="auto" w:fill="CCCCCC"/>
          </w:tcPr>
          <w:p w:rsidR="0016006B" w:rsidRDefault="005B1080">
            <w:pPr>
              <w:pStyle w:val="TableParagraph"/>
              <w:tabs>
                <w:tab w:val="left" w:pos="463"/>
                <w:tab w:val="left" w:pos="746"/>
                <w:tab w:val="left" w:pos="1305"/>
              </w:tabs>
              <w:spacing w:line="141" w:lineRule="auto"/>
              <w:ind w:right="151"/>
              <w:rPr>
                <w:rFonts w:ascii="Cambria Math" w:eastAsia="Cambria Math" w:hAnsi="Cambria Math"/>
                <w:sz w:val="16"/>
              </w:rPr>
            </w:pPr>
            <w:r>
              <w:rPr>
                <w:rFonts w:ascii="Cambria Math" w:eastAsia="Cambria Math" w:hAnsi="Cambria Math"/>
                <w:w w:val="105"/>
                <w:position w:val="-11"/>
              </w:rPr>
              <w:t>∑</w:t>
            </w:r>
            <w:r>
              <w:rPr>
                <w:rFonts w:ascii="Cambria Math" w:eastAsia="Cambria Math" w:hAnsi="Cambria Math"/>
                <w:w w:val="105"/>
                <w:position w:val="-3"/>
                <w:sz w:val="16"/>
              </w:rPr>
              <w:t>𝑙</w:t>
            </w:r>
            <w:r>
              <w:rPr>
                <w:rFonts w:ascii="Cambria Math" w:eastAsia="Cambria Math" w:hAnsi="Cambria Math"/>
                <w:position w:val="-3"/>
                <w:sz w:val="16"/>
              </w:rPr>
              <w:tab/>
            </w:r>
            <w:r>
              <w:rPr>
                <w:u w:val="single"/>
              </w:rPr>
              <w:t xml:space="preserve"> </w:t>
            </w:r>
            <w:r>
              <w:rPr>
                <w:u w:val="single"/>
              </w:rPr>
              <w:tab/>
            </w:r>
            <w:r>
              <w:rPr>
                <w:rFonts w:ascii="Cambria Math" w:eastAsia="Cambria Math" w:hAnsi="Cambria Math"/>
                <w:w w:val="105"/>
                <w:u w:val="single"/>
              </w:rPr>
              <w:t>𝑡𝑝</w:t>
            </w:r>
            <w:r>
              <w:rPr>
                <w:rFonts w:ascii="Cambria Math" w:eastAsia="Cambria Math" w:hAnsi="Cambria Math"/>
                <w:w w:val="105"/>
                <w:position w:val="-4"/>
                <w:sz w:val="16"/>
                <w:u w:val="single"/>
              </w:rPr>
              <w:t>𝑖</w:t>
            </w:r>
            <w:r>
              <w:rPr>
                <w:rFonts w:ascii="Cambria Math" w:eastAsia="Cambria Math" w:hAnsi="Cambria Math"/>
                <w:position w:val="-4"/>
                <w:sz w:val="16"/>
                <w:u w:val="single"/>
              </w:rPr>
              <w:tab/>
            </w:r>
          </w:p>
          <w:p w:rsidR="0016006B" w:rsidRDefault="005B1080">
            <w:pPr>
              <w:pStyle w:val="TableParagraph"/>
              <w:spacing w:line="163" w:lineRule="auto"/>
              <w:ind w:right="7"/>
              <w:rPr>
                <w:rFonts w:ascii="Cambria Math" w:eastAsia="Cambria Math"/>
                <w:sz w:val="16"/>
              </w:rPr>
            </w:pPr>
            <w:r>
              <w:rPr>
                <w:rFonts w:ascii="Cambria Math" w:eastAsia="Cambria Math"/>
                <w:w w:val="105"/>
                <w:position w:val="6"/>
                <w:sz w:val="16"/>
              </w:rPr>
              <w:t>𝑖=1</w:t>
            </w:r>
            <w:r>
              <w:rPr>
                <w:rFonts w:ascii="Cambria Math" w:eastAsia="Cambria Math"/>
                <w:spacing w:val="-9"/>
                <w:w w:val="105"/>
                <w:position w:val="6"/>
                <w:sz w:val="16"/>
              </w:rPr>
              <w:t xml:space="preserve"> </w:t>
            </w:r>
            <w:r>
              <w:rPr>
                <w:rFonts w:ascii="Cambria Math" w:eastAsia="Cambria Math"/>
                <w:w w:val="105"/>
              </w:rPr>
              <w:t>𝑡𝑝</w:t>
            </w:r>
            <w:r>
              <w:rPr>
                <w:rFonts w:ascii="Cambria Math" w:eastAsia="Cambria Math"/>
                <w:w w:val="105"/>
                <w:position w:val="-4"/>
                <w:sz w:val="16"/>
              </w:rPr>
              <w:t>𝑖</w:t>
            </w:r>
            <w:r>
              <w:rPr>
                <w:rFonts w:ascii="Cambria Math" w:eastAsia="Cambria Math"/>
                <w:spacing w:val="13"/>
                <w:w w:val="105"/>
                <w:position w:val="-4"/>
                <w:sz w:val="16"/>
              </w:rPr>
              <w:t xml:space="preserve"> </w:t>
            </w:r>
            <w:r>
              <w:rPr>
                <w:rFonts w:ascii="Cambria Math" w:eastAsia="Cambria Math"/>
                <w:w w:val="105"/>
              </w:rPr>
              <w:t>+</w:t>
            </w:r>
            <w:r>
              <w:rPr>
                <w:rFonts w:ascii="Cambria Math" w:eastAsia="Cambria Math"/>
                <w:spacing w:val="-13"/>
                <w:w w:val="105"/>
              </w:rPr>
              <w:t xml:space="preserve"> </w:t>
            </w:r>
            <w:r>
              <w:rPr>
                <w:rFonts w:ascii="Cambria Math" w:eastAsia="Cambria Math"/>
                <w:w w:val="105"/>
              </w:rPr>
              <w:t>𝑓𝑝</w:t>
            </w:r>
            <w:r>
              <w:rPr>
                <w:rFonts w:ascii="Cambria Math" w:eastAsia="Cambria Math"/>
                <w:w w:val="105"/>
                <w:position w:val="-4"/>
                <w:sz w:val="16"/>
              </w:rPr>
              <w:t>𝑖</w:t>
            </w:r>
          </w:p>
          <w:p w:rsidR="0016006B" w:rsidRDefault="005B1080">
            <w:pPr>
              <w:pStyle w:val="TableParagraph"/>
              <w:ind w:right="157"/>
              <w:rPr>
                <w:rFonts w:ascii="Cambria Math" w:eastAsia="Cambria Math"/>
              </w:rPr>
            </w:pPr>
            <w:r>
              <w:rPr>
                <w:rFonts w:ascii="Cambria Math" w:eastAsia="Cambria Math"/>
              </w:rPr>
              <w:t>𝑙</w:t>
            </w:r>
          </w:p>
        </w:tc>
        <w:tc>
          <w:tcPr>
            <w:tcW w:w="3567" w:type="dxa"/>
            <w:tcBorders>
              <w:top w:val="single" w:sz="4" w:space="0" w:color="666666"/>
              <w:bottom w:val="single" w:sz="4" w:space="0" w:color="666666"/>
            </w:tcBorders>
            <w:shd w:val="clear" w:color="auto" w:fill="CCCCCC"/>
          </w:tcPr>
          <w:p w:rsidR="0016006B" w:rsidRDefault="005B1080">
            <w:pPr>
              <w:pStyle w:val="TableParagraph"/>
              <w:spacing w:before="25"/>
              <w:ind w:left="57" w:right="120"/>
            </w:pPr>
            <w:r>
              <w:t>An</w:t>
            </w:r>
            <w:r>
              <w:rPr>
                <w:spacing w:val="-2"/>
              </w:rPr>
              <w:t xml:space="preserve"> </w:t>
            </w:r>
            <w:r>
              <w:t>average</w:t>
            </w:r>
            <w:r>
              <w:rPr>
                <w:spacing w:val="-8"/>
              </w:rPr>
              <w:t xml:space="preserve"> </w:t>
            </w:r>
            <w:r>
              <w:t>per-class</w:t>
            </w:r>
            <w:r>
              <w:rPr>
                <w:spacing w:val="-3"/>
              </w:rPr>
              <w:t xml:space="preserve"> </w:t>
            </w:r>
            <w:r>
              <w:t>agreement of the</w:t>
            </w:r>
            <w:r>
              <w:rPr>
                <w:spacing w:val="-52"/>
              </w:rPr>
              <w:t xml:space="preserve"> </w:t>
            </w:r>
            <w:r>
              <w:t>data class labels with those of</w:t>
            </w:r>
            <w:r>
              <w:rPr>
                <w:spacing w:val="1"/>
              </w:rPr>
              <w:t xml:space="preserve"> </w:t>
            </w:r>
            <w:r>
              <w:t>classifiers.</w:t>
            </w:r>
          </w:p>
        </w:tc>
      </w:tr>
      <w:tr w:rsidR="0016006B">
        <w:trPr>
          <w:trHeight w:val="838"/>
        </w:trPr>
        <w:tc>
          <w:tcPr>
            <w:tcW w:w="1864" w:type="dxa"/>
            <w:tcBorders>
              <w:top w:val="single" w:sz="4" w:space="0" w:color="666666"/>
              <w:bottom w:val="single" w:sz="4" w:space="0" w:color="666666"/>
            </w:tcBorders>
          </w:tcPr>
          <w:p w:rsidR="0016006B" w:rsidRDefault="0016006B">
            <w:pPr>
              <w:pStyle w:val="TableParagraph"/>
              <w:spacing w:before="1"/>
              <w:jc w:val="left"/>
              <w:rPr>
                <w:sz w:val="19"/>
              </w:rPr>
            </w:pPr>
          </w:p>
          <w:p w:rsidR="0016006B" w:rsidRDefault="005B1080">
            <w:pPr>
              <w:pStyle w:val="TableParagraph"/>
              <w:spacing w:before="1"/>
              <w:ind w:left="107"/>
              <w:jc w:val="left"/>
              <w:rPr>
                <w:rFonts w:ascii="Cambria Math" w:eastAsia="Cambria Math"/>
                <w:sz w:val="16"/>
              </w:rPr>
            </w:pPr>
            <w:r>
              <w:rPr>
                <w:rFonts w:ascii="Cambria Math" w:eastAsia="Cambria Math"/>
              </w:rPr>
              <w:t>𝑹𝒆𝒄𝒂𝒍𝒍</w:t>
            </w:r>
            <w:r>
              <w:rPr>
                <w:rFonts w:ascii="Cambria Math" w:eastAsia="Cambria Math"/>
                <w:position w:val="-4"/>
                <w:sz w:val="16"/>
              </w:rPr>
              <w:t>𝑴</w:t>
            </w:r>
          </w:p>
        </w:tc>
        <w:tc>
          <w:tcPr>
            <w:tcW w:w="2574" w:type="dxa"/>
            <w:tcBorders>
              <w:top w:val="single" w:sz="4" w:space="0" w:color="666666"/>
              <w:bottom w:val="single" w:sz="4" w:space="0" w:color="666666"/>
            </w:tcBorders>
          </w:tcPr>
          <w:p w:rsidR="0016006B" w:rsidRDefault="005B1080">
            <w:pPr>
              <w:pStyle w:val="TableParagraph"/>
              <w:tabs>
                <w:tab w:val="left" w:pos="463"/>
                <w:tab w:val="left" w:pos="746"/>
                <w:tab w:val="left" w:pos="1305"/>
              </w:tabs>
              <w:spacing w:line="141" w:lineRule="auto"/>
              <w:ind w:right="151"/>
              <w:rPr>
                <w:rFonts w:ascii="Cambria Math" w:eastAsia="Cambria Math" w:hAnsi="Cambria Math"/>
                <w:sz w:val="16"/>
              </w:rPr>
            </w:pPr>
            <w:r>
              <w:rPr>
                <w:rFonts w:ascii="Cambria Math" w:eastAsia="Cambria Math" w:hAnsi="Cambria Math"/>
                <w:w w:val="105"/>
                <w:position w:val="-11"/>
              </w:rPr>
              <w:t>∑</w:t>
            </w:r>
            <w:r>
              <w:rPr>
                <w:rFonts w:ascii="Cambria Math" w:eastAsia="Cambria Math" w:hAnsi="Cambria Math"/>
                <w:w w:val="105"/>
                <w:position w:val="-3"/>
                <w:sz w:val="16"/>
              </w:rPr>
              <w:t>𝑙</w:t>
            </w:r>
            <w:r>
              <w:rPr>
                <w:rFonts w:ascii="Cambria Math" w:eastAsia="Cambria Math" w:hAnsi="Cambria Math"/>
                <w:position w:val="-3"/>
                <w:sz w:val="16"/>
              </w:rPr>
              <w:tab/>
            </w:r>
            <w:r>
              <w:rPr>
                <w:u w:val="single"/>
              </w:rPr>
              <w:t xml:space="preserve"> </w:t>
            </w:r>
            <w:r>
              <w:rPr>
                <w:u w:val="single"/>
              </w:rPr>
              <w:tab/>
            </w:r>
            <w:r>
              <w:rPr>
                <w:rFonts w:ascii="Cambria Math" w:eastAsia="Cambria Math" w:hAnsi="Cambria Math"/>
                <w:w w:val="105"/>
                <w:u w:val="single"/>
              </w:rPr>
              <w:t>𝑡𝑝</w:t>
            </w:r>
            <w:r>
              <w:rPr>
                <w:rFonts w:ascii="Cambria Math" w:eastAsia="Cambria Math" w:hAnsi="Cambria Math"/>
                <w:w w:val="105"/>
                <w:position w:val="-4"/>
                <w:sz w:val="16"/>
                <w:u w:val="single"/>
              </w:rPr>
              <w:t>𝑖</w:t>
            </w:r>
            <w:r>
              <w:rPr>
                <w:rFonts w:ascii="Cambria Math" w:eastAsia="Cambria Math" w:hAnsi="Cambria Math"/>
                <w:position w:val="-4"/>
                <w:sz w:val="16"/>
                <w:u w:val="single"/>
              </w:rPr>
              <w:tab/>
            </w:r>
          </w:p>
          <w:p w:rsidR="0016006B" w:rsidRDefault="005B1080">
            <w:pPr>
              <w:pStyle w:val="TableParagraph"/>
              <w:spacing w:line="163" w:lineRule="auto"/>
              <w:ind w:right="7"/>
              <w:rPr>
                <w:rFonts w:ascii="Cambria Math" w:eastAsia="Cambria Math"/>
                <w:sz w:val="16"/>
              </w:rPr>
            </w:pPr>
            <w:r>
              <w:rPr>
                <w:rFonts w:ascii="Cambria Math" w:eastAsia="Cambria Math"/>
                <w:w w:val="105"/>
                <w:position w:val="6"/>
                <w:sz w:val="16"/>
              </w:rPr>
              <w:t>𝑖=1</w:t>
            </w:r>
            <w:r>
              <w:rPr>
                <w:rFonts w:ascii="Cambria Math" w:eastAsia="Cambria Math"/>
                <w:spacing w:val="-9"/>
                <w:w w:val="105"/>
                <w:position w:val="6"/>
                <w:sz w:val="16"/>
              </w:rPr>
              <w:t xml:space="preserve"> </w:t>
            </w:r>
            <w:r>
              <w:rPr>
                <w:rFonts w:ascii="Cambria Math" w:eastAsia="Cambria Math"/>
                <w:w w:val="105"/>
              </w:rPr>
              <w:t>𝑡𝑝</w:t>
            </w:r>
            <w:r>
              <w:rPr>
                <w:rFonts w:ascii="Cambria Math" w:eastAsia="Cambria Math"/>
                <w:w w:val="105"/>
                <w:position w:val="-4"/>
                <w:sz w:val="16"/>
              </w:rPr>
              <w:t>𝑖</w:t>
            </w:r>
            <w:r>
              <w:rPr>
                <w:rFonts w:ascii="Cambria Math" w:eastAsia="Cambria Math"/>
                <w:spacing w:val="13"/>
                <w:w w:val="105"/>
                <w:position w:val="-4"/>
                <w:sz w:val="16"/>
              </w:rPr>
              <w:t xml:space="preserve"> </w:t>
            </w:r>
            <w:r>
              <w:rPr>
                <w:rFonts w:ascii="Cambria Math" w:eastAsia="Cambria Math"/>
                <w:w w:val="105"/>
              </w:rPr>
              <w:t>+</w:t>
            </w:r>
            <w:r>
              <w:rPr>
                <w:rFonts w:ascii="Cambria Math" w:eastAsia="Cambria Math"/>
                <w:spacing w:val="-13"/>
                <w:w w:val="105"/>
              </w:rPr>
              <w:t xml:space="preserve"> </w:t>
            </w:r>
            <w:r>
              <w:rPr>
                <w:rFonts w:ascii="Cambria Math" w:eastAsia="Cambria Math"/>
                <w:w w:val="105"/>
              </w:rPr>
              <w:t>𝑓𝑝</w:t>
            </w:r>
            <w:r>
              <w:rPr>
                <w:rFonts w:ascii="Cambria Math" w:eastAsia="Cambria Math"/>
                <w:w w:val="105"/>
                <w:position w:val="-4"/>
                <w:sz w:val="16"/>
              </w:rPr>
              <w:t>𝑖</w:t>
            </w:r>
          </w:p>
          <w:p w:rsidR="0016006B" w:rsidRDefault="005B1080">
            <w:pPr>
              <w:pStyle w:val="TableParagraph"/>
              <w:ind w:right="157"/>
              <w:rPr>
                <w:rFonts w:ascii="Cambria Math" w:eastAsia="Cambria Math"/>
              </w:rPr>
            </w:pPr>
            <w:r>
              <w:rPr>
                <w:rFonts w:ascii="Cambria Math" w:eastAsia="Cambria Math"/>
              </w:rPr>
              <w:t>𝑙</w:t>
            </w:r>
          </w:p>
        </w:tc>
        <w:tc>
          <w:tcPr>
            <w:tcW w:w="3567" w:type="dxa"/>
            <w:tcBorders>
              <w:top w:val="single" w:sz="4" w:space="0" w:color="666666"/>
              <w:bottom w:val="single" w:sz="4" w:space="0" w:color="666666"/>
            </w:tcBorders>
          </w:tcPr>
          <w:p w:rsidR="0016006B" w:rsidRDefault="005B1080">
            <w:pPr>
              <w:pStyle w:val="TableParagraph"/>
              <w:spacing w:before="154"/>
              <w:ind w:left="240" w:right="175" w:hanging="130"/>
              <w:jc w:val="left"/>
            </w:pPr>
            <w:r>
              <w:t>An</w:t>
            </w:r>
            <w:r>
              <w:rPr>
                <w:spacing w:val="-5"/>
              </w:rPr>
              <w:t xml:space="preserve"> </w:t>
            </w:r>
            <w:r>
              <w:t>average</w:t>
            </w:r>
            <w:r>
              <w:rPr>
                <w:spacing w:val="-10"/>
              </w:rPr>
              <w:t xml:space="preserve"> </w:t>
            </w:r>
            <w:r>
              <w:t>per-class</w:t>
            </w:r>
            <w:r>
              <w:rPr>
                <w:spacing w:val="-6"/>
              </w:rPr>
              <w:t xml:space="preserve"> </w:t>
            </w:r>
            <w:r>
              <w:t>effectiveness</w:t>
            </w:r>
            <w:r>
              <w:rPr>
                <w:spacing w:val="-4"/>
              </w:rPr>
              <w:t xml:space="preserve"> </w:t>
            </w:r>
            <w:r>
              <w:t>of</w:t>
            </w:r>
            <w:r>
              <w:rPr>
                <w:spacing w:val="-52"/>
              </w:rPr>
              <w:t xml:space="preserve"> </w:t>
            </w:r>
            <w:r>
              <w:t>a</w:t>
            </w:r>
            <w:r>
              <w:rPr>
                <w:spacing w:val="-2"/>
              </w:rPr>
              <w:t xml:space="preserve"> </w:t>
            </w:r>
            <w:r>
              <w:t>classifier</w:t>
            </w:r>
            <w:r>
              <w:rPr>
                <w:spacing w:val="-5"/>
              </w:rPr>
              <w:t xml:space="preserve"> </w:t>
            </w:r>
            <w:r>
              <w:t>to</w:t>
            </w:r>
            <w:r>
              <w:rPr>
                <w:spacing w:val="-1"/>
              </w:rPr>
              <w:t xml:space="preserve"> </w:t>
            </w:r>
            <w:r>
              <w:t>identify</w:t>
            </w:r>
            <w:r>
              <w:rPr>
                <w:spacing w:val="-4"/>
              </w:rPr>
              <w:t xml:space="preserve"> </w:t>
            </w:r>
            <w:r>
              <w:t>class</w:t>
            </w:r>
            <w:r>
              <w:rPr>
                <w:spacing w:val="-3"/>
              </w:rPr>
              <w:t xml:space="preserve"> </w:t>
            </w:r>
            <w:r>
              <w:t>labels.</w:t>
            </w:r>
          </w:p>
        </w:tc>
      </w:tr>
      <w:tr w:rsidR="0016006B">
        <w:trPr>
          <w:trHeight w:val="950"/>
        </w:trPr>
        <w:tc>
          <w:tcPr>
            <w:tcW w:w="1864" w:type="dxa"/>
            <w:tcBorders>
              <w:top w:val="single" w:sz="4" w:space="0" w:color="666666"/>
              <w:bottom w:val="single" w:sz="4" w:space="0" w:color="666666"/>
            </w:tcBorders>
            <w:shd w:val="clear" w:color="auto" w:fill="CCCCCC"/>
          </w:tcPr>
          <w:p w:rsidR="0016006B" w:rsidRDefault="0016006B">
            <w:pPr>
              <w:pStyle w:val="TableParagraph"/>
              <w:spacing w:before="4"/>
              <w:jc w:val="left"/>
              <w:rPr>
                <w:sz w:val="24"/>
              </w:rPr>
            </w:pPr>
          </w:p>
          <w:p w:rsidR="0016006B" w:rsidRDefault="005B1080">
            <w:pPr>
              <w:pStyle w:val="TableParagraph"/>
              <w:ind w:left="107"/>
              <w:jc w:val="left"/>
              <w:rPr>
                <w:rFonts w:ascii="Cambria Math" w:eastAsia="Cambria Math" w:hAnsi="Cambria Math"/>
                <w:sz w:val="16"/>
              </w:rPr>
            </w:pPr>
            <w:r>
              <w:rPr>
                <w:rFonts w:ascii="Cambria Math" w:eastAsia="Cambria Math" w:hAnsi="Cambria Math"/>
              </w:rPr>
              <w:t>𝑭𝟏</w:t>
            </w:r>
            <w:r>
              <w:rPr>
                <w:rFonts w:ascii="Cambria Math" w:eastAsia="Cambria Math" w:hAnsi="Cambria Math"/>
                <w:spacing w:val="-1"/>
              </w:rPr>
              <w:t xml:space="preserve"> </w:t>
            </w:r>
            <w:r>
              <w:rPr>
                <w:rFonts w:ascii="Cambria Math" w:eastAsia="Cambria Math" w:hAnsi="Cambria Math"/>
              </w:rPr>
              <w:t>− 𝒔𝒄𝒐𝒓𝒆</w:t>
            </w:r>
            <w:r>
              <w:rPr>
                <w:rFonts w:ascii="Cambria Math" w:eastAsia="Cambria Math" w:hAnsi="Cambria Math"/>
                <w:position w:val="-4"/>
                <w:sz w:val="16"/>
              </w:rPr>
              <w:t>𝑴</w:t>
            </w:r>
          </w:p>
        </w:tc>
        <w:tc>
          <w:tcPr>
            <w:tcW w:w="2574" w:type="dxa"/>
            <w:tcBorders>
              <w:top w:val="single" w:sz="4" w:space="0" w:color="666666"/>
              <w:bottom w:val="single" w:sz="4" w:space="0" w:color="666666"/>
            </w:tcBorders>
            <w:shd w:val="clear" w:color="auto" w:fill="CCCCCC"/>
          </w:tcPr>
          <w:p w:rsidR="0016006B" w:rsidRDefault="005B1080">
            <w:pPr>
              <w:pStyle w:val="TableParagraph"/>
              <w:spacing w:before="122" w:after="13"/>
              <w:ind w:right="38"/>
              <w:jc w:val="right"/>
              <w:rPr>
                <w:rFonts w:ascii="Cambria Math" w:eastAsia="Cambria Math"/>
              </w:rPr>
            </w:pPr>
            <w:r>
              <w:rPr>
                <w:rFonts w:ascii="Cambria Math" w:eastAsia="Cambria Math"/>
              </w:rPr>
              <w:t>(𝛽</w:t>
            </w:r>
            <w:r>
              <w:rPr>
                <w:rFonts w:ascii="Cambria Math" w:eastAsia="Cambria Math"/>
                <w:vertAlign w:val="superscript"/>
              </w:rPr>
              <w:t>2</w:t>
            </w:r>
            <w:r>
              <w:rPr>
                <w:rFonts w:ascii="Cambria Math" w:eastAsia="Cambria Math"/>
                <w:spacing w:val="26"/>
              </w:rPr>
              <w:t xml:space="preserve"> </w:t>
            </w:r>
            <w:r>
              <w:rPr>
                <w:rFonts w:ascii="Cambria Math" w:eastAsia="Cambria Math"/>
              </w:rPr>
              <w:t>+</w:t>
            </w:r>
            <w:r>
              <w:rPr>
                <w:rFonts w:ascii="Cambria Math" w:eastAsia="Cambria Math"/>
                <w:spacing w:val="18"/>
              </w:rPr>
              <w:t xml:space="preserve"> </w:t>
            </w:r>
            <w:r>
              <w:rPr>
                <w:rFonts w:ascii="Cambria Math" w:eastAsia="Cambria Math"/>
              </w:rPr>
              <w:t>1)𝑃𝑟𝑒𝑐𝑖𝑠𝑖𝑜𝑛</w:t>
            </w:r>
            <w:r>
              <w:rPr>
                <w:rFonts w:ascii="Cambria Math" w:eastAsia="Cambria Math"/>
                <w:position w:val="-4"/>
                <w:sz w:val="16"/>
              </w:rPr>
              <w:t>𝑀</w:t>
            </w:r>
            <w:r>
              <w:rPr>
                <w:rFonts w:ascii="Cambria Math" w:eastAsia="Cambria Math"/>
              </w:rPr>
              <w:t>𝑅𝑒𝑐𝑎𝑙𝑙</w:t>
            </w:r>
          </w:p>
          <w:p w:rsidR="0016006B" w:rsidRDefault="005B1080">
            <w:pPr>
              <w:pStyle w:val="TableParagraph"/>
              <w:spacing w:line="20" w:lineRule="exact"/>
              <w:ind w:left="20"/>
              <w:jc w:val="left"/>
              <w:rPr>
                <w:sz w:val="2"/>
              </w:rPr>
            </w:pPr>
            <w:r>
              <w:rPr>
                <w:sz w:val="2"/>
              </w:rPr>
            </w:r>
            <w:r>
              <w:rPr>
                <w:sz w:val="2"/>
              </w:rPr>
              <w:pict>
                <v:group id="docshapegroup23" o:spid="_x0000_s1035" style="width:124.35pt;height:.75pt;mso-position-horizontal-relative:char;mso-position-vertical-relative:line" coordsize="2487,15">
                  <v:rect id="docshape24" o:spid="_x0000_s1036" style="position:absolute;width:2487;height:15" fillcolor="black" stroked="f"/>
                  <w10:wrap type="none"/>
                  <w10:anchorlock/>
                </v:group>
              </w:pict>
            </w:r>
          </w:p>
          <w:p w:rsidR="0016006B" w:rsidRDefault="005B1080">
            <w:pPr>
              <w:pStyle w:val="TableParagraph"/>
              <w:ind w:right="50"/>
              <w:jc w:val="right"/>
              <w:rPr>
                <w:rFonts w:ascii="Cambria Math" w:eastAsia="Cambria Math"/>
                <w:sz w:val="16"/>
              </w:rPr>
            </w:pPr>
            <w:r>
              <w:rPr>
                <w:rFonts w:ascii="Cambria Math" w:eastAsia="Cambria Math"/>
              </w:rPr>
              <w:t>𝛽</w:t>
            </w:r>
            <w:r>
              <w:rPr>
                <w:rFonts w:ascii="Cambria Math" w:eastAsia="Cambria Math"/>
                <w:vertAlign w:val="superscript"/>
              </w:rPr>
              <w:t>2</w:t>
            </w:r>
            <w:r>
              <w:rPr>
                <w:rFonts w:ascii="Cambria Math" w:eastAsia="Cambria Math"/>
              </w:rPr>
              <w:t>𝑃𝑟𝑒𝑐𝑖𝑠𝑖𝑜𝑛</w:t>
            </w:r>
            <w:r>
              <w:rPr>
                <w:rFonts w:ascii="Cambria Math" w:eastAsia="Cambria Math"/>
                <w:position w:val="-4"/>
                <w:sz w:val="16"/>
              </w:rPr>
              <w:t>𝑀</w:t>
            </w:r>
            <w:r>
              <w:rPr>
                <w:rFonts w:ascii="Cambria Math" w:eastAsia="Cambria Math"/>
                <w:spacing w:val="46"/>
                <w:position w:val="-4"/>
                <w:sz w:val="16"/>
              </w:rPr>
              <w:t xml:space="preserve"> </w:t>
            </w:r>
            <w:r>
              <w:rPr>
                <w:rFonts w:ascii="Cambria Math" w:eastAsia="Cambria Math"/>
              </w:rPr>
              <w:t>+</w:t>
            </w:r>
            <w:r>
              <w:rPr>
                <w:rFonts w:ascii="Cambria Math" w:eastAsia="Cambria Math"/>
                <w:spacing w:val="14"/>
              </w:rPr>
              <w:t xml:space="preserve"> </w:t>
            </w:r>
            <w:r>
              <w:rPr>
                <w:rFonts w:ascii="Cambria Math" w:eastAsia="Cambria Math"/>
              </w:rPr>
              <w:t>𝑅𝑒𝑐𝑎𝑙𝑙</w:t>
            </w:r>
            <w:r>
              <w:rPr>
                <w:rFonts w:ascii="Cambria Math" w:eastAsia="Cambria Math"/>
                <w:position w:val="-4"/>
                <w:sz w:val="16"/>
              </w:rPr>
              <w:t>𝑀</w:t>
            </w:r>
          </w:p>
        </w:tc>
        <w:tc>
          <w:tcPr>
            <w:tcW w:w="3567" w:type="dxa"/>
            <w:tcBorders>
              <w:top w:val="single" w:sz="4" w:space="0" w:color="666666"/>
              <w:bottom w:val="single" w:sz="4" w:space="0" w:color="666666"/>
            </w:tcBorders>
            <w:shd w:val="clear" w:color="auto" w:fill="CCCCCC"/>
          </w:tcPr>
          <w:p w:rsidR="0016006B" w:rsidRDefault="005B1080">
            <w:pPr>
              <w:pStyle w:val="TableParagraph"/>
              <w:spacing w:before="87"/>
              <w:ind w:left="137" w:right="205" w:firstLine="4"/>
            </w:pPr>
            <w:r>
              <w:t>Relations between data’s positive</w:t>
            </w:r>
            <w:r>
              <w:rPr>
                <w:spacing w:val="1"/>
              </w:rPr>
              <w:t xml:space="preserve"> </w:t>
            </w:r>
            <w:r>
              <w:t>labels</w:t>
            </w:r>
            <w:r>
              <w:rPr>
                <w:spacing w:val="-3"/>
              </w:rPr>
              <w:t xml:space="preserve"> </w:t>
            </w:r>
            <w:r>
              <w:t>and those</w:t>
            </w:r>
            <w:r>
              <w:rPr>
                <w:spacing w:val="-2"/>
              </w:rPr>
              <w:t xml:space="preserve"> </w:t>
            </w:r>
            <w:r>
              <w:t>given</w:t>
            </w:r>
            <w:r>
              <w:rPr>
                <w:spacing w:val="-2"/>
              </w:rPr>
              <w:t xml:space="preserve"> </w:t>
            </w:r>
            <w:r>
              <w:t>by</w:t>
            </w:r>
            <w:r>
              <w:rPr>
                <w:spacing w:val="-7"/>
              </w:rPr>
              <w:t xml:space="preserve"> </w:t>
            </w:r>
            <w:r>
              <w:t>a</w:t>
            </w:r>
            <w:r>
              <w:rPr>
                <w:spacing w:val="-2"/>
              </w:rPr>
              <w:t xml:space="preserve"> </w:t>
            </w:r>
            <w:r>
              <w:t>classifier</w:t>
            </w:r>
            <w:r>
              <w:rPr>
                <w:spacing w:val="-52"/>
              </w:rPr>
              <w:t xml:space="preserve"> </w:t>
            </w:r>
            <w:r>
              <w:t>based on</w:t>
            </w:r>
            <w:r>
              <w:rPr>
                <w:spacing w:val="1"/>
              </w:rPr>
              <w:t xml:space="preserve"> </w:t>
            </w:r>
            <w:r>
              <w:t>a</w:t>
            </w:r>
            <w:r>
              <w:rPr>
                <w:spacing w:val="-1"/>
              </w:rPr>
              <w:t xml:space="preserve"> </w:t>
            </w:r>
            <w:r>
              <w:t>per-class</w:t>
            </w:r>
            <w:r>
              <w:rPr>
                <w:spacing w:val="-1"/>
              </w:rPr>
              <w:t xml:space="preserve"> </w:t>
            </w:r>
            <w:r>
              <w:t>average.</w:t>
            </w:r>
          </w:p>
        </w:tc>
      </w:tr>
    </w:tbl>
    <w:p w:rsidR="0016006B" w:rsidRDefault="0016006B">
      <w:pPr>
        <w:pStyle w:val="GvdeMetni"/>
        <w:ind w:left="0"/>
        <w:jc w:val="left"/>
        <w:rPr>
          <w:sz w:val="24"/>
        </w:rPr>
      </w:pPr>
    </w:p>
    <w:p w:rsidR="0016006B" w:rsidRDefault="0016006B">
      <w:pPr>
        <w:pStyle w:val="GvdeMetni"/>
        <w:spacing w:before="3"/>
        <w:ind w:left="0"/>
        <w:jc w:val="left"/>
        <w:rPr>
          <w:sz w:val="25"/>
        </w:rPr>
      </w:pPr>
    </w:p>
    <w:p w:rsidR="0016006B" w:rsidRDefault="005B1080">
      <w:pPr>
        <w:pStyle w:val="GvdeMetni"/>
        <w:spacing w:line="340" w:lineRule="auto"/>
        <w:ind w:right="278"/>
      </w:pPr>
      <w:r>
        <w:pict>
          <v:rect id="docshape25" o:spid="_x0000_s1034" style="position:absolute;left:0;text-align:left;margin-left:234.55pt;margin-top:-136.15pt;width:65.3pt;height:.7pt;z-index:-16325120;mso-position-horizontal-relative:page" fillcolor="black" stroked="f">
            <w10:wrap anchorx="page"/>
          </v:rect>
        </w:pict>
      </w:r>
      <w:r>
        <w:pict>
          <v:rect id="docshape26" o:spid="_x0000_s1033" style="position:absolute;left:0;text-align:left;margin-left:234.55pt;margin-top:-94.25pt;width:65.3pt;height:.7pt;z-index:-16324608;mso-position-horizontal-relative:page" fillcolor="black" stroked="f">
            <w10:wrap anchorx="page"/>
          </v:rect>
        </w:pict>
      </w:r>
      <w:r>
        <w:t>25% of the labeled data are used to test the performance of the model, i.e., roughly 25,000</w:t>
      </w:r>
      <w:r>
        <w:rPr>
          <w:spacing w:val="1"/>
        </w:rPr>
        <w:t xml:space="preserve"> </w:t>
      </w:r>
      <w:r>
        <w:t>microblogs. The data preprocessing and input representation are the same as the strategy</w:t>
      </w:r>
      <w:r>
        <w:rPr>
          <w:spacing w:val="1"/>
        </w:rPr>
        <w:t xml:space="preserve"> </w:t>
      </w:r>
      <w:r>
        <w:t xml:space="preserve">described in </w:t>
      </w:r>
      <w:hyperlink w:anchor="_bookmark24" w:history="1">
        <w:r>
          <w:rPr>
            <w:color w:val="0462C1"/>
          </w:rPr>
          <w:t>Section 3.2</w:t>
        </w:r>
      </w:hyperlink>
      <w:r>
        <w:t xml:space="preserve">. </w:t>
      </w:r>
      <w:hyperlink w:anchor="_bookmark39" w:history="1">
        <w:r>
          <w:rPr>
            <w:color w:val="0462C1"/>
          </w:rPr>
          <w:t xml:space="preserve">Table 4 </w:t>
        </w:r>
      </w:hyperlink>
      <w:r>
        <w:t>shows the result of the confusion matrix for multiclass</w:t>
      </w:r>
      <w:r>
        <w:rPr>
          <w:spacing w:val="1"/>
        </w:rPr>
        <w:t xml:space="preserve"> </w:t>
      </w:r>
      <w:r>
        <w:t>which</w:t>
      </w:r>
      <w:r>
        <w:rPr>
          <w:spacing w:val="-3"/>
        </w:rPr>
        <w:t xml:space="preserve"> </w:t>
      </w:r>
      <w:r>
        <w:t>corresponds to</w:t>
      </w:r>
      <w:r>
        <w:rPr>
          <w:spacing w:val="2"/>
        </w:rPr>
        <w:t xml:space="preserve"> </w:t>
      </w:r>
      <w:r>
        <w:t>Table</w:t>
      </w:r>
      <w:r>
        <w:rPr>
          <w:spacing w:val="-2"/>
        </w:rPr>
        <w:t xml:space="preserve"> </w:t>
      </w:r>
      <w:r>
        <w:t>1 while</w:t>
      </w:r>
      <w:r>
        <w:rPr>
          <w:spacing w:val="-2"/>
        </w:rPr>
        <w:t xml:space="preserve"> </w:t>
      </w:r>
      <w:r>
        <w:t>Table</w:t>
      </w:r>
      <w:r>
        <w:rPr>
          <w:spacing w:val="-2"/>
        </w:rPr>
        <w:t xml:space="preserve"> </w:t>
      </w:r>
      <w:r>
        <w:t>5 corresponds</w:t>
      </w:r>
      <w:r>
        <w:rPr>
          <w:spacing w:val="1"/>
        </w:rPr>
        <w:t xml:space="preserve"> </w:t>
      </w:r>
      <w:r>
        <w:t>to Table</w:t>
      </w:r>
      <w:r>
        <w:rPr>
          <w:spacing w:val="-5"/>
        </w:rPr>
        <w:t xml:space="preserve"> </w:t>
      </w:r>
      <w:r>
        <w:t>2.</w:t>
      </w:r>
    </w:p>
    <w:p w:rsidR="0016006B" w:rsidRDefault="005B1080">
      <w:pPr>
        <w:pStyle w:val="GvdeMetni"/>
        <w:spacing w:before="123" w:after="25"/>
        <w:ind w:left="2807"/>
      </w:pPr>
      <w:r>
        <w:rPr>
          <w:b/>
        </w:rPr>
        <w:t>Table</w:t>
      </w:r>
      <w:r>
        <w:rPr>
          <w:b/>
          <w:spacing w:val="-1"/>
        </w:rPr>
        <w:t xml:space="preserve"> </w:t>
      </w:r>
      <w:bookmarkStart w:id="40" w:name="_bookmark39"/>
      <w:bookmarkEnd w:id="40"/>
      <w:r>
        <w:rPr>
          <w:b/>
        </w:rPr>
        <w:t>4:</w:t>
      </w:r>
      <w:r>
        <w:rPr>
          <w:b/>
          <w:spacing w:val="-4"/>
        </w:rPr>
        <w:t xml:space="preserve"> </w:t>
      </w:r>
      <w:r>
        <w:t>Result</w:t>
      </w:r>
      <w:r>
        <w:rPr>
          <w:spacing w:val="-4"/>
        </w:rPr>
        <w:t xml:space="preserve"> </w:t>
      </w:r>
      <w:r>
        <w:t>of</w:t>
      </w:r>
      <w:r>
        <w:rPr>
          <w:spacing w:val="-3"/>
        </w:rPr>
        <w:t xml:space="preserve"> </w:t>
      </w:r>
      <w:r>
        <w:t>confusion</w:t>
      </w:r>
      <w:r>
        <w:rPr>
          <w:spacing w:val="-2"/>
        </w:rPr>
        <w:t xml:space="preserve"> </w:t>
      </w:r>
      <w:r>
        <w:t>matrix</w:t>
      </w:r>
      <w:r>
        <w:rPr>
          <w:spacing w:val="-2"/>
        </w:rPr>
        <w:t xml:space="preserve"> </w:t>
      </w:r>
      <w:r>
        <w:t>for</w:t>
      </w:r>
      <w:r>
        <w:rPr>
          <w:spacing w:val="-4"/>
        </w:rPr>
        <w:t xml:space="preserve"> </w:t>
      </w:r>
      <w:r>
        <w:t>sentiment classification.</w:t>
      </w:r>
    </w:p>
    <w:tbl>
      <w:tblPr>
        <w:tblStyle w:val="TableNormal"/>
        <w:tblW w:w="0" w:type="auto"/>
        <w:tblInd w:w="2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2"/>
        <w:gridCol w:w="1031"/>
        <w:gridCol w:w="1694"/>
        <w:gridCol w:w="1428"/>
        <w:gridCol w:w="1925"/>
      </w:tblGrid>
      <w:tr w:rsidR="0016006B">
        <w:trPr>
          <w:trHeight w:val="359"/>
        </w:trPr>
        <w:tc>
          <w:tcPr>
            <w:tcW w:w="2213" w:type="dxa"/>
            <w:gridSpan w:val="2"/>
            <w:shd w:val="clear" w:color="auto" w:fill="BEBEBE"/>
          </w:tcPr>
          <w:p w:rsidR="0016006B" w:rsidRDefault="0016006B">
            <w:pPr>
              <w:pStyle w:val="TableParagraph"/>
              <w:jc w:val="left"/>
              <w:rPr>
                <w:sz w:val="20"/>
              </w:rPr>
            </w:pPr>
          </w:p>
        </w:tc>
        <w:tc>
          <w:tcPr>
            <w:tcW w:w="5047" w:type="dxa"/>
            <w:gridSpan w:val="3"/>
            <w:shd w:val="clear" w:color="auto" w:fill="BEBEBE"/>
          </w:tcPr>
          <w:p w:rsidR="0016006B" w:rsidRDefault="005B1080">
            <w:pPr>
              <w:pStyle w:val="TableParagraph"/>
              <w:spacing w:before="51"/>
              <w:ind w:left="2309" w:right="2296"/>
              <w:rPr>
                <w:b/>
              </w:rPr>
            </w:pPr>
            <w:r>
              <w:rPr>
                <w:b/>
              </w:rPr>
              <w:t>true</w:t>
            </w:r>
          </w:p>
        </w:tc>
      </w:tr>
      <w:tr w:rsidR="0016006B">
        <w:trPr>
          <w:trHeight w:val="359"/>
        </w:trPr>
        <w:tc>
          <w:tcPr>
            <w:tcW w:w="1182" w:type="dxa"/>
            <w:tcBorders>
              <w:bottom w:val="single" w:sz="4" w:space="0" w:color="666666"/>
            </w:tcBorders>
            <w:shd w:val="clear" w:color="auto" w:fill="BEBEBE"/>
          </w:tcPr>
          <w:p w:rsidR="0016006B" w:rsidRDefault="0016006B">
            <w:pPr>
              <w:pStyle w:val="TableParagraph"/>
              <w:jc w:val="left"/>
              <w:rPr>
                <w:sz w:val="20"/>
              </w:rPr>
            </w:pPr>
          </w:p>
        </w:tc>
        <w:tc>
          <w:tcPr>
            <w:tcW w:w="1031" w:type="dxa"/>
            <w:tcBorders>
              <w:bottom w:val="single" w:sz="4" w:space="0" w:color="666666"/>
            </w:tcBorders>
            <w:shd w:val="clear" w:color="auto" w:fill="BEBEBE"/>
          </w:tcPr>
          <w:p w:rsidR="0016006B" w:rsidRDefault="005B1080">
            <w:pPr>
              <w:pStyle w:val="TableParagraph"/>
              <w:spacing w:before="82"/>
              <w:ind w:left="82" w:right="77"/>
              <w:rPr>
                <w:b/>
              </w:rPr>
            </w:pPr>
            <w:r>
              <w:rPr>
                <w:b/>
              </w:rPr>
              <w:t>Label</w:t>
            </w:r>
          </w:p>
        </w:tc>
        <w:tc>
          <w:tcPr>
            <w:tcW w:w="1694" w:type="dxa"/>
            <w:shd w:val="clear" w:color="auto" w:fill="BEBEBE"/>
          </w:tcPr>
          <w:p w:rsidR="0016006B" w:rsidRDefault="005B1080">
            <w:pPr>
              <w:pStyle w:val="TableParagraph"/>
              <w:spacing w:before="51"/>
              <w:ind w:left="417" w:right="407"/>
              <w:rPr>
                <w:b/>
              </w:rPr>
            </w:pPr>
            <w:r>
              <w:rPr>
                <w:b/>
              </w:rPr>
              <w:t>Negative</w:t>
            </w:r>
          </w:p>
        </w:tc>
        <w:tc>
          <w:tcPr>
            <w:tcW w:w="1428" w:type="dxa"/>
            <w:shd w:val="clear" w:color="auto" w:fill="BEBEBE"/>
          </w:tcPr>
          <w:p w:rsidR="0016006B" w:rsidRDefault="005B1080">
            <w:pPr>
              <w:pStyle w:val="TableParagraph"/>
              <w:spacing w:before="51"/>
              <w:ind w:left="333" w:right="323"/>
              <w:rPr>
                <w:b/>
              </w:rPr>
            </w:pPr>
            <w:r>
              <w:rPr>
                <w:b/>
              </w:rPr>
              <w:t>Neutral</w:t>
            </w:r>
          </w:p>
        </w:tc>
        <w:tc>
          <w:tcPr>
            <w:tcW w:w="1925" w:type="dxa"/>
            <w:shd w:val="clear" w:color="auto" w:fill="BEBEBE"/>
          </w:tcPr>
          <w:p w:rsidR="0016006B" w:rsidRDefault="005B1080">
            <w:pPr>
              <w:pStyle w:val="TableParagraph"/>
              <w:spacing w:before="51"/>
              <w:ind w:left="577" w:right="564"/>
              <w:rPr>
                <w:b/>
              </w:rPr>
            </w:pPr>
            <w:r>
              <w:rPr>
                <w:b/>
              </w:rPr>
              <w:t>Positive</w:t>
            </w:r>
          </w:p>
        </w:tc>
      </w:tr>
      <w:tr w:rsidR="0016006B">
        <w:trPr>
          <w:trHeight w:val="359"/>
        </w:trPr>
        <w:tc>
          <w:tcPr>
            <w:tcW w:w="1182" w:type="dxa"/>
            <w:vMerge w:val="restart"/>
            <w:tcBorders>
              <w:top w:val="single" w:sz="4" w:space="0" w:color="666666"/>
              <w:bottom w:val="single" w:sz="4" w:space="0" w:color="666666"/>
            </w:tcBorders>
            <w:shd w:val="clear" w:color="auto" w:fill="BEBEBE"/>
          </w:tcPr>
          <w:p w:rsidR="0016006B" w:rsidRDefault="0016006B">
            <w:pPr>
              <w:pStyle w:val="TableParagraph"/>
              <w:jc w:val="left"/>
              <w:rPr>
                <w:sz w:val="24"/>
              </w:rPr>
            </w:pPr>
          </w:p>
          <w:p w:rsidR="0016006B" w:rsidRDefault="005B1080">
            <w:pPr>
              <w:pStyle w:val="TableParagraph"/>
              <w:spacing w:before="176"/>
              <w:ind w:left="107"/>
              <w:jc w:val="left"/>
              <w:rPr>
                <w:b/>
              </w:rPr>
            </w:pPr>
            <w:r>
              <w:rPr>
                <w:b/>
              </w:rPr>
              <w:t>prediction</w:t>
            </w:r>
          </w:p>
        </w:tc>
        <w:tc>
          <w:tcPr>
            <w:tcW w:w="1031" w:type="dxa"/>
            <w:tcBorders>
              <w:top w:val="single" w:sz="4" w:space="0" w:color="666666"/>
            </w:tcBorders>
            <w:shd w:val="clear" w:color="auto" w:fill="D0CECE"/>
          </w:tcPr>
          <w:p w:rsidR="0016006B" w:rsidRDefault="005B1080">
            <w:pPr>
              <w:pStyle w:val="TableParagraph"/>
              <w:spacing w:before="82"/>
              <w:ind w:left="84" w:right="77"/>
              <w:rPr>
                <w:b/>
              </w:rPr>
            </w:pPr>
            <w:r>
              <w:rPr>
                <w:b/>
              </w:rPr>
              <w:t>Negative</w:t>
            </w:r>
          </w:p>
        </w:tc>
        <w:tc>
          <w:tcPr>
            <w:tcW w:w="1694" w:type="dxa"/>
            <w:tcBorders>
              <w:bottom w:val="single" w:sz="4" w:space="0" w:color="666666"/>
              <w:right w:val="nil"/>
            </w:tcBorders>
          </w:tcPr>
          <w:p w:rsidR="0016006B" w:rsidRDefault="005B1080">
            <w:pPr>
              <w:pStyle w:val="TableParagraph"/>
              <w:spacing w:before="82"/>
              <w:ind w:left="614" w:right="594"/>
            </w:pPr>
            <w:r>
              <w:t>2650</w:t>
            </w:r>
          </w:p>
        </w:tc>
        <w:tc>
          <w:tcPr>
            <w:tcW w:w="1428" w:type="dxa"/>
            <w:tcBorders>
              <w:left w:val="nil"/>
              <w:bottom w:val="single" w:sz="4" w:space="0" w:color="666666"/>
              <w:right w:val="nil"/>
            </w:tcBorders>
          </w:tcPr>
          <w:p w:rsidR="0016006B" w:rsidRDefault="005B1080">
            <w:pPr>
              <w:pStyle w:val="TableParagraph"/>
              <w:spacing w:before="82"/>
              <w:ind w:left="427" w:right="408"/>
            </w:pPr>
            <w:r>
              <w:t>1047</w:t>
            </w:r>
          </w:p>
        </w:tc>
        <w:tc>
          <w:tcPr>
            <w:tcW w:w="1925" w:type="dxa"/>
            <w:tcBorders>
              <w:left w:val="nil"/>
              <w:bottom w:val="single" w:sz="4" w:space="0" w:color="666666"/>
            </w:tcBorders>
          </w:tcPr>
          <w:p w:rsidR="0016006B" w:rsidRDefault="005B1080">
            <w:pPr>
              <w:pStyle w:val="TableParagraph"/>
              <w:spacing w:before="82"/>
              <w:ind w:left="725" w:right="714"/>
            </w:pPr>
            <w:r>
              <w:t>126</w:t>
            </w:r>
          </w:p>
        </w:tc>
      </w:tr>
      <w:tr w:rsidR="0016006B">
        <w:trPr>
          <w:trHeight w:val="359"/>
        </w:trPr>
        <w:tc>
          <w:tcPr>
            <w:tcW w:w="1182" w:type="dxa"/>
            <w:vMerge/>
            <w:tcBorders>
              <w:top w:val="nil"/>
              <w:bottom w:val="single" w:sz="4" w:space="0" w:color="666666"/>
            </w:tcBorders>
            <w:shd w:val="clear" w:color="auto" w:fill="BEBEBE"/>
          </w:tcPr>
          <w:p w:rsidR="0016006B" w:rsidRDefault="0016006B">
            <w:pPr>
              <w:rPr>
                <w:sz w:val="2"/>
                <w:szCs w:val="2"/>
              </w:rPr>
            </w:pPr>
          </w:p>
        </w:tc>
        <w:tc>
          <w:tcPr>
            <w:tcW w:w="1031" w:type="dxa"/>
            <w:shd w:val="clear" w:color="auto" w:fill="CCCCCC"/>
          </w:tcPr>
          <w:p w:rsidR="0016006B" w:rsidRDefault="005B1080">
            <w:pPr>
              <w:pStyle w:val="TableParagraph"/>
              <w:spacing w:before="82"/>
              <w:ind w:left="81" w:right="77"/>
              <w:rPr>
                <w:b/>
              </w:rPr>
            </w:pPr>
            <w:r>
              <w:rPr>
                <w:b/>
              </w:rPr>
              <w:t>Neutral</w:t>
            </w:r>
          </w:p>
        </w:tc>
        <w:tc>
          <w:tcPr>
            <w:tcW w:w="1694" w:type="dxa"/>
            <w:tcBorders>
              <w:top w:val="single" w:sz="4" w:space="0" w:color="666666"/>
              <w:bottom w:val="single" w:sz="4" w:space="0" w:color="666666"/>
              <w:right w:val="nil"/>
            </w:tcBorders>
          </w:tcPr>
          <w:p w:rsidR="0016006B" w:rsidRDefault="005B1080">
            <w:pPr>
              <w:pStyle w:val="TableParagraph"/>
              <w:spacing w:before="82"/>
              <w:ind w:left="614" w:right="594"/>
            </w:pPr>
            <w:r>
              <w:t>1299</w:t>
            </w:r>
          </w:p>
        </w:tc>
        <w:tc>
          <w:tcPr>
            <w:tcW w:w="1428" w:type="dxa"/>
            <w:tcBorders>
              <w:top w:val="single" w:sz="4" w:space="0" w:color="666666"/>
              <w:left w:val="nil"/>
              <w:bottom w:val="single" w:sz="4" w:space="0" w:color="666666"/>
              <w:right w:val="nil"/>
            </w:tcBorders>
          </w:tcPr>
          <w:p w:rsidR="0016006B" w:rsidRDefault="005B1080">
            <w:pPr>
              <w:pStyle w:val="TableParagraph"/>
              <w:spacing w:before="82"/>
              <w:ind w:left="427" w:right="411"/>
            </w:pPr>
            <w:r>
              <w:t>11635</w:t>
            </w:r>
          </w:p>
        </w:tc>
        <w:tc>
          <w:tcPr>
            <w:tcW w:w="1925" w:type="dxa"/>
            <w:tcBorders>
              <w:top w:val="single" w:sz="4" w:space="0" w:color="666666"/>
              <w:left w:val="nil"/>
              <w:bottom w:val="single" w:sz="4" w:space="0" w:color="666666"/>
            </w:tcBorders>
          </w:tcPr>
          <w:p w:rsidR="0016006B" w:rsidRDefault="005B1080">
            <w:pPr>
              <w:pStyle w:val="TableParagraph"/>
              <w:spacing w:before="82"/>
              <w:ind w:left="725" w:right="714"/>
            </w:pPr>
            <w:r>
              <w:t>1460</w:t>
            </w:r>
          </w:p>
        </w:tc>
      </w:tr>
      <w:tr w:rsidR="0016006B">
        <w:trPr>
          <w:trHeight w:val="362"/>
        </w:trPr>
        <w:tc>
          <w:tcPr>
            <w:tcW w:w="1182" w:type="dxa"/>
            <w:vMerge/>
            <w:tcBorders>
              <w:top w:val="nil"/>
              <w:bottom w:val="single" w:sz="4" w:space="0" w:color="666666"/>
            </w:tcBorders>
            <w:shd w:val="clear" w:color="auto" w:fill="BEBEBE"/>
          </w:tcPr>
          <w:p w:rsidR="0016006B" w:rsidRDefault="0016006B">
            <w:pPr>
              <w:rPr>
                <w:sz w:val="2"/>
                <w:szCs w:val="2"/>
              </w:rPr>
            </w:pPr>
          </w:p>
        </w:tc>
        <w:tc>
          <w:tcPr>
            <w:tcW w:w="1031" w:type="dxa"/>
            <w:tcBorders>
              <w:bottom w:val="single" w:sz="4" w:space="0" w:color="666666"/>
            </w:tcBorders>
            <w:shd w:val="clear" w:color="auto" w:fill="D0CECE"/>
          </w:tcPr>
          <w:p w:rsidR="0016006B" w:rsidRDefault="005B1080">
            <w:pPr>
              <w:pStyle w:val="TableParagraph"/>
              <w:spacing w:before="85"/>
              <w:ind w:left="81" w:right="77"/>
              <w:rPr>
                <w:b/>
              </w:rPr>
            </w:pPr>
            <w:r>
              <w:rPr>
                <w:b/>
              </w:rPr>
              <w:t>Positive</w:t>
            </w:r>
          </w:p>
        </w:tc>
        <w:tc>
          <w:tcPr>
            <w:tcW w:w="1694" w:type="dxa"/>
            <w:tcBorders>
              <w:top w:val="single" w:sz="4" w:space="0" w:color="666666"/>
              <w:bottom w:val="single" w:sz="4" w:space="0" w:color="666666"/>
              <w:right w:val="nil"/>
            </w:tcBorders>
          </w:tcPr>
          <w:p w:rsidR="0016006B" w:rsidRDefault="005B1080">
            <w:pPr>
              <w:pStyle w:val="TableParagraph"/>
              <w:spacing w:before="85"/>
              <w:ind w:left="614" w:right="594"/>
            </w:pPr>
            <w:r>
              <w:t>162</w:t>
            </w:r>
          </w:p>
        </w:tc>
        <w:tc>
          <w:tcPr>
            <w:tcW w:w="1428" w:type="dxa"/>
            <w:tcBorders>
              <w:top w:val="single" w:sz="4" w:space="0" w:color="666666"/>
              <w:left w:val="nil"/>
              <w:bottom w:val="single" w:sz="4" w:space="0" w:color="666666"/>
              <w:right w:val="nil"/>
            </w:tcBorders>
          </w:tcPr>
          <w:p w:rsidR="0016006B" w:rsidRDefault="005B1080">
            <w:pPr>
              <w:pStyle w:val="TableParagraph"/>
              <w:spacing w:before="85"/>
              <w:ind w:left="427" w:right="408"/>
            </w:pPr>
            <w:r>
              <w:t>1736</w:t>
            </w:r>
          </w:p>
        </w:tc>
        <w:tc>
          <w:tcPr>
            <w:tcW w:w="1925" w:type="dxa"/>
            <w:tcBorders>
              <w:top w:val="single" w:sz="4" w:space="0" w:color="666666"/>
              <w:left w:val="nil"/>
              <w:bottom w:val="single" w:sz="4" w:space="0" w:color="666666"/>
            </w:tcBorders>
          </w:tcPr>
          <w:p w:rsidR="0016006B" w:rsidRDefault="005B1080">
            <w:pPr>
              <w:pStyle w:val="TableParagraph"/>
              <w:spacing w:before="85"/>
              <w:ind w:left="725" w:right="714"/>
            </w:pPr>
            <w:r>
              <w:t>4416</w:t>
            </w:r>
          </w:p>
        </w:tc>
      </w:tr>
    </w:tbl>
    <w:p w:rsidR="0016006B" w:rsidRDefault="0016006B">
      <w:pPr>
        <w:pStyle w:val="GvdeMetni"/>
        <w:ind w:left="0"/>
        <w:jc w:val="left"/>
        <w:rPr>
          <w:sz w:val="24"/>
        </w:rPr>
      </w:pPr>
    </w:p>
    <w:p w:rsidR="0016006B" w:rsidRDefault="0016006B">
      <w:pPr>
        <w:pStyle w:val="GvdeMetni"/>
        <w:spacing w:before="6"/>
        <w:ind w:left="0"/>
        <w:jc w:val="left"/>
        <w:rPr>
          <w:sz w:val="35"/>
        </w:rPr>
      </w:pPr>
    </w:p>
    <w:p w:rsidR="0016006B" w:rsidRDefault="005B1080">
      <w:pPr>
        <w:pStyle w:val="GvdeMetni"/>
        <w:spacing w:after="25"/>
        <w:ind w:left="1641" w:right="282"/>
        <w:jc w:val="center"/>
      </w:pPr>
      <w:r>
        <w:rPr>
          <w:b/>
        </w:rPr>
        <w:t>Table</w:t>
      </w:r>
      <w:r>
        <w:rPr>
          <w:b/>
          <w:spacing w:val="-1"/>
        </w:rPr>
        <w:t xml:space="preserve"> </w:t>
      </w:r>
      <w:bookmarkStart w:id="41" w:name="_bookmark40"/>
      <w:bookmarkEnd w:id="41"/>
      <w:r>
        <w:rPr>
          <w:b/>
        </w:rPr>
        <w:t>5:</w:t>
      </w:r>
      <w:r>
        <w:rPr>
          <w:b/>
          <w:spacing w:val="-3"/>
        </w:rPr>
        <w:t xml:space="preserve"> </w:t>
      </w:r>
      <w:r>
        <w:t>Result</w:t>
      </w:r>
      <w:r>
        <w:rPr>
          <w:spacing w:val="-3"/>
        </w:rPr>
        <w:t xml:space="preserve"> </w:t>
      </w:r>
      <w:r>
        <w:t>of</w:t>
      </w:r>
      <w:r>
        <w:rPr>
          <w:spacing w:val="-2"/>
        </w:rPr>
        <w:t xml:space="preserve"> </w:t>
      </w:r>
      <w:r>
        <w:t>confusion</w:t>
      </w:r>
      <w:r>
        <w:rPr>
          <w:spacing w:val="-1"/>
        </w:rPr>
        <w:t xml:space="preserve"> </w:t>
      </w:r>
      <w:r>
        <w:t>matrix</w:t>
      </w:r>
      <w:r>
        <w:rPr>
          <w:spacing w:val="-1"/>
        </w:rPr>
        <w:t xml:space="preserve"> </w:t>
      </w:r>
      <w:r>
        <w:t>for</w:t>
      </w:r>
      <w:r>
        <w:rPr>
          <w:spacing w:val="-1"/>
        </w:rPr>
        <w:t xml:space="preserve"> </w:t>
      </w:r>
      <w:r>
        <w:t>each</w:t>
      </w:r>
      <w:r>
        <w:rPr>
          <w:spacing w:val="-4"/>
        </w:rPr>
        <w:t xml:space="preserve"> </w:t>
      </w:r>
      <w:r>
        <w:t>class or</w:t>
      </w:r>
      <w:r>
        <w:rPr>
          <w:spacing w:val="-3"/>
        </w:rPr>
        <w:t xml:space="preserve"> </w:t>
      </w:r>
      <w:r>
        <w:t>sample.</w:t>
      </w:r>
    </w:p>
    <w:tbl>
      <w:tblPr>
        <w:tblStyle w:val="TableNormal"/>
        <w:tblW w:w="0" w:type="auto"/>
        <w:tblInd w:w="1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858"/>
        <w:gridCol w:w="937"/>
        <w:gridCol w:w="1046"/>
        <w:gridCol w:w="1130"/>
        <w:gridCol w:w="1032"/>
        <w:gridCol w:w="996"/>
      </w:tblGrid>
      <w:tr w:rsidR="0016006B">
        <w:trPr>
          <w:trHeight w:val="359"/>
        </w:trPr>
        <w:tc>
          <w:tcPr>
            <w:tcW w:w="1985" w:type="dxa"/>
            <w:shd w:val="clear" w:color="auto" w:fill="BEBEBE"/>
          </w:tcPr>
          <w:p w:rsidR="0016006B" w:rsidRDefault="005B1080">
            <w:pPr>
              <w:pStyle w:val="TableParagraph"/>
              <w:spacing w:before="82"/>
              <w:ind w:left="721" w:right="711"/>
              <w:rPr>
                <w:b/>
              </w:rPr>
            </w:pPr>
            <w:r>
              <w:rPr>
                <w:b/>
              </w:rPr>
              <w:t>Class</w:t>
            </w:r>
          </w:p>
        </w:tc>
        <w:tc>
          <w:tcPr>
            <w:tcW w:w="1795" w:type="dxa"/>
            <w:gridSpan w:val="2"/>
            <w:shd w:val="clear" w:color="auto" w:fill="BEBEBE"/>
          </w:tcPr>
          <w:p w:rsidR="0016006B" w:rsidRDefault="005B1080">
            <w:pPr>
              <w:pStyle w:val="TableParagraph"/>
              <w:spacing w:before="82"/>
              <w:ind w:left="530"/>
              <w:jc w:val="left"/>
              <w:rPr>
                <w:b/>
              </w:rPr>
            </w:pPr>
            <w:r>
              <w:rPr>
                <w:b/>
              </w:rPr>
              <w:t>Positive</w:t>
            </w:r>
          </w:p>
        </w:tc>
        <w:tc>
          <w:tcPr>
            <w:tcW w:w="2176" w:type="dxa"/>
            <w:gridSpan w:val="2"/>
            <w:shd w:val="clear" w:color="auto" w:fill="BEBEBE"/>
          </w:tcPr>
          <w:p w:rsidR="0016006B" w:rsidRDefault="005B1080">
            <w:pPr>
              <w:pStyle w:val="TableParagraph"/>
              <w:spacing w:before="82"/>
              <w:ind w:left="727"/>
              <w:jc w:val="left"/>
              <w:rPr>
                <w:b/>
              </w:rPr>
            </w:pPr>
            <w:r>
              <w:rPr>
                <w:b/>
              </w:rPr>
              <w:t>Neutral</w:t>
            </w:r>
          </w:p>
        </w:tc>
        <w:tc>
          <w:tcPr>
            <w:tcW w:w="2028" w:type="dxa"/>
            <w:gridSpan w:val="2"/>
            <w:shd w:val="clear" w:color="auto" w:fill="BEBEBE"/>
          </w:tcPr>
          <w:p w:rsidR="0016006B" w:rsidRDefault="005B1080">
            <w:pPr>
              <w:pStyle w:val="TableParagraph"/>
              <w:spacing w:before="82"/>
              <w:ind w:left="606"/>
              <w:jc w:val="left"/>
              <w:rPr>
                <w:b/>
              </w:rPr>
            </w:pPr>
            <w:r>
              <w:rPr>
                <w:b/>
              </w:rPr>
              <w:t>Negative</w:t>
            </w:r>
          </w:p>
        </w:tc>
      </w:tr>
      <w:tr w:rsidR="0016006B">
        <w:trPr>
          <w:trHeight w:val="418"/>
        </w:trPr>
        <w:tc>
          <w:tcPr>
            <w:tcW w:w="1985" w:type="dxa"/>
            <w:vMerge w:val="restart"/>
            <w:shd w:val="clear" w:color="auto" w:fill="BEBEBE"/>
          </w:tcPr>
          <w:p w:rsidR="0016006B" w:rsidRDefault="0016006B">
            <w:pPr>
              <w:pStyle w:val="TableParagraph"/>
              <w:spacing w:before="8"/>
              <w:jc w:val="left"/>
              <w:rPr>
                <w:sz w:val="24"/>
              </w:rPr>
            </w:pPr>
          </w:p>
          <w:p w:rsidR="0016006B" w:rsidRDefault="005B1080">
            <w:pPr>
              <w:pStyle w:val="TableParagraph"/>
              <w:ind w:left="151"/>
              <w:jc w:val="left"/>
              <w:rPr>
                <w:b/>
              </w:rPr>
            </w:pPr>
            <w:r>
              <w:rPr>
                <w:b/>
              </w:rPr>
              <w:t>Confusion</w:t>
            </w:r>
            <w:r>
              <w:rPr>
                <w:b/>
                <w:spacing w:val="-4"/>
              </w:rPr>
              <w:t xml:space="preserve"> </w:t>
            </w:r>
            <w:r>
              <w:rPr>
                <w:b/>
              </w:rPr>
              <w:t>Matrix</w:t>
            </w:r>
          </w:p>
        </w:tc>
        <w:tc>
          <w:tcPr>
            <w:tcW w:w="858" w:type="dxa"/>
            <w:tcBorders>
              <w:bottom w:val="nil"/>
              <w:right w:val="nil"/>
            </w:tcBorders>
          </w:tcPr>
          <w:p w:rsidR="0016006B" w:rsidRDefault="005B1080">
            <w:pPr>
              <w:pStyle w:val="TableParagraph"/>
              <w:spacing w:before="99"/>
              <w:ind w:left="108"/>
              <w:jc w:val="left"/>
            </w:pPr>
            <w:r>
              <w:t>19247</w:t>
            </w:r>
          </w:p>
        </w:tc>
        <w:tc>
          <w:tcPr>
            <w:tcW w:w="937" w:type="dxa"/>
            <w:tcBorders>
              <w:left w:val="nil"/>
              <w:bottom w:val="nil"/>
            </w:tcBorders>
          </w:tcPr>
          <w:p w:rsidR="0016006B" w:rsidRDefault="005B1080">
            <w:pPr>
              <w:pStyle w:val="TableParagraph"/>
              <w:spacing w:before="99"/>
              <w:ind w:left="203"/>
              <w:jc w:val="left"/>
            </w:pPr>
            <w:r>
              <w:t>1461</w:t>
            </w:r>
          </w:p>
        </w:tc>
        <w:tc>
          <w:tcPr>
            <w:tcW w:w="1046" w:type="dxa"/>
            <w:tcBorders>
              <w:bottom w:val="nil"/>
              <w:right w:val="nil"/>
            </w:tcBorders>
          </w:tcPr>
          <w:p w:rsidR="0016006B" w:rsidRDefault="005B1080">
            <w:pPr>
              <w:pStyle w:val="TableParagraph"/>
              <w:spacing w:before="99"/>
              <w:ind w:left="290" w:right="270"/>
            </w:pPr>
            <w:r>
              <w:t>7354</w:t>
            </w:r>
          </w:p>
        </w:tc>
        <w:tc>
          <w:tcPr>
            <w:tcW w:w="1130" w:type="dxa"/>
            <w:tcBorders>
              <w:left w:val="nil"/>
              <w:bottom w:val="nil"/>
            </w:tcBorders>
          </w:tcPr>
          <w:p w:rsidR="0016006B" w:rsidRDefault="005B1080">
            <w:pPr>
              <w:pStyle w:val="TableParagraph"/>
              <w:spacing w:before="99"/>
              <w:ind w:right="327"/>
              <w:jc w:val="right"/>
            </w:pPr>
            <w:r>
              <w:t>3143</w:t>
            </w:r>
          </w:p>
        </w:tc>
        <w:tc>
          <w:tcPr>
            <w:tcW w:w="1032" w:type="dxa"/>
            <w:tcBorders>
              <w:bottom w:val="nil"/>
              <w:right w:val="nil"/>
            </w:tcBorders>
          </w:tcPr>
          <w:p w:rsidR="0016006B" w:rsidRDefault="005B1080">
            <w:pPr>
              <w:pStyle w:val="TableParagraph"/>
              <w:spacing w:before="99"/>
              <w:ind w:left="207" w:right="230"/>
            </w:pPr>
            <w:r>
              <w:t>16991</w:t>
            </w:r>
          </w:p>
        </w:tc>
        <w:tc>
          <w:tcPr>
            <w:tcW w:w="996" w:type="dxa"/>
            <w:tcBorders>
              <w:left w:val="nil"/>
              <w:bottom w:val="nil"/>
            </w:tcBorders>
          </w:tcPr>
          <w:p w:rsidR="0016006B" w:rsidRDefault="005B1080">
            <w:pPr>
              <w:pStyle w:val="TableParagraph"/>
              <w:spacing w:before="99"/>
              <w:ind w:left="248" w:right="262"/>
            </w:pPr>
            <w:r>
              <w:t>1586</w:t>
            </w:r>
          </w:p>
        </w:tc>
      </w:tr>
      <w:tr w:rsidR="0016006B">
        <w:trPr>
          <w:trHeight w:val="336"/>
        </w:trPr>
        <w:tc>
          <w:tcPr>
            <w:tcW w:w="1985" w:type="dxa"/>
            <w:vMerge/>
            <w:tcBorders>
              <w:top w:val="nil"/>
            </w:tcBorders>
            <w:shd w:val="clear" w:color="auto" w:fill="BEBEBE"/>
          </w:tcPr>
          <w:p w:rsidR="0016006B" w:rsidRDefault="0016006B">
            <w:pPr>
              <w:rPr>
                <w:sz w:val="2"/>
                <w:szCs w:val="2"/>
              </w:rPr>
            </w:pPr>
          </w:p>
        </w:tc>
        <w:tc>
          <w:tcPr>
            <w:tcW w:w="858" w:type="dxa"/>
            <w:tcBorders>
              <w:top w:val="nil"/>
              <w:right w:val="nil"/>
            </w:tcBorders>
          </w:tcPr>
          <w:p w:rsidR="0016006B" w:rsidRDefault="005B1080">
            <w:pPr>
              <w:pStyle w:val="TableParagraph"/>
              <w:spacing w:before="57"/>
              <w:ind w:left="163"/>
              <w:jc w:val="left"/>
            </w:pPr>
            <w:r>
              <w:t>1533</w:t>
            </w:r>
          </w:p>
        </w:tc>
        <w:tc>
          <w:tcPr>
            <w:tcW w:w="937" w:type="dxa"/>
            <w:tcBorders>
              <w:top w:val="nil"/>
              <w:left w:val="nil"/>
            </w:tcBorders>
          </w:tcPr>
          <w:p w:rsidR="0016006B" w:rsidRDefault="005B1080">
            <w:pPr>
              <w:pStyle w:val="TableParagraph"/>
              <w:spacing w:before="57"/>
              <w:ind w:left="203"/>
              <w:jc w:val="left"/>
            </w:pPr>
            <w:r>
              <w:t>2650</w:t>
            </w:r>
          </w:p>
        </w:tc>
        <w:tc>
          <w:tcPr>
            <w:tcW w:w="1046" w:type="dxa"/>
            <w:tcBorders>
              <w:top w:val="nil"/>
              <w:right w:val="nil"/>
            </w:tcBorders>
          </w:tcPr>
          <w:p w:rsidR="0016006B" w:rsidRDefault="005B1080">
            <w:pPr>
              <w:pStyle w:val="TableParagraph"/>
              <w:spacing w:before="57"/>
              <w:ind w:left="290" w:right="270"/>
            </w:pPr>
            <w:r>
              <w:t>2759</w:t>
            </w:r>
          </w:p>
        </w:tc>
        <w:tc>
          <w:tcPr>
            <w:tcW w:w="1130" w:type="dxa"/>
            <w:tcBorders>
              <w:top w:val="nil"/>
              <w:left w:val="nil"/>
            </w:tcBorders>
          </w:tcPr>
          <w:p w:rsidR="0016006B" w:rsidRDefault="005B1080">
            <w:pPr>
              <w:pStyle w:val="TableParagraph"/>
              <w:spacing w:before="57"/>
              <w:ind w:right="279"/>
              <w:jc w:val="right"/>
            </w:pPr>
            <w:r>
              <w:t>11635</w:t>
            </w:r>
          </w:p>
        </w:tc>
        <w:tc>
          <w:tcPr>
            <w:tcW w:w="1032" w:type="dxa"/>
            <w:tcBorders>
              <w:top w:val="nil"/>
              <w:right w:val="nil"/>
            </w:tcBorders>
          </w:tcPr>
          <w:p w:rsidR="0016006B" w:rsidRDefault="005B1080">
            <w:pPr>
              <w:pStyle w:val="TableParagraph"/>
              <w:spacing w:before="57"/>
              <w:ind w:left="207" w:right="225"/>
            </w:pPr>
            <w:r>
              <w:t>1898</w:t>
            </w:r>
          </w:p>
        </w:tc>
        <w:tc>
          <w:tcPr>
            <w:tcW w:w="996" w:type="dxa"/>
            <w:tcBorders>
              <w:top w:val="nil"/>
              <w:left w:val="nil"/>
            </w:tcBorders>
          </w:tcPr>
          <w:p w:rsidR="0016006B" w:rsidRDefault="005B1080">
            <w:pPr>
              <w:pStyle w:val="TableParagraph"/>
              <w:spacing w:before="57"/>
              <w:ind w:left="248" w:right="262"/>
            </w:pPr>
            <w:r>
              <w:t>4416</w:t>
            </w:r>
          </w:p>
        </w:tc>
      </w:tr>
    </w:tbl>
    <w:p w:rsidR="0016006B" w:rsidRDefault="0016006B">
      <w:pPr>
        <w:sectPr w:rsidR="0016006B">
          <w:pgSz w:w="11910" w:h="16840"/>
          <w:pgMar w:top="1580" w:right="1360" w:bottom="1560" w:left="620" w:header="0" w:footer="1377" w:gutter="0"/>
          <w:cols w:space="708"/>
        </w:sectPr>
      </w:pPr>
    </w:p>
    <w:p w:rsidR="0016006B" w:rsidRDefault="005B1080">
      <w:pPr>
        <w:pStyle w:val="GvdeMetni"/>
        <w:spacing w:before="73" w:line="340" w:lineRule="auto"/>
        <w:ind w:right="278"/>
      </w:pPr>
      <w:r>
        <w:lastRenderedPageBreak/>
        <w:t xml:space="preserve">From </w:t>
      </w:r>
      <w:hyperlink w:anchor="_bookmark40" w:history="1">
        <w:r>
          <w:rPr>
            <w:color w:val="0462C1"/>
          </w:rPr>
          <w:t>Table 5</w:t>
        </w:r>
        <w:r>
          <w:t xml:space="preserve">, </w:t>
        </w:r>
      </w:hyperlink>
      <w:r>
        <w:t>it is easy to compute the performance metrics according to the formulas</w:t>
      </w:r>
      <w:r>
        <w:rPr>
          <w:spacing w:val="1"/>
        </w:rPr>
        <w:t xml:space="preserve"> </w:t>
      </w:r>
      <w:r>
        <w:rPr>
          <w:spacing w:val="-1"/>
        </w:rPr>
        <w:t>shown</w:t>
      </w:r>
      <w:r>
        <w:rPr>
          <w:spacing w:val="-15"/>
        </w:rPr>
        <w:t xml:space="preserve"> </w:t>
      </w:r>
      <w:r>
        <w:rPr>
          <w:spacing w:val="-1"/>
        </w:rPr>
        <w:t>in</w:t>
      </w:r>
      <w:r>
        <w:rPr>
          <w:spacing w:val="-14"/>
        </w:rPr>
        <w:t xml:space="preserve"> </w:t>
      </w:r>
      <w:hyperlink w:anchor="_bookmark38" w:history="1">
        <w:r>
          <w:rPr>
            <w:color w:val="0462C1"/>
            <w:spacing w:val="-1"/>
          </w:rPr>
          <w:t>Table</w:t>
        </w:r>
        <w:r>
          <w:rPr>
            <w:color w:val="0462C1"/>
            <w:spacing w:val="-17"/>
          </w:rPr>
          <w:t xml:space="preserve"> </w:t>
        </w:r>
        <w:r>
          <w:rPr>
            <w:color w:val="0462C1"/>
          </w:rPr>
          <w:t>3</w:t>
        </w:r>
        <w:r>
          <w:rPr>
            <w:color w:val="0462C1"/>
            <w:spacing w:val="-14"/>
          </w:rPr>
          <w:t xml:space="preserve"> </w:t>
        </w:r>
      </w:hyperlink>
      <w:r>
        <w:t>with</w:t>
      </w:r>
      <w:r>
        <w:rPr>
          <w:spacing w:val="-15"/>
        </w:rPr>
        <w:t xml:space="preserve"> </w:t>
      </w:r>
      <w:r>
        <w:t>each</w:t>
      </w:r>
      <w:r>
        <w:rPr>
          <w:spacing w:val="-15"/>
        </w:rPr>
        <w:t xml:space="preserve"> </w:t>
      </w:r>
      <w:r>
        <w:t>different</w:t>
      </w:r>
      <w:r>
        <w:rPr>
          <w:spacing w:val="-11"/>
        </w:rPr>
        <w:t xml:space="preserve"> </w:t>
      </w:r>
      <w:r>
        <w:t>metrics.</w:t>
      </w:r>
      <w:r>
        <w:rPr>
          <w:spacing w:val="-15"/>
        </w:rPr>
        <w:t xml:space="preserve"> </w:t>
      </w:r>
      <w:r>
        <w:t>The</w:t>
      </w:r>
      <w:r>
        <w:rPr>
          <w:spacing w:val="-17"/>
        </w:rPr>
        <w:t xml:space="preserve"> </w:t>
      </w:r>
      <w:r>
        <w:t>result</w:t>
      </w:r>
      <w:r>
        <w:rPr>
          <w:spacing w:val="-16"/>
        </w:rPr>
        <w:t xml:space="preserve"> </w:t>
      </w:r>
      <w:r>
        <w:t>of</w:t>
      </w:r>
      <w:r>
        <w:rPr>
          <w:spacing w:val="-14"/>
        </w:rPr>
        <w:t xml:space="preserve"> </w:t>
      </w:r>
      <w:r>
        <w:t>the</w:t>
      </w:r>
      <w:r>
        <w:rPr>
          <w:spacing w:val="-17"/>
        </w:rPr>
        <w:t xml:space="preserve"> </w:t>
      </w:r>
      <w:r>
        <w:t>performance</w:t>
      </w:r>
      <w:r>
        <w:rPr>
          <w:spacing w:val="-16"/>
        </w:rPr>
        <w:t xml:space="preserve"> </w:t>
      </w:r>
      <w:r>
        <w:t>metrics</w:t>
      </w:r>
      <w:r>
        <w:rPr>
          <w:spacing w:val="-12"/>
        </w:rPr>
        <w:t xml:space="preserve"> </w:t>
      </w:r>
      <w:r>
        <w:t>is</w:t>
      </w:r>
      <w:r>
        <w:rPr>
          <w:spacing w:val="-14"/>
        </w:rPr>
        <w:t xml:space="preserve"> </w:t>
      </w:r>
      <w:r>
        <w:t>shown</w:t>
      </w:r>
      <w:r>
        <w:rPr>
          <w:spacing w:val="-53"/>
        </w:rPr>
        <w:t xml:space="preserve"> </w:t>
      </w:r>
      <w:r>
        <w:t xml:space="preserve">at </w:t>
      </w:r>
      <w:hyperlink w:anchor="_bookmark41" w:history="1">
        <w:r>
          <w:rPr>
            <w:color w:val="0462C1"/>
          </w:rPr>
          <w:t>Table 6</w:t>
        </w:r>
        <w:r>
          <w:t xml:space="preserve">, </w:t>
        </w:r>
      </w:hyperlink>
      <w:r>
        <w:t>which can be the answer of question 3. Seven measurement strategies were</w:t>
      </w:r>
      <w:r>
        <w:rPr>
          <w:spacing w:val="1"/>
        </w:rPr>
        <w:t xml:space="preserve"> </w:t>
      </w:r>
      <w:r>
        <w:t>applied. The values of different strategies were located between 0.71 to 0.76 without a big</w:t>
      </w:r>
      <w:r>
        <w:rPr>
          <w:spacing w:val="1"/>
        </w:rPr>
        <w:t xml:space="preserve"> </w:t>
      </w:r>
      <w:r>
        <w:t>difference.</w:t>
      </w:r>
      <w:r>
        <w:rPr>
          <w:spacing w:val="-1"/>
        </w:rPr>
        <w:t xml:space="preserve"> </w:t>
      </w:r>
      <w:r>
        <w:t>The</w:t>
      </w:r>
      <w:r>
        <w:rPr>
          <w:spacing w:val="-4"/>
        </w:rPr>
        <w:t xml:space="preserve"> </w:t>
      </w:r>
      <w:r>
        <w:t>model</w:t>
      </w:r>
      <w:r>
        <w:rPr>
          <w:spacing w:val="1"/>
        </w:rPr>
        <w:t xml:space="preserve"> </w:t>
      </w:r>
      <w:r>
        <w:t>has</w:t>
      </w:r>
      <w:r>
        <w:rPr>
          <w:spacing w:val="-1"/>
        </w:rPr>
        <w:t xml:space="preserve"> </w:t>
      </w:r>
      <w:r>
        <w:t>a</w:t>
      </w:r>
      <w:r>
        <w:rPr>
          <w:spacing w:val="-1"/>
        </w:rPr>
        <w:t xml:space="preserve"> </w:t>
      </w:r>
      <w:r>
        <w:t>balanced</w:t>
      </w:r>
      <w:r>
        <w:rPr>
          <w:spacing w:val="-3"/>
        </w:rPr>
        <w:t xml:space="preserve"> </w:t>
      </w:r>
      <w:r>
        <w:t>performance</w:t>
      </w:r>
      <w:r>
        <w:rPr>
          <w:spacing w:val="-3"/>
        </w:rPr>
        <w:t xml:space="preserve"> </w:t>
      </w:r>
      <w:r>
        <w:t>on the dataset</w:t>
      </w:r>
      <w:r>
        <w:rPr>
          <w:spacing w:val="-2"/>
        </w:rPr>
        <w:t xml:space="preserve"> </w:t>
      </w:r>
      <w:r>
        <w:t>with</w:t>
      </w:r>
      <w:r>
        <w:rPr>
          <w:spacing w:val="-1"/>
        </w:rPr>
        <w:t xml:space="preserve"> </w:t>
      </w:r>
      <w:r>
        <w:t>different labels.</w:t>
      </w:r>
    </w:p>
    <w:p w:rsidR="0016006B" w:rsidRDefault="005B1080">
      <w:pPr>
        <w:pStyle w:val="GvdeMetni"/>
        <w:spacing w:before="124" w:after="25"/>
        <w:ind w:left="3600"/>
      </w:pPr>
      <w:r>
        <w:rPr>
          <w:b/>
        </w:rPr>
        <w:t>Table</w:t>
      </w:r>
      <w:r>
        <w:rPr>
          <w:b/>
          <w:spacing w:val="-1"/>
        </w:rPr>
        <w:t xml:space="preserve"> </w:t>
      </w:r>
      <w:bookmarkStart w:id="42" w:name="_bookmark41"/>
      <w:bookmarkEnd w:id="42"/>
      <w:r>
        <w:rPr>
          <w:b/>
        </w:rPr>
        <w:t xml:space="preserve">6: </w:t>
      </w:r>
      <w:r>
        <w:t>The</w:t>
      </w:r>
      <w:r>
        <w:rPr>
          <w:spacing w:val="-5"/>
        </w:rPr>
        <w:t xml:space="preserve"> </w:t>
      </w:r>
      <w:r>
        <w:t>numerical values</w:t>
      </w:r>
      <w:r>
        <w:rPr>
          <w:spacing w:val="1"/>
        </w:rPr>
        <w:t xml:space="preserve"> </w:t>
      </w:r>
      <w:r>
        <w:t>of</w:t>
      </w:r>
      <w:r>
        <w:rPr>
          <w:spacing w:val="-2"/>
        </w:rPr>
        <w:t xml:space="preserve"> </w:t>
      </w:r>
      <w:r>
        <w:t>each</w:t>
      </w:r>
      <w:r>
        <w:rPr>
          <w:spacing w:val="-1"/>
        </w:rPr>
        <w:t xml:space="preserve"> </w:t>
      </w:r>
      <w:r>
        <w:t>metric.</w:t>
      </w:r>
    </w:p>
    <w:tbl>
      <w:tblPr>
        <w:tblStyle w:val="TableNormal"/>
        <w:tblW w:w="0" w:type="auto"/>
        <w:tblInd w:w="2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9"/>
        <w:gridCol w:w="3685"/>
      </w:tblGrid>
      <w:tr w:rsidR="0016006B">
        <w:trPr>
          <w:trHeight w:val="359"/>
        </w:trPr>
        <w:tc>
          <w:tcPr>
            <w:tcW w:w="3399" w:type="dxa"/>
            <w:shd w:val="clear" w:color="auto" w:fill="BEBEBE"/>
          </w:tcPr>
          <w:p w:rsidR="0016006B" w:rsidRDefault="005B1080">
            <w:pPr>
              <w:pStyle w:val="TableParagraph"/>
              <w:spacing w:before="78"/>
              <w:ind w:left="901" w:right="890"/>
              <w:rPr>
                <w:rFonts w:ascii="Cambria Math" w:eastAsia="Cambria Math"/>
              </w:rPr>
            </w:pPr>
            <w:r>
              <w:rPr>
                <w:rFonts w:ascii="Cambria Math" w:eastAsia="Cambria Math"/>
              </w:rPr>
              <w:t>𝑴𝒆𝒕𝒓𝒊𝒄</w:t>
            </w:r>
          </w:p>
        </w:tc>
        <w:tc>
          <w:tcPr>
            <w:tcW w:w="3685" w:type="dxa"/>
            <w:shd w:val="clear" w:color="auto" w:fill="BEBEBE"/>
          </w:tcPr>
          <w:p w:rsidR="0016006B" w:rsidRDefault="005B1080">
            <w:pPr>
              <w:pStyle w:val="TableParagraph"/>
              <w:spacing w:before="78"/>
              <w:ind w:left="1529"/>
              <w:jc w:val="left"/>
              <w:rPr>
                <w:rFonts w:ascii="Cambria Math" w:eastAsia="Cambria Math"/>
              </w:rPr>
            </w:pPr>
            <w:r>
              <w:rPr>
                <w:rFonts w:ascii="Cambria Math" w:eastAsia="Cambria Math"/>
              </w:rPr>
              <w:t>𝑽𝒂𝒍𝒖𝒆</w:t>
            </w:r>
          </w:p>
        </w:tc>
      </w:tr>
      <w:tr w:rsidR="0016006B">
        <w:trPr>
          <w:trHeight w:val="479"/>
        </w:trPr>
        <w:tc>
          <w:tcPr>
            <w:tcW w:w="3399" w:type="dxa"/>
          </w:tcPr>
          <w:p w:rsidR="0016006B" w:rsidRDefault="005B1080">
            <w:pPr>
              <w:pStyle w:val="TableParagraph"/>
              <w:spacing w:before="78"/>
              <w:ind w:left="901" w:right="891"/>
              <w:rPr>
                <w:rFonts w:ascii="Cambria Math"/>
              </w:rPr>
            </w:pPr>
            <w:r>
              <w:rPr>
                <w:rFonts w:ascii="Cambria Math"/>
              </w:rPr>
              <w:t>accuracy</w:t>
            </w:r>
          </w:p>
        </w:tc>
        <w:tc>
          <w:tcPr>
            <w:tcW w:w="3685" w:type="dxa"/>
          </w:tcPr>
          <w:p w:rsidR="0016006B" w:rsidRDefault="005B1080">
            <w:pPr>
              <w:pStyle w:val="TableParagraph"/>
              <w:spacing w:before="142"/>
              <w:ind w:left="1538"/>
              <w:jc w:val="left"/>
            </w:pPr>
            <w:r>
              <w:rPr>
                <w:color w:val="202020"/>
              </w:rPr>
              <w:t>0.7513</w:t>
            </w:r>
          </w:p>
        </w:tc>
      </w:tr>
      <w:tr w:rsidR="0016006B">
        <w:trPr>
          <w:trHeight w:val="479"/>
        </w:trPr>
        <w:tc>
          <w:tcPr>
            <w:tcW w:w="3399" w:type="dxa"/>
          </w:tcPr>
          <w:p w:rsidR="0016006B" w:rsidRDefault="005B1080">
            <w:pPr>
              <w:pStyle w:val="TableParagraph"/>
              <w:spacing w:before="78"/>
              <w:ind w:left="901" w:right="890"/>
              <w:rPr>
                <w:rFonts w:ascii="Cambria Math"/>
              </w:rPr>
            </w:pPr>
            <w:r>
              <w:rPr>
                <w:rFonts w:ascii="Cambria Math"/>
              </w:rPr>
              <w:t>f1_score_micro</w:t>
            </w:r>
          </w:p>
        </w:tc>
        <w:tc>
          <w:tcPr>
            <w:tcW w:w="3685" w:type="dxa"/>
          </w:tcPr>
          <w:p w:rsidR="0016006B" w:rsidRDefault="005B1080">
            <w:pPr>
              <w:pStyle w:val="TableParagraph"/>
              <w:spacing w:before="142"/>
              <w:ind w:left="1538"/>
              <w:jc w:val="left"/>
            </w:pPr>
            <w:r>
              <w:t>0.7513</w:t>
            </w:r>
          </w:p>
        </w:tc>
      </w:tr>
      <w:tr w:rsidR="0016006B">
        <w:trPr>
          <w:trHeight w:val="480"/>
        </w:trPr>
        <w:tc>
          <w:tcPr>
            <w:tcW w:w="3399" w:type="dxa"/>
          </w:tcPr>
          <w:p w:rsidR="0016006B" w:rsidRDefault="005B1080">
            <w:pPr>
              <w:pStyle w:val="TableParagraph"/>
              <w:spacing w:before="78"/>
              <w:ind w:left="901" w:right="893"/>
              <w:rPr>
                <w:rFonts w:ascii="Cambria Math"/>
              </w:rPr>
            </w:pPr>
            <w:r>
              <w:rPr>
                <w:rFonts w:ascii="Cambria Math"/>
              </w:rPr>
              <w:t>f1_score_macro</w:t>
            </w:r>
          </w:p>
        </w:tc>
        <w:tc>
          <w:tcPr>
            <w:tcW w:w="3685" w:type="dxa"/>
          </w:tcPr>
          <w:p w:rsidR="0016006B" w:rsidRDefault="005B1080">
            <w:pPr>
              <w:pStyle w:val="TableParagraph"/>
              <w:spacing w:before="142"/>
              <w:ind w:left="1538"/>
              <w:jc w:val="left"/>
            </w:pPr>
            <w:r>
              <w:t>0.7179</w:t>
            </w:r>
          </w:p>
        </w:tc>
      </w:tr>
      <w:tr w:rsidR="0016006B">
        <w:trPr>
          <w:trHeight w:val="479"/>
        </w:trPr>
        <w:tc>
          <w:tcPr>
            <w:tcW w:w="3399" w:type="dxa"/>
          </w:tcPr>
          <w:p w:rsidR="0016006B" w:rsidRDefault="005B1080">
            <w:pPr>
              <w:pStyle w:val="TableParagraph"/>
              <w:spacing w:before="78"/>
              <w:ind w:left="901" w:right="890"/>
              <w:rPr>
                <w:rFonts w:ascii="Cambria Math"/>
              </w:rPr>
            </w:pPr>
            <w:r>
              <w:rPr>
                <w:rFonts w:ascii="Cambria Math"/>
              </w:rPr>
              <w:t>precision_micro</w:t>
            </w:r>
          </w:p>
        </w:tc>
        <w:tc>
          <w:tcPr>
            <w:tcW w:w="3685" w:type="dxa"/>
          </w:tcPr>
          <w:p w:rsidR="0016006B" w:rsidRDefault="005B1080">
            <w:pPr>
              <w:pStyle w:val="TableParagraph"/>
              <w:spacing w:before="142"/>
              <w:ind w:left="1538"/>
              <w:jc w:val="left"/>
            </w:pPr>
            <w:r>
              <w:t>0.7513</w:t>
            </w:r>
          </w:p>
        </w:tc>
      </w:tr>
      <w:tr w:rsidR="0016006B">
        <w:trPr>
          <w:trHeight w:val="481"/>
        </w:trPr>
        <w:tc>
          <w:tcPr>
            <w:tcW w:w="3399" w:type="dxa"/>
          </w:tcPr>
          <w:p w:rsidR="0016006B" w:rsidRDefault="005B1080">
            <w:pPr>
              <w:pStyle w:val="TableParagraph"/>
              <w:spacing w:before="81"/>
              <w:ind w:left="901" w:right="893"/>
              <w:rPr>
                <w:rFonts w:ascii="Cambria Math"/>
              </w:rPr>
            </w:pPr>
            <w:r>
              <w:rPr>
                <w:rFonts w:ascii="Cambria Math"/>
              </w:rPr>
              <w:t>Precision_macro</w:t>
            </w:r>
          </w:p>
        </w:tc>
        <w:tc>
          <w:tcPr>
            <w:tcW w:w="3685" w:type="dxa"/>
          </w:tcPr>
          <w:p w:rsidR="0016006B" w:rsidRDefault="005B1080">
            <w:pPr>
              <w:pStyle w:val="TableParagraph"/>
              <w:spacing w:before="145"/>
              <w:ind w:left="1538"/>
              <w:jc w:val="left"/>
            </w:pPr>
            <w:r>
              <w:t>0.7226</w:t>
            </w:r>
          </w:p>
        </w:tc>
      </w:tr>
      <w:tr w:rsidR="0016006B">
        <w:trPr>
          <w:trHeight w:val="479"/>
        </w:trPr>
        <w:tc>
          <w:tcPr>
            <w:tcW w:w="3399" w:type="dxa"/>
          </w:tcPr>
          <w:p w:rsidR="0016006B" w:rsidRDefault="005B1080">
            <w:pPr>
              <w:pStyle w:val="TableParagraph"/>
              <w:spacing w:before="78"/>
              <w:ind w:left="901" w:right="890"/>
              <w:rPr>
                <w:rFonts w:ascii="Cambria Math"/>
              </w:rPr>
            </w:pPr>
            <w:r>
              <w:rPr>
                <w:rFonts w:ascii="Cambria Math"/>
              </w:rPr>
              <w:t>Recall_micro</w:t>
            </w:r>
          </w:p>
        </w:tc>
        <w:tc>
          <w:tcPr>
            <w:tcW w:w="3685" w:type="dxa"/>
          </w:tcPr>
          <w:p w:rsidR="0016006B" w:rsidRDefault="005B1080">
            <w:pPr>
              <w:pStyle w:val="TableParagraph"/>
              <w:spacing w:before="142"/>
              <w:ind w:left="1538"/>
              <w:jc w:val="left"/>
            </w:pPr>
            <w:r>
              <w:t>0.7317</w:t>
            </w:r>
          </w:p>
        </w:tc>
      </w:tr>
      <w:tr w:rsidR="0016006B">
        <w:trPr>
          <w:trHeight w:val="479"/>
        </w:trPr>
        <w:tc>
          <w:tcPr>
            <w:tcW w:w="3399" w:type="dxa"/>
          </w:tcPr>
          <w:p w:rsidR="0016006B" w:rsidRDefault="005B1080">
            <w:pPr>
              <w:pStyle w:val="TableParagraph"/>
              <w:spacing w:before="78"/>
              <w:ind w:left="901" w:right="890"/>
              <w:rPr>
                <w:rFonts w:ascii="Cambria Math"/>
              </w:rPr>
            </w:pPr>
            <w:r>
              <w:rPr>
                <w:rFonts w:ascii="Cambria Math"/>
              </w:rPr>
              <w:t>Recall_macro</w:t>
            </w:r>
          </w:p>
        </w:tc>
        <w:tc>
          <w:tcPr>
            <w:tcW w:w="3685" w:type="dxa"/>
          </w:tcPr>
          <w:p w:rsidR="0016006B" w:rsidRDefault="005B1080">
            <w:pPr>
              <w:pStyle w:val="TableParagraph"/>
              <w:spacing w:before="142"/>
              <w:ind w:left="1538"/>
              <w:jc w:val="left"/>
            </w:pPr>
            <w:r>
              <w:t>0.7513</w:t>
            </w:r>
          </w:p>
        </w:tc>
      </w:tr>
    </w:tbl>
    <w:p w:rsidR="0016006B" w:rsidRDefault="0016006B">
      <w:pPr>
        <w:sectPr w:rsidR="0016006B">
          <w:pgSz w:w="11910" w:h="16840"/>
          <w:pgMar w:top="1580" w:right="1360" w:bottom="1560" w:left="620" w:header="0" w:footer="1377" w:gutter="0"/>
          <w:cols w:space="708"/>
        </w:sectPr>
      </w:pPr>
    </w:p>
    <w:p w:rsidR="0016006B" w:rsidRDefault="005B1080">
      <w:pPr>
        <w:pStyle w:val="Balk1"/>
        <w:numPr>
          <w:ilvl w:val="0"/>
          <w:numId w:val="1"/>
        </w:numPr>
        <w:tabs>
          <w:tab w:val="left" w:pos="2009"/>
        </w:tabs>
        <w:ind w:hanging="361"/>
      </w:pPr>
      <w:bookmarkStart w:id="43" w:name="_bookmark42"/>
      <w:bookmarkEnd w:id="43"/>
      <w:r>
        <w:lastRenderedPageBreak/>
        <w:t>Results</w:t>
      </w:r>
    </w:p>
    <w:p w:rsidR="0016006B" w:rsidRDefault="005B1080">
      <w:pPr>
        <w:spacing w:before="214" w:line="340" w:lineRule="auto"/>
        <w:ind w:left="1648" w:right="280"/>
        <w:jc w:val="both"/>
        <w:rPr>
          <w:i/>
        </w:rPr>
      </w:pPr>
      <w:r>
        <w:rPr>
          <w:i/>
          <w:spacing w:val="-1"/>
        </w:rPr>
        <w:t>Two</w:t>
      </w:r>
      <w:r>
        <w:rPr>
          <w:i/>
          <w:spacing w:val="-12"/>
        </w:rPr>
        <w:t xml:space="preserve"> </w:t>
      </w:r>
      <w:r>
        <w:rPr>
          <w:i/>
          <w:spacing w:val="-1"/>
        </w:rPr>
        <w:t>different</w:t>
      </w:r>
      <w:r>
        <w:rPr>
          <w:i/>
          <w:spacing w:val="-12"/>
        </w:rPr>
        <w:t xml:space="preserve"> </w:t>
      </w:r>
      <w:r>
        <w:rPr>
          <w:i/>
          <w:spacing w:val="-1"/>
        </w:rPr>
        <w:t>visualization</w:t>
      </w:r>
      <w:r>
        <w:rPr>
          <w:i/>
          <w:spacing w:val="-14"/>
        </w:rPr>
        <w:t xml:space="preserve"> </w:t>
      </w:r>
      <w:r>
        <w:rPr>
          <w:i/>
        </w:rPr>
        <w:t>strategies</w:t>
      </w:r>
      <w:r>
        <w:rPr>
          <w:i/>
          <w:spacing w:val="-11"/>
        </w:rPr>
        <w:t xml:space="preserve"> </w:t>
      </w:r>
      <w:r>
        <w:rPr>
          <w:i/>
        </w:rPr>
        <w:t>are</w:t>
      </w:r>
      <w:r>
        <w:rPr>
          <w:i/>
          <w:spacing w:val="-11"/>
        </w:rPr>
        <w:t xml:space="preserve"> </w:t>
      </w:r>
      <w:r>
        <w:rPr>
          <w:i/>
        </w:rPr>
        <w:t>used</w:t>
      </w:r>
      <w:r>
        <w:rPr>
          <w:i/>
          <w:spacing w:val="-15"/>
        </w:rPr>
        <w:t xml:space="preserve"> </w:t>
      </w:r>
      <w:r>
        <w:rPr>
          <w:i/>
        </w:rPr>
        <w:t>to</w:t>
      </w:r>
      <w:r>
        <w:rPr>
          <w:i/>
          <w:spacing w:val="-11"/>
        </w:rPr>
        <w:t xml:space="preserve"> </w:t>
      </w:r>
      <w:r>
        <w:rPr>
          <w:i/>
        </w:rPr>
        <w:t>show</w:t>
      </w:r>
      <w:r>
        <w:rPr>
          <w:i/>
          <w:spacing w:val="-14"/>
        </w:rPr>
        <w:t xml:space="preserve"> </w:t>
      </w:r>
      <w:r>
        <w:rPr>
          <w:i/>
        </w:rPr>
        <w:t>sentiment</w:t>
      </w:r>
      <w:r>
        <w:rPr>
          <w:i/>
          <w:spacing w:val="-10"/>
        </w:rPr>
        <w:t xml:space="preserve"> </w:t>
      </w:r>
      <w:r>
        <w:rPr>
          <w:i/>
        </w:rPr>
        <w:t>variation:</w:t>
      </w:r>
      <w:r>
        <w:rPr>
          <w:i/>
          <w:spacing w:val="-11"/>
        </w:rPr>
        <w:t xml:space="preserve"> </w:t>
      </w:r>
      <w:r>
        <w:rPr>
          <w:i/>
        </w:rPr>
        <w:t>sentiment</w:t>
      </w:r>
      <w:r>
        <w:rPr>
          <w:i/>
          <w:spacing w:val="-10"/>
        </w:rPr>
        <w:t xml:space="preserve"> </w:t>
      </w:r>
      <w:r>
        <w:rPr>
          <w:i/>
        </w:rPr>
        <w:t>KDEs</w:t>
      </w:r>
      <w:r>
        <w:rPr>
          <w:i/>
          <w:spacing w:val="-53"/>
        </w:rPr>
        <w:t xml:space="preserve"> </w:t>
      </w:r>
      <w:r>
        <w:rPr>
          <w:i/>
        </w:rPr>
        <w:t>and</w:t>
      </w:r>
      <w:r>
        <w:rPr>
          <w:i/>
          <w:spacing w:val="-1"/>
        </w:rPr>
        <w:t xml:space="preserve"> </w:t>
      </w:r>
      <w:r>
        <w:rPr>
          <w:i/>
        </w:rPr>
        <w:t>waterfall</w:t>
      </w:r>
      <w:r>
        <w:rPr>
          <w:i/>
          <w:spacing w:val="1"/>
        </w:rPr>
        <w:t xml:space="preserve"> </w:t>
      </w:r>
      <w:r>
        <w:rPr>
          <w:i/>
        </w:rPr>
        <w:t>charts.</w:t>
      </w:r>
    </w:p>
    <w:p w:rsidR="0016006B" w:rsidRDefault="005B1080">
      <w:pPr>
        <w:pStyle w:val="Balk2"/>
        <w:numPr>
          <w:ilvl w:val="1"/>
          <w:numId w:val="1"/>
        </w:numPr>
        <w:tabs>
          <w:tab w:val="left" w:pos="2009"/>
        </w:tabs>
        <w:spacing w:before="122"/>
        <w:ind w:hanging="361"/>
      </w:pPr>
      <w:bookmarkStart w:id="44" w:name="_bookmark43"/>
      <w:bookmarkEnd w:id="44"/>
      <w:r>
        <w:t>Sentiment</w:t>
      </w:r>
      <w:r>
        <w:rPr>
          <w:spacing w:val="-8"/>
        </w:rPr>
        <w:t xml:space="preserve"> </w:t>
      </w:r>
      <w:r>
        <w:t>KDEs</w:t>
      </w:r>
    </w:p>
    <w:p w:rsidR="0016006B" w:rsidRDefault="0016006B">
      <w:pPr>
        <w:pStyle w:val="GvdeMetni"/>
        <w:spacing w:before="8"/>
        <w:ind w:left="0"/>
        <w:jc w:val="left"/>
        <w:rPr>
          <w:b/>
          <w:sz w:val="19"/>
        </w:rPr>
      </w:pPr>
    </w:p>
    <w:p w:rsidR="0016006B" w:rsidRDefault="005B1080">
      <w:pPr>
        <w:spacing w:line="345" w:lineRule="auto"/>
        <w:ind w:left="1648" w:right="279"/>
        <w:jc w:val="both"/>
        <w:rPr>
          <w:sz w:val="21"/>
        </w:rPr>
      </w:pPr>
      <w:r>
        <w:t xml:space="preserve">KDE plot based on labeled data is presented in </w:t>
      </w:r>
      <w:hyperlink w:anchor="_bookmark44" w:history="1">
        <w:r>
          <w:rPr>
            <w:color w:val="0462C1"/>
            <w:sz w:val="21"/>
          </w:rPr>
          <w:t xml:space="preserve">Figure 13 (a) </w:t>
        </w:r>
      </w:hyperlink>
      <w:r>
        <w:t>which provides an estimated</w:t>
      </w:r>
      <w:r>
        <w:rPr>
          <w:spacing w:val="1"/>
        </w:rPr>
        <w:t xml:space="preserve"> </w:t>
      </w:r>
      <w:r>
        <w:t>distribution of each sentiment. This KDE plot is compared with the KDE plot based on</w:t>
      </w:r>
      <w:r>
        <w:rPr>
          <w:spacing w:val="1"/>
        </w:rPr>
        <w:t xml:space="preserve"> </w:t>
      </w:r>
      <w:r>
        <w:t xml:space="preserve">labeled data in </w:t>
      </w:r>
      <w:hyperlink w:anchor="_bookmark44" w:history="1">
        <w:r>
          <w:rPr>
            <w:color w:val="0462C1"/>
            <w:sz w:val="21"/>
          </w:rPr>
          <w:t>Figure 13 (b)</w:t>
        </w:r>
        <w:r>
          <w:rPr>
            <w:sz w:val="21"/>
          </w:rPr>
          <w:t xml:space="preserve">. </w:t>
        </w:r>
      </w:hyperlink>
      <w:r>
        <w:rPr>
          <w:sz w:val="21"/>
        </w:rPr>
        <w:t>Combined with the big news happened related with coronavirus</w:t>
      </w:r>
      <w:r>
        <w:rPr>
          <w:spacing w:val="1"/>
          <w:sz w:val="21"/>
        </w:rPr>
        <w:t xml:space="preserve"> </w:t>
      </w:r>
      <w:r>
        <w:rPr>
          <w:sz w:val="21"/>
        </w:rPr>
        <w:t>and</w:t>
      </w:r>
      <w:r>
        <w:rPr>
          <w:spacing w:val="-1"/>
          <w:sz w:val="21"/>
        </w:rPr>
        <w:t xml:space="preserve"> </w:t>
      </w:r>
      <w:r>
        <w:rPr>
          <w:sz w:val="21"/>
        </w:rPr>
        <w:t>KDE result,</w:t>
      </w:r>
      <w:r>
        <w:rPr>
          <w:spacing w:val="-3"/>
          <w:sz w:val="21"/>
        </w:rPr>
        <w:t xml:space="preserve"> </w:t>
      </w:r>
      <w:r>
        <w:rPr>
          <w:sz w:val="21"/>
        </w:rPr>
        <w:t>the</w:t>
      </w:r>
      <w:r>
        <w:rPr>
          <w:spacing w:val="-2"/>
          <w:sz w:val="21"/>
        </w:rPr>
        <w:t xml:space="preserve"> </w:t>
      </w:r>
      <w:r>
        <w:rPr>
          <w:sz w:val="21"/>
        </w:rPr>
        <w:t>answers</w:t>
      </w:r>
      <w:r>
        <w:rPr>
          <w:spacing w:val="1"/>
          <w:sz w:val="21"/>
        </w:rPr>
        <w:t xml:space="preserve"> </w:t>
      </w:r>
      <w:r>
        <w:rPr>
          <w:sz w:val="21"/>
        </w:rPr>
        <w:t>to</w:t>
      </w:r>
      <w:r>
        <w:rPr>
          <w:spacing w:val="-3"/>
          <w:sz w:val="21"/>
        </w:rPr>
        <w:t xml:space="preserve"> </w:t>
      </w:r>
      <w:r>
        <w:rPr>
          <w:sz w:val="21"/>
        </w:rPr>
        <w:t>research question 2 can be</w:t>
      </w:r>
      <w:r>
        <w:rPr>
          <w:spacing w:val="-6"/>
          <w:sz w:val="21"/>
        </w:rPr>
        <w:t xml:space="preserve"> </w:t>
      </w:r>
      <w:r>
        <w:rPr>
          <w:sz w:val="21"/>
        </w:rPr>
        <w:t>conducted:</w:t>
      </w:r>
    </w:p>
    <w:p w:rsidR="0016006B" w:rsidRDefault="005B1080">
      <w:pPr>
        <w:pStyle w:val="GvdeMetni"/>
        <w:spacing w:before="120" w:line="340" w:lineRule="auto"/>
        <w:ind w:right="280"/>
      </w:pPr>
      <w:r>
        <w:t>On day 20 (January 20), the novel coronavirus pneumonia was introduced into class B</w:t>
      </w:r>
      <w:r>
        <w:rPr>
          <w:spacing w:val="1"/>
        </w:rPr>
        <w:t xml:space="preserve"> </w:t>
      </w:r>
      <w:r>
        <w:t>infectious diseases and was managed according to class A infectious diseases (National</w:t>
      </w:r>
      <w:r>
        <w:rPr>
          <w:spacing w:val="1"/>
        </w:rPr>
        <w:t xml:space="preserve"> </w:t>
      </w:r>
      <w:r>
        <w:t>Health</w:t>
      </w:r>
      <w:r>
        <w:rPr>
          <w:spacing w:val="-1"/>
        </w:rPr>
        <w:t xml:space="preserve"> </w:t>
      </w:r>
      <w:r>
        <w:t>Commission of the</w:t>
      </w:r>
      <w:r>
        <w:rPr>
          <w:spacing w:val="-2"/>
        </w:rPr>
        <w:t xml:space="preserve"> </w:t>
      </w:r>
      <w:r>
        <w:t>People’s</w:t>
      </w:r>
      <w:r>
        <w:rPr>
          <w:spacing w:val="-1"/>
        </w:rPr>
        <w:t xml:space="preserve"> </w:t>
      </w:r>
      <w:r>
        <w:t>Republic of China, 2020).</w:t>
      </w:r>
    </w:p>
    <w:p w:rsidR="0016006B" w:rsidRDefault="005B1080">
      <w:pPr>
        <w:pStyle w:val="GvdeMetni"/>
        <w:spacing w:before="123" w:line="340" w:lineRule="auto"/>
        <w:ind w:right="284"/>
      </w:pPr>
      <w:r>
        <w:t>On</w:t>
      </w:r>
      <w:r>
        <w:rPr>
          <w:spacing w:val="-5"/>
        </w:rPr>
        <w:t xml:space="preserve"> </w:t>
      </w:r>
      <w:r>
        <w:t>day</w:t>
      </w:r>
      <w:r>
        <w:rPr>
          <w:spacing w:val="-10"/>
        </w:rPr>
        <w:t xml:space="preserve"> </w:t>
      </w:r>
      <w:r>
        <w:t>23</w:t>
      </w:r>
      <w:r>
        <w:rPr>
          <w:spacing w:val="-5"/>
        </w:rPr>
        <w:t xml:space="preserve"> </w:t>
      </w:r>
      <w:r>
        <w:t>(January</w:t>
      </w:r>
      <w:r>
        <w:rPr>
          <w:spacing w:val="-8"/>
        </w:rPr>
        <w:t xml:space="preserve"> </w:t>
      </w:r>
      <w:r>
        <w:t>23),</w:t>
      </w:r>
      <w:r>
        <w:rPr>
          <w:spacing w:val="-5"/>
        </w:rPr>
        <w:t xml:space="preserve"> </w:t>
      </w:r>
      <w:r>
        <w:t>the</w:t>
      </w:r>
      <w:r>
        <w:rPr>
          <w:spacing w:val="-10"/>
        </w:rPr>
        <w:t xml:space="preserve"> </w:t>
      </w:r>
      <w:r>
        <w:t>central</w:t>
      </w:r>
      <w:r>
        <w:rPr>
          <w:spacing w:val="-4"/>
        </w:rPr>
        <w:t xml:space="preserve"> </w:t>
      </w:r>
      <w:r>
        <w:t>government</w:t>
      </w:r>
      <w:r>
        <w:rPr>
          <w:spacing w:val="-3"/>
        </w:rPr>
        <w:t xml:space="preserve"> </w:t>
      </w:r>
      <w:r>
        <w:t>of</w:t>
      </w:r>
      <w:r>
        <w:rPr>
          <w:spacing w:val="-4"/>
        </w:rPr>
        <w:t xml:space="preserve"> </w:t>
      </w:r>
      <w:r>
        <w:t>China</w:t>
      </w:r>
      <w:r>
        <w:rPr>
          <w:spacing w:val="-5"/>
        </w:rPr>
        <w:t xml:space="preserve"> </w:t>
      </w:r>
      <w:r>
        <w:t>imposed</w:t>
      </w:r>
      <w:r>
        <w:rPr>
          <w:spacing w:val="-8"/>
        </w:rPr>
        <w:t xml:space="preserve"> </w:t>
      </w:r>
      <w:r>
        <w:t>a</w:t>
      </w:r>
      <w:r>
        <w:rPr>
          <w:spacing w:val="-1"/>
        </w:rPr>
        <w:t xml:space="preserve"> </w:t>
      </w:r>
      <w:r>
        <w:t>lockdown</w:t>
      </w:r>
      <w:r>
        <w:rPr>
          <w:spacing w:val="-5"/>
        </w:rPr>
        <w:t xml:space="preserve"> </w:t>
      </w:r>
      <w:r>
        <w:t>in</w:t>
      </w:r>
      <w:r>
        <w:rPr>
          <w:spacing w:val="-8"/>
        </w:rPr>
        <w:t xml:space="preserve"> </w:t>
      </w:r>
      <w:r>
        <w:t>Wuhan</w:t>
      </w:r>
      <w:r>
        <w:rPr>
          <w:spacing w:val="-5"/>
        </w:rPr>
        <w:t xml:space="preserve"> </w:t>
      </w:r>
      <w:r>
        <w:t>in</w:t>
      </w:r>
      <w:r>
        <w:rPr>
          <w:spacing w:val="-52"/>
        </w:rPr>
        <w:t xml:space="preserve"> </w:t>
      </w:r>
      <w:r>
        <w:t>an</w:t>
      </w:r>
      <w:r>
        <w:rPr>
          <w:spacing w:val="-4"/>
        </w:rPr>
        <w:t xml:space="preserve"> </w:t>
      </w:r>
      <w:r>
        <w:t>effort</w:t>
      </w:r>
      <w:r>
        <w:rPr>
          <w:spacing w:val="-2"/>
        </w:rPr>
        <w:t xml:space="preserve"> </w:t>
      </w:r>
      <w:r>
        <w:t>to quarantine</w:t>
      </w:r>
      <w:r>
        <w:rPr>
          <w:spacing w:val="-2"/>
        </w:rPr>
        <w:t xml:space="preserve"> </w:t>
      </w:r>
      <w:r>
        <w:t>the</w:t>
      </w:r>
      <w:r>
        <w:rPr>
          <w:spacing w:val="-2"/>
        </w:rPr>
        <w:t xml:space="preserve"> </w:t>
      </w:r>
      <w:r>
        <w:t>center of</w:t>
      </w:r>
      <w:r>
        <w:rPr>
          <w:spacing w:val="-2"/>
        </w:rPr>
        <w:t xml:space="preserve"> </w:t>
      </w:r>
      <w:r>
        <w:t>an outbreak of</w:t>
      </w:r>
      <w:r>
        <w:rPr>
          <w:spacing w:val="-2"/>
        </w:rPr>
        <w:t xml:space="preserve"> </w:t>
      </w:r>
      <w:r>
        <w:t>coronavirus</w:t>
      </w:r>
      <w:r>
        <w:rPr>
          <w:spacing w:val="-1"/>
        </w:rPr>
        <w:t xml:space="preserve"> </w:t>
      </w:r>
      <w:r>
        <w:t>(Reuters,</w:t>
      </w:r>
      <w:r>
        <w:rPr>
          <w:spacing w:val="-3"/>
        </w:rPr>
        <w:t xml:space="preserve"> </w:t>
      </w:r>
      <w:r>
        <w:t>2020).</w:t>
      </w:r>
    </w:p>
    <w:p w:rsidR="0016006B" w:rsidRDefault="005B1080">
      <w:pPr>
        <w:pStyle w:val="GvdeMetni"/>
        <w:spacing w:before="121" w:line="340" w:lineRule="auto"/>
        <w:ind w:right="275"/>
      </w:pPr>
      <w:r>
        <w:t xml:space="preserve">On day 38 (February 7), doctor Wenliang Li, who was a Chinese </w:t>
      </w:r>
      <w:hyperlink r:id="rId22">
        <w:r>
          <w:t xml:space="preserve">ophthalmologist </w:t>
        </w:r>
      </w:hyperlink>
      <w:r>
        <w:t>and</w:t>
      </w:r>
      <w:r>
        <w:rPr>
          <w:spacing w:val="1"/>
        </w:rPr>
        <w:t xml:space="preserve"> </w:t>
      </w:r>
      <w:r>
        <w:t>warned his colleagues that an illness is similar to Severe Acute Respiratory Syndrome</w:t>
      </w:r>
      <w:r>
        <w:rPr>
          <w:spacing w:val="1"/>
        </w:rPr>
        <w:t xml:space="preserve"> </w:t>
      </w:r>
      <w:r>
        <w:t>(SARS)</w:t>
      </w:r>
      <w:r>
        <w:rPr>
          <w:spacing w:val="-8"/>
        </w:rPr>
        <w:t xml:space="preserve"> </w:t>
      </w:r>
      <w:r>
        <w:t>may</w:t>
      </w:r>
      <w:r>
        <w:rPr>
          <w:spacing w:val="-12"/>
        </w:rPr>
        <w:t xml:space="preserve"> </w:t>
      </w:r>
      <w:r>
        <w:t>break</w:t>
      </w:r>
      <w:r>
        <w:rPr>
          <w:spacing w:val="-5"/>
        </w:rPr>
        <w:t xml:space="preserve"> </w:t>
      </w:r>
      <w:r>
        <w:t>out,</w:t>
      </w:r>
      <w:r>
        <w:rPr>
          <w:spacing w:val="-5"/>
        </w:rPr>
        <w:t xml:space="preserve"> </w:t>
      </w:r>
      <w:r>
        <w:t>died</w:t>
      </w:r>
      <w:r>
        <w:rPr>
          <w:spacing w:val="-8"/>
        </w:rPr>
        <w:t xml:space="preserve"> </w:t>
      </w:r>
      <w:r>
        <w:t>of</w:t>
      </w:r>
      <w:r>
        <w:rPr>
          <w:spacing w:val="-7"/>
        </w:rPr>
        <w:t xml:space="preserve"> </w:t>
      </w:r>
      <w:r>
        <w:t>COVID-19</w:t>
      </w:r>
      <w:r>
        <w:rPr>
          <w:spacing w:val="-10"/>
        </w:rPr>
        <w:t xml:space="preserve"> </w:t>
      </w:r>
      <w:r>
        <w:t>(Sina</w:t>
      </w:r>
      <w:r>
        <w:rPr>
          <w:spacing w:val="-5"/>
        </w:rPr>
        <w:t xml:space="preserve"> </w:t>
      </w:r>
      <w:r>
        <w:t>Corp,</w:t>
      </w:r>
      <w:r>
        <w:rPr>
          <w:spacing w:val="-10"/>
        </w:rPr>
        <w:t xml:space="preserve"> </w:t>
      </w:r>
      <w:r>
        <w:t>2020).</w:t>
      </w:r>
      <w:r>
        <w:rPr>
          <w:spacing w:val="38"/>
        </w:rPr>
        <w:t xml:space="preserve"> </w:t>
      </w:r>
      <w:r>
        <w:t>On</w:t>
      </w:r>
      <w:r>
        <w:rPr>
          <w:spacing w:val="-10"/>
        </w:rPr>
        <w:t xml:space="preserve"> </w:t>
      </w:r>
      <w:r>
        <w:t>January</w:t>
      </w:r>
      <w:r>
        <w:rPr>
          <w:spacing w:val="-12"/>
        </w:rPr>
        <w:t xml:space="preserve"> </w:t>
      </w:r>
      <w:r>
        <w:t>3,</w:t>
      </w:r>
      <w:r>
        <w:rPr>
          <w:spacing w:val="-5"/>
        </w:rPr>
        <w:t xml:space="preserve"> </w:t>
      </w:r>
      <w:r>
        <w:t>Wuhan</w:t>
      </w:r>
      <w:r>
        <w:rPr>
          <w:spacing w:val="-10"/>
        </w:rPr>
        <w:t xml:space="preserve"> </w:t>
      </w:r>
      <w:r>
        <w:t>police</w:t>
      </w:r>
      <w:r>
        <w:rPr>
          <w:spacing w:val="-53"/>
        </w:rPr>
        <w:t xml:space="preserve"> </w:t>
      </w:r>
      <w:r>
        <w:t>summoned and admonished him for "making false comments on the Internet" (Jianxing,</w:t>
      </w:r>
      <w:r>
        <w:rPr>
          <w:spacing w:val="1"/>
        </w:rPr>
        <w:t xml:space="preserve"> </w:t>
      </w:r>
      <w:r>
        <w:t>2020).</w:t>
      </w:r>
      <w:r>
        <w:rPr>
          <w:spacing w:val="-4"/>
        </w:rPr>
        <w:t xml:space="preserve"> </w:t>
      </w:r>
      <w:r>
        <w:t>Li</w:t>
      </w:r>
      <w:r>
        <w:rPr>
          <w:spacing w:val="-4"/>
        </w:rPr>
        <w:t xml:space="preserve"> </w:t>
      </w:r>
      <w:r>
        <w:t>contracted</w:t>
      </w:r>
      <w:r>
        <w:rPr>
          <w:spacing w:val="-3"/>
        </w:rPr>
        <w:t xml:space="preserve"> </w:t>
      </w:r>
      <w:r>
        <w:t>the</w:t>
      </w:r>
      <w:r>
        <w:rPr>
          <w:spacing w:val="-2"/>
        </w:rPr>
        <w:t xml:space="preserve"> </w:t>
      </w:r>
      <w:r>
        <w:t>virus</w:t>
      </w:r>
      <w:r>
        <w:rPr>
          <w:spacing w:val="-3"/>
        </w:rPr>
        <w:t xml:space="preserve"> </w:t>
      </w:r>
      <w:r>
        <w:t>from</w:t>
      </w:r>
      <w:r>
        <w:rPr>
          <w:spacing w:val="-6"/>
        </w:rPr>
        <w:t xml:space="preserve"> </w:t>
      </w:r>
      <w:r>
        <w:t>an</w:t>
      </w:r>
      <w:r>
        <w:rPr>
          <w:spacing w:val="-3"/>
        </w:rPr>
        <w:t xml:space="preserve"> </w:t>
      </w:r>
      <w:r>
        <w:t>infected</w:t>
      </w:r>
      <w:r>
        <w:rPr>
          <w:spacing w:val="-5"/>
        </w:rPr>
        <w:t xml:space="preserve"> </w:t>
      </w:r>
      <w:r>
        <w:t>patient</w:t>
      </w:r>
      <w:r>
        <w:rPr>
          <w:spacing w:val="-5"/>
        </w:rPr>
        <w:t xml:space="preserve"> </w:t>
      </w:r>
      <w:r>
        <w:t>in</w:t>
      </w:r>
      <w:r>
        <w:rPr>
          <w:spacing w:val="-3"/>
        </w:rPr>
        <w:t xml:space="preserve"> </w:t>
      </w:r>
      <w:r>
        <w:t>the</w:t>
      </w:r>
      <w:r>
        <w:rPr>
          <w:spacing w:val="-5"/>
        </w:rPr>
        <w:t xml:space="preserve"> </w:t>
      </w:r>
      <w:r>
        <w:t>hospital</w:t>
      </w:r>
      <w:r>
        <w:rPr>
          <w:spacing w:val="-2"/>
        </w:rPr>
        <w:t xml:space="preserve"> </w:t>
      </w:r>
      <w:r>
        <w:t>he</w:t>
      </w:r>
      <w:r>
        <w:rPr>
          <w:spacing w:val="-8"/>
        </w:rPr>
        <w:t xml:space="preserve"> </w:t>
      </w:r>
      <w:r>
        <w:t>worked.</w:t>
      </w:r>
      <w:r>
        <w:rPr>
          <w:spacing w:val="-5"/>
        </w:rPr>
        <w:t xml:space="preserve"> </w:t>
      </w:r>
      <w:r>
        <w:t>Li</w:t>
      </w:r>
      <w:r>
        <w:rPr>
          <w:spacing w:val="-2"/>
        </w:rPr>
        <w:t xml:space="preserve"> </w:t>
      </w:r>
      <w:r>
        <w:t>died</w:t>
      </w:r>
      <w:r>
        <w:rPr>
          <w:spacing w:val="-3"/>
        </w:rPr>
        <w:t xml:space="preserve"> </w:t>
      </w:r>
      <w:r>
        <w:t>of</w:t>
      </w:r>
      <w:r>
        <w:rPr>
          <w:spacing w:val="-53"/>
        </w:rPr>
        <w:t xml:space="preserve"> </w:t>
      </w:r>
      <w:r>
        <w:t>the disease on February 7, 2020 because of coronavirus, at age 33 (BBC News, 2020). The</w:t>
      </w:r>
      <w:r>
        <w:rPr>
          <w:spacing w:val="-52"/>
        </w:rPr>
        <w:t xml:space="preserve"> </w:t>
      </w:r>
      <w:r>
        <w:t>rate</w:t>
      </w:r>
      <w:r>
        <w:rPr>
          <w:spacing w:val="-3"/>
        </w:rPr>
        <w:t xml:space="preserve"> </w:t>
      </w:r>
      <w:r>
        <w:t>of</w:t>
      </w:r>
      <w:r>
        <w:rPr>
          <w:spacing w:val="-2"/>
        </w:rPr>
        <w:t xml:space="preserve"> </w:t>
      </w:r>
      <w:r>
        <w:t>negative emotion reached its</w:t>
      </w:r>
      <w:r>
        <w:rPr>
          <w:spacing w:val="-2"/>
        </w:rPr>
        <w:t xml:space="preserve"> </w:t>
      </w:r>
      <w:r>
        <w:t>peak because</w:t>
      </w:r>
      <w:r>
        <w:rPr>
          <w:spacing w:val="-2"/>
        </w:rPr>
        <w:t xml:space="preserve"> </w:t>
      </w:r>
      <w:r>
        <w:t>of</w:t>
      </w:r>
      <w:r>
        <w:rPr>
          <w:spacing w:val="-2"/>
        </w:rPr>
        <w:t xml:space="preserve"> </w:t>
      </w:r>
      <w:r>
        <w:t>Li’s death.</w:t>
      </w:r>
    </w:p>
    <w:p w:rsidR="0016006B" w:rsidRDefault="0016006B">
      <w:pPr>
        <w:pStyle w:val="GvdeMetni"/>
        <w:ind w:left="0"/>
        <w:jc w:val="left"/>
        <w:rPr>
          <w:sz w:val="20"/>
        </w:rPr>
      </w:pPr>
    </w:p>
    <w:p w:rsidR="0016006B" w:rsidRDefault="005B1080">
      <w:pPr>
        <w:pStyle w:val="GvdeMetni"/>
        <w:spacing w:before="3"/>
        <w:ind w:left="0"/>
        <w:jc w:val="left"/>
        <w:rPr>
          <w:sz w:val="23"/>
        </w:rPr>
      </w:pPr>
      <w:r>
        <w:rPr>
          <w:noProof/>
          <w:lang w:val="tr-TR" w:eastAsia="tr-TR"/>
        </w:rPr>
        <w:drawing>
          <wp:anchor distT="0" distB="0" distL="0" distR="0" simplePos="0" relativeHeight="27" behindDoc="0" locked="0" layoutInCell="1" allowOverlap="1">
            <wp:simplePos x="0" y="0"/>
            <wp:positionH relativeFrom="page">
              <wp:posOffset>1667510</wp:posOffset>
            </wp:positionH>
            <wp:positionV relativeFrom="paragraph">
              <wp:posOffset>185658</wp:posOffset>
            </wp:positionV>
            <wp:extent cx="4794473" cy="1586198"/>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4794473" cy="1586198"/>
                    </a:xfrm>
                    <a:prstGeom prst="rect">
                      <a:avLst/>
                    </a:prstGeom>
                  </pic:spPr>
                </pic:pic>
              </a:graphicData>
            </a:graphic>
          </wp:anchor>
        </w:drawing>
      </w:r>
    </w:p>
    <w:p w:rsidR="0016006B" w:rsidRDefault="005B1080">
      <w:pPr>
        <w:pStyle w:val="ListeParagraf"/>
        <w:numPr>
          <w:ilvl w:val="2"/>
          <w:numId w:val="1"/>
        </w:numPr>
        <w:tabs>
          <w:tab w:val="left" w:pos="3853"/>
          <w:tab w:val="left" w:pos="7240"/>
        </w:tabs>
        <w:spacing w:before="14"/>
        <w:ind w:hanging="361"/>
      </w:pPr>
      <w:r>
        <w:t>Labeled</w:t>
      </w:r>
      <w:r>
        <w:rPr>
          <w:spacing w:val="-1"/>
        </w:rPr>
        <w:t xml:space="preserve"> </w:t>
      </w:r>
      <w:r>
        <w:t>data.</w:t>
      </w:r>
      <w:r>
        <w:tab/>
      </w:r>
      <w:r>
        <w:rPr>
          <w:spacing w:val="-1"/>
        </w:rPr>
        <w:t>(b)</w:t>
      </w:r>
      <w:r>
        <w:rPr>
          <w:spacing w:val="-13"/>
        </w:rPr>
        <w:t xml:space="preserve"> </w:t>
      </w:r>
      <w:r>
        <w:rPr>
          <w:spacing w:val="-1"/>
        </w:rPr>
        <w:t>All</w:t>
      </w:r>
      <w:r>
        <w:rPr>
          <w:spacing w:val="1"/>
        </w:rPr>
        <w:t xml:space="preserve"> </w:t>
      </w:r>
      <w:r>
        <w:rPr>
          <w:spacing w:val="-1"/>
        </w:rPr>
        <w:t>data.</w:t>
      </w:r>
    </w:p>
    <w:p w:rsidR="0016006B" w:rsidRDefault="0016006B">
      <w:pPr>
        <w:pStyle w:val="GvdeMetni"/>
        <w:spacing w:before="6"/>
        <w:ind w:left="0"/>
        <w:jc w:val="left"/>
        <w:rPr>
          <w:sz w:val="32"/>
        </w:rPr>
      </w:pPr>
    </w:p>
    <w:p w:rsidR="0016006B" w:rsidRDefault="005B1080">
      <w:pPr>
        <w:ind w:left="3835"/>
      </w:pPr>
      <w:bookmarkStart w:id="45" w:name="_bookmark44"/>
      <w:bookmarkEnd w:id="45"/>
      <w:r>
        <w:rPr>
          <w:b/>
        </w:rPr>
        <w:t>Figure</w:t>
      </w:r>
      <w:r>
        <w:rPr>
          <w:b/>
          <w:spacing w:val="-2"/>
        </w:rPr>
        <w:t xml:space="preserve"> </w:t>
      </w:r>
      <w:r>
        <w:rPr>
          <w:b/>
        </w:rPr>
        <w:t>13</w:t>
      </w:r>
      <w:r>
        <w:t>.</w:t>
      </w:r>
      <w:r>
        <w:rPr>
          <w:spacing w:val="-2"/>
        </w:rPr>
        <w:t xml:space="preserve"> </w:t>
      </w:r>
      <w:r>
        <w:t>KDE</w:t>
      </w:r>
      <w:r>
        <w:rPr>
          <w:spacing w:val="-3"/>
        </w:rPr>
        <w:t xml:space="preserve"> </w:t>
      </w:r>
      <w:r>
        <w:t>estimates of</w:t>
      </w:r>
      <w:r>
        <w:rPr>
          <w:spacing w:val="-2"/>
        </w:rPr>
        <w:t xml:space="preserve"> </w:t>
      </w:r>
      <w:r>
        <w:t>sentiments.</w:t>
      </w:r>
    </w:p>
    <w:p w:rsidR="0016006B" w:rsidRDefault="0016006B">
      <w:pPr>
        <w:sectPr w:rsidR="0016006B">
          <w:pgSz w:w="11910" w:h="16840"/>
          <w:pgMar w:top="1520" w:right="1360" w:bottom="1560" w:left="620" w:header="0" w:footer="1377" w:gutter="0"/>
          <w:cols w:space="708"/>
        </w:sectPr>
      </w:pPr>
    </w:p>
    <w:p w:rsidR="0016006B" w:rsidRDefault="0016006B">
      <w:pPr>
        <w:pStyle w:val="GvdeMetni"/>
        <w:ind w:left="0"/>
        <w:jc w:val="left"/>
        <w:rPr>
          <w:sz w:val="20"/>
        </w:rPr>
      </w:pPr>
    </w:p>
    <w:p w:rsidR="0016006B" w:rsidRDefault="0016006B">
      <w:pPr>
        <w:pStyle w:val="GvdeMetni"/>
        <w:ind w:left="0"/>
        <w:jc w:val="left"/>
        <w:rPr>
          <w:sz w:val="20"/>
        </w:rPr>
      </w:pPr>
    </w:p>
    <w:p w:rsidR="0016006B" w:rsidRDefault="0016006B">
      <w:pPr>
        <w:pStyle w:val="GvdeMetni"/>
        <w:ind w:left="0"/>
        <w:jc w:val="left"/>
        <w:rPr>
          <w:sz w:val="20"/>
        </w:rPr>
      </w:pPr>
    </w:p>
    <w:p w:rsidR="0016006B" w:rsidRDefault="0016006B">
      <w:pPr>
        <w:pStyle w:val="GvdeMetni"/>
        <w:ind w:left="0"/>
        <w:jc w:val="left"/>
        <w:rPr>
          <w:sz w:val="20"/>
        </w:rPr>
      </w:pPr>
    </w:p>
    <w:p w:rsidR="0016006B" w:rsidRDefault="0016006B">
      <w:pPr>
        <w:pStyle w:val="GvdeMetni"/>
        <w:spacing w:before="8"/>
        <w:ind w:left="0"/>
        <w:jc w:val="left"/>
        <w:rPr>
          <w:sz w:val="15"/>
        </w:rPr>
      </w:pPr>
    </w:p>
    <w:p w:rsidR="0016006B" w:rsidRDefault="005B1080">
      <w:pPr>
        <w:pStyle w:val="Balk2"/>
        <w:numPr>
          <w:ilvl w:val="1"/>
          <w:numId w:val="1"/>
        </w:numPr>
        <w:tabs>
          <w:tab w:val="left" w:pos="2009"/>
        </w:tabs>
        <w:spacing w:before="91"/>
        <w:ind w:hanging="361"/>
      </w:pPr>
      <w:bookmarkStart w:id="46" w:name="_bookmark45"/>
      <w:bookmarkEnd w:id="46"/>
      <w:r>
        <w:rPr>
          <w:spacing w:val="-1"/>
        </w:rPr>
        <w:t>Waterfall</w:t>
      </w:r>
      <w:r>
        <w:rPr>
          <w:spacing w:val="-7"/>
        </w:rPr>
        <w:t xml:space="preserve"> </w:t>
      </w:r>
      <w:r>
        <w:t>Chart</w:t>
      </w:r>
    </w:p>
    <w:p w:rsidR="0016006B" w:rsidRDefault="0016006B">
      <w:pPr>
        <w:pStyle w:val="GvdeMetni"/>
        <w:spacing w:before="8"/>
        <w:ind w:left="0"/>
        <w:jc w:val="left"/>
        <w:rPr>
          <w:b/>
          <w:sz w:val="19"/>
        </w:rPr>
      </w:pPr>
    </w:p>
    <w:p w:rsidR="0016006B" w:rsidRDefault="005B1080">
      <w:pPr>
        <w:pStyle w:val="GvdeMetni"/>
        <w:spacing w:before="1" w:line="340" w:lineRule="auto"/>
        <w:ind w:right="281"/>
      </w:pPr>
      <w:r>
        <w:t>In</w:t>
      </w:r>
      <w:r>
        <w:rPr>
          <w:spacing w:val="-5"/>
        </w:rPr>
        <w:t xml:space="preserve"> </w:t>
      </w:r>
      <w:r>
        <w:t>training</w:t>
      </w:r>
      <w:r>
        <w:rPr>
          <w:spacing w:val="-7"/>
        </w:rPr>
        <w:t xml:space="preserve"> </w:t>
      </w:r>
      <w:r>
        <w:t>the</w:t>
      </w:r>
      <w:r>
        <w:rPr>
          <w:spacing w:val="-8"/>
        </w:rPr>
        <w:t xml:space="preserve"> </w:t>
      </w:r>
      <w:r>
        <w:t>sentiment</w:t>
      </w:r>
      <w:r>
        <w:rPr>
          <w:spacing w:val="-6"/>
        </w:rPr>
        <w:t xml:space="preserve"> </w:t>
      </w:r>
      <w:r>
        <w:t>classification</w:t>
      </w:r>
      <w:r>
        <w:rPr>
          <w:spacing w:val="-6"/>
        </w:rPr>
        <w:t xml:space="preserve"> </w:t>
      </w:r>
      <w:r>
        <w:t>model</w:t>
      </w:r>
      <w:r>
        <w:rPr>
          <w:spacing w:val="-1"/>
        </w:rPr>
        <w:t xml:space="preserve"> </w:t>
      </w:r>
      <w:r>
        <w:t>on</w:t>
      </w:r>
      <w:r>
        <w:rPr>
          <w:spacing w:val="-7"/>
        </w:rPr>
        <w:t xml:space="preserve"> </w:t>
      </w:r>
      <w:r>
        <w:t>labeled</w:t>
      </w:r>
      <w:r>
        <w:rPr>
          <w:spacing w:val="-4"/>
        </w:rPr>
        <w:t xml:space="preserve"> </w:t>
      </w:r>
      <w:r>
        <w:t>data,</w:t>
      </w:r>
      <w:r>
        <w:rPr>
          <w:spacing w:val="-7"/>
        </w:rPr>
        <w:t xml:space="preserve"> </w:t>
      </w:r>
      <w:r>
        <w:t>unlabeled</w:t>
      </w:r>
      <w:r>
        <w:rPr>
          <w:spacing w:val="-4"/>
        </w:rPr>
        <w:t xml:space="preserve"> </w:t>
      </w:r>
      <w:r>
        <w:t>data</w:t>
      </w:r>
      <w:r>
        <w:rPr>
          <w:spacing w:val="-7"/>
        </w:rPr>
        <w:t xml:space="preserve"> </w:t>
      </w:r>
      <w:r>
        <w:t>are</w:t>
      </w:r>
      <w:r>
        <w:rPr>
          <w:spacing w:val="-8"/>
        </w:rPr>
        <w:t xml:space="preserve"> </w:t>
      </w:r>
      <w:r>
        <w:t>assigned</w:t>
      </w:r>
      <w:r>
        <w:rPr>
          <w:spacing w:val="-7"/>
        </w:rPr>
        <w:t xml:space="preserve"> </w:t>
      </w:r>
      <w:r>
        <w:t>a</w:t>
      </w:r>
      <w:r>
        <w:rPr>
          <w:spacing w:val="-52"/>
        </w:rPr>
        <w:t xml:space="preserve"> </w:t>
      </w:r>
      <w:r>
        <w:rPr>
          <w:spacing w:val="-1"/>
        </w:rPr>
        <w:t>sentiment</w:t>
      </w:r>
      <w:r>
        <w:rPr>
          <w:spacing w:val="-11"/>
        </w:rPr>
        <w:t xml:space="preserve"> </w:t>
      </w:r>
      <w:r>
        <w:rPr>
          <w:spacing w:val="-1"/>
        </w:rPr>
        <w:t>label</w:t>
      </w:r>
      <w:r>
        <w:rPr>
          <w:spacing w:val="-14"/>
        </w:rPr>
        <w:t xml:space="preserve"> </w:t>
      </w:r>
      <w:r>
        <w:rPr>
          <w:spacing w:val="-1"/>
        </w:rPr>
        <w:t>by</w:t>
      </w:r>
      <w:r>
        <w:rPr>
          <w:spacing w:val="-17"/>
        </w:rPr>
        <w:t xml:space="preserve"> </w:t>
      </w:r>
      <w:r>
        <w:t>sentiment</w:t>
      </w:r>
      <w:r>
        <w:rPr>
          <w:spacing w:val="-14"/>
        </w:rPr>
        <w:t xml:space="preserve"> </w:t>
      </w:r>
      <w:r>
        <w:t>classification</w:t>
      </w:r>
      <w:r>
        <w:rPr>
          <w:spacing w:val="-12"/>
        </w:rPr>
        <w:t xml:space="preserve"> </w:t>
      </w:r>
      <w:r>
        <w:t>model.</w:t>
      </w:r>
      <w:r>
        <w:rPr>
          <w:spacing w:val="-12"/>
        </w:rPr>
        <w:t xml:space="preserve"> </w:t>
      </w:r>
      <w:r>
        <w:t>So</w:t>
      </w:r>
      <w:r>
        <w:rPr>
          <w:spacing w:val="-13"/>
        </w:rPr>
        <w:t xml:space="preserve"> </w:t>
      </w:r>
      <w:r>
        <w:t>there</w:t>
      </w:r>
      <w:r>
        <w:rPr>
          <w:spacing w:val="-14"/>
        </w:rPr>
        <w:t xml:space="preserve"> </w:t>
      </w:r>
      <w:r>
        <w:t>are</w:t>
      </w:r>
      <w:r>
        <w:rPr>
          <w:spacing w:val="-13"/>
        </w:rPr>
        <w:t xml:space="preserve"> </w:t>
      </w:r>
      <w:r>
        <w:t>a</w:t>
      </w:r>
      <w:r>
        <w:rPr>
          <w:spacing w:val="-12"/>
        </w:rPr>
        <w:t xml:space="preserve"> </w:t>
      </w:r>
      <w:r>
        <w:t>total</w:t>
      </w:r>
      <w:r>
        <w:rPr>
          <w:spacing w:val="-11"/>
        </w:rPr>
        <w:t xml:space="preserve"> </w:t>
      </w:r>
      <w:r>
        <w:t>of</w:t>
      </w:r>
      <w:r>
        <w:rPr>
          <w:spacing w:val="-14"/>
        </w:rPr>
        <w:t xml:space="preserve"> </w:t>
      </w:r>
      <w:r>
        <w:t>1</w:t>
      </w:r>
      <w:r>
        <w:rPr>
          <w:spacing w:val="-10"/>
        </w:rPr>
        <w:t xml:space="preserve"> </w:t>
      </w:r>
      <w:r>
        <w:t>million</w:t>
      </w:r>
      <w:r>
        <w:rPr>
          <w:spacing w:val="-12"/>
        </w:rPr>
        <w:t xml:space="preserve"> </w:t>
      </w:r>
      <w:r>
        <w:t>microblog</w:t>
      </w:r>
      <w:r>
        <w:rPr>
          <w:spacing w:val="-53"/>
        </w:rPr>
        <w:t xml:space="preserve"> </w:t>
      </w:r>
      <w:r>
        <w:t>posts</w:t>
      </w:r>
      <w:r>
        <w:rPr>
          <w:spacing w:val="-1"/>
        </w:rPr>
        <w:t xml:space="preserve"> </w:t>
      </w:r>
      <w:r>
        <w:t>with</w:t>
      </w:r>
      <w:r>
        <w:rPr>
          <w:spacing w:val="-3"/>
        </w:rPr>
        <w:t xml:space="preserve"> </w:t>
      </w:r>
      <w:r>
        <w:t>a label</w:t>
      </w:r>
      <w:r>
        <w:rPr>
          <w:spacing w:val="-2"/>
        </w:rPr>
        <w:t xml:space="preserve"> </w:t>
      </w:r>
      <w:r>
        <w:t>in the</w:t>
      </w:r>
      <w:r>
        <w:rPr>
          <w:spacing w:val="-2"/>
        </w:rPr>
        <w:t xml:space="preserve"> </w:t>
      </w:r>
      <w:r>
        <w:t>end.</w:t>
      </w:r>
    </w:p>
    <w:p w:rsidR="0016006B" w:rsidRDefault="005B1080">
      <w:pPr>
        <w:spacing w:before="131" w:line="357" w:lineRule="auto"/>
        <w:ind w:left="1648" w:right="236"/>
        <w:jc w:val="both"/>
        <w:rPr>
          <w:sz w:val="21"/>
        </w:rPr>
      </w:pPr>
      <w:r>
        <w:rPr>
          <w:noProof/>
          <w:lang w:val="tr-TR" w:eastAsia="tr-TR"/>
        </w:rPr>
        <w:drawing>
          <wp:anchor distT="0" distB="0" distL="0" distR="0" simplePos="0" relativeHeight="28" behindDoc="0" locked="0" layoutInCell="1" allowOverlap="1">
            <wp:simplePos x="0" y="0"/>
            <wp:positionH relativeFrom="page">
              <wp:posOffset>1479846</wp:posOffset>
            </wp:positionH>
            <wp:positionV relativeFrom="paragraph">
              <wp:posOffset>1026484</wp:posOffset>
            </wp:positionV>
            <wp:extent cx="5129758" cy="2423160"/>
            <wp:effectExtent l="0" t="0" r="0" b="0"/>
            <wp:wrapTopAndBottom/>
            <wp:docPr id="31" name="image16.png" descr="C:\Users\dell1\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5129758" cy="2423160"/>
                    </a:xfrm>
                    <a:prstGeom prst="rect">
                      <a:avLst/>
                    </a:prstGeom>
                  </pic:spPr>
                </pic:pic>
              </a:graphicData>
            </a:graphic>
          </wp:anchor>
        </w:drawing>
      </w:r>
      <w:r>
        <w:rPr>
          <w:sz w:val="21"/>
        </w:rPr>
        <w:t>To highlight the variation of public sentiment, a waterfall chart is used to present how each</w:t>
      </w:r>
      <w:r>
        <w:rPr>
          <w:spacing w:val="1"/>
          <w:sz w:val="21"/>
        </w:rPr>
        <w:t xml:space="preserve"> </w:t>
      </w:r>
      <w:r>
        <w:rPr>
          <w:spacing w:val="-1"/>
          <w:sz w:val="21"/>
        </w:rPr>
        <w:t>sentiment</w:t>
      </w:r>
      <w:r>
        <w:rPr>
          <w:spacing w:val="-11"/>
          <w:sz w:val="21"/>
        </w:rPr>
        <w:t xml:space="preserve"> </w:t>
      </w:r>
      <w:r>
        <w:rPr>
          <w:spacing w:val="-1"/>
          <w:sz w:val="21"/>
        </w:rPr>
        <w:t>varied</w:t>
      </w:r>
      <w:r>
        <w:rPr>
          <w:spacing w:val="-12"/>
          <w:sz w:val="21"/>
        </w:rPr>
        <w:t xml:space="preserve"> </w:t>
      </w:r>
      <w:r>
        <w:rPr>
          <w:sz w:val="21"/>
        </w:rPr>
        <w:t>during</w:t>
      </w:r>
      <w:r>
        <w:rPr>
          <w:spacing w:val="-15"/>
          <w:sz w:val="21"/>
        </w:rPr>
        <w:t xml:space="preserve"> </w:t>
      </w:r>
      <w:r>
        <w:rPr>
          <w:sz w:val="21"/>
        </w:rPr>
        <w:t>this</w:t>
      </w:r>
      <w:r>
        <w:rPr>
          <w:spacing w:val="-14"/>
          <w:sz w:val="21"/>
        </w:rPr>
        <w:t xml:space="preserve"> </w:t>
      </w:r>
      <w:r>
        <w:rPr>
          <w:sz w:val="21"/>
        </w:rPr>
        <w:t>period.</w:t>
      </w:r>
      <w:r>
        <w:rPr>
          <w:spacing w:val="-12"/>
          <w:sz w:val="21"/>
        </w:rPr>
        <w:t xml:space="preserve"> </w:t>
      </w:r>
      <w:r>
        <w:rPr>
          <w:sz w:val="21"/>
        </w:rPr>
        <w:t>A</w:t>
      </w:r>
      <w:r>
        <w:rPr>
          <w:spacing w:val="-13"/>
          <w:sz w:val="21"/>
        </w:rPr>
        <w:t xml:space="preserve"> </w:t>
      </w:r>
      <w:r>
        <w:rPr>
          <w:sz w:val="21"/>
        </w:rPr>
        <w:t>waterfall</w:t>
      </w:r>
      <w:r>
        <w:rPr>
          <w:spacing w:val="-13"/>
          <w:sz w:val="21"/>
        </w:rPr>
        <w:t xml:space="preserve"> </w:t>
      </w:r>
      <w:r>
        <w:rPr>
          <w:sz w:val="21"/>
        </w:rPr>
        <w:t>chart</w:t>
      </w:r>
      <w:r>
        <w:rPr>
          <w:spacing w:val="-10"/>
          <w:sz w:val="21"/>
        </w:rPr>
        <w:t xml:space="preserve"> </w:t>
      </w:r>
      <w:r>
        <w:rPr>
          <w:sz w:val="21"/>
        </w:rPr>
        <w:t>is</w:t>
      </w:r>
      <w:r>
        <w:rPr>
          <w:spacing w:val="-13"/>
          <w:sz w:val="21"/>
        </w:rPr>
        <w:t xml:space="preserve"> </w:t>
      </w:r>
      <w:r>
        <w:rPr>
          <w:sz w:val="21"/>
        </w:rPr>
        <w:t>a</w:t>
      </w:r>
      <w:r>
        <w:rPr>
          <w:spacing w:val="-12"/>
          <w:sz w:val="21"/>
        </w:rPr>
        <w:t xml:space="preserve"> </w:t>
      </w:r>
      <w:r>
        <w:rPr>
          <w:sz w:val="21"/>
        </w:rPr>
        <w:t>special</w:t>
      </w:r>
      <w:r>
        <w:rPr>
          <w:spacing w:val="-16"/>
          <w:sz w:val="21"/>
        </w:rPr>
        <w:t xml:space="preserve"> </w:t>
      </w:r>
      <w:r>
        <w:rPr>
          <w:sz w:val="21"/>
        </w:rPr>
        <w:t>kind</w:t>
      </w:r>
      <w:r>
        <w:rPr>
          <w:spacing w:val="-9"/>
          <w:sz w:val="21"/>
        </w:rPr>
        <w:t xml:space="preserve"> </w:t>
      </w:r>
      <w:r>
        <w:rPr>
          <w:sz w:val="21"/>
        </w:rPr>
        <w:t>of</w:t>
      </w:r>
      <w:r>
        <w:rPr>
          <w:spacing w:val="-13"/>
          <w:sz w:val="21"/>
        </w:rPr>
        <w:t xml:space="preserve"> </w:t>
      </w:r>
      <w:r>
        <w:rPr>
          <w:sz w:val="21"/>
        </w:rPr>
        <w:t>column</w:t>
      </w:r>
      <w:r>
        <w:rPr>
          <w:spacing w:val="-10"/>
          <w:sz w:val="21"/>
        </w:rPr>
        <w:t xml:space="preserve"> </w:t>
      </w:r>
      <w:r>
        <w:rPr>
          <w:sz w:val="21"/>
        </w:rPr>
        <w:t>chart.</w:t>
      </w:r>
      <w:r>
        <w:rPr>
          <w:spacing w:val="-15"/>
          <w:sz w:val="21"/>
        </w:rPr>
        <w:t xml:space="preserve"> </w:t>
      </w:r>
      <w:r>
        <w:rPr>
          <w:sz w:val="21"/>
        </w:rPr>
        <w:t>Normally,</w:t>
      </w:r>
      <w:r>
        <w:rPr>
          <w:spacing w:val="-50"/>
          <w:sz w:val="21"/>
        </w:rPr>
        <w:t xml:space="preserve"> </w:t>
      </w:r>
      <w:r>
        <w:rPr>
          <w:sz w:val="21"/>
        </w:rPr>
        <w:t>we can use it to demonstrate how the starting position either increases or decreases through a</w:t>
      </w:r>
      <w:r>
        <w:rPr>
          <w:spacing w:val="1"/>
          <w:sz w:val="21"/>
        </w:rPr>
        <w:t xml:space="preserve"> </w:t>
      </w:r>
      <w:r>
        <w:rPr>
          <w:sz w:val="21"/>
        </w:rPr>
        <w:t>series of</w:t>
      </w:r>
      <w:r>
        <w:rPr>
          <w:spacing w:val="-1"/>
          <w:sz w:val="21"/>
        </w:rPr>
        <w:t xml:space="preserve"> </w:t>
      </w:r>
      <w:r>
        <w:rPr>
          <w:sz w:val="21"/>
        </w:rPr>
        <w:t>changes.</w:t>
      </w:r>
    </w:p>
    <w:p w:rsidR="0016006B" w:rsidRDefault="0016006B">
      <w:pPr>
        <w:pStyle w:val="GvdeMetni"/>
        <w:spacing w:before="8"/>
        <w:ind w:left="0"/>
        <w:jc w:val="left"/>
        <w:rPr>
          <w:sz w:val="20"/>
        </w:rPr>
      </w:pPr>
    </w:p>
    <w:p w:rsidR="0016006B" w:rsidRDefault="005B1080">
      <w:pPr>
        <w:spacing w:before="1"/>
        <w:ind w:left="3974"/>
      </w:pPr>
      <w:r>
        <w:rPr>
          <w:b/>
        </w:rPr>
        <w:t>Figure</w:t>
      </w:r>
      <w:r>
        <w:rPr>
          <w:b/>
          <w:spacing w:val="-4"/>
        </w:rPr>
        <w:t xml:space="preserve"> </w:t>
      </w:r>
      <w:r>
        <w:rPr>
          <w:b/>
        </w:rPr>
        <w:t>14.</w:t>
      </w:r>
      <w:r>
        <w:rPr>
          <w:b/>
          <w:spacing w:val="-1"/>
        </w:rPr>
        <w:t xml:space="preserve"> </w:t>
      </w:r>
      <w:r>
        <w:t>Waterfall</w:t>
      </w:r>
      <w:r>
        <w:rPr>
          <w:spacing w:val="-3"/>
        </w:rPr>
        <w:t xml:space="preserve"> </w:t>
      </w:r>
      <w:r>
        <w:t>chart</w:t>
      </w:r>
      <w:r>
        <w:rPr>
          <w:spacing w:val="-3"/>
        </w:rPr>
        <w:t xml:space="preserve"> </w:t>
      </w:r>
      <w:r>
        <w:t>with</w:t>
      </w:r>
      <w:r>
        <w:rPr>
          <w:spacing w:val="-1"/>
        </w:rPr>
        <w:t xml:space="preserve"> </w:t>
      </w:r>
      <w:r>
        <w:t>mark</w:t>
      </w:r>
      <w:bookmarkStart w:id="47" w:name="_bookmark46"/>
      <w:bookmarkEnd w:id="47"/>
      <w:r>
        <w:t>.</w:t>
      </w:r>
    </w:p>
    <w:p w:rsidR="0016006B" w:rsidRDefault="0016006B">
      <w:pPr>
        <w:pStyle w:val="GvdeMetni"/>
        <w:ind w:left="0"/>
        <w:jc w:val="left"/>
        <w:rPr>
          <w:sz w:val="24"/>
        </w:rPr>
      </w:pPr>
    </w:p>
    <w:p w:rsidR="0016006B" w:rsidRDefault="005B1080">
      <w:pPr>
        <w:pStyle w:val="GvdeMetni"/>
        <w:spacing w:before="191" w:line="340" w:lineRule="auto"/>
        <w:ind w:right="274"/>
        <w:jc w:val="left"/>
      </w:pPr>
      <w:r>
        <w:t>The immediate columns appear to float, and show positive and negative change from one</w:t>
      </w:r>
      <w:r>
        <w:rPr>
          <w:spacing w:val="1"/>
        </w:rPr>
        <w:t xml:space="preserve"> </w:t>
      </w:r>
      <w:r>
        <w:t>time</w:t>
      </w:r>
      <w:r>
        <w:rPr>
          <w:spacing w:val="-4"/>
        </w:rPr>
        <w:t xml:space="preserve"> </w:t>
      </w:r>
      <w:r>
        <w:t>point</w:t>
      </w:r>
      <w:r>
        <w:rPr>
          <w:spacing w:val="-1"/>
        </w:rPr>
        <w:t xml:space="preserve"> </w:t>
      </w:r>
      <w:r>
        <w:t>to</w:t>
      </w:r>
      <w:r>
        <w:rPr>
          <w:spacing w:val="-7"/>
        </w:rPr>
        <w:t xml:space="preserve"> </w:t>
      </w:r>
      <w:r>
        <w:t>another,</w:t>
      </w:r>
      <w:r>
        <w:rPr>
          <w:spacing w:val="-1"/>
        </w:rPr>
        <w:t xml:space="preserve"> </w:t>
      </w:r>
      <w:r>
        <w:t>ending</w:t>
      </w:r>
      <w:r>
        <w:rPr>
          <w:spacing w:val="-2"/>
        </w:rPr>
        <w:t xml:space="preserve"> </w:t>
      </w:r>
      <w:r>
        <w:t>up in</w:t>
      </w:r>
      <w:r>
        <w:rPr>
          <w:spacing w:val="-5"/>
        </w:rPr>
        <w:t xml:space="preserve"> </w:t>
      </w:r>
      <w:r>
        <w:t>the</w:t>
      </w:r>
      <w:r>
        <w:rPr>
          <w:spacing w:val="-3"/>
        </w:rPr>
        <w:t xml:space="preserve"> </w:t>
      </w:r>
      <w:r>
        <w:t>final</w:t>
      </w:r>
      <w:r>
        <w:rPr>
          <w:spacing w:val="-1"/>
        </w:rPr>
        <w:t xml:space="preserve"> </w:t>
      </w:r>
      <w:r>
        <w:t>total</w:t>
      </w:r>
      <w:r>
        <w:rPr>
          <w:spacing w:val="-1"/>
        </w:rPr>
        <w:t xml:space="preserve"> </w:t>
      </w:r>
      <w:r>
        <w:t>value.</w:t>
      </w:r>
      <w:r>
        <w:rPr>
          <w:spacing w:val="-2"/>
        </w:rPr>
        <w:t xml:space="preserve"> </w:t>
      </w:r>
      <w:r>
        <w:t>Otherwise,</w:t>
      </w:r>
      <w:r>
        <w:rPr>
          <w:spacing w:val="-1"/>
        </w:rPr>
        <w:t xml:space="preserve"> </w:t>
      </w:r>
      <w:r>
        <w:t>the</w:t>
      </w:r>
      <w:r>
        <w:rPr>
          <w:spacing w:val="-7"/>
        </w:rPr>
        <w:t xml:space="preserve"> </w:t>
      </w:r>
      <w:r>
        <w:t>columns of</w:t>
      </w:r>
      <w:r>
        <w:rPr>
          <w:spacing w:val="-3"/>
        </w:rPr>
        <w:t xml:space="preserve"> </w:t>
      </w:r>
      <w:r>
        <w:t>positive</w:t>
      </w:r>
      <w:r>
        <w:rPr>
          <w:spacing w:val="-52"/>
        </w:rPr>
        <w:t xml:space="preserve"> </w:t>
      </w:r>
      <w:r>
        <w:t>and</w:t>
      </w:r>
      <w:r>
        <w:rPr>
          <w:spacing w:val="-2"/>
        </w:rPr>
        <w:t xml:space="preserve"> </w:t>
      </w:r>
      <w:r>
        <w:t>negative</w:t>
      </w:r>
      <w:r>
        <w:rPr>
          <w:spacing w:val="-1"/>
        </w:rPr>
        <w:t xml:space="preserve"> </w:t>
      </w:r>
      <w:r>
        <w:t>values</w:t>
      </w:r>
      <w:r>
        <w:rPr>
          <w:spacing w:val="3"/>
        </w:rPr>
        <w:t xml:space="preserve"> </w:t>
      </w:r>
      <w:r>
        <w:t>need</w:t>
      </w:r>
      <w:r>
        <w:rPr>
          <w:spacing w:val="-1"/>
        </w:rPr>
        <w:t xml:space="preserve"> </w:t>
      </w:r>
      <w:r>
        <w:t>to</w:t>
      </w:r>
      <w:r>
        <w:rPr>
          <w:spacing w:val="-5"/>
        </w:rPr>
        <w:t xml:space="preserve"> </w:t>
      </w:r>
      <w:r>
        <w:t>use</w:t>
      </w:r>
      <w:r>
        <w:rPr>
          <w:spacing w:val="-3"/>
        </w:rPr>
        <w:t xml:space="preserve"> </w:t>
      </w:r>
      <w:r>
        <w:t>different</w:t>
      </w:r>
      <w:r>
        <w:rPr>
          <w:spacing w:val="-3"/>
        </w:rPr>
        <w:t xml:space="preserve"> </w:t>
      </w:r>
      <w:r>
        <w:t>color-code</w:t>
      </w:r>
      <w:r>
        <w:rPr>
          <w:spacing w:val="-6"/>
        </w:rPr>
        <w:t xml:space="preserve"> </w:t>
      </w:r>
      <w:r>
        <w:t>so</w:t>
      </w:r>
      <w:r>
        <w:rPr>
          <w:spacing w:val="-4"/>
        </w:rPr>
        <w:t xml:space="preserve"> </w:t>
      </w:r>
      <w:r>
        <w:t>that</w:t>
      </w:r>
      <w:r>
        <w:rPr>
          <w:spacing w:val="-3"/>
        </w:rPr>
        <w:t xml:space="preserve"> </w:t>
      </w:r>
      <w:r>
        <w:t>convenient</w:t>
      </w:r>
      <w:r>
        <w:rPr>
          <w:spacing w:val="-1"/>
        </w:rPr>
        <w:t xml:space="preserve"> </w:t>
      </w:r>
      <w:r>
        <w:t>for</w:t>
      </w:r>
      <w:r>
        <w:rPr>
          <w:spacing w:val="-1"/>
        </w:rPr>
        <w:t xml:space="preserve"> </w:t>
      </w:r>
      <w:r>
        <w:t>distinguishing.</w:t>
      </w:r>
    </w:p>
    <w:p w:rsidR="0016006B" w:rsidRDefault="005B1080">
      <w:pPr>
        <w:pStyle w:val="GvdeMetni"/>
        <w:spacing w:before="122" w:line="340" w:lineRule="auto"/>
        <w:ind w:right="278"/>
      </w:pPr>
      <w:r>
        <w:t>We</w:t>
      </w:r>
      <w:r>
        <w:rPr>
          <w:spacing w:val="-13"/>
        </w:rPr>
        <w:t xml:space="preserve"> </w:t>
      </w:r>
      <w:r>
        <w:t>draw</w:t>
      </w:r>
      <w:r>
        <w:rPr>
          <w:spacing w:val="-11"/>
        </w:rPr>
        <w:t xml:space="preserve"> </w:t>
      </w:r>
      <w:r>
        <w:t>a</w:t>
      </w:r>
      <w:r>
        <w:rPr>
          <w:spacing w:val="-10"/>
        </w:rPr>
        <w:t xml:space="preserve"> </w:t>
      </w:r>
      <w:r>
        <w:t>chart</w:t>
      </w:r>
      <w:r>
        <w:rPr>
          <w:spacing w:val="-12"/>
        </w:rPr>
        <w:t xml:space="preserve"> </w:t>
      </w:r>
      <w:r>
        <w:t>with</w:t>
      </w:r>
      <w:r>
        <w:rPr>
          <w:spacing w:val="-10"/>
        </w:rPr>
        <w:t xml:space="preserve"> </w:t>
      </w:r>
      <w:r>
        <w:t>mark</w:t>
      </w:r>
      <w:r>
        <w:rPr>
          <w:spacing w:val="-10"/>
        </w:rPr>
        <w:t xml:space="preserve"> </w:t>
      </w:r>
      <w:r>
        <w:t>aims</w:t>
      </w:r>
      <w:r>
        <w:rPr>
          <w:spacing w:val="-8"/>
        </w:rPr>
        <w:t xml:space="preserve"> </w:t>
      </w:r>
      <w:r>
        <w:t>to</w:t>
      </w:r>
      <w:r>
        <w:rPr>
          <w:spacing w:val="-10"/>
        </w:rPr>
        <w:t xml:space="preserve"> </w:t>
      </w:r>
      <w:r>
        <w:t>help</w:t>
      </w:r>
      <w:r>
        <w:rPr>
          <w:spacing w:val="-10"/>
        </w:rPr>
        <w:t xml:space="preserve"> </w:t>
      </w:r>
      <w:r>
        <w:t>to</w:t>
      </w:r>
      <w:r>
        <w:rPr>
          <w:spacing w:val="-11"/>
        </w:rPr>
        <w:t xml:space="preserve"> </w:t>
      </w:r>
      <w:r>
        <w:t>understand</w:t>
      </w:r>
      <w:r>
        <w:rPr>
          <w:spacing w:val="-12"/>
        </w:rPr>
        <w:t xml:space="preserve"> </w:t>
      </w:r>
      <w:r>
        <w:t>the</w:t>
      </w:r>
      <w:r>
        <w:rPr>
          <w:spacing w:val="-12"/>
        </w:rPr>
        <w:t xml:space="preserve"> </w:t>
      </w:r>
      <w:r>
        <w:t>waterfall</w:t>
      </w:r>
      <w:r>
        <w:rPr>
          <w:spacing w:val="-11"/>
        </w:rPr>
        <w:t xml:space="preserve"> </w:t>
      </w:r>
      <w:r>
        <w:t>chart</w:t>
      </w:r>
      <w:r>
        <w:rPr>
          <w:spacing w:val="-10"/>
        </w:rPr>
        <w:t xml:space="preserve"> </w:t>
      </w:r>
      <w:r>
        <w:t>in</w:t>
      </w:r>
      <w:r>
        <w:rPr>
          <w:spacing w:val="-8"/>
        </w:rPr>
        <w:t xml:space="preserve"> </w:t>
      </w:r>
      <w:hyperlink w:anchor="_bookmark46" w:history="1">
        <w:r>
          <w:rPr>
            <w:color w:val="0462C1"/>
            <w:sz w:val="21"/>
          </w:rPr>
          <w:t>Figure</w:t>
        </w:r>
        <w:r>
          <w:rPr>
            <w:color w:val="0462C1"/>
            <w:spacing w:val="-8"/>
            <w:sz w:val="21"/>
          </w:rPr>
          <w:t xml:space="preserve"> </w:t>
        </w:r>
        <w:r>
          <w:rPr>
            <w:color w:val="0462C1"/>
            <w:sz w:val="21"/>
          </w:rPr>
          <w:t>14</w:t>
        </w:r>
      </w:hyperlink>
      <w:r>
        <w:t>.</w:t>
      </w:r>
      <w:r>
        <w:rPr>
          <w:spacing w:val="-11"/>
        </w:rPr>
        <w:t xml:space="preserve"> </w:t>
      </w:r>
      <w:r>
        <w:t>There</w:t>
      </w:r>
      <w:r>
        <w:rPr>
          <w:spacing w:val="-52"/>
        </w:rPr>
        <w:t xml:space="preserve"> </w:t>
      </w:r>
      <w:r>
        <w:t>are</w:t>
      </w:r>
      <w:r>
        <w:rPr>
          <w:spacing w:val="-8"/>
        </w:rPr>
        <w:t xml:space="preserve"> </w:t>
      </w:r>
      <w:r>
        <w:t>two</w:t>
      </w:r>
      <w:r>
        <w:rPr>
          <w:spacing w:val="-9"/>
        </w:rPr>
        <w:t xml:space="preserve"> </w:t>
      </w:r>
      <w:r>
        <w:t>columns:</w:t>
      </w:r>
      <w:r>
        <w:rPr>
          <w:spacing w:val="-8"/>
        </w:rPr>
        <w:t xml:space="preserve"> </w:t>
      </w:r>
      <w:r>
        <w:t>red</w:t>
      </w:r>
      <w:r>
        <w:rPr>
          <w:spacing w:val="-6"/>
        </w:rPr>
        <w:t xml:space="preserve"> </w:t>
      </w:r>
      <w:r>
        <w:t>means</w:t>
      </w:r>
      <w:r>
        <w:rPr>
          <w:spacing w:val="-5"/>
        </w:rPr>
        <w:t xml:space="preserve"> </w:t>
      </w:r>
      <w:r>
        <w:t>increasing</w:t>
      </w:r>
      <w:r>
        <w:rPr>
          <w:spacing w:val="-9"/>
        </w:rPr>
        <w:t xml:space="preserve"> </w:t>
      </w:r>
      <w:r>
        <w:t>while</w:t>
      </w:r>
      <w:r>
        <w:rPr>
          <w:spacing w:val="-8"/>
        </w:rPr>
        <w:t xml:space="preserve"> </w:t>
      </w:r>
      <w:r>
        <w:t>green</w:t>
      </w:r>
      <w:r>
        <w:rPr>
          <w:spacing w:val="-6"/>
        </w:rPr>
        <w:t xml:space="preserve"> </w:t>
      </w:r>
      <w:r>
        <w:t>means</w:t>
      </w:r>
      <w:r>
        <w:rPr>
          <w:spacing w:val="-5"/>
        </w:rPr>
        <w:t xml:space="preserve"> </w:t>
      </w:r>
      <w:r>
        <w:t>decreasing.</w:t>
      </w:r>
      <w:r>
        <w:rPr>
          <w:spacing w:val="-6"/>
        </w:rPr>
        <w:t xml:space="preserve"> </w:t>
      </w:r>
      <w:r>
        <w:t>The</w:t>
      </w:r>
      <w:r>
        <w:rPr>
          <w:spacing w:val="-9"/>
        </w:rPr>
        <w:t xml:space="preserve"> </w:t>
      </w:r>
      <w:r>
        <w:t>endpoint</w:t>
      </w:r>
      <w:r>
        <w:rPr>
          <w:spacing w:val="-7"/>
        </w:rPr>
        <w:t xml:space="preserve"> </w:t>
      </w:r>
      <w:r>
        <w:t>will</w:t>
      </w:r>
      <w:r>
        <w:rPr>
          <w:spacing w:val="-8"/>
        </w:rPr>
        <w:t xml:space="preserve"> </w:t>
      </w:r>
      <w:r>
        <w:t>be</w:t>
      </w:r>
      <w:r>
        <w:rPr>
          <w:spacing w:val="-53"/>
        </w:rPr>
        <w:t xml:space="preserve"> </w:t>
      </w:r>
      <w:r>
        <w:t>the start point of the next day. The height of the column represents the range of increase or</w:t>
      </w:r>
      <w:r>
        <w:rPr>
          <w:spacing w:val="-52"/>
        </w:rPr>
        <w:t xml:space="preserve"> </w:t>
      </w:r>
      <w:r>
        <w:t>decrease compared with yesterday. The x-axis is the index of the day and y-axis is the</w:t>
      </w:r>
      <w:r>
        <w:rPr>
          <w:spacing w:val="1"/>
        </w:rPr>
        <w:t xml:space="preserve"> </w:t>
      </w:r>
      <w:r>
        <w:t>percentage</w:t>
      </w:r>
      <w:r>
        <w:rPr>
          <w:spacing w:val="-3"/>
        </w:rPr>
        <w:t xml:space="preserve"> </w:t>
      </w:r>
      <w:r>
        <w:t>of</w:t>
      </w:r>
      <w:r>
        <w:rPr>
          <w:spacing w:val="-2"/>
        </w:rPr>
        <w:t xml:space="preserve"> </w:t>
      </w:r>
      <w:r>
        <w:t>sentiment</w:t>
      </w:r>
      <w:r>
        <w:rPr>
          <w:spacing w:val="1"/>
        </w:rPr>
        <w:t xml:space="preserve"> </w:t>
      </w:r>
      <w:r>
        <w:t>on this day.</w:t>
      </w:r>
    </w:p>
    <w:p w:rsidR="0016006B" w:rsidRDefault="0016006B">
      <w:pPr>
        <w:spacing w:line="340" w:lineRule="auto"/>
        <w:sectPr w:rsidR="0016006B">
          <w:pgSz w:w="11910" w:h="16840"/>
          <w:pgMar w:top="1580" w:right="1360" w:bottom="1560" w:left="620" w:header="0" w:footer="1377" w:gutter="0"/>
          <w:cols w:space="708"/>
        </w:sectPr>
      </w:pPr>
    </w:p>
    <w:p w:rsidR="0016006B" w:rsidRDefault="0016006B">
      <w:pPr>
        <w:pStyle w:val="GvdeMetni"/>
        <w:spacing w:before="6"/>
        <w:ind w:left="0"/>
        <w:jc w:val="left"/>
        <w:rPr>
          <w:sz w:val="3"/>
        </w:rPr>
      </w:pPr>
    </w:p>
    <w:p w:rsidR="0016006B" w:rsidRDefault="005B1080">
      <w:pPr>
        <w:pStyle w:val="GvdeMetni"/>
        <w:ind w:left="1698"/>
        <w:jc w:val="left"/>
        <w:rPr>
          <w:sz w:val="20"/>
        </w:rPr>
      </w:pPr>
      <w:r>
        <w:rPr>
          <w:sz w:val="20"/>
        </w:rPr>
      </w:r>
      <w:r>
        <w:rPr>
          <w:sz w:val="20"/>
        </w:rPr>
        <w:pict>
          <v:group id="docshapegroup27" o:spid="_x0000_s1029" style="width:376.2pt;height:604.95pt;mso-position-horizontal-relative:char;mso-position-vertical-relative:line" coordsize="7524,12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8" o:spid="_x0000_s1032" type="#_x0000_t75" alt="001" style="position:absolute;width:7499;height:4019">
              <v:imagedata r:id="rId25" o:title=""/>
            </v:shape>
            <v:shape id="docshape29" o:spid="_x0000_s1031" type="#_x0000_t75" alt="001" style="position:absolute;left:44;top:4058;width:7455;height:3944">
              <v:imagedata r:id="rId26" o:title=""/>
            </v:shape>
            <v:shape id="docshape30" o:spid="_x0000_s1030" type="#_x0000_t75" alt="001" style="position:absolute;left:49;top:8018;width:7475;height:4081">
              <v:imagedata r:id="rId27" o:title=""/>
            </v:shape>
            <w10:wrap type="none"/>
            <w10:anchorlock/>
          </v:group>
        </w:pict>
      </w:r>
    </w:p>
    <w:p w:rsidR="0016006B" w:rsidRDefault="005B1080">
      <w:pPr>
        <w:pStyle w:val="GvdeMetni"/>
        <w:spacing w:before="45"/>
        <w:ind w:left="4147" w:right="1111" w:hanging="1659"/>
        <w:jc w:val="left"/>
      </w:pPr>
      <w:r>
        <w:rPr>
          <w:b/>
        </w:rPr>
        <w:t>Figure 1</w:t>
      </w:r>
      <w:bookmarkStart w:id="48" w:name="_bookmark47"/>
      <w:bookmarkEnd w:id="48"/>
      <w:r>
        <w:rPr>
          <w:b/>
        </w:rPr>
        <w:t>5</w:t>
      </w:r>
      <w:r>
        <w:t>. The waterfall chart for the percentage of sentiment variation</w:t>
      </w:r>
      <w:r>
        <w:rPr>
          <w:spacing w:val="-52"/>
        </w:rPr>
        <w:t xml:space="preserve"> </w:t>
      </w:r>
      <w:r>
        <w:t>in</w:t>
      </w:r>
      <w:r>
        <w:rPr>
          <w:spacing w:val="-1"/>
        </w:rPr>
        <w:t xml:space="preserve"> </w:t>
      </w:r>
      <w:r>
        <w:t>each day</w:t>
      </w:r>
      <w:r>
        <w:rPr>
          <w:spacing w:val="-5"/>
        </w:rPr>
        <w:t xml:space="preserve"> </w:t>
      </w:r>
      <w:r>
        <w:t>based on</w:t>
      </w:r>
      <w:r>
        <w:rPr>
          <w:spacing w:val="-3"/>
        </w:rPr>
        <w:t xml:space="preserve"> </w:t>
      </w:r>
      <w:r>
        <w:t>labeled data.</w:t>
      </w:r>
    </w:p>
    <w:p w:rsidR="0016006B" w:rsidRDefault="0016006B">
      <w:pPr>
        <w:sectPr w:rsidR="0016006B">
          <w:pgSz w:w="11910" w:h="16840"/>
          <w:pgMar w:top="1580" w:right="1360" w:bottom="1560" w:left="620" w:header="0" w:footer="1377" w:gutter="0"/>
          <w:cols w:space="708"/>
        </w:sectPr>
      </w:pPr>
    </w:p>
    <w:p w:rsidR="0016006B" w:rsidRDefault="005B1080">
      <w:pPr>
        <w:pStyle w:val="GvdeMetni"/>
        <w:jc w:val="left"/>
        <w:rPr>
          <w:sz w:val="20"/>
        </w:rPr>
      </w:pPr>
      <w:r>
        <w:rPr>
          <w:sz w:val="20"/>
        </w:rPr>
      </w:r>
      <w:r>
        <w:rPr>
          <w:sz w:val="20"/>
        </w:rPr>
        <w:pict>
          <v:group id="docshapegroup31" o:spid="_x0000_s1026" style="width:400.45pt;height:632.85pt;mso-position-horizontal-relative:char;mso-position-vertical-relative:line" coordsize="8009,12657">
            <v:shape id="docshape32" o:spid="_x0000_s1028" type="#_x0000_t75" style="position:absolute;width:7887;height:8388">
              <v:imagedata r:id="rId28" o:title=""/>
            </v:shape>
            <v:shape id="docshape33" o:spid="_x0000_s1027" type="#_x0000_t75" alt="001" style="position:absolute;left:94;top:8402;width:7915;height:4255">
              <v:imagedata r:id="rId29" o:title=""/>
            </v:shape>
            <w10:anchorlock/>
          </v:group>
        </w:pict>
      </w:r>
    </w:p>
    <w:p w:rsidR="0016006B" w:rsidRDefault="005B1080">
      <w:pPr>
        <w:pStyle w:val="GvdeMetni"/>
        <w:spacing w:before="99" w:line="340" w:lineRule="auto"/>
        <w:ind w:left="4353" w:right="1112" w:hanging="1866"/>
        <w:jc w:val="left"/>
      </w:pPr>
      <w:r>
        <w:rPr>
          <w:b/>
        </w:rPr>
        <w:t>Figure 16</w:t>
      </w:r>
      <w:r>
        <w:t>. The waterfall chart for the percentage of sentiment variation</w:t>
      </w:r>
      <w:r>
        <w:rPr>
          <w:spacing w:val="-52"/>
        </w:rPr>
        <w:t xml:space="preserve"> </w:t>
      </w:r>
      <w:r>
        <w:t>in each day</w:t>
      </w:r>
      <w:r>
        <w:rPr>
          <w:spacing w:val="-5"/>
        </w:rPr>
        <w:t xml:space="preserve"> </w:t>
      </w:r>
      <w:r>
        <w:t>based on</w:t>
      </w:r>
      <w:r>
        <w:rPr>
          <w:spacing w:val="-3"/>
        </w:rPr>
        <w:t xml:space="preserve"> </w:t>
      </w:r>
      <w:r>
        <w:t>all</w:t>
      </w:r>
      <w:r>
        <w:rPr>
          <w:spacing w:val="1"/>
        </w:rPr>
        <w:t xml:space="preserve"> </w:t>
      </w:r>
      <w:r>
        <w:t>dat</w:t>
      </w:r>
      <w:bookmarkStart w:id="49" w:name="_bookmark48"/>
      <w:bookmarkEnd w:id="49"/>
      <w:r>
        <w:t>a.</w:t>
      </w:r>
    </w:p>
    <w:p w:rsidR="0016006B" w:rsidRDefault="0016006B">
      <w:pPr>
        <w:spacing w:line="340" w:lineRule="auto"/>
        <w:sectPr w:rsidR="0016006B">
          <w:pgSz w:w="11910" w:h="16840"/>
          <w:pgMar w:top="1580" w:right="1360" w:bottom="1560" w:left="620" w:header="0" w:footer="1377" w:gutter="0"/>
          <w:cols w:space="708"/>
        </w:sectPr>
      </w:pPr>
    </w:p>
    <w:p w:rsidR="0016006B" w:rsidRDefault="005B1080">
      <w:pPr>
        <w:pStyle w:val="Balk2"/>
        <w:numPr>
          <w:ilvl w:val="1"/>
          <w:numId w:val="1"/>
        </w:numPr>
        <w:tabs>
          <w:tab w:val="left" w:pos="2009"/>
        </w:tabs>
        <w:spacing w:before="73"/>
        <w:ind w:hanging="361"/>
        <w:jc w:val="both"/>
      </w:pPr>
      <w:bookmarkStart w:id="50" w:name="_bookmark49"/>
      <w:bookmarkEnd w:id="50"/>
      <w:r>
        <w:rPr>
          <w:spacing w:val="-1"/>
        </w:rPr>
        <w:lastRenderedPageBreak/>
        <w:t>Sentiment</w:t>
      </w:r>
      <w:r>
        <w:rPr>
          <w:spacing w:val="-12"/>
        </w:rPr>
        <w:t xml:space="preserve"> </w:t>
      </w:r>
      <w:r>
        <w:t>Waterfall</w:t>
      </w:r>
      <w:r>
        <w:rPr>
          <w:spacing w:val="-7"/>
        </w:rPr>
        <w:t xml:space="preserve"> </w:t>
      </w:r>
      <w:r>
        <w:t>Charts</w:t>
      </w:r>
    </w:p>
    <w:p w:rsidR="0016006B" w:rsidRDefault="0016006B">
      <w:pPr>
        <w:pStyle w:val="GvdeMetni"/>
        <w:spacing w:before="8"/>
        <w:ind w:left="0"/>
        <w:jc w:val="left"/>
        <w:rPr>
          <w:b/>
          <w:sz w:val="19"/>
        </w:rPr>
      </w:pPr>
    </w:p>
    <w:p w:rsidR="0016006B" w:rsidRDefault="005B1080">
      <w:pPr>
        <w:pStyle w:val="GvdeMetni"/>
        <w:spacing w:before="1" w:line="340" w:lineRule="auto"/>
        <w:ind w:right="277"/>
      </w:pPr>
      <w:hyperlink w:anchor="_bookmark47" w:history="1">
        <w:r>
          <w:rPr>
            <w:color w:val="0462C1"/>
            <w:sz w:val="21"/>
          </w:rPr>
          <w:t xml:space="preserve">Figure 15 </w:t>
        </w:r>
      </w:hyperlink>
      <w:r>
        <w:t>shows the waterfall chart for sentiment variation from January 1 to February 20,</w:t>
      </w:r>
      <w:r>
        <w:rPr>
          <w:spacing w:val="1"/>
        </w:rPr>
        <w:t xml:space="preserve"> </w:t>
      </w:r>
      <w:r>
        <w:t>which</w:t>
      </w:r>
      <w:r>
        <w:rPr>
          <w:spacing w:val="-2"/>
        </w:rPr>
        <w:t xml:space="preserve"> </w:t>
      </w:r>
      <w:r>
        <w:t>is a good</w:t>
      </w:r>
      <w:r>
        <w:rPr>
          <w:spacing w:val="-3"/>
        </w:rPr>
        <w:t xml:space="preserve"> </w:t>
      </w:r>
      <w:r>
        <w:t>answer to</w:t>
      </w:r>
      <w:r>
        <w:rPr>
          <w:spacing w:val="-3"/>
        </w:rPr>
        <w:t xml:space="preserve"> </w:t>
      </w:r>
      <w:r>
        <w:t>research</w:t>
      </w:r>
      <w:r>
        <w:rPr>
          <w:spacing w:val="1"/>
        </w:rPr>
        <w:t xml:space="preserve"> </w:t>
      </w:r>
      <w:r>
        <w:t>question</w:t>
      </w:r>
      <w:r>
        <w:rPr>
          <w:spacing w:val="-2"/>
        </w:rPr>
        <w:t xml:space="preserve"> </w:t>
      </w:r>
      <w:r>
        <w:t>1.</w:t>
      </w:r>
    </w:p>
    <w:p w:rsidR="0016006B" w:rsidRDefault="005B1080">
      <w:pPr>
        <w:pStyle w:val="GvdeMetni"/>
        <w:spacing w:before="1" w:line="340" w:lineRule="auto"/>
        <w:ind w:right="278"/>
      </w:pPr>
      <w:r>
        <w:rPr>
          <w:spacing w:val="-1"/>
        </w:rPr>
        <w:t>Compared</w:t>
      </w:r>
      <w:r>
        <w:rPr>
          <w:spacing w:val="-10"/>
        </w:rPr>
        <w:t xml:space="preserve"> </w:t>
      </w:r>
      <w:r>
        <w:rPr>
          <w:spacing w:val="-1"/>
        </w:rPr>
        <w:t>with</w:t>
      </w:r>
      <w:r>
        <w:rPr>
          <w:spacing w:val="-12"/>
        </w:rPr>
        <w:t xml:space="preserve"> </w:t>
      </w:r>
      <w:r>
        <w:rPr>
          <w:spacing w:val="-1"/>
        </w:rPr>
        <w:t>the</w:t>
      </w:r>
      <w:r>
        <w:rPr>
          <w:spacing w:val="-12"/>
        </w:rPr>
        <w:t xml:space="preserve"> </w:t>
      </w:r>
      <w:r>
        <w:rPr>
          <w:spacing w:val="-1"/>
        </w:rPr>
        <w:t>figure</w:t>
      </w:r>
      <w:r>
        <w:rPr>
          <w:spacing w:val="-11"/>
        </w:rPr>
        <w:t xml:space="preserve"> </w:t>
      </w:r>
      <w:r>
        <w:t>of</w:t>
      </w:r>
      <w:r>
        <w:rPr>
          <w:spacing w:val="-9"/>
        </w:rPr>
        <w:t xml:space="preserve"> </w:t>
      </w:r>
      <w:r>
        <w:t>negative</w:t>
      </w:r>
      <w:r>
        <w:rPr>
          <w:spacing w:val="-12"/>
        </w:rPr>
        <w:t xml:space="preserve"> </w:t>
      </w:r>
      <w:r>
        <w:t>and</w:t>
      </w:r>
      <w:r>
        <w:rPr>
          <w:spacing w:val="-12"/>
        </w:rPr>
        <w:t xml:space="preserve"> </w:t>
      </w:r>
      <w:r>
        <w:t>positive,</w:t>
      </w:r>
      <w:r>
        <w:rPr>
          <w:spacing w:val="-9"/>
        </w:rPr>
        <w:t xml:space="preserve"> </w:t>
      </w:r>
      <w:r>
        <w:t>the</w:t>
      </w:r>
      <w:r>
        <w:rPr>
          <w:spacing w:val="-12"/>
        </w:rPr>
        <w:t xml:space="preserve"> </w:t>
      </w:r>
      <w:r>
        <w:t>percentage</w:t>
      </w:r>
      <w:r>
        <w:rPr>
          <w:spacing w:val="-12"/>
        </w:rPr>
        <w:t xml:space="preserve"> </w:t>
      </w:r>
      <w:r>
        <w:t>of</w:t>
      </w:r>
      <w:r>
        <w:rPr>
          <w:spacing w:val="-14"/>
        </w:rPr>
        <w:t xml:space="preserve"> </w:t>
      </w:r>
      <w:r>
        <w:t>people</w:t>
      </w:r>
      <w:r>
        <w:rPr>
          <w:spacing w:val="-14"/>
        </w:rPr>
        <w:t xml:space="preserve"> </w:t>
      </w:r>
      <w:r>
        <w:t>who</w:t>
      </w:r>
      <w:r>
        <w:rPr>
          <w:spacing w:val="-11"/>
        </w:rPr>
        <w:t xml:space="preserve"> </w:t>
      </w:r>
      <w:r>
        <w:t>felt</w:t>
      </w:r>
      <w:r>
        <w:rPr>
          <w:spacing w:val="-11"/>
        </w:rPr>
        <w:t xml:space="preserve"> </w:t>
      </w:r>
      <w:r>
        <w:t>neutral</w:t>
      </w:r>
      <w:r>
        <w:rPr>
          <w:spacing w:val="-53"/>
        </w:rPr>
        <w:t xml:space="preserve"> </w:t>
      </w:r>
      <w:r>
        <w:t>hold a more stable situation. For the first 11 days, the number of negative sentiments</w:t>
      </w:r>
      <w:r>
        <w:rPr>
          <w:spacing w:val="1"/>
        </w:rPr>
        <w:t xml:space="preserve"> </w:t>
      </w:r>
      <w:r>
        <w:t>dropped</w:t>
      </w:r>
      <w:r>
        <w:rPr>
          <w:spacing w:val="-9"/>
        </w:rPr>
        <w:t xml:space="preserve"> </w:t>
      </w:r>
      <w:r>
        <w:t>significantly,</w:t>
      </w:r>
      <w:r>
        <w:rPr>
          <w:spacing w:val="-7"/>
        </w:rPr>
        <w:t xml:space="preserve"> </w:t>
      </w:r>
      <w:r>
        <w:t>from</w:t>
      </w:r>
      <w:r>
        <w:rPr>
          <w:spacing w:val="-7"/>
        </w:rPr>
        <w:t xml:space="preserve"> </w:t>
      </w:r>
      <w:r>
        <w:t>roughly</w:t>
      </w:r>
      <w:r>
        <w:rPr>
          <w:spacing w:val="-11"/>
        </w:rPr>
        <w:t xml:space="preserve"> </w:t>
      </w:r>
      <w:r>
        <w:t>12%</w:t>
      </w:r>
      <w:r>
        <w:rPr>
          <w:spacing w:val="-8"/>
        </w:rPr>
        <w:t xml:space="preserve"> </w:t>
      </w:r>
      <w:r>
        <w:t>to</w:t>
      </w:r>
      <w:r>
        <w:rPr>
          <w:spacing w:val="-9"/>
        </w:rPr>
        <w:t xml:space="preserve"> </w:t>
      </w:r>
      <w:r>
        <w:t>7%,</w:t>
      </w:r>
      <w:r>
        <w:rPr>
          <w:spacing w:val="-6"/>
        </w:rPr>
        <w:t xml:space="preserve"> </w:t>
      </w:r>
      <w:r>
        <w:t>then</w:t>
      </w:r>
      <w:r>
        <w:rPr>
          <w:spacing w:val="-6"/>
        </w:rPr>
        <w:t xml:space="preserve"> </w:t>
      </w:r>
      <w:r>
        <w:t>it</w:t>
      </w:r>
      <w:r>
        <w:rPr>
          <w:spacing w:val="-5"/>
        </w:rPr>
        <w:t xml:space="preserve"> </w:t>
      </w:r>
      <w:r>
        <w:t>rose</w:t>
      </w:r>
      <w:r>
        <w:rPr>
          <w:spacing w:val="-11"/>
        </w:rPr>
        <w:t xml:space="preserve"> </w:t>
      </w:r>
      <w:r>
        <w:t>suddenly.</w:t>
      </w:r>
      <w:r>
        <w:rPr>
          <w:spacing w:val="-6"/>
        </w:rPr>
        <w:t xml:space="preserve"> </w:t>
      </w:r>
      <w:r>
        <w:t>Positive</w:t>
      </w:r>
      <w:r>
        <w:rPr>
          <w:spacing w:val="-8"/>
        </w:rPr>
        <w:t xml:space="preserve"> </w:t>
      </w:r>
      <w:r>
        <w:t>sentiment</w:t>
      </w:r>
      <w:r>
        <w:rPr>
          <w:spacing w:val="-5"/>
        </w:rPr>
        <w:t xml:space="preserve"> </w:t>
      </w:r>
      <w:r>
        <w:t>is</w:t>
      </w:r>
      <w:r>
        <w:rPr>
          <w:spacing w:val="-53"/>
        </w:rPr>
        <w:t xml:space="preserve"> </w:t>
      </w:r>
      <w:r>
        <w:t>obvious grown from 20</w:t>
      </w:r>
      <w:r>
        <w:rPr>
          <w:vertAlign w:val="superscript"/>
        </w:rPr>
        <w:t>th</w:t>
      </w:r>
      <w:r>
        <w:t xml:space="preserve"> to 24</w:t>
      </w:r>
      <w:r>
        <w:rPr>
          <w:vertAlign w:val="superscript"/>
        </w:rPr>
        <w:t>th</w:t>
      </w:r>
      <w:r>
        <w:t xml:space="preserve"> day. After that, the number fluctuated in a large range.</w:t>
      </w:r>
      <w:r>
        <w:rPr>
          <w:spacing w:val="1"/>
        </w:rPr>
        <w:t xml:space="preserve"> </w:t>
      </w:r>
      <w:hyperlink w:anchor="_bookmark48" w:history="1">
        <w:r>
          <w:rPr>
            <w:color w:val="0462C1"/>
          </w:rPr>
          <w:t>Figure 16</w:t>
        </w:r>
      </w:hyperlink>
      <w:r>
        <w:rPr>
          <w:color w:val="0462C1"/>
        </w:rPr>
        <w:t xml:space="preserve"> </w:t>
      </w:r>
      <w:r>
        <w:t>shows how each day's percentage of sentiment varied between January 1 to</w:t>
      </w:r>
      <w:r>
        <w:rPr>
          <w:spacing w:val="1"/>
        </w:rPr>
        <w:t xml:space="preserve"> </w:t>
      </w:r>
      <w:r>
        <w:t>February</w:t>
      </w:r>
      <w:r>
        <w:rPr>
          <w:spacing w:val="-11"/>
        </w:rPr>
        <w:t xml:space="preserve"> </w:t>
      </w:r>
      <w:r>
        <w:t>19</w:t>
      </w:r>
      <w:r>
        <w:rPr>
          <w:spacing w:val="-8"/>
        </w:rPr>
        <w:t xml:space="preserve"> </w:t>
      </w:r>
      <w:r>
        <w:t>based</w:t>
      </w:r>
      <w:r>
        <w:rPr>
          <w:spacing w:val="-8"/>
        </w:rPr>
        <w:t xml:space="preserve"> </w:t>
      </w:r>
      <w:r>
        <w:t>on</w:t>
      </w:r>
      <w:r>
        <w:rPr>
          <w:spacing w:val="-9"/>
        </w:rPr>
        <w:t xml:space="preserve"> </w:t>
      </w:r>
      <w:r>
        <w:t>all</w:t>
      </w:r>
      <w:r>
        <w:rPr>
          <w:spacing w:val="-4"/>
        </w:rPr>
        <w:t xml:space="preserve"> </w:t>
      </w:r>
      <w:r>
        <w:t>data</w:t>
      </w:r>
      <w:r>
        <w:rPr>
          <w:spacing w:val="-6"/>
        </w:rPr>
        <w:t xml:space="preserve"> </w:t>
      </w:r>
      <w:r>
        <w:t>(labeled</w:t>
      </w:r>
      <w:r>
        <w:rPr>
          <w:spacing w:val="-6"/>
        </w:rPr>
        <w:t xml:space="preserve"> </w:t>
      </w:r>
      <w:r>
        <w:t>data</w:t>
      </w:r>
      <w:r>
        <w:rPr>
          <w:spacing w:val="-7"/>
        </w:rPr>
        <w:t xml:space="preserve"> </w:t>
      </w:r>
      <w:r>
        <w:t>and</w:t>
      </w:r>
      <w:r>
        <w:rPr>
          <w:spacing w:val="-6"/>
        </w:rPr>
        <w:t xml:space="preserve"> </w:t>
      </w:r>
      <w:r>
        <w:t>unlabeled</w:t>
      </w:r>
      <w:r>
        <w:rPr>
          <w:spacing w:val="-2"/>
        </w:rPr>
        <w:t xml:space="preserve"> </w:t>
      </w:r>
      <w:r>
        <w:t>data).</w:t>
      </w:r>
      <w:r>
        <w:rPr>
          <w:spacing w:val="-9"/>
        </w:rPr>
        <w:t xml:space="preserve"> </w:t>
      </w:r>
      <w:r>
        <w:t>Although</w:t>
      </w:r>
      <w:r>
        <w:rPr>
          <w:spacing w:val="-7"/>
        </w:rPr>
        <w:t xml:space="preserve"> </w:t>
      </w:r>
      <w:r>
        <w:t>the</w:t>
      </w:r>
      <w:r>
        <w:rPr>
          <w:spacing w:val="-11"/>
        </w:rPr>
        <w:t xml:space="preserve"> </w:t>
      </w:r>
      <w:r>
        <w:t>percentage</w:t>
      </w:r>
      <w:r>
        <w:rPr>
          <w:spacing w:val="-7"/>
        </w:rPr>
        <w:t xml:space="preserve"> </w:t>
      </w:r>
      <w:r>
        <w:t>of</w:t>
      </w:r>
      <w:r>
        <w:rPr>
          <w:spacing w:val="-52"/>
        </w:rPr>
        <w:t xml:space="preserve"> </w:t>
      </w:r>
      <w:r>
        <w:t>positive sentiment between day 20 to day 24 performed growth, the overall figure is</w:t>
      </w:r>
      <w:r>
        <w:rPr>
          <w:spacing w:val="1"/>
        </w:rPr>
        <w:t xml:space="preserve"> </w:t>
      </w:r>
      <w:r>
        <w:t>declined in the first 20 days. In the same period, people who felt negative are kept stable</w:t>
      </w:r>
      <w:r>
        <w:rPr>
          <w:spacing w:val="1"/>
        </w:rPr>
        <w:t xml:space="preserve"> </w:t>
      </w:r>
      <w:r>
        <w:t>while</w:t>
      </w:r>
      <w:r>
        <w:rPr>
          <w:spacing w:val="-6"/>
        </w:rPr>
        <w:t xml:space="preserve"> </w:t>
      </w:r>
      <w:r>
        <w:t>neutral</w:t>
      </w:r>
      <w:r>
        <w:rPr>
          <w:spacing w:val="-4"/>
        </w:rPr>
        <w:t xml:space="preserve"> </w:t>
      </w:r>
      <w:r>
        <w:t>rose.</w:t>
      </w:r>
      <w:r>
        <w:rPr>
          <w:spacing w:val="-3"/>
        </w:rPr>
        <w:t xml:space="preserve"> </w:t>
      </w:r>
      <w:r>
        <w:t>In</w:t>
      </w:r>
      <w:r>
        <w:rPr>
          <w:spacing w:val="-4"/>
        </w:rPr>
        <w:t xml:space="preserve"> </w:t>
      </w:r>
      <w:r>
        <w:t>other</w:t>
      </w:r>
      <w:r>
        <w:rPr>
          <w:spacing w:val="-2"/>
        </w:rPr>
        <w:t xml:space="preserve"> </w:t>
      </w:r>
      <w:r>
        <w:t>words,</w:t>
      </w:r>
      <w:r>
        <w:rPr>
          <w:spacing w:val="-5"/>
        </w:rPr>
        <w:t xml:space="preserve"> </w:t>
      </w:r>
      <w:r>
        <w:t>some</w:t>
      </w:r>
      <w:r>
        <w:rPr>
          <w:spacing w:val="-6"/>
        </w:rPr>
        <w:t xml:space="preserve"> </w:t>
      </w:r>
      <w:r>
        <w:t>positive</w:t>
      </w:r>
      <w:r>
        <w:rPr>
          <w:spacing w:val="-2"/>
        </w:rPr>
        <w:t xml:space="preserve"> </w:t>
      </w:r>
      <w:r>
        <w:t>people</w:t>
      </w:r>
      <w:r>
        <w:rPr>
          <w:spacing w:val="-5"/>
        </w:rPr>
        <w:t xml:space="preserve"> </w:t>
      </w:r>
      <w:r>
        <w:t>true</w:t>
      </w:r>
      <w:r>
        <w:rPr>
          <w:spacing w:val="-6"/>
        </w:rPr>
        <w:t xml:space="preserve"> </w:t>
      </w:r>
      <w:r>
        <w:t>their</w:t>
      </w:r>
      <w:r>
        <w:rPr>
          <w:spacing w:val="-2"/>
        </w:rPr>
        <w:t xml:space="preserve"> </w:t>
      </w:r>
      <w:r>
        <w:t>attitude</w:t>
      </w:r>
      <w:r>
        <w:rPr>
          <w:spacing w:val="-5"/>
        </w:rPr>
        <w:t xml:space="preserve"> </w:t>
      </w:r>
      <w:r>
        <w:t>to</w:t>
      </w:r>
      <w:r>
        <w:rPr>
          <w:spacing w:val="-4"/>
        </w:rPr>
        <w:t xml:space="preserve"> </w:t>
      </w:r>
      <w:r>
        <w:t>neutral.</w:t>
      </w:r>
      <w:r>
        <w:rPr>
          <w:spacing w:val="-3"/>
        </w:rPr>
        <w:t xml:space="preserve"> </w:t>
      </w:r>
      <w:r>
        <w:t>In</w:t>
      </w:r>
      <w:r>
        <w:rPr>
          <w:spacing w:val="-3"/>
        </w:rPr>
        <w:t xml:space="preserve"> </w:t>
      </w:r>
      <w:r>
        <w:t>the</w:t>
      </w:r>
      <w:r>
        <w:rPr>
          <w:spacing w:val="-53"/>
        </w:rPr>
        <w:t xml:space="preserve"> </w:t>
      </w:r>
      <w:r>
        <w:t>next 4 days, the rate of neutral declined significantly while positive and negative increased</w:t>
      </w:r>
      <w:r>
        <w:rPr>
          <w:spacing w:val="-52"/>
        </w:rPr>
        <w:t xml:space="preserve"> </w:t>
      </w:r>
      <w:r>
        <w:t>at the</w:t>
      </w:r>
      <w:r>
        <w:rPr>
          <w:spacing w:val="-2"/>
        </w:rPr>
        <w:t xml:space="preserve"> </w:t>
      </w:r>
      <w:r>
        <w:t>same</w:t>
      </w:r>
      <w:r>
        <w:rPr>
          <w:spacing w:val="-2"/>
        </w:rPr>
        <w:t xml:space="preserve"> </w:t>
      </w:r>
      <w:r>
        <w:t>time.</w:t>
      </w:r>
    </w:p>
    <w:p w:rsidR="0016006B" w:rsidRDefault="005B1080">
      <w:pPr>
        <w:pStyle w:val="GvdeMetni"/>
        <w:spacing w:before="9" w:line="340" w:lineRule="auto"/>
        <w:ind w:right="278"/>
      </w:pPr>
      <w:r>
        <w:t>After that, neutral rate fluctuated in a small range for the rest of the time. Until 30</w:t>
      </w:r>
      <w:r>
        <w:rPr>
          <w:vertAlign w:val="superscript"/>
        </w:rPr>
        <w:t>th</w:t>
      </w:r>
      <w:r>
        <w:t xml:space="preserve"> days,</w:t>
      </w:r>
      <w:r>
        <w:rPr>
          <w:spacing w:val="1"/>
        </w:rPr>
        <w:t xml:space="preserve"> </w:t>
      </w:r>
      <w:r>
        <w:t>the rate of negative emotion dropped to 15% roughly, while positive dropped at first but</w:t>
      </w:r>
      <w:r>
        <w:rPr>
          <w:spacing w:val="1"/>
        </w:rPr>
        <w:t xml:space="preserve"> </w:t>
      </w:r>
      <w:r>
        <w:t>increased</w:t>
      </w:r>
      <w:r>
        <w:rPr>
          <w:spacing w:val="-10"/>
        </w:rPr>
        <w:t xml:space="preserve"> </w:t>
      </w:r>
      <w:r>
        <w:t>later.</w:t>
      </w:r>
      <w:r>
        <w:rPr>
          <w:spacing w:val="-9"/>
        </w:rPr>
        <w:t xml:space="preserve"> </w:t>
      </w:r>
      <w:r>
        <w:t>Totally,</w:t>
      </w:r>
      <w:r>
        <w:rPr>
          <w:spacing w:val="-10"/>
        </w:rPr>
        <w:t xml:space="preserve"> </w:t>
      </w:r>
      <w:r>
        <w:t>in</w:t>
      </w:r>
      <w:r>
        <w:rPr>
          <w:spacing w:val="-9"/>
        </w:rPr>
        <w:t xml:space="preserve"> </w:t>
      </w:r>
      <w:r>
        <w:t>the</w:t>
      </w:r>
      <w:r>
        <w:rPr>
          <w:spacing w:val="-11"/>
        </w:rPr>
        <w:t xml:space="preserve"> </w:t>
      </w:r>
      <w:r>
        <w:t>last</w:t>
      </w:r>
      <w:r>
        <w:rPr>
          <w:spacing w:val="-11"/>
        </w:rPr>
        <w:t xml:space="preserve"> </w:t>
      </w:r>
      <w:r>
        <w:t>20</w:t>
      </w:r>
      <w:r>
        <w:rPr>
          <w:spacing w:val="-6"/>
        </w:rPr>
        <w:t xml:space="preserve"> </w:t>
      </w:r>
      <w:r>
        <w:t>days,</w:t>
      </w:r>
      <w:r>
        <w:rPr>
          <w:spacing w:val="-12"/>
        </w:rPr>
        <w:t xml:space="preserve"> </w:t>
      </w:r>
      <w:r>
        <w:t>the</w:t>
      </w:r>
      <w:r>
        <w:rPr>
          <w:spacing w:val="-11"/>
        </w:rPr>
        <w:t xml:space="preserve"> </w:t>
      </w:r>
      <w:r>
        <w:t>range</w:t>
      </w:r>
      <w:r>
        <w:rPr>
          <w:spacing w:val="-11"/>
        </w:rPr>
        <w:t xml:space="preserve"> </w:t>
      </w:r>
      <w:r>
        <w:t>of</w:t>
      </w:r>
      <w:r>
        <w:rPr>
          <w:spacing w:val="-9"/>
        </w:rPr>
        <w:t xml:space="preserve"> </w:t>
      </w:r>
      <w:r>
        <w:t>varied</w:t>
      </w:r>
      <w:r>
        <w:rPr>
          <w:spacing w:val="-9"/>
        </w:rPr>
        <w:t xml:space="preserve"> </w:t>
      </w:r>
      <w:r>
        <w:t>has</w:t>
      </w:r>
      <w:r>
        <w:rPr>
          <w:spacing w:val="-6"/>
        </w:rPr>
        <w:t xml:space="preserve"> </w:t>
      </w:r>
      <w:r>
        <w:t>no</w:t>
      </w:r>
      <w:r>
        <w:rPr>
          <w:spacing w:val="-11"/>
        </w:rPr>
        <w:t xml:space="preserve"> </w:t>
      </w:r>
      <w:r>
        <w:t>significant</w:t>
      </w:r>
      <w:r>
        <w:rPr>
          <w:spacing w:val="-9"/>
        </w:rPr>
        <w:t xml:space="preserve"> </w:t>
      </w:r>
      <w:r>
        <w:t>difference.</w:t>
      </w:r>
      <w:r>
        <w:rPr>
          <w:spacing w:val="-52"/>
        </w:rPr>
        <w:t xml:space="preserve"> </w:t>
      </w:r>
      <w:r>
        <w:t>Compared to the sentiment variation of labeled data and all data, they have a different</w:t>
      </w:r>
      <w:r>
        <w:rPr>
          <w:spacing w:val="1"/>
        </w:rPr>
        <w:t xml:space="preserve"> </w:t>
      </w:r>
      <w:r>
        <w:t>variation</w:t>
      </w:r>
      <w:r>
        <w:rPr>
          <w:spacing w:val="-6"/>
        </w:rPr>
        <w:t xml:space="preserve"> </w:t>
      </w:r>
      <w:r>
        <w:t>during</w:t>
      </w:r>
      <w:r>
        <w:rPr>
          <w:spacing w:val="-6"/>
        </w:rPr>
        <w:t xml:space="preserve"> </w:t>
      </w:r>
      <w:r>
        <w:t>those</w:t>
      </w:r>
      <w:r>
        <w:rPr>
          <w:spacing w:val="-11"/>
        </w:rPr>
        <w:t xml:space="preserve"> </w:t>
      </w:r>
      <w:r>
        <w:t>50</w:t>
      </w:r>
      <w:r>
        <w:rPr>
          <w:spacing w:val="-4"/>
        </w:rPr>
        <w:t xml:space="preserve"> </w:t>
      </w:r>
      <w:r>
        <w:t>days.</w:t>
      </w:r>
      <w:r>
        <w:rPr>
          <w:spacing w:val="-2"/>
        </w:rPr>
        <w:t xml:space="preserve"> </w:t>
      </w:r>
      <w:r>
        <w:t>From</w:t>
      </w:r>
      <w:r>
        <w:rPr>
          <w:spacing w:val="-9"/>
        </w:rPr>
        <w:t xml:space="preserve"> </w:t>
      </w:r>
      <w:r>
        <w:t>the</w:t>
      </w:r>
      <w:r>
        <w:rPr>
          <w:spacing w:val="-6"/>
        </w:rPr>
        <w:t xml:space="preserve"> </w:t>
      </w:r>
      <w:r>
        <w:t>waterfall</w:t>
      </w:r>
      <w:r>
        <w:rPr>
          <w:spacing w:val="-8"/>
        </w:rPr>
        <w:t xml:space="preserve"> </w:t>
      </w:r>
      <w:r>
        <w:t>charts</w:t>
      </w:r>
      <w:r>
        <w:rPr>
          <w:spacing w:val="-6"/>
        </w:rPr>
        <w:t xml:space="preserve"> </w:t>
      </w:r>
      <w:r>
        <w:t>present</w:t>
      </w:r>
      <w:r>
        <w:rPr>
          <w:spacing w:val="-8"/>
        </w:rPr>
        <w:t xml:space="preserve"> </w:t>
      </w:r>
      <w:r>
        <w:t>above,</w:t>
      </w:r>
      <w:r>
        <w:rPr>
          <w:spacing w:val="-6"/>
        </w:rPr>
        <w:t xml:space="preserve"> </w:t>
      </w:r>
      <w:r>
        <w:t>the</w:t>
      </w:r>
      <w:r>
        <w:rPr>
          <w:spacing w:val="-8"/>
        </w:rPr>
        <w:t xml:space="preserve"> </w:t>
      </w:r>
      <w:r>
        <w:t>charts</w:t>
      </w:r>
      <w:r>
        <w:rPr>
          <w:spacing w:val="-6"/>
        </w:rPr>
        <w:t xml:space="preserve"> </w:t>
      </w:r>
      <w:r>
        <w:t>based</w:t>
      </w:r>
      <w:r>
        <w:rPr>
          <w:spacing w:val="-6"/>
        </w:rPr>
        <w:t xml:space="preserve"> </w:t>
      </w:r>
      <w:r>
        <w:t>on</w:t>
      </w:r>
      <w:r>
        <w:rPr>
          <w:spacing w:val="-53"/>
        </w:rPr>
        <w:t xml:space="preserve"> </w:t>
      </w:r>
      <w:r>
        <w:t>all data show a smoother and more regular variation but some similar patterns are easier to</w:t>
      </w:r>
      <w:r>
        <w:rPr>
          <w:spacing w:val="-52"/>
        </w:rPr>
        <w:t xml:space="preserve"> </w:t>
      </w:r>
      <w:r>
        <w:t>find.</w:t>
      </w:r>
    </w:p>
    <w:p w:rsidR="0016006B" w:rsidRDefault="005B1080">
      <w:pPr>
        <w:pStyle w:val="GvdeMetni"/>
        <w:spacing w:before="126" w:line="340" w:lineRule="auto"/>
        <w:ind w:right="284"/>
      </w:pPr>
      <w:r>
        <w:t>From January 18 to 24, the waterfall charts based on labeled data and all data both show</w:t>
      </w:r>
      <w:r>
        <w:rPr>
          <w:spacing w:val="1"/>
        </w:rPr>
        <w:t xml:space="preserve"> </w:t>
      </w:r>
      <w:r>
        <w:t>that the</w:t>
      </w:r>
      <w:r>
        <w:rPr>
          <w:spacing w:val="-2"/>
        </w:rPr>
        <w:t xml:space="preserve"> </w:t>
      </w:r>
      <w:r>
        <w:t>rate</w:t>
      </w:r>
      <w:r>
        <w:rPr>
          <w:spacing w:val="-2"/>
        </w:rPr>
        <w:t xml:space="preserve"> </w:t>
      </w:r>
      <w:r>
        <w:t>of</w:t>
      </w:r>
      <w:r>
        <w:rPr>
          <w:spacing w:val="-2"/>
        </w:rPr>
        <w:t xml:space="preserve"> </w:t>
      </w:r>
      <w:r>
        <w:t>blogs</w:t>
      </w:r>
      <w:r>
        <w:rPr>
          <w:spacing w:val="-1"/>
        </w:rPr>
        <w:t xml:space="preserve"> </w:t>
      </w:r>
      <w:r>
        <w:t>with negative</w:t>
      </w:r>
      <w:r>
        <w:rPr>
          <w:spacing w:val="-2"/>
        </w:rPr>
        <w:t xml:space="preserve"> </w:t>
      </w:r>
      <w:r>
        <w:t>emotions increased</w:t>
      </w:r>
      <w:r>
        <w:rPr>
          <w:spacing w:val="-4"/>
        </w:rPr>
        <w:t xml:space="preserve"> </w:t>
      </w:r>
      <w:r>
        <w:t>suddenly.</w:t>
      </w:r>
    </w:p>
    <w:p w:rsidR="0016006B" w:rsidRDefault="005B1080">
      <w:pPr>
        <w:pStyle w:val="Balk2"/>
        <w:numPr>
          <w:ilvl w:val="1"/>
          <w:numId w:val="1"/>
        </w:numPr>
        <w:tabs>
          <w:tab w:val="left" w:pos="2009"/>
        </w:tabs>
        <w:spacing w:before="122"/>
        <w:ind w:hanging="361"/>
        <w:jc w:val="both"/>
      </w:pPr>
      <w:bookmarkStart w:id="51" w:name="_bookmark50"/>
      <w:bookmarkEnd w:id="51"/>
      <w:r>
        <w:t>Discussion</w:t>
      </w:r>
    </w:p>
    <w:p w:rsidR="0016006B" w:rsidRDefault="0016006B">
      <w:pPr>
        <w:pStyle w:val="GvdeMetni"/>
        <w:spacing w:before="8"/>
        <w:ind w:left="0"/>
        <w:jc w:val="left"/>
        <w:rPr>
          <w:b/>
          <w:sz w:val="19"/>
        </w:rPr>
      </w:pPr>
    </w:p>
    <w:p w:rsidR="0016006B" w:rsidRDefault="005B1080">
      <w:pPr>
        <w:pStyle w:val="GvdeMetni"/>
        <w:spacing w:line="340" w:lineRule="auto"/>
        <w:ind w:right="284"/>
      </w:pPr>
      <w:r>
        <w:t>Firstly,</w:t>
      </w:r>
      <w:r>
        <w:rPr>
          <w:spacing w:val="1"/>
        </w:rPr>
        <w:t xml:space="preserve"> </w:t>
      </w:r>
      <w:r>
        <w:t>we suppose that all posts are from different users. But it is possible that someone</w:t>
      </w:r>
      <w:r>
        <w:rPr>
          <w:spacing w:val="1"/>
        </w:rPr>
        <w:t xml:space="preserve"> </w:t>
      </w:r>
      <w:r>
        <w:rPr>
          <w:spacing w:val="-1"/>
        </w:rPr>
        <w:t>who</w:t>
      </w:r>
      <w:r>
        <w:rPr>
          <w:spacing w:val="-10"/>
        </w:rPr>
        <w:t xml:space="preserve"> </w:t>
      </w:r>
      <w:r>
        <w:rPr>
          <w:spacing w:val="-1"/>
        </w:rPr>
        <w:t>is</w:t>
      </w:r>
      <w:r>
        <w:rPr>
          <w:spacing w:val="-6"/>
        </w:rPr>
        <w:t xml:space="preserve"> </w:t>
      </w:r>
      <w:r>
        <w:rPr>
          <w:spacing w:val="-1"/>
        </w:rPr>
        <w:t>very</w:t>
      </w:r>
      <w:r>
        <w:rPr>
          <w:spacing w:val="-12"/>
        </w:rPr>
        <w:t xml:space="preserve"> </w:t>
      </w:r>
      <w:r>
        <w:rPr>
          <w:spacing w:val="-1"/>
        </w:rPr>
        <w:t>angry</w:t>
      </w:r>
      <w:r>
        <w:rPr>
          <w:spacing w:val="-14"/>
        </w:rPr>
        <w:t xml:space="preserve"> </w:t>
      </w:r>
      <w:r>
        <w:rPr>
          <w:spacing w:val="-1"/>
        </w:rPr>
        <w:t>and</w:t>
      </w:r>
      <w:r>
        <w:rPr>
          <w:spacing w:val="-10"/>
        </w:rPr>
        <w:t xml:space="preserve"> </w:t>
      </w:r>
      <w:r>
        <w:rPr>
          <w:spacing w:val="-1"/>
        </w:rPr>
        <w:t>published</w:t>
      </w:r>
      <w:r>
        <w:rPr>
          <w:spacing w:val="-10"/>
        </w:rPr>
        <w:t xml:space="preserve"> </w:t>
      </w:r>
      <w:r>
        <w:t>several</w:t>
      </w:r>
      <w:r>
        <w:rPr>
          <w:spacing w:val="-11"/>
        </w:rPr>
        <w:t xml:space="preserve"> </w:t>
      </w:r>
      <w:r>
        <w:t>posts</w:t>
      </w:r>
      <w:r>
        <w:rPr>
          <w:spacing w:val="-6"/>
        </w:rPr>
        <w:t xml:space="preserve"> </w:t>
      </w:r>
      <w:r>
        <w:t>to</w:t>
      </w:r>
      <w:r>
        <w:rPr>
          <w:spacing w:val="-9"/>
        </w:rPr>
        <w:t xml:space="preserve"> </w:t>
      </w:r>
      <w:r>
        <w:t>express</w:t>
      </w:r>
      <w:r>
        <w:rPr>
          <w:spacing w:val="-7"/>
        </w:rPr>
        <w:t xml:space="preserve"> </w:t>
      </w:r>
      <w:r>
        <w:t>his</w:t>
      </w:r>
      <w:r>
        <w:rPr>
          <w:spacing w:val="-6"/>
        </w:rPr>
        <w:t xml:space="preserve"> </w:t>
      </w:r>
      <w:r>
        <w:t>or</w:t>
      </w:r>
      <w:r>
        <w:rPr>
          <w:spacing w:val="-7"/>
        </w:rPr>
        <w:t xml:space="preserve"> </w:t>
      </w:r>
      <w:r>
        <w:t>her</w:t>
      </w:r>
      <w:r>
        <w:rPr>
          <w:spacing w:val="-8"/>
        </w:rPr>
        <w:t xml:space="preserve"> </w:t>
      </w:r>
      <w:r>
        <w:t>emotion.</w:t>
      </w:r>
      <w:r>
        <w:rPr>
          <w:spacing w:val="-10"/>
        </w:rPr>
        <w:t xml:space="preserve"> </w:t>
      </w:r>
      <w:r>
        <w:t>Coincidentally,</w:t>
      </w:r>
      <w:r>
        <w:rPr>
          <w:spacing w:val="-52"/>
        </w:rPr>
        <w:t xml:space="preserve"> </w:t>
      </w:r>
      <w:r>
        <w:t>those posts with the same emotion will be counted twice but only one person held negative</w:t>
      </w:r>
      <w:r>
        <w:rPr>
          <w:spacing w:val="-53"/>
        </w:rPr>
        <w:t xml:space="preserve"> </w:t>
      </w:r>
      <w:r>
        <w:t>sentiment actually.</w:t>
      </w:r>
    </w:p>
    <w:p w:rsidR="0016006B" w:rsidRDefault="005B1080">
      <w:pPr>
        <w:pStyle w:val="GvdeMetni"/>
        <w:spacing w:before="123" w:line="340" w:lineRule="auto"/>
        <w:ind w:right="275"/>
      </w:pPr>
      <w:r>
        <w:t>The present work aimed at assessing how to explore the public sentiment evolution from</w:t>
      </w:r>
      <w:r>
        <w:rPr>
          <w:spacing w:val="1"/>
        </w:rPr>
        <w:t xml:space="preserve"> </w:t>
      </w:r>
      <w:r>
        <w:t>January</w:t>
      </w:r>
      <w:r>
        <w:rPr>
          <w:spacing w:val="-13"/>
        </w:rPr>
        <w:t xml:space="preserve"> </w:t>
      </w:r>
      <w:r>
        <w:t>1</w:t>
      </w:r>
      <w:r>
        <w:rPr>
          <w:spacing w:val="-6"/>
        </w:rPr>
        <w:t xml:space="preserve"> </w:t>
      </w:r>
      <w:r>
        <w:t>to</w:t>
      </w:r>
      <w:r>
        <w:rPr>
          <w:spacing w:val="-5"/>
        </w:rPr>
        <w:t xml:space="preserve"> </w:t>
      </w:r>
      <w:r>
        <w:t>February</w:t>
      </w:r>
      <w:r>
        <w:rPr>
          <w:spacing w:val="-12"/>
        </w:rPr>
        <w:t xml:space="preserve"> </w:t>
      </w:r>
      <w:r>
        <w:t>20</w:t>
      </w:r>
      <w:r>
        <w:rPr>
          <w:spacing w:val="-6"/>
        </w:rPr>
        <w:t xml:space="preserve"> </w:t>
      </w:r>
      <w:r>
        <w:t>in</w:t>
      </w:r>
      <w:r>
        <w:rPr>
          <w:spacing w:val="-9"/>
        </w:rPr>
        <w:t xml:space="preserve"> </w:t>
      </w:r>
      <w:r>
        <w:t>China.</w:t>
      </w:r>
      <w:r>
        <w:rPr>
          <w:spacing w:val="-6"/>
        </w:rPr>
        <w:t xml:space="preserve"> </w:t>
      </w:r>
      <w:r>
        <w:t>For</w:t>
      </w:r>
      <w:r>
        <w:rPr>
          <w:spacing w:val="-7"/>
        </w:rPr>
        <w:t xml:space="preserve"> </w:t>
      </w:r>
      <w:r>
        <w:t>this</w:t>
      </w:r>
      <w:r>
        <w:rPr>
          <w:spacing w:val="-8"/>
        </w:rPr>
        <w:t xml:space="preserve"> </w:t>
      </w:r>
      <w:r>
        <w:t>purpose,</w:t>
      </w:r>
      <w:r>
        <w:rPr>
          <w:spacing w:val="-9"/>
        </w:rPr>
        <w:t xml:space="preserve"> </w:t>
      </w:r>
      <w:r>
        <w:t>BERT,</w:t>
      </w:r>
      <w:r>
        <w:rPr>
          <w:spacing w:val="-9"/>
        </w:rPr>
        <w:t xml:space="preserve"> </w:t>
      </w:r>
      <w:r>
        <w:t>which</w:t>
      </w:r>
      <w:r>
        <w:rPr>
          <w:spacing w:val="-7"/>
        </w:rPr>
        <w:t xml:space="preserve"> </w:t>
      </w:r>
      <w:r>
        <w:t>is</w:t>
      </w:r>
      <w:r>
        <w:rPr>
          <w:spacing w:val="-8"/>
        </w:rPr>
        <w:t xml:space="preserve"> </w:t>
      </w:r>
      <w:r>
        <w:t>a</w:t>
      </w:r>
      <w:r>
        <w:rPr>
          <w:spacing w:val="-8"/>
        </w:rPr>
        <w:t xml:space="preserve"> </w:t>
      </w:r>
      <w:r>
        <w:t>pre-trained</w:t>
      </w:r>
      <w:r>
        <w:rPr>
          <w:spacing w:val="-7"/>
        </w:rPr>
        <w:t xml:space="preserve"> </w:t>
      </w:r>
      <w:r>
        <w:t>language</w:t>
      </w:r>
      <w:r>
        <w:rPr>
          <w:spacing w:val="-52"/>
        </w:rPr>
        <w:t xml:space="preserve"> </w:t>
      </w:r>
      <w:r>
        <w:t>representation</w:t>
      </w:r>
      <w:r>
        <w:rPr>
          <w:spacing w:val="-10"/>
        </w:rPr>
        <w:t xml:space="preserve"> </w:t>
      </w:r>
      <w:r>
        <w:t>model</w:t>
      </w:r>
      <w:r>
        <w:rPr>
          <w:spacing w:val="-8"/>
        </w:rPr>
        <w:t xml:space="preserve"> </w:t>
      </w:r>
      <w:r>
        <w:t>was</w:t>
      </w:r>
      <w:r>
        <w:rPr>
          <w:spacing w:val="-5"/>
        </w:rPr>
        <w:t xml:space="preserve"> </w:t>
      </w:r>
      <w:r>
        <w:t>selected</w:t>
      </w:r>
      <w:r>
        <w:rPr>
          <w:spacing w:val="-10"/>
        </w:rPr>
        <w:t xml:space="preserve"> </w:t>
      </w:r>
      <w:r>
        <w:t>because</w:t>
      </w:r>
      <w:r>
        <w:rPr>
          <w:spacing w:val="-11"/>
        </w:rPr>
        <w:t xml:space="preserve"> </w:t>
      </w:r>
      <w:r>
        <w:t>of</w:t>
      </w:r>
      <w:r>
        <w:rPr>
          <w:spacing w:val="-10"/>
        </w:rPr>
        <w:t xml:space="preserve"> </w:t>
      </w:r>
      <w:r>
        <w:t>its</w:t>
      </w:r>
      <w:r>
        <w:rPr>
          <w:spacing w:val="-6"/>
        </w:rPr>
        <w:t xml:space="preserve"> </w:t>
      </w:r>
      <w:r>
        <w:t>strong</w:t>
      </w:r>
      <w:r>
        <w:rPr>
          <w:spacing w:val="-12"/>
        </w:rPr>
        <w:t xml:space="preserve"> </w:t>
      </w:r>
      <w:r>
        <w:t>text</w:t>
      </w:r>
      <w:r>
        <w:rPr>
          <w:spacing w:val="-8"/>
        </w:rPr>
        <w:t xml:space="preserve"> </w:t>
      </w:r>
      <w:r>
        <w:t>meaning</w:t>
      </w:r>
      <w:r>
        <w:rPr>
          <w:spacing w:val="-9"/>
        </w:rPr>
        <w:t xml:space="preserve"> </w:t>
      </w:r>
      <w:r>
        <w:t>extraction</w:t>
      </w:r>
      <w:r>
        <w:rPr>
          <w:spacing w:val="-11"/>
        </w:rPr>
        <w:t xml:space="preserve"> </w:t>
      </w:r>
      <w:r>
        <w:t>ability.</w:t>
      </w:r>
      <w:r>
        <w:rPr>
          <w:spacing w:val="-10"/>
        </w:rPr>
        <w:t xml:space="preserve"> </w:t>
      </w:r>
      <w:r>
        <w:t>The</w:t>
      </w:r>
      <w:r>
        <w:rPr>
          <w:spacing w:val="-52"/>
        </w:rPr>
        <w:t xml:space="preserve"> </w:t>
      </w:r>
      <w:r>
        <w:t>findings discussed demonstrate that applied BERT into sentiment classification, which</w:t>
      </w:r>
      <w:r>
        <w:rPr>
          <w:spacing w:val="1"/>
        </w:rPr>
        <w:t xml:space="preserve"> </w:t>
      </w:r>
      <w:r>
        <w:t>might be improved in future research by more additional strategies like more training data</w:t>
      </w:r>
      <w:r>
        <w:rPr>
          <w:spacing w:val="1"/>
        </w:rPr>
        <w:t xml:space="preserve"> </w:t>
      </w:r>
      <w:r>
        <w:t>or</w:t>
      </w:r>
      <w:r>
        <w:rPr>
          <w:spacing w:val="-1"/>
        </w:rPr>
        <w:t xml:space="preserve"> </w:t>
      </w:r>
      <w:r>
        <w:t>improved the model</w:t>
      </w:r>
      <w:r>
        <w:rPr>
          <w:spacing w:val="1"/>
        </w:rPr>
        <w:t xml:space="preserve"> </w:t>
      </w:r>
      <w:r>
        <w:t>architecture.</w:t>
      </w:r>
    </w:p>
    <w:p w:rsidR="0016006B" w:rsidRDefault="0016006B">
      <w:pPr>
        <w:spacing w:line="340" w:lineRule="auto"/>
        <w:sectPr w:rsidR="0016006B">
          <w:pgSz w:w="11910" w:h="16840"/>
          <w:pgMar w:top="1580" w:right="1360" w:bottom="1560" w:left="620" w:header="0" w:footer="1377" w:gutter="0"/>
          <w:cols w:space="708"/>
        </w:sectPr>
      </w:pPr>
    </w:p>
    <w:p w:rsidR="0016006B" w:rsidRDefault="005B1080">
      <w:pPr>
        <w:pStyle w:val="GvdeMetni"/>
        <w:spacing w:before="73" w:line="340" w:lineRule="auto"/>
        <w:ind w:right="233"/>
      </w:pPr>
      <w:r>
        <w:lastRenderedPageBreak/>
        <w:t>With respect to pre-trained language representation models, the performance metric results</w:t>
      </w:r>
      <w:r>
        <w:rPr>
          <w:spacing w:val="-52"/>
        </w:rPr>
        <w:t xml:space="preserve"> </w:t>
      </w:r>
      <w:r>
        <w:t>support</w:t>
      </w:r>
      <w:r>
        <w:rPr>
          <w:spacing w:val="1"/>
        </w:rPr>
        <w:t xml:space="preserve"> </w:t>
      </w:r>
      <w:r>
        <w:t>the</w:t>
      </w:r>
      <w:r>
        <w:rPr>
          <w:spacing w:val="1"/>
        </w:rPr>
        <w:t xml:space="preserve"> </w:t>
      </w:r>
      <w:r>
        <w:t>observation</w:t>
      </w:r>
      <w:r>
        <w:rPr>
          <w:spacing w:val="1"/>
        </w:rPr>
        <w:t xml:space="preserve"> </w:t>
      </w:r>
      <w:r>
        <w:t>that</w:t>
      </w:r>
      <w:r>
        <w:rPr>
          <w:spacing w:val="1"/>
        </w:rPr>
        <w:t xml:space="preserve"> </w:t>
      </w:r>
      <w:r>
        <w:t>the</w:t>
      </w:r>
      <w:r>
        <w:rPr>
          <w:spacing w:val="1"/>
        </w:rPr>
        <w:t xml:space="preserve"> </w:t>
      </w:r>
      <w:r>
        <w:t>models</w:t>
      </w:r>
      <w:r>
        <w:rPr>
          <w:spacing w:val="1"/>
        </w:rPr>
        <w:t xml:space="preserve"> </w:t>
      </w:r>
      <w:r>
        <w:t>proposed</w:t>
      </w:r>
      <w:r>
        <w:rPr>
          <w:spacing w:val="1"/>
        </w:rPr>
        <w:t xml:space="preserve"> </w:t>
      </w:r>
      <w:r>
        <w:t>have</w:t>
      </w:r>
      <w:r>
        <w:rPr>
          <w:spacing w:val="1"/>
        </w:rPr>
        <w:t xml:space="preserve"> </w:t>
      </w:r>
      <w:r>
        <w:t>high</w:t>
      </w:r>
      <w:r>
        <w:rPr>
          <w:spacing w:val="1"/>
        </w:rPr>
        <w:t xml:space="preserve"> </w:t>
      </w:r>
      <w:r>
        <w:t>performance at</w:t>
      </w:r>
      <w:r>
        <w:rPr>
          <w:spacing w:val="1"/>
        </w:rPr>
        <w:t xml:space="preserve"> </w:t>
      </w:r>
      <w:r>
        <w:t>the</w:t>
      </w:r>
      <w:r>
        <w:rPr>
          <w:spacing w:val="1"/>
        </w:rPr>
        <w:t xml:space="preserve"> </w:t>
      </w:r>
      <w:r>
        <w:t>text</w:t>
      </w:r>
      <w:r>
        <w:rPr>
          <w:spacing w:val="1"/>
        </w:rPr>
        <w:t xml:space="preserve"> </w:t>
      </w:r>
      <w:r>
        <w:t>classification task. With the popularity of pre-trained language model in NLP tasks, more</w:t>
      </w:r>
      <w:r>
        <w:rPr>
          <w:spacing w:val="1"/>
        </w:rPr>
        <w:t xml:space="preserve"> </w:t>
      </w:r>
      <w:r>
        <w:rPr>
          <w:spacing w:val="-1"/>
        </w:rPr>
        <w:t>and</w:t>
      </w:r>
      <w:r>
        <w:rPr>
          <w:spacing w:val="-12"/>
        </w:rPr>
        <w:t xml:space="preserve"> </w:t>
      </w:r>
      <w:r>
        <w:rPr>
          <w:spacing w:val="-1"/>
        </w:rPr>
        <w:t>more</w:t>
      </w:r>
      <w:r>
        <w:rPr>
          <w:spacing w:val="-14"/>
        </w:rPr>
        <w:t xml:space="preserve"> </w:t>
      </w:r>
      <w:r>
        <w:rPr>
          <w:spacing w:val="-1"/>
        </w:rPr>
        <w:t>researches</w:t>
      </w:r>
      <w:r>
        <w:rPr>
          <w:spacing w:val="-12"/>
        </w:rPr>
        <w:t xml:space="preserve"> </w:t>
      </w:r>
      <w:r>
        <w:t>propose</w:t>
      </w:r>
      <w:r>
        <w:rPr>
          <w:spacing w:val="-14"/>
        </w:rPr>
        <w:t xml:space="preserve"> </w:t>
      </w:r>
      <w:r>
        <w:t>improved</w:t>
      </w:r>
      <w:r>
        <w:rPr>
          <w:spacing w:val="-12"/>
        </w:rPr>
        <w:t xml:space="preserve"> </w:t>
      </w:r>
      <w:r>
        <w:t>models</w:t>
      </w:r>
      <w:r>
        <w:rPr>
          <w:spacing w:val="-14"/>
        </w:rPr>
        <w:t xml:space="preserve"> </w:t>
      </w:r>
      <w:r>
        <w:t>based</w:t>
      </w:r>
      <w:r>
        <w:rPr>
          <w:spacing w:val="-11"/>
        </w:rPr>
        <w:t xml:space="preserve"> </w:t>
      </w:r>
      <w:r>
        <w:t>on</w:t>
      </w:r>
      <w:r>
        <w:rPr>
          <w:spacing w:val="-12"/>
        </w:rPr>
        <w:t xml:space="preserve"> </w:t>
      </w:r>
      <w:r>
        <w:t>BERT</w:t>
      </w:r>
      <w:r>
        <w:rPr>
          <w:spacing w:val="-15"/>
        </w:rPr>
        <w:t xml:space="preserve"> </w:t>
      </w:r>
      <w:r>
        <w:t>and</w:t>
      </w:r>
      <w:r>
        <w:rPr>
          <w:spacing w:val="-15"/>
        </w:rPr>
        <w:t xml:space="preserve"> </w:t>
      </w:r>
      <w:r>
        <w:t>have</w:t>
      </w:r>
      <w:r>
        <w:rPr>
          <w:spacing w:val="-14"/>
        </w:rPr>
        <w:t xml:space="preserve"> </w:t>
      </w:r>
      <w:r>
        <w:t>better</w:t>
      </w:r>
      <w:r>
        <w:rPr>
          <w:spacing w:val="-14"/>
        </w:rPr>
        <w:t xml:space="preserve"> </w:t>
      </w:r>
      <w:r>
        <w:t>performance</w:t>
      </w:r>
      <w:r>
        <w:rPr>
          <w:spacing w:val="1"/>
        </w:rPr>
        <w:t xml:space="preserve"> </w:t>
      </w:r>
      <w:r>
        <w:t>in experiments. Thus, future research could also examine different pre-trained language</w:t>
      </w:r>
      <w:r>
        <w:rPr>
          <w:spacing w:val="1"/>
        </w:rPr>
        <w:t xml:space="preserve"> </w:t>
      </w:r>
      <w:r>
        <w:t>representation model to extract feature from text. In our work, only 1 hidden layer with 3</w:t>
      </w:r>
      <w:r>
        <w:rPr>
          <w:spacing w:val="1"/>
        </w:rPr>
        <w:t xml:space="preserve"> </w:t>
      </w:r>
      <w:r>
        <w:rPr>
          <w:spacing w:val="-1"/>
        </w:rPr>
        <w:t>units</w:t>
      </w:r>
      <w:r>
        <w:rPr>
          <w:spacing w:val="-14"/>
        </w:rPr>
        <w:t xml:space="preserve"> </w:t>
      </w:r>
      <w:r>
        <w:rPr>
          <w:spacing w:val="-1"/>
        </w:rPr>
        <w:t>and</w:t>
      </w:r>
      <w:r>
        <w:rPr>
          <w:spacing w:val="-12"/>
        </w:rPr>
        <w:t xml:space="preserve"> </w:t>
      </w:r>
      <w:r>
        <w:rPr>
          <w:spacing w:val="-1"/>
        </w:rPr>
        <w:t>one</w:t>
      </w:r>
      <w:r>
        <w:rPr>
          <w:spacing w:val="-17"/>
        </w:rPr>
        <w:t xml:space="preserve"> </w:t>
      </w:r>
      <w:r>
        <w:rPr>
          <w:spacing w:val="-1"/>
        </w:rPr>
        <w:t>softmax</w:t>
      </w:r>
      <w:r>
        <w:rPr>
          <w:spacing w:val="-15"/>
        </w:rPr>
        <w:t xml:space="preserve"> </w:t>
      </w:r>
      <w:r>
        <w:t>as</w:t>
      </w:r>
      <w:r>
        <w:rPr>
          <w:spacing w:val="-13"/>
        </w:rPr>
        <w:t xml:space="preserve"> </w:t>
      </w:r>
      <w:r>
        <w:t>activation</w:t>
      </w:r>
      <w:r>
        <w:rPr>
          <w:spacing w:val="-15"/>
        </w:rPr>
        <w:t xml:space="preserve"> </w:t>
      </w:r>
      <w:r>
        <w:t>function</w:t>
      </w:r>
      <w:r>
        <w:rPr>
          <w:spacing w:val="-12"/>
        </w:rPr>
        <w:t xml:space="preserve"> </w:t>
      </w:r>
      <w:r>
        <w:t>were</w:t>
      </w:r>
      <w:r>
        <w:rPr>
          <w:spacing w:val="-14"/>
        </w:rPr>
        <w:t xml:space="preserve"> </w:t>
      </w:r>
      <w:r>
        <w:t>used</w:t>
      </w:r>
      <w:r>
        <w:rPr>
          <w:spacing w:val="-14"/>
        </w:rPr>
        <w:t xml:space="preserve"> </w:t>
      </w:r>
      <w:r>
        <w:t>as</w:t>
      </w:r>
      <w:r>
        <w:rPr>
          <w:spacing w:val="-12"/>
        </w:rPr>
        <w:t xml:space="preserve"> </w:t>
      </w:r>
      <w:r>
        <w:t>sentiment</w:t>
      </w:r>
      <w:r>
        <w:rPr>
          <w:spacing w:val="-11"/>
        </w:rPr>
        <w:t xml:space="preserve"> </w:t>
      </w:r>
      <w:r>
        <w:t>classifiers.</w:t>
      </w:r>
      <w:r>
        <w:rPr>
          <w:spacing w:val="-15"/>
        </w:rPr>
        <w:t xml:space="preserve"> </w:t>
      </w:r>
      <w:r>
        <w:t>Additionally,</w:t>
      </w:r>
      <w:r>
        <w:rPr>
          <w:spacing w:val="-52"/>
        </w:rPr>
        <w:t xml:space="preserve"> </w:t>
      </w:r>
      <w:r>
        <w:t>it is recommended that future research modifies the classifier architecture connected with</w:t>
      </w:r>
      <w:r>
        <w:rPr>
          <w:spacing w:val="1"/>
        </w:rPr>
        <w:t xml:space="preserve"> </w:t>
      </w:r>
      <w:r>
        <w:t>pre-trained</w:t>
      </w:r>
      <w:r>
        <w:rPr>
          <w:spacing w:val="-4"/>
        </w:rPr>
        <w:t xml:space="preserve"> </w:t>
      </w:r>
      <w:r>
        <w:t>language</w:t>
      </w:r>
      <w:r>
        <w:rPr>
          <w:spacing w:val="-2"/>
        </w:rPr>
        <w:t xml:space="preserve"> </w:t>
      </w:r>
      <w:r>
        <w:t>model.</w:t>
      </w:r>
    </w:p>
    <w:p w:rsidR="0016006B" w:rsidRDefault="0016006B">
      <w:pPr>
        <w:spacing w:line="340" w:lineRule="auto"/>
        <w:sectPr w:rsidR="0016006B">
          <w:pgSz w:w="11910" w:h="16840"/>
          <w:pgMar w:top="1580" w:right="1360" w:bottom="1560" w:left="620" w:header="0" w:footer="1377" w:gutter="0"/>
          <w:cols w:space="708"/>
        </w:sectPr>
      </w:pPr>
    </w:p>
    <w:p w:rsidR="0016006B" w:rsidRDefault="005B1080">
      <w:pPr>
        <w:pStyle w:val="Balk1"/>
        <w:numPr>
          <w:ilvl w:val="0"/>
          <w:numId w:val="1"/>
        </w:numPr>
        <w:tabs>
          <w:tab w:val="left" w:pos="2009"/>
        </w:tabs>
        <w:ind w:hanging="361"/>
      </w:pPr>
      <w:bookmarkStart w:id="52" w:name="_bookmark51"/>
      <w:bookmarkEnd w:id="52"/>
      <w:r>
        <w:lastRenderedPageBreak/>
        <w:t>Conclusions</w:t>
      </w:r>
    </w:p>
    <w:p w:rsidR="0016006B" w:rsidRDefault="005B1080">
      <w:pPr>
        <w:pStyle w:val="GvdeMetni"/>
        <w:spacing w:before="214" w:line="340" w:lineRule="auto"/>
        <w:ind w:right="278"/>
      </w:pPr>
      <w:r>
        <w:t>With</w:t>
      </w:r>
      <w:r>
        <w:rPr>
          <w:spacing w:val="-6"/>
        </w:rPr>
        <w:t xml:space="preserve"> </w:t>
      </w:r>
      <w:r>
        <w:t>more</w:t>
      </w:r>
      <w:r>
        <w:rPr>
          <w:spacing w:val="-10"/>
        </w:rPr>
        <w:t xml:space="preserve"> </w:t>
      </w:r>
      <w:r>
        <w:t>and</w:t>
      </w:r>
      <w:r>
        <w:rPr>
          <w:spacing w:val="-9"/>
        </w:rPr>
        <w:t xml:space="preserve"> </w:t>
      </w:r>
      <w:r>
        <w:t>more</w:t>
      </w:r>
      <w:r>
        <w:rPr>
          <w:spacing w:val="-10"/>
        </w:rPr>
        <w:t xml:space="preserve"> </w:t>
      </w:r>
      <w:r>
        <w:t>people</w:t>
      </w:r>
      <w:r>
        <w:rPr>
          <w:spacing w:val="-12"/>
        </w:rPr>
        <w:t xml:space="preserve"> </w:t>
      </w:r>
      <w:r>
        <w:t>would</w:t>
      </w:r>
      <w:r>
        <w:rPr>
          <w:spacing w:val="-9"/>
        </w:rPr>
        <w:t xml:space="preserve"> </w:t>
      </w:r>
      <w:r>
        <w:t>like</w:t>
      </w:r>
      <w:r>
        <w:rPr>
          <w:spacing w:val="-10"/>
        </w:rPr>
        <w:t xml:space="preserve"> </w:t>
      </w:r>
      <w:r>
        <w:t>to</w:t>
      </w:r>
      <w:r>
        <w:rPr>
          <w:spacing w:val="-10"/>
        </w:rPr>
        <w:t xml:space="preserve"> </w:t>
      </w:r>
      <w:r>
        <w:t>share</w:t>
      </w:r>
      <w:r>
        <w:rPr>
          <w:spacing w:val="-11"/>
        </w:rPr>
        <w:t xml:space="preserve"> </w:t>
      </w:r>
      <w:r>
        <w:t>their</w:t>
      </w:r>
      <w:r>
        <w:rPr>
          <w:spacing w:val="-7"/>
        </w:rPr>
        <w:t xml:space="preserve"> </w:t>
      </w:r>
      <w:r>
        <w:t>opinion</w:t>
      </w:r>
      <w:r>
        <w:rPr>
          <w:spacing w:val="-8"/>
        </w:rPr>
        <w:t xml:space="preserve"> </w:t>
      </w:r>
      <w:r>
        <w:t>on</w:t>
      </w:r>
      <w:r>
        <w:rPr>
          <w:spacing w:val="-11"/>
        </w:rPr>
        <w:t xml:space="preserve"> </w:t>
      </w:r>
      <w:r>
        <w:t>the</w:t>
      </w:r>
      <w:r>
        <w:rPr>
          <w:spacing w:val="-10"/>
        </w:rPr>
        <w:t xml:space="preserve"> </w:t>
      </w:r>
      <w:r>
        <w:t>social</w:t>
      </w:r>
      <w:r>
        <w:rPr>
          <w:spacing w:val="-9"/>
        </w:rPr>
        <w:t xml:space="preserve"> </w:t>
      </w:r>
      <w:r>
        <w:t>platforms,</w:t>
      </w:r>
      <w:r>
        <w:rPr>
          <w:spacing w:val="-7"/>
        </w:rPr>
        <w:t xml:space="preserve"> </w:t>
      </w:r>
      <w:r>
        <w:t>which</w:t>
      </w:r>
      <w:r>
        <w:rPr>
          <w:spacing w:val="-52"/>
        </w:rPr>
        <w:t xml:space="preserve"> </w:t>
      </w:r>
      <w:r>
        <w:t>makes possible to get an insight about public sentiment using sentiment classification</w:t>
      </w:r>
      <w:r>
        <w:rPr>
          <w:spacing w:val="1"/>
        </w:rPr>
        <w:t xml:space="preserve"> </w:t>
      </w:r>
      <w:r>
        <w:t>techniques. In this work, a sentiment classification model is built and trained on the data</w:t>
      </w:r>
      <w:r>
        <w:rPr>
          <w:spacing w:val="1"/>
        </w:rPr>
        <w:t xml:space="preserve"> </w:t>
      </w:r>
      <w:r>
        <w:t>from microblog which is a social media platform in China, to estimate public sentiment</w:t>
      </w:r>
      <w:r>
        <w:rPr>
          <w:spacing w:val="1"/>
        </w:rPr>
        <w:t xml:space="preserve"> </w:t>
      </w:r>
      <w:r>
        <w:t>evolution</w:t>
      </w:r>
      <w:r>
        <w:rPr>
          <w:spacing w:val="-1"/>
        </w:rPr>
        <w:t xml:space="preserve"> </w:t>
      </w:r>
      <w:r>
        <w:t>during</w:t>
      </w:r>
      <w:r>
        <w:rPr>
          <w:spacing w:val="-2"/>
        </w:rPr>
        <w:t xml:space="preserve"> </w:t>
      </w:r>
      <w:r>
        <w:t>the</w:t>
      </w:r>
      <w:r>
        <w:rPr>
          <w:spacing w:val="-5"/>
        </w:rPr>
        <w:t xml:space="preserve"> </w:t>
      </w:r>
      <w:r>
        <w:t>coronavirus</w:t>
      </w:r>
      <w:r>
        <w:rPr>
          <w:spacing w:val="2"/>
        </w:rPr>
        <w:t xml:space="preserve"> </w:t>
      </w:r>
      <w:r>
        <w:t>outbreak</w:t>
      </w:r>
      <w:r>
        <w:rPr>
          <w:spacing w:val="-1"/>
        </w:rPr>
        <w:t xml:space="preserve"> </w:t>
      </w:r>
      <w:r>
        <w:t>period</w:t>
      </w:r>
      <w:r>
        <w:rPr>
          <w:spacing w:val="2"/>
        </w:rPr>
        <w:t xml:space="preserve"> </w:t>
      </w:r>
      <w:r>
        <w:t>from</w:t>
      </w:r>
      <w:r>
        <w:rPr>
          <w:spacing w:val="-5"/>
        </w:rPr>
        <w:t xml:space="preserve"> </w:t>
      </w:r>
      <w:r>
        <w:t>January</w:t>
      </w:r>
      <w:r>
        <w:rPr>
          <w:spacing w:val="-5"/>
        </w:rPr>
        <w:t xml:space="preserve"> </w:t>
      </w:r>
      <w:r>
        <w:t>1</w:t>
      </w:r>
      <w:r>
        <w:rPr>
          <w:spacing w:val="1"/>
        </w:rPr>
        <w:t xml:space="preserve"> </w:t>
      </w:r>
      <w:r>
        <w:t>to</w:t>
      </w:r>
      <w:r>
        <w:rPr>
          <w:spacing w:val="2"/>
        </w:rPr>
        <w:t xml:space="preserve"> </w:t>
      </w:r>
      <w:r>
        <w:t>February</w:t>
      </w:r>
      <w:r>
        <w:rPr>
          <w:spacing w:val="-6"/>
        </w:rPr>
        <w:t xml:space="preserve"> </w:t>
      </w:r>
      <w:r>
        <w:t>20.</w:t>
      </w:r>
    </w:p>
    <w:p w:rsidR="0016006B" w:rsidRDefault="005B1080">
      <w:pPr>
        <w:pStyle w:val="GvdeMetni"/>
        <w:spacing w:before="124" w:line="340" w:lineRule="auto"/>
        <w:ind w:right="277"/>
      </w:pPr>
      <w:r>
        <w:t>The entire workflow from data to results is presented in detail. Data exploration helped to</w:t>
      </w:r>
      <w:r>
        <w:rPr>
          <w:spacing w:val="1"/>
        </w:rPr>
        <w:t xml:space="preserve"> </w:t>
      </w:r>
      <w:r>
        <w:rPr>
          <w:spacing w:val="-1"/>
        </w:rPr>
        <w:t>understand</w:t>
      </w:r>
      <w:r>
        <w:rPr>
          <w:spacing w:val="-12"/>
        </w:rPr>
        <w:t xml:space="preserve"> </w:t>
      </w:r>
      <w:r>
        <w:rPr>
          <w:spacing w:val="-1"/>
        </w:rPr>
        <w:t>the</w:t>
      </w:r>
      <w:r>
        <w:rPr>
          <w:spacing w:val="-12"/>
        </w:rPr>
        <w:t xml:space="preserve"> </w:t>
      </w:r>
      <w:r>
        <w:rPr>
          <w:spacing w:val="-1"/>
        </w:rPr>
        <w:t>dataset</w:t>
      </w:r>
      <w:r>
        <w:rPr>
          <w:spacing w:val="-14"/>
        </w:rPr>
        <w:t xml:space="preserve"> </w:t>
      </w:r>
      <w:r>
        <w:t>and</w:t>
      </w:r>
      <w:r>
        <w:rPr>
          <w:spacing w:val="-11"/>
        </w:rPr>
        <w:t xml:space="preserve"> </w:t>
      </w:r>
      <w:r>
        <w:t>provided</w:t>
      </w:r>
      <w:r>
        <w:rPr>
          <w:spacing w:val="-10"/>
        </w:rPr>
        <w:t xml:space="preserve"> </w:t>
      </w:r>
      <w:r>
        <w:t>information</w:t>
      </w:r>
      <w:r>
        <w:rPr>
          <w:spacing w:val="-12"/>
        </w:rPr>
        <w:t xml:space="preserve"> </w:t>
      </w:r>
      <w:r>
        <w:t>for</w:t>
      </w:r>
      <w:r>
        <w:rPr>
          <w:spacing w:val="-10"/>
        </w:rPr>
        <w:t xml:space="preserve"> </w:t>
      </w:r>
      <w:r>
        <w:t>the</w:t>
      </w:r>
      <w:r>
        <w:rPr>
          <w:spacing w:val="-12"/>
        </w:rPr>
        <w:t xml:space="preserve"> </w:t>
      </w:r>
      <w:r>
        <w:t>next</w:t>
      </w:r>
      <w:r>
        <w:rPr>
          <w:spacing w:val="-11"/>
        </w:rPr>
        <w:t xml:space="preserve"> </w:t>
      </w:r>
      <w:r>
        <w:t>step,</w:t>
      </w:r>
      <w:r>
        <w:rPr>
          <w:spacing w:val="-11"/>
        </w:rPr>
        <w:t xml:space="preserve"> </w:t>
      </w:r>
      <w:r>
        <w:t>data</w:t>
      </w:r>
      <w:r>
        <w:rPr>
          <w:spacing w:val="-12"/>
        </w:rPr>
        <w:t xml:space="preserve"> </w:t>
      </w:r>
      <w:r>
        <w:t>cleaning.</w:t>
      </w:r>
      <w:r>
        <w:rPr>
          <w:spacing w:val="-12"/>
        </w:rPr>
        <w:t xml:space="preserve"> </w:t>
      </w:r>
      <w:r>
        <w:t>In</w:t>
      </w:r>
      <w:r>
        <w:rPr>
          <w:spacing w:val="-9"/>
        </w:rPr>
        <w:t xml:space="preserve"> </w:t>
      </w:r>
      <w:r>
        <w:t>this</w:t>
      </w:r>
      <w:r>
        <w:rPr>
          <w:spacing w:val="-12"/>
        </w:rPr>
        <w:t xml:space="preserve"> </w:t>
      </w:r>
      <w:r>
        <w:t>step,</w:t>
      </w:r>
      <w:r>
        <w:rPr>
          <w:spacing w:val="-53"/>
        </w:rPr>
        <w:t xml:space="preserve"> </w:t>
      </w:r>
      <w:r>
        <w:t>those</w:t>
      </w:r>
      <w:r>
        <w:rPr>
          <w:spacing w:val="-7"/>
        </w:rPr>
        <w:t xml:space="preserve"> </w:t>
      </w:r>
      <w:r>
        <w:t>meaningless</w:t>
      </w:r>
      <w:r>
        <w:rPr>
          <w:spacing w:val="-4"/>
        </w:rPr>
        <w:t xml:space="preserve"> </w:t>
      </w:r>
      <w:r>
        <w:t>tokens</w:t>
      </w:r>
      <w:r>
        <w:rPr>
          <w:spacing w:val="-4"/>
        </w:rPr>
        <w:t xml:space="preserve"> </w:t>
      </w:r>
      <w:r>
        <w:t>and</w:t>
      </w:r>
      <w:r>
        <w:rPr>
          <w:spacing w:val="-5"/>
        </w:rPr>
        <w:t xml:space="preserve"> </w:t>
      </w:r>
      <w:r>
        <w:t>items</w:t>
      </w:r>
      <w:r>
        <w:rPr>
          <w:spacing w:val="-2"/>
        </w:rPr>
        <w:t xml:space="preserve"> </w:t>
      </w:r>
      <w:r>
        <w:t>with</w:t>
      </w:r>
      <w:r>
        <w:rPr>
          <w:spacing w:val="-5"/>
        </w:rPr>
        <w:t xml:space="preserve"> </w:t>
      </w:r>
      <w:r>
        <w:t>noised</w:t>
      </w:r>
      <w:r>
        <w:rPr>
          <w:spacing w:val="-5"/>
        </w:rPr>
        <w:t xml:space="preserve"> </w:t>
      </w:r>
      <w:r>
        <w:t>data</w:t>
      </w:r>
      <w:r>
        <w:rPr>
          <w:spacing w:val="-4"/>
        </w:rPr>
        <w:t xml:space="preserve"> </w:t>
      </w:r>
      <w:r>
        <w:t>will</w:t>
      </w:r>
      <w:r>
        <w:rPr>
          <w:spacing w:val="-6"/>
        </w:rPr>
        <w:t xml:space="preserve"> </w:t>
      </w:r>
      <w:r>
        <w:t>be</w:t>
      </w:r>
      <w:r>
        <w:rPr>
          <w:spacing w:val="-7"/>
        </w:rPr>
        <w:t xml:space="preserve"> </w:t>
      </w:r>
      <w:r>
        <w:t>removed. From</w:t>
      </w:r>
      <w:r>
        <w:rPr>
          <w:spacing w:val="-6"/>
        </w:rPr>
        <w:t xml:space="preserve"> </w:t>
      </w:r>
      <w:r>
        <w:t>the</w:t>
      </w:r>
      <w:r>
        <w:rPr>
          <w:spacing w:val="-7"/>
        </w:rPr>
        <w:t xml:space="preserve"> </w:t>
      </w:r>
      <w:r>
        <w:t>features</w:t>
      </w:r>
      <w:r>
        <w:rPr>
          <w:spacing w:val="-2"/>
        </w:rPr>
        <w:t xml:space="preserve"> </w:t>
      </w:r>
      <w:r>
        <w:t>of</w:t>
      </w:r>
      <w:r>
        <w:rPr>
          <w:spacing w:val="-52"/>
        </w:rPr>
        <w:t xml:space="preserve"> </w:t>
      </w:r>
      <w:r>
        <w:t>dataset, model can be designed and conducted then, used to learn sentiment classification.</w:t>
      </w:r>
      <w:r>
        <w:rPr>
          <w:spacing w:val="1"/>
        </w:rPr>
        <w:t xml:space="preserve"> </w:t>
      </w:r>
      <w:r>
        <w:t>Finally, the sentiment classification model was applied to the processed microblog dataset</w:t>
      </w:r>
      <w:r>
        <w:rPr>
          <w:spacing w:val="1"/>
        </w:rPr>
        <w:t xml:space="preserve"> </w:t>
      </w:r>
      <w:r>
        <w:t>to train and construct the final model. In order to evaluate the reliability of the model,</w:t>
      </w:r>
      <w:r>
        <w:rPr>
          <w:spacing w:val="1"/>
        </w:rPr>
        <w:t xml:space="preserve"> </w:t>
      </w:r>
      <w:r>
        <w:t>different</w:t>
      </w:r>
      <w:r>
        <w:rPr>
          <w:spacing w:val="-9"/>
        </w:rPr>
        <w:t xml:space="preserve"> </w:t>
      </w:r>
      <w:r>
        <w:t>performance</w:t>
      </w:r>
      <w:r>
        <w:rPr>
          <w:spacing w:val="-8"/>
        </w:rPr>
        <w:t xml:space="preserve"> </w:t>
      </w:r>
      <w:r>
        <w:t>metrics</w:t>
      </w:r>
      <w:r>
        <w:rPr>
          <w:spacing w:val="-8"/>
        </w:rPr>
        <w:t xml:space="preserve"> </w:t>
      </w:r>
      <w:r>
        <w:t>strategies</w:t>
      </w:r>
      <w:r>
        <w:rPr>
          <w:spacing w:val="-6"/>
        </w:rPr>
        <w:t xml:space="preserve"> </w:t>
      </w:r>
      <w:r>
        <w:t>are</w:t>
      </w:r>
      <w:r>
        <w:rPr>
          <w:spacing w:val="-9"/>
        </w:rPr>
        <w:t xml:space="preserve"> </w:t>
      </w:r>
      <w:r>
        <w:t>used</w:t>
      </w:r>
      <w:r>
        <w:rPr>
          <w:spacing w:val="-9"/>
        </w:rPr>
        <w:t xml:space="preserve"> </w:t>
      </w:r>
      <w:r>
        <w:t>for</w:t>
      </w:r>
      <w:r>
        <w:rPr>
          <w:spacing w:val="-10"/>
        </w:rPr>
        <w:t xml:space="preserve"> </w:t>
      </w:r>
      <w:r>
        <w:t>performance</w:t>
      </w:r>
      <w:r>
        <w:rPr>
          <w:spacing w:val="-8"/>
        </w:rPr>
        <w:t xml:space="preserve"> </w:t>
      </w:r>
      <w:r>
        <w:t>measurement</w:t>
      </w:r>
      <w:r>
        <w:rPr>
          <w:spacing w:val="-8"/>
        </w:rPr>
        <w:t xml:space="preserve"> </w:t>
      </w:r>
      <w:r>
        <w:t>such</w:t>
      </w:r>
      <w:r>
        <w:rPr>
          <w:spacing w:val="-11"/>
        </w:rPr>
        <w:t xml:space="preserve"> </w:t>
      </w:r>
      <w:r>
        <w:t>as</w:t>
      </w:r>
      <w:r>
        <w:rPr>
          <w:spacing w:val="-4"/>
        </w:rPr>
        <w:t xml:space="preserve"> </w:t>
      </w:r>
      <w:r>
        <w:t>F1-</w:t>
      </w:r>
      <w:r>
        <w:rPr>
          <w:spacing w:val="-52"/>
        </w:rPr>
        <w:t xml:space="preserve"> </w:t>
      </w:r>
      <w:r>
        <w:t>score. When taking the results into account from the performance metric evaluation of the</w:t>
      </w:r>
      <w:r>
        <w:rPr>
          <w:spacing w:val="1"/>
        </w:rPr>
        <w:t xml:space="preserve"> </w:t>
      </w:r>
      <w:r>
        <w:t>model,</w:t>
      </w:r>
      <w:r>
        <w:rPr>
          <w:spacing w:val="-1"/>
        </w:rPr>
        <w:t xml:space="preserve"> </w:t>
      </w:r>
      <w:r>
        <w:t>sentiment</w:t>
      </w:r>
      <w:r>
        <w:rPr>
          <w:spacing w:val="1"/>
        </w:rPr>
        <w:t xml:space="preserve"> </w:t>
      </w:r>
      <w:r>
        <w:t>classification</w:t>
      </w:r>
      <w:r>
        <w:rPr>
          <w:spacing w:val="-3"/>
        </w:rPr>
        <w:t xml:space="preserve"> </w:t>
      </w:r>
      <w:r>
        <w:t>accuracy</w:t>
      </w:r>
      <w:r>
        <w:rPr>
          <w:spacing w:val="-5"/>
        </w:rPr>
        <w:t xml:space="preserve"> </w:t>
      </w:r>
      <w:r>
        <w:t>is approximately</w:t>
      </w:r>
      <w:r>
        <w:rPr>
          <w:spacing w:val="-6"/>
        </w:rPr>
        <w:t xml:space="preserve"> </w:t>
      </w:r>
      <w:r>
        <w:t>75%.</w:t>
      </w:r>
    </w:p>
    <w:p w:rsidR="0016006B" w:rsidRDefault="005B1080">
      <w:pPr>
        <w:pStyle w:val="GvdeMetni"/>
        <w:spacing w:before="128" w:line="340" w:lineRule="auto"/>
        <w:ind w:right="279"/>
      </w:pPr>
      <w:r>
        <w:t>Unlabeled</w:t>
      </w:r>
      <w:r>
        <w:rPr>
          <w:spacing w:val="-9"/>
        </w:rPr>
        <w:t xml:space="preserve"> </w:t>
      </w:r>
      <w:r>
        <w:t>data</w:t>
      </w:r>
      <w:r>
        <w:rPr>
          <w:spacing w:val="-7"/>
        </w:rPr>
        <w:t xml:space="preserve"> </w:t>
      </w:r>
      <w:r>
        <w:t>were</w:t>
      </w:r>
      <w:r>
        <w:rPr>
          <w:spacing w:val="-11"/>
        </w:rPr>
        <w:t xml:space="preserve"> </w:t>
      </w:r>
      <w:r>
        <w:t>annotated</w:t>
      </w:r>
      <w:r>
        <w:rPr>
          <w:spacing w:val="-8"/>
        </w:rPr>
        <w:t xml:space="preserve"> </w:t>
      </w:r>
      <w:r>
        <w:t>sentiment</w:t>
      </w:r>
      <w:r>
        <w:rPr>
          <w:spacing w:val="-8"/>
        </w:rPr>
        <w:t xml:space="preserve"> </w:t>
      </w:r>
      <w:r>
        <w:t>labels</w:t>
      </w:r>
      <w:r>
        <w:rPr>
          <w:spacing w:val="-7"/>
        </w:rPr>
        <w:t xml:space="preserve"> </w:t>
      </w:r>
      <w:r>
        <w:t>by</w:t>
      </w:r>
      <w:r>
        <w:rPr>
          <w:spacing w:val="-13"/>
        </w:rPr>
        <w:t xml:space="preserve"> </w:t>
      </w:r>
      <w:r>
        <w:t>the</w:t>
      </w:r>
      <w:r>
        <w:rPr>
          <w:spacing w:val="-10"/>
        </w:rPr>
        <w:t xml:space="preserve"> </w:t>
      </w:r>
      <w:r>
        <w:t>trained</w:t>
      </w:r>
      <w:r>
        <w:rPr>
          <w:spacing w:val="-9"/>
        </w:rPr>
        <w:t xml:space="preserve"> </w:t>
      </w:r>
      <w:r>
        <w:t>model.</w:t>
      </w:r>
      <w:r>
        <w:rPr>
          <w:spacing w:val="-8"/>
        </w:rPr>
        <w:t xml:space="preserve"> </w:t>
      </w:r>
      <w:r>
        <w:t>On</w:t>
      </w:r>
      <w:r>
        <w:rPr>
          <w:spacing w:val="-9"/>
        </w:rPr>
        <w:t xml:space="preserve"> </w:t>
      </w:r>
      <w:r>
        <w:t>the</w:t>
      </w:r>
      <w:r>
        <w:rPr>
          <w:spacing w:val="-10"/>
        </w:rPr>
        <w:t xml:space="preserve"> </w:t>
      </w:r>
      <w:r>
        <w:t>result</w:t>
      </w:r>
      <w:r>
        <w:rPr>
          <w:spacing w:val="-10"/>
        </w:rPr>
        <w:t xml:space="preserve"> </w:t>
      </w:r>
      <w:r>
        <w:t>analysis</w:t>
      </w:r>
      <w:r>
        <w:rPr>
          <w:spacing w:val="-52"/>
        </w:rPr>
        <w:t xml:space="preserve"> </w:t>
      </w:r>
      <w:r>
        <w:t>stage, the experiments were compared to the sentiment variation for labeled data and all</w:t>
      </w:r>
      <w:r>
        <w:rPr>
          <w:spacing w:val="1"/>
        </w:rPr>
        <w:t xml:space="preserve"> </w:t>
      </w:r>
      <w:r>
        <w:t>data (labeled data and unlabeled data). Waterfall chart was choosing as a visualization</w:t>
      </w:r>
      <w:r>
        <w:rPr>
          <w:spacing w:val="1"/>
        </w:rPr>
        <w:t xml:space="preserve"> </w:t>
      </w:r>
      <w:r>
        <w:t>strategy to present the variation of each sentiment according to its advantage for highlight</w:t>
      </w:r>
      <w:r>
        <w:rPr>
          <w:spacing w:val="1"/>
        </w:rPr>
        <w:t xml:space="preserve"> </w:t>
      </w:r>
      <w:r>
        <w:t>variation.</w:t>
      </w:r>
    </w:p>
    <w:p w:rsidR="0016006B" w:rsidRDefault="005B1080">
      <w:pPr>
        <w:pStyle w:val="GvdeMetni"/>
        <w:spacing w:before="124" w:line="340" w:lineRule="auto"/>
        <w:ind w:right="280"/>
      </w:pPr>
      <w:r>
        <w:t>For</w:t>
      </w:r>
      <w:r>
        <w:rPr>
          <w:spacing w:val="-9"/>
        </w:rPr>
        <w:t xml:space="preserve"> </w:t>
      </w:r>
      <w:r>
        <w:t>future</w:t>
      </w:r>
      <w:r>
        <w:rPr>
          <w:spacing w:val="-13"/>
        </w:rPr>
        <w:t xml:space="preserve"> </w:t>
      </w:r>
      <w:r>
        <w:t>study,</w:t>
      </w:r>
      <w:r>
        <w:rPr>
          <w:spacing w:val="-9"/>
        </w:rPr>
        <w:t xml:space="preserve"> </w:t>
      </w:r>
      <w:r>
        <w:t>it</w:t>
      </w:r>
      <w:r>
        <w:rPr>
          <w:spacing w:val="-10"/>
        </w:rPr>
        <w:t xml:space="preserve"> </w:t>
      </w:r>
      <w:r>
        <w:t>is</w:t>
      </w:r>
      <w:r>
        <w:rPr>
          <w:spacing w:val="-11"/>
        </w:rPr>
        <w:t xml:space="preserve"> </w:t>
      </w:r>
      <w:r>
        <w:t>suggested</w:t>
      </w:r>
      <w:r>
        <w:rPr>
          <w:spacing w:val="-9"/>
        </w:rPr>
        <w:t xml:space="preserve"> </w:t>
      </w:r>
      <w:r>
        <w:t>to</w:t>
      </w:r>
      <w:r>
        <w:rPr>
          <w:spacing w:val="-12"/>
        </w:rPr>
        <w:t xml:space="preserve"> </w:t>
      </w:r>
      <w:r>
        <w:t>test</w:t>
      </w:r>
      <w:r>
        <w:rPr>
          <w:spacing w:val="-7"/>
        </w:rPr>
        <w:t xml:space="preserve"> </w:t>
      </w:r>
      <w:r>
        <w:t>other</w:t>
      </w:r>
      <w:r>
        <w:rPr>
          <w:spacing w:val="-11"/>
        </w:rPr>
        <w:t xml:space="preserve"> </w:t>
      </w:r>
      <w:r>
        <w:t>pre-trained</w:t>
      </w:r>
      <w:r>
        <w:rPr>
          <w:spacing w:val="-9"/>
        </w:rPr>
        <w:t xml:space="preserve"> </w:t>
      </w:r>
      <w:r>
        <w:t>language</w:t>
      </w:r>
      <w:r>
        <w:rPr>
          <w:spacing w:val="-14"/>
        </w:rPr>
        <w:t xml:space="preserve"> </w:t>
      </w:r>
      <w:r>
        <w:t>representation</w:t>
      </w:r>
      <w:r>
        <w:rPr>
          <w:spacing w:val="-9"/>
        </w:rPr>
        <w:t xml:space="preserve"> </w:t>
      </w:r>
      <w:r>
        <w:t>models</w:t>
      </w:r>
      <w:r>
        <w:rPr>
          <w:spacing w:val="-11"/>
        </w:rPr>
        <w:t xml:space="preserve"> </w:t>
      </w:r>
      <w:r>
        <w:t>and</w:t>
      </w:r>
      <w:r>
        <w:rPr>
          <w:spacing w:val="-52"/>
        </w:rPr>
        <w:t xml:space="preserve"> </w:t>
      </w:r>
      <w:r>
        <w:t>model ensemble as more and more researches proposed improved models based on BERT</w:t>
      </w:r>
      <w:r>
        <w:rPr>
          <w:spacing w:val="1"/>
        </w:rPr>
        <w:t xml:space="preserve"> </w:t>
      </w:r>
      <w:r>
        <w:t>which</w:t>
      </w:r>
      <w:r>
        <w:rPr>
          <w:spacing w:val="-6"/>
        </w:rPr>
        <w:t xml:space="preserve"> </w:t>
      </w:r>
      <w:r>
        <w:t>have</w:t>
      </w:r>
      <w:r>
        <w:rPr>
          <w:spacing w:val="-8"/>
        </w:rPr>
        <w:t xml:space="preserve"> </w:t>
      </w:r>
      <w:r>
        <w:t>better</w:t>
      </w:r>
      <w:r>
        <w:rPr>
          <w:spacing w:val="-4"/>
        </w:rPr>
        <w:t xml:space="preserve"> </w:t>
      </w:r>
      <w:r>
        <w:t>performance.</w:t>
      </w:r>
      <w:r>
        <w:rPr>
          <w:spacing w:val="-4"/>
        </w:rPr>
        <w:t xml:space="preserve"> </w:t>
      </w:r>
      <w:r>
        <w:t>Here,</w:t>
      </w:r>
      <w:r>
        <w:rPr>
          <w:spacing w:val="-6"/>
        </w:rPr>
        <w:t xml:space="preserve"> </w:t>
      </w:r>
      <w:r>
        <w:t>only</w:t>
      </w:r>
      <w:r>
        <w:rPr>
          <w:spacing w:val="-11"/>
        </w:rPr>
        <w:t xml:space="preserve"> </w:t>
      </w:r>
      <w:r>
        <w:t>a</w:t>
      </w:r>
      <w:r>
        <w:rPr>
          <w:spacing w:val="-6"/>
        </w:rPr>
        <w:t xml:space="preserve"> </w:t>
      </w:r>
      <w:r>
        <w:t>simple</w:t>
      </w:r>
      <w:r>
        <w:rPr>
          <w:spacing w:val="-8"/>
        </w:rPr>
        <w:t xml:space="preserve"> </w:t>
      </w:r>
      <w:r>
        <w:t>neural</w:t>
      </w:r>
      <w:r>
        <w:rPr>
          <w:spacing w:val="-5"/>
        </w:rPr>
        <w:t xml:space="preserve"> </w:t>
      </w:r>
      <w:r>
        <w:t>network</w:t>
      </w:r>
      <w:r>
        <w:rPr>
          <w:spacing w:val="-2"/>
        </w:rPr>
        <w:t xml:space="preserve"> </w:t>
      </w:r>
      <w:r>
        <w:t>with</w:t>
      </w:r>
      <w:r>
        <w:rPr>
          <w:spacing w:val="-9"/>
        </w:rPr>
        <w:t xml:space="preserve"> </w:t>
      </w:r>
      <w:r>
        <w:t>softmax</w:t>
      </w:r>
      <w:r>
        <w:rPr>
          <w:spacing w:val="-6"/>
        </w:rPr>
        <w:t xml:space="preserve"> </w:t>
      </w:r>
      <w:r>
        <w:t>is</w:t>
      </w:r>
      <w:r>
        <w:rPr>
          <w:spacing w:val="-3"/>
        </w:rPr>
        <w:t xml:space="preserve"> </w:t>
      </w:r>
      <w:r>
        <w:t>used</w:t>
      </w:r>
      <w:r>
        <w:rPr>
          <w:spacing w:val="-9"/>
        </w:rPr>
        <w:t xml:space="preserve"> </w:t>
      </w:r>
      <w:r>
        <w:t>as</w:t>
      </w:r>
      <w:r>
        <w:rPr>
          <w:spacing w:val="-52"/>
        </w:rPr>
        <w:t xml:space="preserve"> </w:t>
      </w:r>
      <w:r>
        <w:t>a sentiment classifier. It is recommended to use more complex neural networks or other</w:t>
      </w:r>
      <w:r>
        <w:rPr>
          <w:spacing w:val="1"/>
        </w:rPr>
        <w:t xml:space="preserve"> </w:t>
      </w:r>
      <w:r>
        <w:t>technique</w:t>
      </w:r>
      <w:r>
        <w:rPr>
          <w:spacing w:val="-3"/>
        </w:rPr>
        <w:t xml:space="preserve"> </w:t>
      </w:r>
      <w:r>
        <w:t>learning</w:t>
      </w:r>
      <w:r>
        <w:rPr>
          <w:spacing w:val="-1"/>
        </w:rPr>
        <w:t xml:space="preserve"> </w:t>
      </w:r>
      <w:r>
        <w:t>models</w:t>
      </w:r>
      <w:r>
        <w:rPr>
          <w:spacing w:val="2"/>
        </w:rPr>
        <w:t xml:space="preserve"> </w:t>
      </w:r>
      <w:r>
        <w:t>with</w:t>
      </w:r>
      <w:r>
        <w:rPr>
          <w:spacing w:val="-3"/>
        </w:rPr>
        <w:t xml:space="preserve"> </w:t>
      </w:r>
      <w:r>
        <w:t>stronger</w:t>
      </w:r>
      <w:r>
        <w:rPr>
          <w:spacing w:val="1"/>
        </w:rPr>
        <w:t xml:space="preserve"> </w:t>
      </w:r>
      <w:r>
        <w:t>information</w:t>
      </w:r>
      <w:r>
        <w:rPr>
          <w:spacing w:val="-1"/>
        </w:rPr>
        <w:t xml:space="preserve"> </w:t>
      </w:r>
      <w:r>
        <w:t>extraction</w:t>
      </w:r>
      <w:r>
        <w:rPr>
          <w:spacing w:val="-4"/>
        </w:rPr>
        <w:t xml:space="preserve"> </w:t>
      </w:r>
      <w:r>
        <w:t>ability.</w:t>
      </w:r>
    </w:p>
    <w:p w:rsidR="0016006B" w:rsidRDefault="005B1080">
      <w:pPr>
        <w:pStyle w:val="GvdeMetni"/>
        <w:spacing w:before="124" w:line="340" w:lineRule="auto"/>
        <w:ind w:right="277"/>
      </w:pPr>
      <w:r>
        <w:t>There are no more blog posts after February 20, but the trained deep learning model in this</w:t>
      </w:r>
      <w:r>
        <w:rPr>
          <w:spacing w:val="-52"/>
        </w:rPr>
        <w:t xml:space="preserve"> </w:t>
      </w:r>
      <w:r>
        <w:t>work</w:t>
      </w:r>
      <w:r>
        <w:rPr>
          <w:spacing w:val="-4"/>
        </w:rPr>
        <w:t xml:space="preserve"> </w:t>
      </w:r>
      <w:r>
        <w:t>can</w:t>
      </w:r>
      <w:r>
        <w:rPr>
          <w:spacing w:val="-6"/>
        </w:rPr>
        <w:t xml:space="preserve"> </w:t>
      </w:r>
      <w:r>
        <w:t>be</w:t>
      </w:r>
      <w:r>
        <w:rPr>
          <w:spacing w:val="-3"/>
        </w:rPr>
        <w:t xml:space="preserve"> </w:t>
      </w:r>
      <w:r>
        <w:t>used</w:t>
      </w:r>
      <w:r>
        <w:rPr>
          <w:spacing w:val="-4"/>
        </w:rPr>
        <w:t xml:space="preserve"> </w:t>
      </w:r>
      <w:r>
        <w:t>for</w:t>
      </w:r>
      <w:r>
        <w:rPr>
          <w:spacing w:val="-5"/>
        </w:rPr>
        <w:t xml:space="preserve"> </w:t>
      </w:r>
      <w:r>
        <w:t>sentiment</w:t>
      </w:r>
      <w:r>
        <w:rPr>
          <w:spacing w:val="-1"/>
        </w:rPr>
        <w:t xml:space="preserve"> </w:t>
      </w:r>
      <w:r>
        <w:t>classification</w:t>
      </w:r>
      <w:r>
        <w:rPr>
          <w:spacing w:val="-4"/>
        </w:rPr>
        <w:t xml:space="preserve"> </w:t>
      </w:r>
      <w:r>
        <w:t>for</w:t>
      </w:r>
      <w:r>
        <w:rPr>
          <w:spacing w:val="-3"/>
        </w:rPr>
        <w:t xml:space="preserve"> </w:t>
      </w:r>
      <w:r>
        <w:t>tracking</w:t>
      </w:r>
      <w:r>
        <w:rPr>
          <w:spacing w:val="-4"/>
        </w:rPr>
        <w:t xml:space="preserve"> </w:t>
      </w:r>
      <w:r>
        <w:t>the</w:t>
      </w:r>
      <w:r>
        <w:rPr>
          <w:spacing w:val="-6"/>
        </w:rPr>
        <w:t xml:space="preserve"> </w:t>
      </w:r>
      <w:r>
        <w:t>public</w:t>
      </w:r>
      <w:r>
        <w:rPr>
          <w:spacing w:val="-3"/>
        </w:rPr>
        <w:t xml:space="preserve"> </w:t>
      </w:r>
      <w:r>
        <w:t>sentiment variation on</w:t>
      </w:r>
      <w:r>
        <w:rPr>
          <w:spacing w:val="-52"/>
        </w:rPr>
        <w:t xml:space="preserve"> </w:t>
      </w:r>
      <w:r>
        <w:t>Weibo</w:t>
      </w:r>
      <w:r>
        <w:rPr>
          <w:spacing w:val="-1"/>
        </w:rPr>
        <w:t xml:space="preserve"> </w:t>
      </w:r>
      <w:r>
        <w:t>in</w:t>
      </w:r>
      <w:r>
        <w:rPr>
          <w:spacing w:val="-3"/>
        </w:rPr>
        <w:t xml:space="preserve"> </w:t>
      </w:r>
      <w:r>
        <w:t>the</w:t>
      </w:r>
      <w:r>
        <w:rPr>
          <w:spacing w:val="-2"/>
        </w:rPr>
        <w:t xml:space="preserve"> </w:t>
      </w:r>
      <w:r>
        <w:t>future.</w:t>
      </w:r>
    </w:p>
    <w:p w:rsidR="0016006B" w:rsidRDefault="0016006B">
      <w:pPr>
        <w:spacing w:line="340" w:lineRule="auto"/>
        <w:sectPr w:rsidR="0016006B">
          <w:pgSz w:w="11910" w:h="16840"/>
          <w:pgMar w:top="1520" w:right="1360" w:bottom="1560" w:left="620" w:header="0" w:footer="1377" w:gutter="0"/>
          <w:cols w:space="708"/>
        </w:sectPr>
      </w:pPr>
    </w:p>
    <w:p w:rsidR="0016006B" w:rsidRDefault="005B1080">
      <w:pPr>
        <w:pStyle w:val="Balk1"/>
        <w:numPr>
          <w:ilvl w:val="0"/>
          <w:numId w:val="1"/>
        </w:numPr>
        <w:tabs>
          <w:tab w:val="left" w:pos="2009"/>
        </w:tabs>
        <w:ind w:hanging="361"/>
      </w:pPr>
      <w:bookmarkStart w:id="53" w:name="_bookmark52"/>
      <w:bookmarkEnd w:id="53"/>
      <w:r>
        <w:lastRenderedPageBreak/>
        <w:t>References</w:t>
      </w:r>
    </w:p>
    <w:p w:rsidR="0016006B" w:rsidRDefault="005B1080">
      <w:pPr>
        <w:spacing w:before="214" w:line="340" w:lineRule="auto"/>
        <w:ind w:left="1648" w:right="277"/>
        <w:jc w:val="both"/>
      </w:pPr>
      <w:r>
        <w:t>Agarwal, A., Xie, B., Vovsha, I., Rambow, O., and Passonneau, R. (2011). Sentiment</w:t>
      </w:r>
      <w:r>
        <w:rPr>
          <w:spacing w:val="1"/>
        </w:rPr>
        <w:t xml:space="preserve"> </w:t>
      </w:r>
      <w:r>
        <w:t xml:space="preserve">analysis of twitter data. In </w:t>
      </w:r>
      <w:r>
        <w:rPr>
          <w:i/>
        </w:rPr>
        <w:t xml:space="preserve">Proceedings of the workshop on languages in social media </w:t>
      </w:r>
      <w:r>
        <w:t>(pp.</w:t>
      </w:r>
      <w:r>
        <w:rPr>
          <w:spacing w:val="1"/>
        </w:rPr>
        <w:t xml:space="preserve"> </w:t>
      </w:r>
      <w:r>
        <w:t>30–38).</w:t>
      </w:r>
      <w:r>
        <w:rPr>
          <w:spacing w:val="-3"/>
        </w:rPr>
        <w:t xml:space="preserve"> </w:t>
      </w:r>
      <w:r>
        <w:t>Portland,</w:t>
      </w:r>
      <w:r>
        <w:rPr>
          <w:spacing w:val="-2"/>
        </w:rPr>
        <w:t xml:space="preserve"> </w:t>
      </w:r>
      <w:r>
        <w:t>OR,</w:t>
      </w:r>
      <w:r>
        <w:rPr>
          <w:spacing w:val="-4"/>
        </w:rPr>
        <w:t xml:space="preserve"> </w:t>
      </w:r>
      <w:r>
        <w:t>USA:</w:t>
      </w:r>
      <w:r>
        <w:rPr>
          <w:spacing w:val="1"/>
        </w:rPr>
        <w:t xml:space="preserve"> </w:t>
      </w:r>
      <w:r>
        <w:t>Association</w:t>
      </w:r>
      <w:r>
        <w:rPr>
          <w:spacing w:val="-1"/>
        </w:rPr>
        <w:t xml:space="preserve"> </w:t>
      </w:r>
      <w:r>
        <w:t>for Computational Linguistics.</w:t>
      </w:r>
    </w:p>
    <w:p w:rsidR="0016006B" w:rsidRDefault="005B1080">
      <w:pPr>
        <w:spacing w:before="122" w:line="340" w:lineRule="auto"/>
        <w:ind w:left="1648" w:right="279"/>
        <w:jc w:val="both"/>
      </w:pPr>
      <w:r>
        <w:t>Bengio,</w:t>
      </w:r>
      <w:r>
        <w:rPr>
          <w:spacing w:val="-5"/>
        </w:rPr>
        <w:t xml:space="preserve"> </w:t>
      </w:r>
      <w:r>
        <w:t>Y.</w:t>
      </w:r>
      <w:r>
        <w:rPr>
          <w:spacing w:val="-4"/>
        </w:rPr>
        <w:t xml:space="preserve"> </w:t>
      </w:r>
      <w:r>
        <w:t>(2009).</w:t>
      </w:r>
      <w:r>
        <w:rPr>
          <w:spacing w:val="-4"/>
        </w:rPr>
        <w:t xml:space="preserve"> </w:t>
      </w:r>
      <w:r>
        <w:t>Learning</w:t>
      </w:r>
      <w:r>
        <w:rPr>
          <w:spacing w:val="-4"/>
        </w:rPr>
        <w:t xml:space="preserve"> </w:t>
      </w:r>
      <w:r>
        <w:t>deep</w:t>
      </w:r>
      <w:r>
        <w:rPr>
          <w:spacing w:val="-2"/>
        </w:rPr>
        <w:t xml:space="preserve"> </w:t>
      </w:r>
      <w:r>
        <w:t>architectures</w:t>
      </w:r>
      <w:r>
        <w:rPr>
          <w:spacing w:val="2"/>
        </w:rPr>
        <w:t xml:space="preserve"> </w:t>
      </w:r>
      <w:r>
        <w:t>for</w:t>
      </w:r>
      <w:r>
        <w:rPr>
          <w:spacing w:val="-5"/>
        </w:rPr>
        <w:t xml:space="preserve"> </w:t>
      </w:r>
      <w:r>
        <w:t>AI.</w:t>
      </w:r>
      <w:r>
        <w:rPr>
          <w:spacing w:val="-5"/>
        </w:rPr>
        <w:t xml:space="preserve"> </w:t>
      </w:r>
      <w:r>
        <w:rPr>
          <w:i/>
        </w:rPr>
        <w:t>Foundations</w:t>
      </w:r>
      <w:r>
        <w:rPr>
          <w:i/>
          <w:spacing w:val="-3"/>
        </w:rPr>
        <w:t xml:space="preserve"> </w:t>
      </w:r>
      <w:r>
        <w:rPr>
          <w:i/>
        </w:rPr>
        <w:t>and</w:t>
      </w:r>
      <w:r>
        <w:rPr>
          <w:i/>
          <w:spacing w:val="-4"/>
        </w:rPr>
        <w:t xml:space="preserve"> </w:t>
      </w:r>
      <w:r>
        <w:rPr>
          <w:i/>
        </w:rPr>
        <w:t>trends</w:t>
      </w:r>
      <w:r>
        <w:rPr>
          <w:i/>
          <w:spacing w:val="-5"/>
        </w:rPr>
        <w:t xml:space="preserve"> </w:t>
      </w:r>
      <w:r>
        <w:rPr>
          <w:i/>
        </w:rPr>
        <w:t>in</w:t>
      </w:r>
      <w:r>
        <w:rPr>
          <w:i/>
          <w:spacing w:val="-6"/>
        </w:rPr>
        <w:t xml:space="preserve"> </w:t>
      </w:r>
      <w:r>
        <w:rPr>
          <w:i/>
        </w:rPr>
        <w:t>Machine</w:t>
      </w:r>
      <w:r>
        <w:rPr>
          <w:i/>
          <w:spacing w:val="-53"/>
        </w:rPr>
        <w:t xml:space="preserve"> </w:t>
      </w:r>
      <w:r>
        <w:rPr>
          <w:i/>
        </w:rPr>
        <w:t>Learning</w:t>
      </w:r>
      <w:r>
        <w:t>,</w:t>
      </w:r>
      <w:r>
        <w:rPr>
          <w:spacing w:val="-3"/>
        </w:rPr>
        <w:t xml:space="preserve"> </w:t>
      </w:r>
      <w:r>
        <w:t>2(1),</w:t>
      </w:r>
      <w:r>
        <w:rPr>
          <w:spacing w:val="-3"/>
        </w:rPr>
        <w:t xml:space="preserve"> </w:t>
      </w:r>
      <w:r>
        <w:t>1-127.</w:t>
      </w:r>
    </w:p>
    <w:p w:rsidR="0016006B" w:rsidRDefault="005B1080">
      <w:pPr>
        <w:spacing w:before="122" w:line="340" w:lineRule="auto"/>
        <w:ind w:left="1648" w:right="279"/>
        <w:jc w:val="both"/>
      </w:pPr>
      <w:r>
        <w:t xml:space="preserve">Bengio, Y. (2013). Deep learning of representations: Looking forward. In </w:t>
      </w:r>
      <w:r>
        <w:rPr>
          <w:i/>
        </w:rPr>
        <w:t>Processing of</w:t>
      </w:r>
      <w:r>
        <w:rPr>
          <w:i/>
          <w:spacing w:val="1"/>
        </w:rPr>
        <w:t xml:space="preserve"> </w:t>
      </w:r>
      <w:r>
        <w:rPr>
          <w:i/>
        </w:rPr>
        <w:t>Statiscial Language</w:t>
      </w:r>
      <w:r>
        <w:rPr>
          <w:i/>
          <w:spacing w:val="-1"/>
        </w:rPr>
        <w:t xml:space="preserve"> </w:t>
      </w:r>
      <w:r>
        <w:rPr>
          <w:i/>
        </w:rPr>
        <w:t>and</w:t>
      </w:r>
      <w:r>
        <w:rPr>
          <w:i/>
          <w:spacing w:val="-1"/>
        </w:rPr>
        <w:t xml:space="preserve"> </w:t>
      </w:r>
      <w:r>
        <w:rPr>
          <w:i/>
        </w:rPr>
        <w:t>Speech Processing</w:t>
      </w:r>
      <w:r>
        <w:rPr>
          <w:i/>
          <w:spacing w:val="1"/>
        </w:rPr>
        <w:t xml:space="preserve"> </w:t>
      </w:r>
      <w:r>
        <w:t>(pp.</w:t>
      </w:r>
      <w:r>
        <w:rPr>
          <w:spacing w:val="-4"/>
        </w:rPr>
        <w:t xml:space="preserve"> </w:t>
      </w:r>
      <w:r>
        <w:t>1-37).</w:t>
      </w:r>
      <w:r>
        <w:rPr>
          <w:spacing w:val="-2"/>
        </w:rPr>
        <w:t xml:space="preserve"> </w:t>
      </w:r>
      <w:r>
        <w:t>Springer</w:t>
      </w:r>
      <w:r>
        <w:rPr>
          <w:spacing w:val="-1"/>
        </w:rPr>
        <w:t xml:space="preserve"> </w:t>
      </w:r>
      <w:r>
        <w:t>Berlin</w:t>
      </w:r>
      <w:r>
        <w:rPr>
          <w:spacing w:val="-1"/>
        </w:rPr>
        <w:t xml:space="preserve"> </w:t>
      </w:r>
      <w:r>
        <w:t>Heidelberg.</w:t>
      </w:r>
    </w:p>
    <w:p w:rsidR="0016006B" w:rsidRDefault="005B1080">
      <w:pPr>
        <w:spacing w:before="122" w:line="340" w:lineRule="auto"/>
        <w:ind w:left="1648" w:right="277"/>
        <w:jc w:val="both"/>
      </w:pPr>
      <w:r>
        <w:t>Bengio, Y., Courville, A., Vincent, P., (2013). Representation learning: A review and new</w:t>
      </w:r>
      <w:r>
        <w:rPr>
          <w:spacing w:val="1"/>
        </w:rPr>
        <w:t xml:space="preserve"> </w:t>
      </w:r>
      <w:r>
        <w:t xml:space="preserve">perspectives. </w:t>
      </w:r>
      <w:r>
        <w:rPr>
          <w:i/>
        </w:rPr>
        <w:t>IEEE Transactions on Pattern Analysis and Machine Intelligence</w:t>
      </w:r>
      <w:r>
        <w:t>, 35:1798–</w:t>
      </w:r>
      <w:r>
        <w:rPr>
          <w:spacing w:val="1"/>
        </w:rPr>
        <w:t xml:space="preserve"> </w:t>
      </w:r>
      <w:r>
        <w:t>1828.</w:t>
      </w:r>
      <w:r>
        <w:rPr>
          <w:spacing w:val="-1"/>
        </w:rPr>
        <w:t xml:space="preserve"> </w:t>
      </w:r>
      <w:r>
        <w:t>doi:10.1109/TPAMI.2013.50.</w:t>
      </w:r>
    </w:p>
    <w:p w:rsidR="0016006B" w:rsidRDefault="005B1080">
      <w:pPr>
        <w:pStyle w:val="GvdeMetni"/>
        <w:spacing w:before="122" w:line="340" w:lineRule="auto"/>
        <w:ind w:right="278"/>
      </w:pPr>
      <w:r>
        <w:t>Blitzer, J., Dredze, M., and Pereira, F. (2007). Biographies, bollywood, boom-boxes and</w:t>
      </w:r>
      <w:r>
        <w:rPr>
          <w:spacing w:val="1"/>
        </w:rPr>
        <w:t xml:space="preserve"> </w:t>
      </w:r>
      <w:r>
        <w:t>blenders:</w:t>
      </w:r>
      <w:r>
        <w:rPr>
          <w:spacing w:val="-9"/>
        </w:rPr>
        <w:t xml:space="preserve"> </w:t>
      </w:r>
      <w:r>
        <w:t>Domain</w:t>
      </w:r>
      <w:r>
        <w:rPr>
          <w:spacing w:val="-10"/>
        </w:rPr>
        <w:t xml:space="preserve"> </w:t>
      </w:r>
      <w:r>
        <w:t>adaptation</w:t>
      </w:r>
      <w:r>
        <w:rPr>
          <w:spacing w:val="-8"/>
        </w:rPr>
        <w:t xml:space="preserve"> </w:t>
      </w:r>
      <w:r>
        <w:t>for</w:t>
      </w:r>
      <w:r>
        <w:rPr>
          <w:spacing w:val="-9"/>
        </w:rPr>
        <w:t xml:space="preserve"> </w:t>
      </w:r>
      <w:r>
        <w:t>sentiment</w:t>
      </w:r>
      <w:r>
        <w:rPr>
          <w:spacing w:val="-7"/>
        </w:rPr>
        <w:t xml:space="preserve"> </w:t>
      </w:r>
      <w:r>
        <w:t>classification.</w:t>
      </w:r>
      <w:r>
        <w:rPr>
          <w:spacing w:val="-7"/>
        </w:rPr>
        <w:t xml:space="preserve"> </w:t>
      </w:r>
      <w:r>
        <w:t>In</w:t>
      </w:r>
      <w:r>
        <w:rPr>
          <w:spacing w:val="-3"/>
        </w:rPr>
        <w:t xml:space="preserve"> </w:t>
      </w:r>
      <w:r>
        <w:rPr>
          <w:i/>
        </w:rPr>
        <w:t>Proceedings</w:t>
      </w:r>
      <w:r>
        <w:rPr>
          <w:i/>
          <w:spacing w:val="-10"/>
        </w:rPr>
        <w:t xml:space="preserve"> </w:t>
      </w:r>
      <w:r>
        <w:rPr>
          <w:i/>
        </w:rPr>
        <w:t>of</w:t>
      </w:r>
      <w:r>
        <w:rPr>
          <w:i/>
          <w:spacing w:val="-6"/>
        </w:rPr>
        <w:t xml:space="preserve"> </w:t>
      </w:r>
      <w:r>
        <w:rPr>
          <w:i/>
        </w:rPr>
        <w:t>Association</w:t>
      </w:r>
      <w:r>
        <w:rPr>
          <w:i/>
          <w:spacing w:val="-8"/>
        </w:rPr>
        <w:t xml:space="preserve"> </w:t>
      </w:r>
      <w:r>
        <w:rPr>
          <w:i/>
        </w:rPr>
        <w:t>for</w:t>
      </w:r>
      <w:r>
        <w:rPr>
          <w:i/>
          <w:spacing w:val="-52"/>
        </w:rPr>
        <w:t xml:space="preserve"> </w:t>
      </w:r>
      <w:r>
        <w:rPr>
          <w:i/>
        </w:rPr>
        <w:t>Computational</w:t>
      </w:r>
      <w:r>
        <w:rPr>
          <w:i/>
          <w:spacing w:val="1"/>
        </w:rPr>
        <w:t xml:space="preserve"> </w:t>
      </w:r>
      <w:r>
        <w:rPr>
          <w:i/>
        </w:rPr>
        <w:t>Linguistics</w:t>
      </w:r>
      <w:r>
        <w:rPr>
          <w:i/>
          <w:spacing w:val="1"/>
        </w:rPr>
        <w:t xml:space="preserve"> </w:t>
      </w:r>
      <w:r>
        <w:t>(pp.</w:t>
      </w:r>
      <w:r>
        <w:rPr>
          <w:spacing w:val="1"/>
        </w:rPr>
        <w:t xml:space="preserve"> </w:t>
      </w:r>
      <w:r>
        <w:t>440-447).</w:t>
      </w:r>
      <w:r>
        <w:rPr>
          <w:spacing w:val="1"/>
        </w:rPr>
        <w:t xml:space="preserve"> </w:t>
      </w:r>
      <w:r>
        <w:t>Prague,</w:t>
      </w:r>
      <w:r>
        <w:rPr>
          <w:spacing w:val="1"/>
        </w:rPr>
        <w:t xml:space="preserve"> </w:t>
      </w:r>
      <w:r>
        <w:t>Czech</w:t>
      </w:r>
      <w:r>
        <w:rPr>
          <w:spacing w:val="1"/>
        </w:rPr>
        <w:t xml:space="preserve"> </w:t>
      </w:r>
      <w:r>
        <w:t>Republic:</w:t>
      </w:r>
      <w:r>
        <w:rPr>
          <w:spacing w:val="1"/>
        </w:rPr>
        <w:t xml:space="preserve"> </w:t>
      </w:r>
      <w:r>
        <w:t>Association</w:t>
      </w:r>
      <w:r>
        <w:rPr>
          <w:spacing w:val="1"/>
        </w:rPr>
        <w:t xml:space="preserve"> </w:t>
      </w:r>
      <w:r>
        <w:t>for</w:t>
      </w:r>
      <w:r>
        <w:rPr>
          <w:spacing w:val="1"/>
        </w:rPr>
        <w:t xml:space="preserve"> </w:t>
      </w:r>
      <w:r>
        <w:t>Computational Linguistics.</w:t>
      </w:r>
    </w:p>
    <w:p w:rsidR="0016006B" w:rsidRDefault="005B1080">
      <w:pPr>
        <w:pStyle w:val="GvdeMetni"/>
        <w:spacing w:before="124" w:line="340" w:lineRule="auto"/>
        <w:ind w:right="278"/>
      </w:pPr>
      <w:r>
        <w:t>Che, J., Wang, J. (2014). Short-term load forecasting using a kernel-based support vector</w:t>
      </w:r>
      <w:r>
        <w:rPr>
          <w:spacing w:val="1"/>
        </w:rPr>
        <w:t xml:space="preserve"> </w:t>
      </w:r>
      <w:r>
        <w:t>regression</w:t>
      </w:r>
      <w:r>
        <w:rPr>
          <w:spacing w:val="1"/>
        </w:rPr>
        <w:t xml:space="preserve"> </w:t>
      </w:r>
      <w:r>
        <w:t>combination</w:t>
      </w:r>
      <w:r>
        <w:rPr>
          <w:spacing w:val="1"/>
        </w:rPr>
        <w:t xml:space="preserve"> </w:t>
      </w:r>
      <w:r>
        <w:t>model.</w:t>
      </w:r>
      <w:r>
        <w:rPr>
          <w:spacing w:val="1"/>
        </w:rPr>
        <w:t xml:space="preserve"> </w:t>
      </w:r>
      <w:r>
        <w:rPr>
          <w:i/>
        </w:rPr>
        <w:t>Applied</w:t>
      </w:r>
      <w:r>
        <w:rPr>
          <w:i/>
          <w:spacing w:val="1"/>
        </w:rPr>
        <w:t xml:space="preserve"> </w:t>
      </w:r>
      <w:r>
        <w:rPr>
          <w:i/>
        </w:rPr>
        <w:t>Energy</w:t>
      </w:r>
      <w:r>
        <w:t>, 132, 602-609.</w:t>
      </w:r>
      <w:r>
        <w:rPr>
          <w:spacing w:val="1"/>
        </w:rPr>
        <w:t xml:space="preserve"> </w:t>
      </w:r>
      <w:r>
        <w:t>doi:</w:t>
      </w:r>
      <w:r>
        <w:rPr>
          <w:spacing w:val="1"/>
        </w:rPr>
        <w:t xml:space="preserve"> </w:t>
      </w:r>
      <w:r>
        <w:t>0.1109/PESGM.2015.7285911.</w:t>
      </w:r>
    </w:p>
    <w:p w:rsidR="0016006B" w:rsidRDefault="005B1080">
      <w:pPr>
        <w:spacing w:before="122" w:line="340" w:lineRule="auto"/>
        <w:ind w:left="1648" w:right="279"/>
        <w:jc w:val="both"/>
      </w:pPr>
      <w:r>
        <w:t>Collobert, R., Weston, J., Bottou, L., Karlen, M., Kavukcuoglu, K. and Kuksa, P. (2011).</w:t>
      </w:r>
      <w:r>
        <w:rPr>
          <w:spacing w:val="1"/>
        </w:rPr>
        <w:t xml:space="preserve"> </w:t>
      </w:r>
      <w:r>
        <w:t xml:space="preserve">Natural language processing (almost) from scratch. </w:t>
      </w:r>
      <w:r>
        <w:rPr>
          <w:i/>
        </w:rPr>
        <w:t>The Journal of Machine Learning</w:t>
      </w:r>
      <w:r>
        <w:rPr>
          <w:i/>
          <w:spacing w:val="1"/>
        </w:rPr>
        <w:t xml:space="preserve"> </w:t>
      </w:r>
      <w:r>
        <w:rPr>
          <w:i/>
        </w:rPr>
        <w:t>Research</w:t>
      </w:r>
      <w:r>
        <w:t>,</w:t>
      </w:r>
      <w:r>
        <w:rPr>
          <w:spacing w:val="-3"/>
        </w:rPr>
        <w:t xml:space="preserve"> </w:t>
      </w:r>
      <w:r>
        <w:t>12,</w:t>
      </w:r>
      <w:r>
        <w:rPr>
          <w:spacing w:val="-5"/>
        </w:rPr>
        <w:t xml:space="preserve"> </w:t>
      </w:r>
      <w:r>
        <w:t>2493–2537.</w:t>
      </w:r>
    </w:p>
    <w:p w:rsidR="0016006B" w:rsidRDefault="005B1080">
      <w:pPr>
        <w:pStyle w:val="GvdeMetni"/>
        <w:spacing w:before="123" w:line="340" w:lineRule="auto"/>
        <w:ind w:right="282"/>
      </w:pPr>
      <w:r>
        <w:t>BBC</w:t>
      </w:r>
      <w:r>
        <w:rPr>
          <w:spacing w:val="1"/>
        </w:rPr>
        <w:t xml:space="preserve"> </w:t>
      </w:r>
      <w:r>
        <w:t>News</w:t>
      </w:r>
      <w:r>
        <w:rPr>
          <w:spacing w:val="1"/>
        </w:rPr>
        <w:t xml:space="preserve"> </w:t>
      </w:r>
      <w:r>
        <w:t>(2020,</w:t>
      </w:r>
      <w:r>
        <w:rPr>
          <w:spacing w:val="1"/>
        </w:rPr>
        <w:t xml:space="preserve"> </w:t>
      </w:r>
      <w:r>
        <w:t>February</w:t>
      </w:r>
      <w:r>
        <w:rPr>
          <w:spacing w:val="1"/>
        </w:rPr>
        <w:t xml:space="preserve"> </w:t>
      </w:r>
      <w:r>
        <w:t>6).</w:t>
      </w:r>
      <w:r>
        <w:rPr>
          <w:spacing w:val="1"/>
        </w:rPr>
        <w:t xml:space="preserve"> </w:t>
      </w:r>
      <w:r>
        <w:t>Coronavirus</w:t>
      </w:r>
      <w:r>
        <w:rPr>
          <w:spacing w:val="1"/>
        </w:rPr>
        <w:t xml:space="preserve"> </w:t>
      </w:r>
      <w:r>
        <w:t>“kills</w:t>
      </w:r>
      <w:r>
        <w:rPr>
          <w:spacing w:val="1"/>
        </w:rPr>
        <w:t xml:space="preserve"> </w:t>
      </w:r>
      <w:r>
        <w:t>Chinese</w:t>
      </w:r>
      <w:r>
        <w:rPr>
          <w:spacing w:val="1"/>
        </w:rPr>
        <w:t xml:space="preserve"> </w:t>
      </w:r>
      <w:r>
        <w:t>whistleblower</w:t>
      </w:r>
      <w:r>
        <w:rPr>
          <w:spacing w:val="1"/>
        </w:rPr>
        <w:t xml:space="preserve"> </w:t>
      </w:r>
      <w:r>
        <w:t>doctor”.</w:t>
      </w:r>
      <w:r>
        <w:rPr>
          <w:spacing w:val="1"/>
        </w:rPr>
        <w:t xml:space="preserve"> </w:t>
      </w:r>
      <w:r>
        <w:t>Retrieved</w:t>
      </w:r>
      <w:r>
        <w:rPr>
          <w:spacing w:val="-1"/>
        </w:rPr>
        <w:t xml:space="preserve"> </w:t>
      </w:r>
      <w:r>
        <w:t>2020-02-06</w:t>
      </w:r>
      <w:r>
        <w:rPr>
          <w:spacing w:val="-4"/>
        </w:rPr>
        <w:t xml:space="preserve"> </w:t>
      </w:r>
      <w:r>
        <w:t>from</w:t>
      </w:r>
      <w:r>
        <w:rPr>
          <w:spacing w:val="-4"/>
        </w:rPr>
        <w:t xml:space="preserve"> </w:t>
      </w:r>
      <w:hyperlink r:id="rId30">
        <w:r>
          <w:rPr>
            <w:color w:val="0462C1"/>
            <w:u w:val="single" w:color="0462C1"/>
          </w:rPr>
          <w:t>https://aus.libguides.com/apa/apa-newspaper-web</w:t>
        </w:r>
      </w:hyperlink>
      <w:r>
        <w:rPr>
          <w:color w:val="0462C1"/>
          <w:u w:val="single" w:color="0462C1"/>
        </w:rPr>
        <w:t>.</w:t>
      </w:r>
    </w:p>
    <w:p w:rsidR="0016006B" w:rsidRDefault="005B1080">
      <w:pPr>
        <w:pStyle w:val="GvdeMetni"/>
        <w:spacing w:before="121" w:line="340" w:lineRule="auto"/>
        <w:ind w:right="280"/>
      </w:pPr>
      <w:r>
        <w:t>Daniel, Z., Hsinchun, C., Lusch, R., Shu-Hsing, L. (2010). Social media analytics and</w:t>
      </w:r>
      <w:r>
        <w:rPr>
          <w:spacing w:val="1"/>
        </w:rPr>
        <w:t xml:space="preserve"> </w:t>
      </w:r>
      <w:r>
        <w:t>intelligence.</w:t>
      </w:r>
      <w:r>
        <w:rPr>
          <w:spacing w:val="-1"/>
        </w:rPr>
        <w:t xml:space="preserve"> </w:t>
      </w:r>
      <w:r>
        <w:rPr>
          <w:i/>
        </w:rPr>
        <w:t>IEEE</w:t>
      </w:r>
      <w:r>
        <w:rPr>
          <w:i/>
          <w:spacing w:val="-3"/>
        </w:rPr>
        <w:t xml:space="preserve"> </w:t>
      </w:r>
      <w:r>
        <w:rPr>
          <w:i/>
        </w:rPr>
        <w:t>Intelligent Systems</w:t>
      </w:r>
      <w:r>
        <w:t>,</w:t>
      </w:r>
      <w:r>
        <w:rPr>
          <w:spacing w:val="-3"/>
        </w:rPr>
        <w:t xml:space="preserve"> </w:t>
      </w:r>
      <w:r>
        <w:t>25,</w:t>
      </w:r>
      <w:r>
        <w:rPr>
          <w:spacing w:val="-4"/>
        </w:rPr>
        <w:t xml:space="preserve"> </w:t>
      </w:r>
      <w:r>
        <w:t>13–16. doi:</w:t>
      </w:r>
      <w:r>
        <w:rPr>
          <w:spacing w:val="-3"/>
        </w:rPr>
        <w:t xml:space="preserve"> </w:t>
      </w:r>
      <w:r>
        <w:t>10.1109/MIS.2010.151.</w:t>
      </w:r>
    </w:p>
    <w:p w:rsidR="0016006B" w:rsidRDefault="005B1080">
      <w:pPr>
        <w:pStyle w:val="GvdeMetni"/>
        <w:spacing w:before="107" w:line="319" w:lineRule="auto"/>
        <w:ind w:right="276"/>
      </w:pPr>
      <w:r>
        <w:t>Datafountain. (2020</w:t>
      </w:r>
      <w:r>
        <w:rPr>
          <w:spacing w:val="18"/>
        </w:rPr>
        <w:t xml:space="preserve">). </w:t>
      </w:r>
      <w:r>
        <w:rPr>
          <w:rFonts w:ascii="SimSun" w:eastAsia="SimSun" w:hint="eastAsia"/>
          <w:spacing w:val="-18"/>
        </w:rPr>
        <w:t xml:space="preserve">疫 情 期 间 网 民 情 绪 识 别 </w:t>
      </w:r>
      <w:r>
        <w:rPr>
          <w:spacing w:val="27"/>
        </w:rPr>
        <w:t xml:space="preserve">. </w:t>
      </w:r>
      <w:r>
        <w:t>Retrievd</w:t>
      </w:r>
      <w:r>
        <w:rPr>
          <w:spacing w:val="2"/>
        </w:rPr>
        <w:t xml:space="preserve"> </w:t>
      </w:r>
      <w:r>
        <w:t>2020-03-03</w:t>
      </w:r>
      <w:r>
        <w:rPr>
          <w:spacing w:val="54"/>
        </w:rPr>
        <w:t xml:space="preserve"> </w:t>
      </w:r>
      <w:r>
        <w:t>from</w:t>
      </w:r>
      <w:r>
        <w:rPr>
          <w:spacing w:val="-53"/>
        </w:rPr>
        <w:t xml:space="preserve"> </w:t>
      </w:r>
      <w:hyperlink r:id="rId31">
        <w:r>
          <w:rPr>
            <w:color w:val="0462C1"/>
            <w:u w:val="single" w:color="0462C1"/>
          </w:rPr>
          <w:t>https://www.datafountain.cn/competitions/423/datasets</w:t>
        </w:r>
      </w:hyperlink>
      <w:r>
        <w:rPr>
          <w:color w:val="0462C1"/>
          <w:u w:val="single" w:color="0462C1"/>
        </w:rPr>
        <w:t>.</w:t>
      </w:r>
    </w:p>
    <w:p w:rsidR="0016006B" w:rsidRDefault="005B1080">
      <w:pPr>
        <w:pStyle w:val="GvdeMetni"/>
        <w:spacing w:before="143" w:line="340" w:lineRule="auto"/>
        <w:ind w:right="277"/>
      </w:pPr>
      <w:r>
        <w:t>Devlin, J., Chang, M.-W., Lee, K., and Toutanova, K., (2019). Bert: Pre-training of deep</w:t>
      </w:r>
      <w:r>
        <w:rPr>
          <w:spacing w:val="1"/>
        </w:rPr>
        <w:t xml:space="preserve"> </w:t>
      </w:r>
      <w:r>
        <w:t xml:space="preserve">bidirectional transformers for language understanding. </w:t>
      </w:r>
      <w:r>
        <w:rPr>
          <w:i/>
        </w:rPr>
        <w:t>Proceedings of NAACL-HLT 2019</w:t>
      </w:r>
      <w:r>
        <w:rPr>
          <w:i/>
          <w:spacing w:val="1"/>
        </w:rPr>
        <w:t xml:space="preserve"> </w:t>
      </w:r>
      <w:r>
        <w:t>(pp.</w:t>
      </w:r>
      <w:r>
        <w:rPr>
          <w:spacing w:val="-6"/>
        </w:rPr>
        <w:t xml:space="preserve"> </w:t>
      </w:r>
      <w:r>
        <w:rPr>
          <w:sz w:val="21"/>
        </w:rPr>
        <w:t>4171–4186</w:t>
      </w:r>
      <w:r>
        <w:t>).</w:t>
      </w:r>
      <w:r>
        <w:rPr>
          <w:spacing w:val="-1"/>
        </w:rPr>
        <w:t xml:space="preserve"> </w:t>
      </w:r>
      <w:r>
        <w:t>Minneapolis,</w:t>
      </w:r>
      <w:r>
        <w:rPr>
          <w:spacing w:val="-4"/>
        </w:rPr>
        <w:t xml:space="preserve"> </w:t>
      </w:r>
      <w:r>
        <w:t>Minnesota:</w:t>
      </w:r>
      <w:r>
        <w:rPr>
          <w:spacing w:val="-3"/>
        </w:rPr>
        <w:t xml:space="preserve"> </w:t>
      </w:r>
      <w:r>
        <w:t>Association</w:t>
      </w:r>
      <w:r>
        <w:rPr>
          <w:spacing w:val="-4"/>
        </w:rPr>
        <w:t xml:space="preserve"> </w:t>
      </w:r>
      <w:r>
        <w:t>for</w:t>
      </w:r>
      <w:r>
        <w:rPr>
          <w:spacing w:val="-1"/>
        </w:rPr>
        <w:t xml:space="preserve"> </w:t>
      </w:r>
      <w:r>
        <w:t>Computational Linguistics.</w:t>
      </w:r>
    </w:p>
    <w:p w:rsidR="0016006B" w:rsidRDefault="005B1080">
      <w:pPr>
        <w:spacing w:before="123" w:line="340" w:lineRule="auto"/>
        <w:ind w:left="1648" w:right="286"/>
        <w:jc w:val="both"/>
      </w:pPr>
      <w:r>
        <w:t>Maynard, D., &amp;</w:t>
      </w:r>
      <w:r>
        <w:rPr>
          <w:spacing w:val="1"/>
        </w:rPr>
        <w:t xml:space="preserve"> </w:t>
      </w:r>
      <w:r>
        <w:t>Funk, A. (2012). Automatic</w:t>
      </w:r>
      <w:r>
        <w:rPr>
          <w:spacing w:val="55"/>
        </w:rPr>
        <w:t xml:space="preserve"> </w:t>
      </w:r>
      <w:r>
        <w:t>Detection</w:t>
      </w:r>
      <w:r>
        <w:rPr>
          <w:spacing w:val="55"/>
        </w:rPr>
        <w:t xml:space="preserve"> </w:t>
      </w:r>
      <w:r>
        <w:t>of Political Opinions</w:t>
      </w:r>
      <w:r>
        <w:rPr>
          <w:spacing w:val="55"/>
        </w:rPr>
        <w:t xml:space="preserve"> </w:t>
      </w:r>
      <w:r>
        <w:t>in Tweets.</w:t>
      </w:r>
      <w:r>
        <w:rPr>
          <w:spacing w:val="1"/>
        </w:rPr>
        <w:t xml:space="preserve"> </w:t>
      </w:r>
      <w:r>
        <w:t>In</w:t>
      </w:r>
      <w:r>
        <w:rPr>
          <w:spacing w:val="1"/>
        </w:rPr>
        <w:t xml:space="preserve"> </w:t>
      </w:r>
      <w:r>
        <w:rPr>
          <w:i/>
        </w:rPr>
        <w:t>Lecture</w:t>
      </w:r>
      <w:r>
        <w:rPr>
          <w:i/>
          <w:spacing w:val="-1"/>
        </w:rPr>
        <w:t xml:space="preserve"> </w:t>
      </w:r>
      <w:r>
        <w:rPr>
          <w:i/>
        </w:rPr>
        <w:t>Notes</w:t>
      </w:r>
      <w:r>
        <w:rPr>
          <w:i/>
          <w:spacing w:val="-2"/>
        </w:rPr>
        <w:t xml:space="preserve"> </w:t>
      </w:r>
      <w:r>
        <w:rPr>
          <w:i/>
        </w:rPr>
        <w:t>in</w:t>
      </w:r>
      <w:r>
        <w:rPr>
          <w:i/>
          <w:spacing w:val="-1"/>
        </w:rPr>
        <w:t xml:space="preserve"> </w:t>
      </w:r>
      <w:r>
        <w:rPr>
          <w:i/>
        </w:rPr>
        <w:t>Computer Science</w:t>
      </w:r>
      <w:r>
        <w:rPr>
          <w:i/>
          <w:spacing w:val="1"/>
        </w:rPr>
        <w:t xml:space="preserve"> </w:t>
      </w:r>
      <w:r>
        <w:t>(pp.</w:t>
      </w:r>
      <w:r>
        <w:rPr>
          <w:spacing w:val="-3"/>
        </w:rPr>
        <w:t xml:space="preserve"> </w:t>
      </w:r>
      <w:r>
        <w:t>88–99).</w:t>
      </w:r>
      <w:r>
        <w:rPr>
          <w:spacing w:val="-1"/>
        </w:rPr>
        <w:t xml:space="preserve"> </w:t>
      </w:r>
      <w:r>
        <w:t>Springer Berlin</w:t>
      </w:r>
      <w:r>
        <w:rPr>
          <w:spacing w:val="-1"/>
        </w:rPr>
        <w:t xml:space="preserve"> </w:t>
      </w:r>
      <w:r>
        <w:t>Heidelberg.</w:t>
      </w:r>
    </w:p>
    <w:p w:rsidR="0016006B" w:rsidRDefault="0016006B">
      <w:pPr>
        <w:spacing w:line="340" w:lineRule="auto"/>
        <w:jc w:val="both"/>
        <w:sectPr w:rsidR="0016006B">
          <w:pgSz w:w="11910" w:h="16840"/>
          <w:pgMar w:top="1520" w:right="1360" w:bottom="1560" w:left="620" w:header="0" w:footer="1377" w:gutter="0"/>
          <w:cols w:space="708"/>
        </w:sectPr>
      </w:pPr>
    </w:p>
    <w:p w:rsidR="0016006B" w:rsidRDefault="005B1080">
      <w:pPr>
        <w:spacing w:before="73" w:line="340" w:lineRule="auto"/>
        <w:ind w:left="1648" w:right="276"/>
        <w:jc w:val="both"/>
      </w:pPr>
      <w:r>
        <w:lastRenderedPageBreak/>
        <w:t>Diederik,</w:t>
      </w:r>
      <w:r>
        <w:rPr>
          <w:spacing w:val="1"/>
        </w:rPr>
        <w:t xml:space="preserve"> </w:t>
      </w:r>
      <w:r>
        <w:t>P.</w:t>
      </w:r>
      <w:r>
        <w:rPr>
          <w:spacing w:val="1"/>
        </w:rPr>
        <w:t xml:space="preserve"> </w:t>
      </w:r>
      <w:r>
        <w:t>K.,</w:t>
      </w:r>
      <w:r>
        <w:rPr>
          <w:spacing w:val="1"/>
        </w:rPr>
        <w:t xml:space="preserve"> </w:t>
      </w:r>
      <w:r>
        <w:t>Jimmy,</w:t>
      </w:r>
      <w:r>
        <w:rPr>
          <w:spacing w:val="1"/>
        </w:rPr>
        <w:t xml:space="preserve"> </w:t>
      </w:r>
      <w:r>
        <w:t>B.,</w:t>
      </w:r>
      <w:r>
        <w:rPr>
          <w:spacing w:val="1"/>
        </w:rPr>
        <w:t xml:space="preserve"> </w:t>
      </w:r>
      <w:r>
        <w:t>(2014).</w:t>
      </w:r>
      <w:r>
        <w:rPr>
          <w:spacing w:val="1"/>
        </w:rPr>
        <w:t xml:space="preserve"> </w:t>
      </w:r>
      <w:r>
        <w:t>Adam:</w:t>
      </w:r>
      <w:r>
        <w:rPr>
          <w:spacing w:val="1"/>
        </w:rPr>
        <w:t xml:space="preserve"> </w:t>
      </w:r>
      <w:r>
        <w:t>A</w:t>
      </w:r>
      <w:r>
        <w:rPr>
          <w:spacing w:val="1"/>
        </w:rPr>
        <w:t xml:space="preserve"> </w:t>
      </w:r>
      <w:r>
        <w:t>method</w:t>
      </w:r>
      <w:r>
        <w:rPr>
          <w:spacing w:val="1"/>
        </w:rPr>
        <w:t xml:space="preserve"> </w:t>
      </w:r>
      <w:r>
        <w:t>for</w:t>
      </w:r>
      <w:r>
        <w:rPr>
          <w:spacing w:val="1"/>
        </w:rPr>
        <w:t xml:space="preserve"> </w:t>
      </w:r>
      <w:r>
        <w:t>stochastic</w:t>
      </w:r>
      <w:r>
        <w:rPr>
          <w:spacing w:val="1"/>
        </w:rPr>
        <w:t xml:space="preserve"> </w:t>
      </w:r>
      <w:r>
        <w:t>optimization.</w:t>
      </w:r>
      <w:r>
        <w:rPr>
          <w:spacing w:val="1"/>
        </w:rPr>
        <w:t xml:space="preserve"> </w:t>
      </w:r>
      <w:r>
        <w:rPr>
          <w:i/>
        </w:rPr>
        <w:t>International</w:t>
      </w:r>
      <w:r>
        <w:rPr>
          <w:i/>
          <w:spacing w:val="-4"/>
        </w:rPr>
        <w:t xml:space="preserve"> </w:t>
      </w:r>
      <w:r>
        <w:rPr>
          <w:i/>
        </w:rPr>
        <w:t>Conference</w:t>
      </w:r>
      <w:r>
        <w:rPr>
          <w:i/>
          <w:spacing w:val="-3"/>
        </w:rPr>
        <w:t xml:space="preserve"> </w:t>
      </w:r>
      <w:r>
        <w:rPr>
          <w:i/>
        </w:rPr>
        <w:t>on</w:t>
      </w:r>
      <w:r>
        <w:rPr>
          <w:i/>
          <w:spacing w:val="-5"/>
        </w:rPr>
        <w:t xml:space="preserve"> </w:t>
      </w:r>
      <w:r>
        <w:rPr>
          <w:i/>
        </w:rPr>
        <w:t>Learning</w:t>
      </w:r>
      <w:r>
        <w:rPr>
          <w:i/>
          <w:spacing w:val="-6"/>
        </w:rPr>
        <w:t xml:space="preserve"> </w:t>
      </w:r>
      <w:r>
        <w:rPr>
          <w:i/>
        </w:rPr>
        <w:t>Representations</w:t>
      </w:r>
      <w:r>
        <w:rPr>
          <w:i/>
          <w:spacing w:val="-2"/>
        </w:rPr>
        <w:t xml:space="preserve"> </w:t>
      </w:r>
      <w:r>
        <w:t>.</w:t>
      </w:r>
      <w:r>
        <w:rPr>
          <w:spacing w:val="-5"/>
        </w:rPr>
        <w:t xml:space="preserve"> </w:t>
      </w:r>
      <w:r>
        <w:t>San</w:t>
      </w:r>
      <w:r>
        <w:rPr>
          <w:spacing w:val="-6"/>
        </w:rPr>
        <w:t xml:space="preserve"> </w:t>
      </w:r>
      <w:r>
        <w:t>Diego,</w:t>
      </w:r>
      <w:r>
        <w:rPr>
          <w:spacing w:val="-4"/>
        </w:rPr>
        <w:t xml:space="preserve"> </w:t>
      </w:r>
      <w:r>
        <w:t>CA,</w:t>
      </w:r>
      <w:r>
        <w:rPr>
          <w:spacing w:val="-10"/>
        </w:rPr>
        <w:t xml:space="preserve"> </w:t>
      </w:r>
      <w:r>
        <w:t>USA:</w:t>
      </w:r>
      <w:r>
        <w:rPr>
          <w:spacing w:val="-3"/>
        </w:rPr>
        <w:t xml:space="preserve"> </w:t>
      </w:r>
      <w:r>
        <w:t>Conference</w:t>
      </w:r>
      <w:r>
        <w:rPr>
          <w:spacing w:val="-53"/>
        </w:rPr>
        <w:t xml:space="preserve"> </w:t>
      </w:r>
      <w:r>
        <w:t>Track</w:t>
      </w:r>
      <w:r>
        <w:rPr>
          <w:spacing w:val="-1"/>
        </w:rPr>
        <w:t xml:space="preserve"> </w:t>
      </w:r>
      <w:r>
        <w:t>Proceedings.</w:t>
      </w:r>
    </w:p>
    <w:p w:rsidR="0016006B" w:rsidRDefault="005B1080">
      <w:pPr>
        <w:spacing w:before="122"/>
        <w:ind w:left="1648"/>
        <w:jc w:val="both"/>
      </w:pPr>
      <w:r>
        <w:t>Entwistle,</w:t>
      </w:r>
      <w:r>
        <w:rPr>
          <w:spacing w:val="-11"/>
        </w:rPr>
        <w:t xml:space="preserve"> </w:t>
      </w:r>
      <w:r>
        <w:t>NJ.,</w:t>
      </w:r>
      <w:r>
        <w:rPr>
          <w:spacing w:val="-9"/>
        </w:rPr>
        <w:t xml:space="preserve"> </w:t>
      </w:r>
      <w:r>
        <w:t>Ramsden,</w:t>
      </w:r>
      <w:r>
        <w:rPr>
          <w:spacing w:val="-10"/>
        </w:rPr>
        <w:t xml:space="preserve"> </w:t>
      </w:r>
      <w:r>
        <w:t>P.</w:t>
      </w:r>
      <w:r>
        <w:rPr>
          <w:spacing w:val="-12"/>
        </w:rPr>
        <w:t xml:space="preserve"> </w:t>
      </w:r>
      <w:r>
        <w:t>(1983).</w:t>
      </w:r>
      <w:r>
        <w:rPr>
          <w:spacing w:val="-12"/>
        </w:rPr>
        <w:t xml:space="preserve"> </w:t>
      </w:r>
      <w:r>
        <w:t>Understanding</w:t>
      </w:r>
      <w:r>
        <w:rPr>
          <w:spacing w:val="-13"/>
        </w:rPr>
        <w:t xml:space="preserve"> </w:t>
      </w:r>
      <w:r>
        <w:t>student</w:t>
      </w:r>
      <w:r>
        <w:rPr>
          <w:spacing w:val="-9"/>
        </w:rPr>
        <w:t xml:space="preserve"> </w:t>
      </w:r>
      <w:r>
        <w:t>learning.</w:t>
      </w:r>
      <w:r>
        <w:rPr>
          <w:spacing w:val="-6"/>
        </w:rPr>
        <w:t xml:space="preserve"> </w:t>
      </w:r>
      <w:r>
        <w:rPr>
          <w:i/>
        </w:rPr>
        <w:t>London:</w:t>
      </w:r>
      <w:r>
        <w:rPr>
          <w:i/>
          <w:spacing w:val="-9"/>
        </w:rPr>
        <w:t xml:space="preserve"> </w:t>
      </w:r>
      <w:r>
        <w:rPr>
          <w:i/>
        </w:rPr>
        <w:t>Croom</w:t>
      </w:r>
      <w:r>
        <w:rPr>
          <w:i/>
          <w:spacing w:val="-11"/>
        </w:rPr>
        <w:t xml:space="preserve"> </w:t>
      </w:r>
      <w:r>
        <w:rPr>
          <w:i/>
        </w:rPr>
        <w:t>Helm</w:t>
      </w:r>
      <w:r>
        <w:t>.</w:t>
      </w:r>
    </w:p>
    <w:p w:rsidR="0016006B" w:rsidRDefault="0016006B">
      <w:pPr>
        <w:pStyle w:val="GvdeMetni"/>
        <w:spacing w:before="9"/>
        <w:ind w:left="0"/>
        <w:jc w:val="left"/>
        <w:rPr>
          <w:sz w:val="19"/>
        </w:rPr>
      </w:pPr>
    </w:p>
    <w:p w:rsidR="0016006B" w:rsidRDefault="005B1080">
      <w:pPr>
        <w:pStyle w:val="GvdeMetni"/>
        <w:spacing w:line="340" w:lineRule="auto"/>
        <w:ind w:right="279"/>
      </w:pPr>
      <w:r>
        <w:t>Erhan, D., Bengio, Y., Courville, A., Manzagol, P.-A., Vincent, P., and Bengio, S. (2010).</w:t>
      </w:r>
      <w:r>
        <w:rPr>
          <w:spacing w:val="1"/>
        </w:rPr>
        <w:t xml:space="preserve"> </w:t>
      </w:r>
      <w:r>
        <w:t xml:space="preserve">Why does unsupervised pre-training help deep learning? </w:t>
      </w:r>
      <w:r>
        <w:rPr>
          <w:i/>
        </w:rPr>
        <w:t>Journal of Machine Learning</w:t>
      </w:r>
      <w:r>
        <w:rPr>
          <w:i/>
          <w:spacing w:val="1"/>
        </w:rPr>
        <w:t xml:space="preserve"> </w:t>
      </w:r>
      <w:r>
        <w:rPr>
          <w:i/>
        </w:rPr>
        <w:t>Research</w:t>
      </w:r>
      <w:r>
        <w:t>,</w:t>
      </w:r>
      <w:r>
        <w:rPr>
          <w:spacing w:val="-3"/>
        </w:rPr>
        <w:t xml:space="preserve"> </w:t>
      </w:r>
      <w:r>
        <w:t>11,</w:t>
      </w:r>
      <w:r>
        <w:rPr>
          <w:spacing w:val="-3"/>
        </w:rPr>
        <w:t xml:space="preserve"> </w:t>
      </w:r>
      <w:r>
        <w:t>625–660.</w:t>
      </w:r>
    </w:p>
    <w:p w:rsidR="0016006B" w:rsidRDefault="005B1080">
      <w:pPr>
        <w:pStyle w:val="GvdeMetni"/>
        <w:spacing w:before="122" w:line="340" w:lineRule="auto"/>
        <w:ind w:right="330"/>
        <w:jc w:val="left"/>
      </w:pPr>
      <w:r>
        <w:t xml:space="preserve">Fan, W., Gordon, M.D. (2014). The power of social media analytics. </w:t>
      </w:r>
      <w:r>
        <w:rPr>
          <w:i/>
        </w:rPr>
        <w:t>Communications of</w:t>
      </w:r>
      <w:r>
        <w:rPr>
          <w:i/>
          <w:spacing w:val="1"/>
        </w:rPr>
        <w:t xml:space="preserve"> </w:t>
      </w:r>
      <w:r>
        <w:rPr>
          <w:i/>
        </w:rPr>
        <w:t>the ACM</w:t>
      </w:r>
      <w:r>
        <w:t>, 57(6):74-81. New York, NY, USA: Association for Computing Machinery. dio:</w:t>
      </w:r>
      <w:r>
        <w:rPr>
          <w:spacing w:val="-52"/>
        </w:rPr>
        <w:t xml:space="preserve"> </w:t>
      </w:r>
      <w:r>
        <w:t>10.1145/2602574.</w:t>
      </w:r>
    </w:p>
    <w:p w:rsidR="0016006B" w:rsidRDefault="005B1080">
      <w:pPr>
        <w:spacing w:before="3" w:line="340" w:lineRule="auto"/>
        <w:ind w:left="1648" w:right="278"/>
        <w:jc w:val="both"/>
      </w:pPr>
      <w:r>
        <w:t>Feng Z., Fu L.-W., Xiaotie D., Song H., and Lu S.-W. (2006). Automatic construction of</w:t>
      </w:r>
      <w:r>
        <w:rPr>
          <w:spacing w:val="1"/>
        </w:rPr>
        <w:t xml:space="preserve"> </w:t>
      </w:r>
      <w:r>
        <w:t xml:space="preserve">chinese stop word list. In </w:t>
      </w:r>
      <w:r>
        <w:rPr>
          <w:i/>
        </w:rPr>
        <w:t>Proceedings of the 5th WSEAS International Conference on</w:t>
      </w:r>
      <w:r>
        <w:rPr>
          <w:i/>
          <w:spacing w:val="1"/>
        </w:rPr>
        <w:t xml:space="preserve"> </w:t>
      </w:r>
      <w:r>
        <w:rPr>
          <w:i/>
        </w:rPr>
        <w:t>Applied</w:t>
      </w:r>
      <w:r>
        <w:rPr>
          <w:i/>
          <w:spacing w:val="1"/>
        </w:rPr>
        <w:t xml:space="preserve"> </w:t>
      </w:r>
      <w:r>
        <w:rPr>
          <w:i/>
        </w:rPr>
        <w:t>Computer</w:t>
      </w:r>
      <w:r>
        <w:rPr>
          <w:i/>
          <w:spacing w:val="1"/>
        </w:rPr>
        <w:t xml:space="preserve"> </w:t>
      </w:r>
      <w:r>
        <w:rPr>
          <w:i/>
        </w:rPr>
        <w:t>Science</w:t>
      </w:r>
      <w:r>
        <w:rPr>
          <w:i/>
          <w:spacing w:val="1"/>
        </w:rPr>
        <w:t xml:space="preserve"> </w:t>
      </w:r>
      <w:r>
        <w:t>(pp.</w:t>
      </w:r>
      <w:r>
        <w:rPr>
          <w:spacing w:val="1"/>
        </w:rPr>
        <w:t xml:space="preserve"> </w:t>
      </w:r>
      <w:r>
        <w:t>1010–1015).</w:t>
      </w:r>
      <w:r>
        <w:rPr>
          <w:spacing w:val="1"/>
        </w:rPr>
        <w:t xml:space="preserve"> </w:t>
      </w:r>
      <w:r>
        <w:t>Hangzhou,</w:t>
      </w:r>
      <w:r>
        <w:rPr>
          <w:spacing w:val="1"/>
        </w:rPr>
        <w:t xml:space="preserve"> </w:t>
      </w:r>
      <w:r>
        <w:t>China:</w:t>
      </w:r>
      <w:r>
        <w:rPr>
          <w:spacing w:val="1"/>
        </w:rPr>
        <w:t xml:space="preserve"> </w:t>
      </w:r>
      <w:r>
        <w:t>World</w:t>
      </w:r>
      <w:r>
        <w:rPr>
          <w:spacing w:val="1"/>
        </w:rPr>
        <w:t xml:space="preserve"> </w:t>
      </w:r>
      <w:r>
        <w:t>Scientific</w:t>
      </w:r>
      <w:r>
        <w:rPr>
          <w:spacing w:val="1"/>
        </w:rPr>
        <w:t xml:space="preserve"> </w:t>
      </w:r>
      <w:r>
        <w:t>and</w:t>
      </w:r>
      <w:r>
        <w:rPr>
          <w:spacing w:val="-52"/>
        </w:rPr>
        <w:t xml:space="preserve"> </w:t>
      </w:r>
      <w:r>
        <w:t>Engineering</w:t>
      </w:r>
      <w:r>
        <w:rPr>
          <w:spacing w:val="-3"/>
        </w:rPr>
        <w:t xml:space="preserve"> </w:t>
      </w:r>
      <w:r>
        <w:t>Academy</w:t>
      </w:r>
      <w:r>
        <w:rPr>
          <w:spacing w:val="-3"/>
        </w:rPr>
        <w:t xml:space="preserve"> </w:t>
      </w:r>
      <w:r>
        <w:t>and</w:t>
      </w:r>
      <w:r>
        <w:rPr>
          <w:spacing w:val="-3"/>
        </w:rPr>
        <w:t xml:space="preserve"> </w:t>
      </w:r>
      <w:r>
        <w:t>Society</w:t>
      </w:r>
      <w:r>
        <w:rPr>
          <w:spacing w:val="-5"/>
        </w:rPr>
        <w:t xml:space="preserve"> </w:t>
      </w:r>
      <w:r>
        <w:t>(WSEAS).</w:t>
      </w:r>
    </w:p>
    <w:p w:rsidR="0016006B" w:rsidRDefault="005B1080">
      <w:pPr>
        <w:pStyle w:val="GvdeMetni"/>
        <w:spacing w:before="123"/>
      </w:pPr>
      <w:r>
        <w:rPr>
          <w:spacing w:val="-2"/>
        </w:rPr>
        <w:t>G</w:t>
      </w:r>
      <w:r>
        <w:t>a</w:t>
      </w:r>
      <w:r>
        <w:rPr>
          <w:spacing w:val="-2"/>
        </w:rPr>
        <w:t>r</w:t>
      </w:r>
      <w:r>
        <w:rPr>
          <w:spacing w:val="5"/>
        </w:rPr>
        <w:t>c</w:t>
      </w:r>
      <w:r>
        <w:rPr>
          <w:spacing w:val="-96"/>
        </w:rPr>
        <w:t>a</w:t>
      </w:r>
      <w:r>
        <w:t>í</w:t>
      </w:r>
      <w:r>
        <w:rPr>
          <w:spacing w:val="-19"/>
        </w:rPr>
        <w:t xml:space="preserve"> </w:t>
      </w:r>
      <w:r>
        <w:t>,  S.,</w:t>
      </w:r>
      <w:r>
        <w:rPr>
          <w:spacing w:val="-1"/>
        </w:rPr>
        <w:t xml:space="preserve"> </w:t>
      </w:r>
      <w:r>
        <w:t>Lu</w:t>
      </w:r>
      <w:r>
        <w:rPr>
          <w:spacing w:val="-3"/>
        </w:rPr>
        <w:t>e</w:t>
      </w:r>
      <w:r>
        <w:t xml:space="preserve">ngo, </w:t>
      </w:r>
      <w:r>
        <w:rPr>
          <w:spacing w:val="14"/>
        </w:rPr>
        <w:t xml:space="preserve"> </w:t>
      </w:r>
      <w:r>
        <w:t xml:space="preserve">J. </w:t>
      </w:r>
      <w:r>
        <w:rPr>
          <w:spacing w:val="15"/>
        </w:rPr>
        <w:t xml:space="preserve"> </w:t>
      </w:r>
      <w:r>
        <w:t>and</w:t>
      </w:r>
      <w:r>
        <w:rPr>
          <w:spacing w:val="-1"/>
        </w:rPr>
        <w:t xml:space="preserve"> </w:t>
      </w:r>
      <w:r>
        <w:rPr>
          <w:spacing w:val="1"/>
        </w:rPr>
        <w:t>H</w:t>
      </w:r>
      <w:r>
        <w:rPr>
          <w:spacing w:val="-2"/>
        </w:rPr>
        <w:t>e</w:t>
      </w:r>
      <w:r>
        <w:t>rr</w:t>
      </w:r>
      <w:r>
        <w:rPr>
          <w:spacing w:val="-2"/>
        </w:rPr>
        <w:t>er</w:t>
      </w:r>
      <w:r>
        <w:rPr>
          <w:spacing w:val="2"/>
        </w:rPr>
        <w:t>a</w:t>
      </w:r>
      <w:r>
        <w:t xml:space="preserve">, </w:t>
      </w:r>
      <w:r>
        <w:rPr>
          <w:spacing w:val="16"/>
        </w:rPr>
        <w:t xml:space="preserve"> </w:t>
      </w:r>
      <w:r>
        <w:rPr>
          <w:spacing w:val="-8"/>
        </w:rPr>
        <w:t>F</w:t>
      </w:r>
      <w:r>
        <w:t>.</w:t>
      </w:r>
      <w:r>
        <w:rPr>
          <w:spacing w:val="3"/>
        </w:rPr>
        <w:t xml:space="preserve"> </w:t>
      </w:r>
      <w:r>
        <w:t xml:space="preserve">(2015). </w:t>
      </w:r>
      <w:r>
        <w:rPr>
          <w:spacing w:val="14"/>
        </w:rPr>
        <w:t xml:space="preserve"> </w:t>
      </w:r>
      <w:r>
        <w:rPr>
          <w:spacing w:val="-2"/>
        </w:rPr>
        <w:t>D</w:t>
      </w:r>
      <w:r>
        <w:t>a</w:t>
      </w:r>
      <w:r>
        <w:rPr>
          <w:spacing w:val="-2"/>
        </w:rPr>
        <w:t>t</w:t>
      </w:r>
      <w:r>
        <w:t xml:space="preserve">a </w:t>
      </w:r>
      <w:r>
        <w:rPr>
          <w:spacing w:val="15"/>
        </w:rPr>
        <w:t xml:space="preserve"> </w:t>
      </w:r>
      <w:r>
        <w:rPr>
          <w:spacing w:val="1"/>
        </w:rPr>
        <w:t>P</w:t>
      </w:r>
      <w:r>
        <w:t>r</w:t>
      </w:r>
      <w:r>
        <w:rPr>
          <w:spacing w:val="-5"/>
        </w:rPr>
        <w:t>e</w:t>
      </w:r>
      <w:r>
        <w:rPr>
          <w:spacing w:val="2"/>
        </w:rPr>
        <w:t>p</w:t>
      </w:r>
      <w:r>
        <w:rPr>
          <w:spacing w:val="-2"/>
        </w:rPr>
        <w:t>r</w:t>
      </w:r>
      <w:r>
        <w:rPr>
          <w:spacing w:val="-3"/>
        </w:rPr>
        <w:t>o</w:t>
      </w:r>
      <w:r>
        <w:rPr>
          <w:spacing w:val="2"/>
        </w:rPr>
        <w:t>c</w:t>
      </w:r>
      <w:r>
        <w:rPr>
          <w:spacing w:val="-5"/>
        </w:rPr>
        <w:t>e</w:t>
      </w:r>
      <w:r>
        <w:t>s</w:t>
      </w:r>
      <w:r>
        <w:rPr>
          <w:spacing w:val="3"/>
        </w:rPr>
        <w:t>s</w:t>
      </w:r>
      <w:r>
        <w:rPr>
          <w:spacing w:val="-2"/>
        </w:rPr>
        <w:t>i</w:t>
      </w:r>
      <w:r>
        <w:t xml:space="preserve">ng </w:t>
      </w:r>
      <w:r>
        <w:rPr>
          <w:spacing w:val="16"/>
        </w:rPr>
        <w:t xml:space="preserve"> </w:t>
      </w:r>
      <w:r>
        <w:rPr>
          <w:spacing w:val="-2"/>
        </w:rPr>
        <w:t>i</w:t>
      </w:r>
      <w:r>
        <w:t xml:space="preserve">n </w:t>
      </w:r>
      <w:r>
        <w:rPr>
          <w:spacing w:val="14"/>
        </w:rPr>
        <w:t xml:space="preserve"> </w:t>
      </w:r>
      <w:r>
        <w:rPr>
          <w:spacing w:val="-2"/>
        </w:rPr>
        <w:t>D</w:t>
      </w:r>
      <w:r>
        <w:t>a</w:t>
      </w:r>
      <w:r>
        <w:rPr>
          <w:spacing w:val="-2"/>
        </w:rPr>
        <w:t>t</w:t>
      </w:r>
      <w:r>
        <w:t xml:space="preserve">a  </w:t>
      </w:r>
      <w:r>
        <w:rPr>
          <w:spacing w:val="-25"/>
        </w:rPr>
        <w:t xml:space="preserve"> </w:t>
      </w:r>
      <w:r>
        <w:rPr>
          <w:sz w:val="21"/>
        </w:rPr>
        <w:t>M</w:t>
      </w:r>
      <w:r>
        <w:rPr>
          <w:spacing w:val="-2"/>
          <w:sz w:val="21"/>
        </w:rPr>
        <w:t>i</w:t>
      </w:r>
      <w:r>
        <w:rPr>
          <w:sz w:val="21"/>
        </w:rPr>
        <w:t>n</w:t>
      </w:r>
      <w:r>
        <w:rPr>
          <w:spacing w:val="-2"/>
          <w:sz w:val="21"/>
        </w:rPr>
        <w:t>i</w:t>
      </w:r>
      <w:r>
        <w:rPr>
          <w:spacing w:val="2"/>
          <w:sz w:val="21"/>
        </w:rPr>
        <w:t>n</w:t>
      </w:r>
      <w:r>
        <w:rPr>
          <w:spacing w:val="-3"/>
          <w:sz w:val="21"/>
        </w:rPr>
        <w:t>g</w:t>
      </w:r>
      <w:r>
        <w:t xml:space="preserve">. </w:t>
      </w:r>
      <w:r>
        <w:rPr>
          <w:spacing w:val="-2"/>
        </w:rPr>
        <w:t>I</w:t>
      </w:r>
      <w:r>
        <w:t>n</w:t>
      </w:r>
    </w:p>
    <w:p w:rsidR="0016006B" w:rsidRDefault="005B1080">
      <w:pPr>
        <w:spacing w:before="107"/>
        <w:ind w:left="1648"/>
        <w:jc w:val="both"/>
        <w:rPr>
          <w:rFonts w:ascii="Georgia"/>
          <w:sz w:val="21"/>
        </w:rPr>
      </w:pPr>
      <w:r>
        <w:rPr>
          <w:i/>
        </w:rPr>
        <w:t>Intelligent</w:t>
      </w:r>
      <w:r>
        <w:rPr>
          <w:i/>
          <w:spacing w:val="-2"/>
        </w:rPr>
        <w:t xml:space="preserve"> </w:t>
      </w:r>
      <w:r>
        <w:rPr>
          <w:i/>
        </w:rPr>
        <w:t>Systems</w:t>
      </w:r>
      <w:r>
        <w:rPr>
          <w:i/>
          <w:spacing w:val="-2"/>
        </w:rPr>
        <w:t xml:space="preserve"> </w:t>
      </w:r>
      <w:r>
        <w:rPr>
          <w:i/>
        </w:rPr>
        <w:t>Reference</w:t>
      </w:r>
      <w:r>
        <w:rPr>
          <w:i/>
          <w:spacing w:val="-2"/>
        </w:rPr>
        <w:t xml:space="preserve"> </w:t>
      </w:r>
      <w:r>
        <w:rPr>
          <w:i/>
        </w:rPr>
        <w:t>Library</w:t>
      </w:r>
      <w:r>
        <w:rPr>
          <w:i/>
          <w:spacing w:val="53"/>
        </w:rPr>
        <w:t xml:space="preserve"> </w:t>
      </w:r>
      <w:r>
        <w:t>(Chapter</w:t>
      </w:r>
      <w:r>
        <w:rPr>
          <w:spacing w:val="-2"/>
        </w:rPr>
        <w:t xml:space="preserve"> </w:t>
      </w:r>
      <w:r>
        <w:t>6).</w:t>
      </w:r>
      <w:r>
        <w:rPr>
          <w:spacing w:val="-5"/>
        </w:rPr>
        <w:t xml:space="preserve"> </w:t>
      </w:r>
      <w:r>
        <w:rPr>
          <w:rFonts w:ascii="Georgia"/>
          <w:color w:val="333333"/>
          <w:sz w:val="21"/>
        </w:rPr>
        <w:t>Berlin:</w:t>
      </w:r>
      <w:r>
        <w:rPr>
          <w:rFonts w:ascii="Georgia"/>
          <w:color w:val="333333"/>
          <w:spacing w:val="-1"/>
          <w:sz w:val="21"/>
        </w:rPr>
        <w:t xml:space="preserve"> </w:t>
      </w:r>
      <w:r>
        <w:rPr>
          <w:rFonts w:ascii="Georgia"/>
          <w:color w:val="333333"/>
          <w:sz w:val="21"/>
        </w:rPr>
        <w:t>Springer.</w:t>
      </w:r>
    </w:p>
    <w:p w:rsidR="0016006B" w:rsidRDefault="0016006B">
      <w:pPr>
        <w:pStyle w:val="GvdeMetni"/>
        <w:ind w:left="0"/>
        <w:jc w:val="left"/>
        <w:rPr>
          <w:rFonts w:ascii="Georgia"/>
          <w:sz w:val="20"/>
        </w:rPr>
      </w:pPr>
    </w:p>
    <w:p w:rsidR="0016006B" w:rsidRDefault="005B1080">
      <w:pPr>
        <w:pStyle w:val="GvdeMetni"/>
        <w:spacing w:line="340" w:lineRule="auto"/>
        <w:ind w:right="277"/>
      </w:pPr>
      <w:r>
        <w:t>Jianfeng G., Mu L., Andi W., and Chang-Ning H. (2005). Chinese word segmentation and</w:t>
      </w:r>
      <w:r>
        <w:rPr>
          <w:spacing w:val="1"/>
        </w:rPr>
        <w:t xml:space="preserve"> </w:t>
      </w:r>
      <w:r>
        <w:t xml:space="preserve">named entity recognition: A pragmatic approach. </w:t>
      </w:r>
      <w:r>
        <w:rPr>
          <w:i/>
        </w:rPr>
        <w:t>Computational Linguistics</w:t>
      </w:r>
      <w:r>
        <w:t>, 31(4), 531–</w:t>
      </w:r>
      <w:r>
        <w:rPr>
          <w:spacing w:val="1"/>
        </w:rPr>
        <w:t xml:space="preserve"> </w:t>
      </w:r>
      <w:r>
        <w:t>574.</w:t>
      </w:r>
      <w:r>
        <w:rPr>
          <w:spacing w:val="-1"/>
        </w:rPr>
        <w:t xml:space="preserve"> </w:t>
      </w:r>
      <w:r>
        <w:t>dio:</w:t>
      </w:r>
      <w:r>
        <w:rPr>
          <w:spacing w:val="-2"/>
        </w:rPr>
        <w:t xml:space="preserve"> </w:t>
      </w:r>
      <w:r>
        <w:t>10.1162/089120105775299177.</w:t>
      </w:r>
    </w:p>
    <w:p w:rsidR="0016006B" w:rsidRDefault="005B1080">
      <w:pPr>
        <w:pStyle w:val="GvdeMetni"/>
        <w:spacing w:before="108"/>
      </w:pPr>
      <w:r>
        <w:t>Jianxing,</w:t>
      </w:r>
      <w:r>
        <w:rPr>
          <w:spacing w:val="-4"/>
        </w:rPr>
        <w:t xml:space="preserve"> </w:t>
      </w:r>
      <w:r>
        <w:t>T.</w:t>
      </w:r>
      <w:r>
        <w:rPr>
          <w:spacing w:val="-1"/>
        </w:rPr>
        <w:t xml:space="preserve"> (</w:t>
      </w:r>
      <w:r>
        <w:t>2020).</w:t>
      </w:r>
      <w:r>
        <w:rPr>
          <w:spacing w:val="-3"/>
        </w:rPr>
        <w:t xml:space="preserve"> </w:t>
      </w:r>
      <w:r>
        <w:rPr>
          <w:rFonts w:ascii="SimSun" w:eastAsia="SimSun" w:hint="eastAsia"/>
        </w:rPr>
        <w:t>新冠肺炎</w:t>
      </w:r>
      <w:r>
        <w:t>"</w:t>
      </w:r>
      <w:r>
        <w:rPr>
          <w:rFonts w:ascii="SimSun" w:eastAsia="SimSun" w:hint="eastAsia"/>
        </w:rPr>
        <w:t>吹哨人</w:t>
      </w:r>
      <w:r>
        <w:t>"</w:t>
      </w:r>
      <w:r>
        <w:rPr>
          <w:rFonts w:ascii="SimSun" w:eastAsia="SimSun" w:hint="eastAsia"/>
        </w:rPr>
        <w:t>李文亮：真相最重要</w:t>
      </w:r>
      <w:r>
        <w:rPr>
          <w:spacing w:val="-1"/>
        </w:rPr>
        <w:t xml:space="preserve">. </w:t>
      </w:r>
      <w:r>
        <w:t>Caixin</w:t>
      </w:r>
      <w:r>
        <w:rPr>
          <w:spacing w:val="-4"/>
        </w:rPr>
        <w:t xml:space="preserve"> </w:t>
      </w:r>
      <w:r>
        <w:t>(in</w:t>
      </w:r>
      <w:r>
        <w:rPr>
          <w:spacing w:val="-1"/>
        </w:rPr>
        <w:t xml:space="preserve"> </w:t>
      </w:r>
      <w:r>
        <w:t>Chinese).</w:t>
      </w:r>
    </w:p>
    <w:p w:rsidR="0016006B" w:rsidRDefault="005B1080">
      <w:pPr>
        <w:pStyle w:val="GvdeMetni"/>
        <w:spacing w:before="213" w:line="340" w:lineRule="auto"/>
        <w:ind w:right="278"/>
      </w:pPr>
      <w:r>
        <w:t>LeCun,</w:t>
      </w:r>
      <w:r>
        <w:rPr>
          <w:spacing w:val="1"/>
        </w:rPr>
        <w:t xml:space="preserve"> </w:t>
      </w:r>
      <w:r>
        <w:t>Y.,</w:t>
      </w:r>
      <w:r>
        <w:rPr>
          <w:spacing w:val="1"/>
        </w:rPr>
        <w:t xml:space="preserve"> </w:t>
      </w:r>
      <w:r>
        <w:t>Bengio,</w:t>
      </w:r>
      <w:r>
        <w:rPr>
          <w:spacing w:val="1"/>
        </w:rPr>
        <w:t xml:space="preserve"> </w:t>
      </w:r>
      <w:r>
        <w:t>Y.</w:t>
      </w:r>
      <w:r>
        <w:rPr>
          <w:spacing w:val="1"/>
        </w:rPr>
        <w:t xml:space="preserve"> </w:t>
      </w:r>
      <w:r>
        <w:t>and</w:t>
      </w:r>
      <w:r>
        <w:rPr>
          <w:spacing w:val="1"/>
        </w:rPr>
        <w:t xml:space="preserve"> </w:t>
      </w:r>
      <w:r>
        <w:t>Hinton,</w:t>
      </w:r>
      <w:r>
        <w:rPr>
          <w:spacing w:val="1"/>
        </w:rPr>
        <w:t xml:space="preserve"> </w:t>
      </w:r>
      <w:r>
        <w:t>G.</w:t>
      </w:r>
      <w:r>
        <w:rPr>
          <w:spacing w:val="1"/>
        </w:rPr>
        <w:t xml:space="preserve"> </w:t>
      </w:r>
      <w:r>
        <w:t>Deep</w:t>
      </w:r>
      <w:r>
        <w:rPr>
          <w:spacing w:val="1"/>
        </w:rPr>
        <w:t xml:space="preserve"> </w:t>
      </w:r>
      <w:r>
        <w:t xml:space="preserve">learning. </w:t>
      </w:r>
      <w:r>
        <w:rPr>
          <w:i/>
        </w:rPr>
        <w:t xml:space="preserve">Nature </w:t>
      </w:r>
      <w:r>
        <w:t>521</w:t>
      </w:r>
      <w:r>
        <w:rPr>
          <w:b/>
        </w:rPr>
        <w:t xml:space="preserve">, </w:t>
      </w:r>
      <w:r>
        <w:t>436–444.</w:t>
      </w:r>
      <w:r>
        <w:rPr>
          <w:spacing w:val="1"/>
        </w:rPr>
        <w:t xml:space="preserve"> </w:t>
      </w:r>
      <w:r>
        <w:t>dio:</w:t>
      </w:r>
      <w:r>
        <w:rPr>
          <w:spacing w:val="1"/>
        </w:rPr>
        <w:t xml:space="preserve"> </w:t>
      </w:r>
      <w:r>
        <w:t>10.1038/nature14539</w:t>
      </w:r>
    </w:p>
    <w:p w:rsidR="0016006B" w:rsidRDefault="005B1080">
      <w:pPr>
        <w:spacing w:before="121" w:line="340" w:lineRule="auto"/>
        <w:ind w:left="1648" w:right="278"/>
        <w:jc w:val="both"/>
      </w:pPr>
      <w:r>
        <w:t>Liu B. (2012). Sentiment analysis and opinion mining.</w:t>
      </w:r>
      <w:r>
        <w:rPr>
          <w:spacing w:val="1"/>
        </w:rPr>
        <w:t xml:space="preserve"> </w:t>
      </w:r>
      <w:r>
        <w:rPr>
          <w:i/>
        </w:rPr>
        <w:t>Synthesis Lectures on Human</w:t>
      </w:r>
      <w:r>
        <w:rPr>
          <w:i/>
          <w:spacing w:val="1"/>
        </w:rPr>
        <w:t xml:space="preserve"> </w:t>
      </w:r>
      <w:r>
        <w:rPr>
          <w:i/>
        </w:rPr>
        <w:t>Language</w:t>
      </w:r>
      <w:r>
        <w:rPr>
          <w:i/>
          <w:spacing w:val="-1"/>
        </w:rPr>
        <w:t xml:space="preserve"> </w:t>
      </w:r>
      <w:r>
        <w:rPr>
          <w:i/>
        </w:rPr>
        <w:t>Technologies</w:t>
      </w:r>
      <w:r>
        <w:t>,</w:t>
      </w:r>
      <w:r>
        <w:rPr>
          <w:spacing w:val="-3"/>
        </w:rPr>
        <w:t xml:space="preserve"> </w:t>
      </w:r>
      <w:r>
        <w:t>5,</w:t>
      </w:r>
      <w:r>
        <w:rPr>
          <w:spacing w:val="-2"/>
        </w:rPr>
        <w:t xml:space="preserve"> </w:t>
      </w:r>
      <w:r>
        <w:t>415–463. dio:</w:t>
      </w:r>
      <w:r>
        <w:rPr>
          <w:spacing w:val="-2"/>
        </w:rPr>
        <w:t xml:space="preserve"> </w:t>
      </w:r>
      <w:r>
        <w:t>10.1007/978-1-4614-3223-4_13.</w:t>
      </w:r>
    </w:p>
    <w:p w:rsidR="0016006B" w:rsidRDefault="005B1080">
      <w:pPr>
        <w:spacing w:before="122" w:line="340" w:lineRule="auto"/>
        <w:ind w:left="1648" w:right="227"/>
        <w:jc w:val="both"/>
      </w:pPr>
      <w:r>
        <w:t>Matthew E Peters, Waleed Ammar, Chandra Bhagavatula, and Russell Power. 2017. Semi-</w:t>
      </w:r>
      <w:r>
        <w:rPr>
          <w:spacing w:val="-52"/>
        </w:rPr>
        <w:t xml:space="preserve"> </w:t>
      </w:r>
      <w:r>
        <w:rPr>
          <w:spacing w:val="-1"/>
        </w:rPr>
        <w:t>supervised</w:t>
      </w:r>
      <w:r>
        <w:rPr>
          <w:spacing w:val="-15"/>
        </w:rPr>
        <w:t xml:space="preserve"> </w:t>
      </w:r>
      <w:r>
        <w:t>sequence</w:t>
      </w:r>
      <w:r>
        <w:rPr>
          <w:spacing w:val="-14"/>
        </w:rPr>
        <w:t xml:space="preserve"> </w:t>
      </w:r>
      <w:r>
        <w:t>tagging</w:t>
      </w:r>
      <w:r>
        <w:rPr>
          <w:spacing w:val="-12"/>
        </w:rPr>
        <w:t xml:space="preserve"> </w:t>
      </w:r>
      <w:r>
        <w:t>with</w:t>
      </w:r>
      <w:r>
        <w:rPr>
          <w:spacing w:val="-15"/>
        </w:rPr>
        <w:t xml:space="preserve"> </w:t>
      </w:r>
      <w:r>
        <w:t>bidirectional</w:t>
      </w:r>
      <w:r>
        <w:rPr>
          <w:spacing w:val="-11"/>
        </w:rPr>
        <w:t xml:space="preserve"> </w:t>
      </w:r>
      <w:r>
        <w:t>language</w:t>
      </w:r>
      <w:r>
        <w:rPr>
          <w:spacing w:val="-12"/>
        </w:rPr>
        <w:t xml:space="preserve"> </w:t>
      </w:r>
      <w:r>
        <w:t>models.</w:t>
      </w:r>
      <w:r>
        <w:rPr>
          <w:spacing w:val="-8"/>
        </w:rPr>
        <w:t xml:space="preserve"> </w:t>
      </w:r>
      <w:r>
        <w:t>In</w:t>
      </w:r>
      <w:r>
        <w:rPr>
          <w:spacing w:val="-12"/>
        </w:rPr>
        <w:t xml:space="preserve"> </w:t>
      </w:r>
      <w:r>
        <w:rPr>
          <w:i/>
        </w:rPr>
        <w:t>Proceedings</w:t>
      </w:r>
      <w:r>
        <w:rPr>
          <w:i/>
          <w:spacing w:val="-12"/>
        </w:rPr>
        <w:t xml:space="preserve"> </w:t>
      </w:r>
      <w:r>
        <w:rPr>
          <w:i/>
        </w:rPr>
        <w:t>of</w:t>
      </w:r>
      <w:r>
        <w:rPr>
          <w:i/>
          <w:spacing w:val="-14"/>
        </w:rPr>
        <w:t xml:space="preserve"> </w:t>
      </w:r>
      <w:r>
        <w:rPr>
          <w:i/>
        </w:rPr>
        <w:t>the</w:t>
      </w:r>
      <w:r>
        <w:rPr>
          <w:i/>
          <w:spacing w:val="-12"/>
        </w:rPr>
        <w:t xml:space="preserve"> </w:t>
      </w:r>
      <w:r>
        <w:rPr>
          <w:i/>
        </w:rPr>
        <w:t>55th</w:t>
      </w:r>
      <w:r>
        <w:rPr>
          <w:i/>
          <w:spacing w:val="1"/>
        </w:rPr>
        <w:t xml:space="preserve"> </w:t>
      </w:r>
      <w:r>
        <w:rPr>
          <w:i/>
          <w:spacing w:val="-1"/>
        </w:rPr>
        <w:t>Annual</w:t>
      </w:r>
      <w:r>
        <w:rPr>
          <w:i/>
          <w:spacing w:val="-13"/>
        </w:rPr>
        <w:t xml:space="preserve"> </w:t>
      </w:r>
      <w:r>
        <w:rPr>
          <w:i/>
          <w:spacing w:val="-1"/>
        </w:rPr>
        <w:t>Meeting</w:t>
      </w:r>
      <w:r>
        <w:rPr>
          <w:i/>
          <w:spacing w:val="-11"/>
        </w:rPr>
        <w:t xml:space="preserve"> </w:t>
      </w:r>
      <w:r>
        <w:rPr>
          <w:i/>
          <w:spacing w:val="-1"/>
        </w:rPr>
        <w:t>of</w:t>
      </w:r>
      <w:r>
        <w:rPr>
          <w:i/>
          <w:spacing w:val="-9"/>
        </w:rPr>
        <w:t xml:space="preserve"> </w:t>
      </w:r>
      <w:r>
        <w:rPr>
          <w:i/>
        </w:rPr>
        <w:t>the</w:t>
      </w:r>
      <w:r>
        <w:rPr>
          <w:i/>
          <w:spacing w:val="-11"/>
        </w:rPr>
        <w:t xml:space="preserve"> </w:t>
      </w:r>
      <w:r>
        <w:rPr>
          <w:i/>
        </w:rPr>
        <w:t>Association</w:t>
      </w:r>
      <w:r>
        <w:rPr>
          <w:i/>
          <w:spacing w:val="-13"/>
        </w:rPr>
        <w:t xml:space="preserve"> </w:t>
      </w:r>
      <w:r>
        <w:rPr>
          <w:i/>
        </w:rPr>
        <w:t>for</w:t>
      </w:r>
      <w:r>
        <w:rPr>
          <w:i/>
          <w:spacing w:val="-12"/>
        </w:rPr>
        <w:t xml:space="preserve"> </w:t>
      </w:r>
      <w:r>
        <w:rPr>
          <w:i/>
        </w:rPr>
        <w:t>Computational</w:t>
      </w:r>
      <w:r>
        <w:rPr>
          <w:i/>
          <w:spacing w:val="-10"/>
        </w:rPr>
        <w:t xml:space="preserve"> </w:t>
      </w:r>
      <w:r>
        <w:rPr>
          <w:i/>
        </w:rPr>
        <w:t>Linguistics</w:t>
      </w:r>
      <w:r>
        <w:rPr>
          <w:i/>
          <w:spacing w:val="-6"/>
        </w:rPr>
        <w:t xml:space="preserve"> </w:t>
      </w:r>
      <w:r>
        <w:t>(pp.</w:t>
      </w:r>
      <w:r>
        <w:rPr>
          <w:spacing w:val="-13"/>
        </w:rPr>
        <w:t xml:space="preserve"> </w:t>
      </w:r>
      <w:r>
        <w:t>17-1161).</w:t>
      </w:r>
      <w:r>
        <w:rPr>
          <w:spacing w:val="-13"/>
        </w:rPr>
        <w:t xml:space="preserve"> </w:t>
      </w:r>
      <w:r>
        <w:t>Vancouver,</w:t>
      </w:r>
      <w:r>
        <w:rPr>
          <w:spacing w:val="-52"/>
        </w:rPr>
        <w:t xml:space="preserve"> </w:t>
      </w:r>
      <w:r>
        <w:t>Canada:</w:t>
      </w:r>
      <w:r>
        <w:rPr>
          <w:spacing w:val="-3"/>
        </w:rPr>
        <w:t xml:space="preserve"> </w:t>
      </w:r>
      <w:r>
        <w:t>Association for Computational</w:t>
      </w:r>
      <w:r>
        <w:rPr>
          <w:spacing w:val="1"/>
        </w:rPr>
        <w:t xml:space="preserve"> </w:t>
      </w:r>
      <w:r>
        <w:t>Linguistics.</w:t>
      </w:r>
    </w:p>
    <w:p w:rsidR="0016006B" w:rsidRDefault="005B1080">
      <w:pPr>
        <w:pStyle w:val="GvdeMetni"/>
        <w:spacing w:before="123" w:line="343" w:lineRule="auto"/>
        <w:ind w:right="285"/>
      </w:pPr>
      <w:r>
        <w:t>Medhat,</w:t>
      </w:r>
      <w:r>
        <w:rPr>
          <w:spacing w:val="1"/>
        </w:rPr>
        <w:t xml:space="preserve"> </w:t>
      </w:r>
      <w:r>
        <w:t>W.,</w:t>
      </w:r>
      <w:r>
        <w:rPr>
          <w:spacing w:val="1"/>
        </w:rPr>
        <w:t xml:space="preserve"> </w:t>
      </w:r>
      <w:r>
        <w:t>Hassan,</w:t>
      </w:r>
      <w:r>
        <w:rPr>
          <w:spacing w:val="1"/>
        </w:rPr>
        <w:t xml:space="preserve"> </w:t>
      </w:r>
      <w:r>
        <w:t>A.,</w:t>
      </w:r>
      <w:r>
        <w:rPr>
          <w:spacing w:val="1"/>
        </w:rPr>
        <w:t xml:space="preserve"> </w:t>
      </w:r>
      <w:r>
        <w:t>&amp;</w:t>
      </w:r>
      <w:r>
        <w:rPr>
          <w:spacing w:val="1"/>
        </w:rPr>
        <w:t xml:space="preserve"> </w:t>
      </w:r>
      <w:r>
        <w:t>Korashy,</w:t>
      </w:r>
      <w:r>
        <w:rPr>
          <w:spacing w:val="1"/>
        </w:rPr>
        <w:t xml:space="preserve"> </w:t>
      </w:r>
      <w:r>
        <w:t>H.</w:t>
      </w:r>
      <w:r>
        <w:rPr>
          <w:spacing w:val="1"/>
        </w:rPr>
        <w:t xml:space="preserve"> </w:t>
      </w:r>
      <w:r>
        <w:t>(2014).</w:t>
      </w:r>
      <w:r>
        <w:rPr>
          <w:spacing w:val="1"/>
        </w:rPr>
        <w:t xml:space="preserve"> </w:t>
      </w:r>
      <w:r>
        <w:t>Sentiment</w:t>
      </w:r>
      <w:r>
        <w:rPr>
          <w:spacing w:val="1"/>
        </w:rPr>
        <w:t xml:space="preserve"> </w:t>
      </w:r>
      <w:r>
        <w:t>analysis</w:t>
      </w:r>
      <w:r>
        <w:rPr>
          <w:spacing w:val="1"/>
        </w:rPr>
        <w:t xml:space="preserve"> </w:t>
      </w:r>
      <w:r>
        <w:t>algorithms</w:t>
      </w:r>
      <w:r>
        <w:rPr>
          <w:spacing w:val="1"/>
        </w:rPr>
        <w:t xml:space="preserve"> </w:t>
      </w:r>
      <w:r>
        <w:t>and</w:t>
      </w:r>
      <w:r>
        <w:rPr>
          <w:spacing w:val="1"/>
        </w:rPr>
        <w:t xml:space="preserve"> </w:t>
      </w:r>
      <w:r>
        <w:t>applications: A</w:t>
      </w:r>
      <w:r>
        <w:rPr>
          <w:spacing w:val="-4"/>
        </w:rPr>
        <w:t xml:space="preserve"> </w:t>
      </w:r>
      <w:r>
        <w:t>survey.</w:t>
      </w:r>
      <w:r>
        <w:rPr>
          <w:spacing w:val="4"/>
        </w:rPr>
        <w:t xml:space="preserve"> </w:t>
      </w:r>
      <w:r>
        <w:rPr>
          <w:i/>
        </w:rPr>
        <w:t>Ain</w:t>
      </w:r>
      <w:r>
        <w:rPr>
          <w:i/>
          <w:spacing w:val="-2"/>
        </w:rPr>
        <w:t xml:space="preserve"> </w:t>
      </w:r>
      <w:r>
        <w:rPr>
          <w:i/>
        </w:rPr>
        <w:t>Shams engineering</w:t>
      </w:r>
      <w:r>
        <w:rPr>
          <w:i/>
          <w:spacing w:val="-1"/>
        </w:rPr>
        <w:t xml:space="preserve"> </w:t>
      </w:r>
      <w:r>
        <w:rPr>
          <w:i/>
        </w:rPr>
        <w:t>journal</w:t>
      </w:r>
      <w:r>
        <w:t xml:space="preserve">, </w:t>
      </w:r>
      <w:r>
        <w:rPr>
          <w:i/>
        </w:rPr>
        <w:t>5</w:t>
      </w:r>
      <w:r>
        <w:t>(4),</w:t>
      </w:r>
      <w:r>
        <w:rPr>
          <w:spacing w:val="-5"/>
        </w:rPr>
        <w:t xml:space="preserve"> </w:t>
      </w:r>
      <w:r>
        <w:t>1093-1113.</w:t>
      </w:r>
    </w:p>
    <w:p w:rsidR="0016006B" w:rsidRDefault="005B1080">
      <w:pPr>
        <w:pStyle w:val="GvdeMetni"/>
        <w:spacing w:before="117" w:line="340" w:lineRule="auto"/>
        <w:ind w:right="279"/>
      </w:pPr>
      <w:r>
        <w:t>Mehta, S. (2019, May 01). Developers - let's try: TensorFlow hub: A machine learning eco</w:t>
      </w:r>
      <w:r>
        <w:rPr>
          <w:spacing w:val="-52"/>
        </w:rPr>
        <w:t xml:space="preserve"> </w:t>
      </w:r>
      <w:r>
        <w:t>system.</w:t>
      </w:r>
      <w:r>
        <w:rPr>
          <w:spacing w:val="-4"/>
        </w:rPr>
        <w:t xml:space="preserve"> </w:t>
      </w:r>
      <w:r>
        <w:rPr>
          <w:i/>
        </w:rPr>
        <w:t>Open</w:t>
      </w:r>
      <w:r>
        <w:rPr>
          <w:i/>
          <w:spacing w:val="-5"/>
        </w:rPr>
        <w:t xml:space="preserve"> </w:t>
      </w:r>
      <w:r>
        <w:rPr>
          <w:i/>
        </w:rPr>
        <w:t>Source</w:t>
      </w:r>
      <w:r>
        <w:rPr>
          <w:i/>
          <w:spacing w:val="-6"/>
        </w:rPr>
        <w:t xml:space="preserve"> </w:t>
      </w:r>
      <w:r>
        <w:rPr>
          <w:i/>
        </w:rPr>
        <w:t>for</w:t>
      </w:r>
      <w:r>
        <w:rPr>
          <w:i/>
          <w:spacing w:val="-5"/>
        </w:rPr>
        <w:t xml:space="preserve"> </w:t>
      </w:r>
      <w:r>
        <w:rPr>
          <w:i/>
        </w:rPr>
        <w:t>You,</w:t>
      </w:r>
      <w:r>
        <w:rPr>
          <w:i/>
          <w:spacing w:val="-3"/>
        </w:rPr>
        <w:t xml:space="preserve"> </w:t>
      </w:r>
      <w:r>
        <w:t>Retrieved</w:t>
      </w:r>
      <w:r>
        <w:rPr>
          <w:spacing w:val="-6"/>
        </w:rPr>
        <w:t xml:space="preserve"> </w:t>
      </w:r>
      <w:r>
        <w:t>from</w:t>
      </w:r>
      <w:r>
        <w:rPr>
          <w:spacing w:val="-7"/>
        </w:rPr>
        <w:t xml:space="preserve"> </w:t>
      </w:r>
      <w:hyperlink r:id="rId32">
        <w:r>
          <w:rPr>
            <w:color w:val="0462C1"/>
            <w:u w:val="single" w:color="0462C1"/>
          </w:rPr>
          <w:t>http://www.du.se.proxy.aspx/login?url=http:</w:t>
        </w:r>
      </w:hyperlink>
    </w:p>
    <w:p w:rsidR="0016006B" w:rsidRDefault="005B1080">
      <w:pPr>
        <w:pStyle w:val="GvdeMetni"/>
        <w:spacing w:before="2" w:line="340" w:lineRule="auto"/>
        <w:jc w:val="left"/>
      </w:pPr>
      <w:hyperlink r:id="rId33">
        <w:r>
          <w:rPr>
            <w:color w:val="0462C1"/>
            <w:u w:val="single" w:color="0462C1"/>
          </w:rPr>
          <w:t>//search.proquest.com/?url=https://search.proquest.com/docview/2228855591?accountid=</w:t>
        </w:r>
      </w:hyperlink>
      <w:r>
        <w:rPr>
          <w:color w:val="0462C1"/>
          <w:spacing w:val="1"/>
        </w:rPr>
        <w:t xml:space="preserve"> </w:t>
      </w:r>
      <w:hyperlink r:id="rId34">
        <w:r>
          <w:rPr>
            <w:color w:val="0462C1"/>
            <w:u w:val="single" w:color="0462C1"/>
          </w:rPr>
          <w:t>10404</w:t>
        </w:r>
      </w:hyperlink>
    </w:p>
    <w:p w:rsidR="0016006B" w:rsidRDefault="0016006B">
      <w:pPr>
        <w:spacing w:line="340" w:lineRule="auto"/>
        <w:sectPr w:rsidR="0016006B">
          <w:pgSz w:w="11910" w:h="16840"/>
          <w:pgMar w:top="1580" w:right="1360" w:bottom="1560" w:left="620" w:header="0" w:footer="1377" w:gutter="0"/>
          <w:cols w:space="708"/>
        </w:sectPr>
      </w:pPr>
    </w:p>
    <w:p w:rsidR="0016006B" w:rsidRDefault="005B1080">
      <w:pPr>
        <w:pStyle w:val="GvdeMetni"/>
        <w:spacing w:before="73" w:line="340" w:lineRule="auto"/>
        <w:ind w:right="276"/>
      </w:pPr>
      <w:r>
        <w:lastRenderedPageBreak/>
        <w:t>Najafabadi, M. M., Villanustre, F., Khoshgoftaar, T. M., Seliya, N., Wald, R., &amp; Muharem</w:t>
      </w:r>
      <w:r>
        <w:rPr>
          <w:spacing w:val="-52"/>
        </w:rPr>
        <w:t xml:space="preserve"> </w:t>
      </w:r>
      <w:r>
        <w:t xml:space="preserve">agic, E. (2015). Deep learning applications and challenges in big data analytics. </w:t>
      </w:r>
      <w:r>
        <w:rPr>
          <w:i/>
        </w:rPr>
        <w:t>Journal of</w:t>
      </w:r>
      <w:r>
        <w:rPr>
          <w:i/>
          <w:spacing w:val="-52"/>
        </w:rPr>
        <w:t xml:space="preserve"> </w:t>
      </w:r>
      <w:r>
        <w:rPr>
          <w:i/>
        </w:rPr>
        <w:t>Big Data,</w:t>
      </w:r>
      <w:r>
        <w:rPr>
          <w:i/>
          <w:spacing w:val="-3"/>
        </w:rPr>
        <w:t xml:space="preserve"> </w:t>
      </w:r>
      <w:r>
        <w:t>2(1),</w:t>
      </w:r>
      <w:r>
        <w:rPr>
          <w:spacing w:val="-3"/>
        </w:rPr>
        <w:t xml:space="preserve"> </w:t>
      </w:r>
      <w:r>
        <w:t>1.</w:t>
      </w:r>
    </w:p>
    <w:p w:rsidR="0016006B" w:rsidRDefault="005B1080">
      <w:pPr>
        <w:pStyle w:val="GvdeMetni"/>
        <w:spacing w:before="108" w:line="312" w:lineRule="auto"/>
        <w:ind w:right="277"/>
      </w:pPr>
      <w:r>
        <w:rPr>
          <w:spacing w:val="-1"/>
        </w:rPr>
        <w:t>National</w:t>
      </w:r>
      <w:r>
        <w:rPr>
          <w:spacing w:val="3"/>
        </w:rPr>
        <w:t xml:space="preserve"> </w:t>
      </w:r>
      <w:r>
        <w:rPr>
          <w:spacing w:val="-1"/>
        </w:rPr>
        <w:t>Health</w:t>
      </w:r>
      <w:r>
        <w:rPr>
          <w:spacing w:val="7"/>
        </w:rPr>
        <w:t xml:space="preserve"> </w:t>
      </w:r>
      <w:r>
        <w:rPr>
          <w:spacing w:val="-1"/>
        </w:rPr>
        <w:t>Commission</w:t>
      </w:r>
      <w:r>
        <w:rPr>
          <w:spacing w:val="8"/>
        </w:rPr>
        <w:t xml:space="preserve"> </w:t>
      </w:r>
      <w:r>
        <w:t>of</w:t>
      </w:r>
      <w:r>
        <w:rPr>
          <w:spacing w:val="5"/>
        </w:rPr>
        <w:t xml:space="preserve"> </w:t>
      </w:r>
      <w:r>
        <w:t>the</w:t>
      </w:r>
      <w:r>
        <w:rPr>
          <w:spacing w:val="3"/>
        </w:rPr>
        <w:t xml:space="preserve"> </w:t>
      </w:r>
      <w:r>
        <w:t>People’s</w:t>
      </w:r>
      <w:r>
        <w:rPr>
          <w:spacing w:val="7"/>
        </w:rPr>
        <w:t xml:space="preserve"> </w:t>
      </w:r>
      <w:r>
        <w:t>Republic</w:t>
      </w:r>
      <w:r>
        <w:rPr>
          <w:spacing w:val="7"/>
        </w:rPr>
        <w:t xml:space="preserve"> </w:t>
      </w:r>
      <w:r>
        <w:t>of</w:t>
      </w:r>
      <w:r>
        <w:rPr>
          <w:spacing w:val="8"/>
        </w:rPr>
        <w:t xml:space="preserve"> </w:t>
      </w:r>
      <w:r>
        <w:t>China</w:t>
      </w:r>
      <w:r>
        <w:rPr>
          <w:spacing w:val="6"/>
        </w:rPr>
        <w:t xml:space="preserve"> (</w:t>
      </w:r>
      <w:r>
        <w:t>2020).</w:t>
      </w:r>
      <w:r>
        <w:rPr>
          <w:spacing w:val="3"/>
        </w:rPr>
        <w:t xml:space="preserve"> </w:t>
      </w:r>
      <w:r>
        <w:t>2020</w:t>
      </w:r>
      <w:r>
        <w:rPr>
          <w:spacing w:val="-12"/>
        </w:rPr>
        <w:t xml:space="preserve"> </w:t>
      </w:r>
      <w:r>
        <w:rPr>
          <w:rFonts w:ascii="SimSun" w:eastAsia="SimSun" w:hAnsi="SimSun" w:hint="eastAsia"/>
          <w:spacing w:val="-29"/>
        </w:rPr>
        <w:t xml:space="preserve">年 </w:t>
      </w:r>
      <w:r>
        <w:t>1</w:t>
      </w:r>
      <w:r>
        <w:rPr>
          <w:spacing w:val="-9"/>
        </w:rPr>
        <w:t xml:space="preserve"> </w:t>
      </w:r>
      <w:r>
        <w:rPr>
          <w:rFonts w:ascii="SimSun" w:eastAsia="SimSun" w:hAnsi="SimSun" w:hint="eastAsia"/>
        </w:rPr>
        <w:t>月全国法定传染病疫情概况</w:t>
      </w:r>
      <w:r>
        <w:t xml:space="preserve">. Retrieved 2020-02-29 from </w:t>
      </w:r>
      <w:hyperlink r:id="rId35">
        <w:r>
          <w:rPr>
            <w:color w:val="0462C1"/>
            <w:u w:val="single" w:color="0462C1"/>
          </w:rPr>
          <w:t>http://www.nhc.gov.cn/jkj/s3578/2020</w:t>
        </w:r>
      </w:hyperlink>
      <w:r>
        <w:rPr>
          <w:color w:val="0462C1"/>
          <w:spacing w:val="-52"/>
        </w:rPr>
        <w:t xml:space="preserve"> </w:t>
      </w:r>
      <w:hyperlink r:id="rId36">
        <w:r>
          <w:rPr>
            <w:color w:val="0462C1"/>
            <w:u w:val="single" w:color="0462C1"/>
          </w:rPr>
          <w:t>02/f1dd61c00acf4e5caf2f755cc48b9063.shtml</w:t>
        </w:r>
      </w:hyperlink>
    </w:p>
    <w:p w:rsidR="0016006B" w:rsidRDefault="005B1080">
      <w:pPr>
        <w:spacing w:before="162"/>
        <w:ind w:left="1648"/>
        <w:rPr>
          <w:sz w:val="21"/>
        </w:rPr>
      </w:pPr>
      <w:r>
        <w:rPr>
          <w:sz w:val="21"/>
        </w:rPr>
        <w:t>Oates,</w:t>
      </w:r>
      <w:r>
        <w:rPr>
          <w:spacing w:val="-2"/>
          <w:sz w:val="21"/>
        </w:rPr>
        <w:t xml:space="preserve"> </w:t>
      </w:r>
      <w:r>
        <w:rPr>
          <w:sz w:val="21"/>
        </w:rPr>
        <w:t>B.</w:t>
      </w:r>
      <w:r>
        <w:rPr>
          <w:spacing w:val="-2"/>
          <w:sz w:val="21"/>
        </w:rPr>
        <w:t xml:space="preserve"> </w:t>
      </w:r>
      <w:r>
        <w:rPr>
          <w:sz w:val="21"/>
        </w:rPr>
        <w:t>J.</w:t>
      </w:r>
      <w:r>
        <w:rPr>
          <w:spacing w:val="-1"/>
          <w:sz w:val="21"/>
        </w:rPr>
        <w:t xml:space="preserve"> </w:t>
      </w:r>
      <w:r>
        <w:rPr>
          <w:sz w:val="21"/>
        </w:rPr>
        <w:t>(2005).</w:t>
      </w:r>
      <w:r>
        <w:rPr>
          <w:spacing w:val="-4"/>
          <w:sz w:val="21"/>
        </w:rPr>
        <w:t xml:space="preserve"> </w:t>
      </w:r>
      <w:r>
        <w:rPr>
          <w:i/>
          <w:sz w:val="21"/>
        </w:rPr>
        <w:t>Researching</w:t>
      </w:r>
      <w:r>
        <w:rPr>
          <w:i/>
          <w:spacing w:val="-1"/>
          <w:sz w:val="21"/>
        </w:rPr>
        <w:t xml:space="preserve"> </w:t>
      </w:r>
      <w:r>
        <w:rPr>
          <w:i/>
          <w:sz w:val="21"/>
        </w:rPr>
        <w:t>information</w:t>
      </w:r>
      <w:r>
        <w:rPr>
          <w:i/>
          <w:spacing w:val="-2"/>
          <w:sz w:val="21"/>
        </w:rPr>
        <w:t xml:space="preserve"> </w:t>
      </w:r>
      <w:r>
        <w:rPr>
          <w:i/>
          <w:sz w:val="21"/>
        </w:rPr>
        <w:t>systems</w:t>
      </w:r>
      <w:r>
        <w:rPr>
          <w:i/>
          <w:spacing w:val="-1"/>
          <w:sz w:val="21"/>
        </w:rPr>
        <w:t xml:space="preserve"> </w:t>
      </w:r>
      <w:r>
        <w:rPr>
          <w:i/>
          <w:sz w:val="21"/>
        </w:rPr>
        <w:t>and</w:t>
      </w:r>
      <w:r>
        <w:rPr>
          <w:i/>
          <w:spacing w:val="-2"/>
          <w:sz w:val="21"/>
        </w:rPr>
        <w:t xml:space="preserve"> </w:t>
      </w:r>
      <w:r>
        <w:rPr>
          <w:i/>
          <w:sz w:val="21"/>
        </w:rPr>
        <w:t>computing</w:t>
      </w:r>
      <w:r>
        <w:rPr>
          <w:sz w:val="21"/>
        </w:rPr>
        <w:t>.</w:t>
      </w:r>
      <w:r>
        <w:rPr>
          <w:spacing w:val="-1"/>
          <w:sz w:val="21"/>
        </w:rPr>
        <w:t xml:space="preserve"> </w:t>
      </w:r>
      <w:r>
        <w:rPr>
          <w:sz w:val="21"/>
        </w:rPr>
        <w:t>Sage.</w:t>
      </w:r>
    </w:p>
    <w:p w:rsidR="0016006B" w:rsidRDefault="0016006B">
      <w:pPr>
        <w:pStyle w:val="GvdeMetni"/>
        <w:ind w:left="0"/>
        <w:jc w:val="left"/>
        <w:rPr>
          <w:sz w:val="26"/>
        </w:rPr>
      </w:pPr>
    </w:p>
    <w:p w:rsidR="0016006B" w:rsidRDefault="005B1080">
      <w:pPr>
        <w:pStyle w:val="GvdeMetni"/>
        <w:ind w:right="440"/>
        <w:jc w:val="left"/>
      </w:pPr>
      <w:r>
        <w:t>Pak, A., &amp; Paroubek, P. (2010). Twitter as a Corpus for Sentiment Analysis and Opinion</w:t>
      </w:r>
      <w:r>
        <w:rPr>
          <w:spacing w:val="-52"/>
        </w:rPr>
        <w:t xml:space="preserve"> </w:t>
      </w:r>
      <w:r>
        <w:t xml:space="preserve">Mining. In </w:t>
      </w:r>
      <w:r>
        <w:rPr>
          <w:i/>
        </w:rPr>
        <w:t xml:space="preserve">LREC </w:t>
      </w:r>
      <w:r>
        <w:t>(pp. 1320-1326). Valletta, Malta: European Language Resources</w:t>
      </w:r>
      <w:r>
        <w:rPr>
          <w:spacing w:val="1"/>
        </w:rPr>
        <w:t xml:space="preserve"> </w:t>
      </w:r>
      <w:r>
        <w:t>Association</w:t>
      </w:r>
      <w:r>
        <w:rPr>
          <w:spacing w:val="-4"/>
        </w:rPr>
        <w:t xml:space="preserve"> </w:t>
      </w:r>
      <w:r>
        <w:t>(ELRA).</w:t>
      </w:r>
    </w:p>
    <w:p w:rsidR="0016006B" w:rsidRDefault="0016006B">
      <w:pPr>
        <w:pStyle w:val="GvdeMetni"/>
        <w:spacing w:before="1"/>
        <w:ind w:left="0"/>
        <w:jc w:val="left"/>
        <w:rPr>
          <w:sz w:val="32"/>
        </w:rPr>
      </w:pPr>
    </w:p>
    <w:p w:rsidR="0016006B" w:rsidRDefault="005B1080">
      <w:pPr>
        <w:spacing w:before="1" w:line="340" w:lineRule="auto"/>
        <w:ind w:left="1648" w:right="278"/>
        <w:jc w:val="both"/>
      </w:pPr>
      <w:r>
        <w:t>Pang, B., Lee, L., &amp; Vaithyanathan, S. (2002). Thumbs up?: sentiment classification using</w:t>
      </w:r>
      <w:r>
        <w:rPr>
          <w:spacing w:val="-52"/>
        </w:rPr>
        <w:t xml:space="preserve"> </w:t>
      </w:r>
      <w:r>
        <w:t>machine learning techniques. In</w:t>
      </w:r>
      <w:r>
        <w:rPr>
          <w:spacing w:val="1"/>
        </w:rPr>
        <w:t xml:space="preserve"> </w:t>
      </w:r>
      <w:r>
        <w:rPr>
          <w:i/>
        </w:rPr>
        <w:t>Proceedings</w:t>
      </w:r>
      <w:r>
        <w:rPr>
          <w:i/>
          <w:spacing w:val="1"/>
        </w:rPr>
        <w:t xml:space="preserve"> </w:t>
      </w:r>
      <w:r>
        <w:rPr>
          <w:i/>
        </w:rPr>
        <w:t>of the ACL-02 conference</w:t>
      </w:r>
      <w:r>
        <w:rPr>
          <w:i/>
          <w:spacing w:val="1"/>
        </w:rPr>
        <w:t xml:space="preserve"> </w:t>
      </w:r>
      <w:r>
        <w:rPr>
          <w:i/>
        </w:rPr>
        <w:t>on</w:t>
      </w:r>
      <w:r>
        <w:rPr>
          <w:i/>
          <w:spacing w:val="1"/>
        </w:rPr>
        <w:t xml:space="preserve"> </w:t>
      </w:r>
      <w:r>
        <w:rPr>
          <w:i/>
        </w:rPr>
        <w:t>empirical</w:t>
      </w:r>
      <w:r>
        <w:rPr>
          <w:i/>
          <w:spacing w:val="1"/>
        </w:rPr>
        <w:t xml:space="preserve"> </w:t>
      </w:r>
      <w:r>
        <w:rPr>
          <w:i/>
        </w:rPr>
        <w:t>methods</w:t>
      </w:r>
      <w:r>
        <w:rPr>
          <w:i/>
          <w:spacing w:val="-7"/>
        </w:rPr>
        <w:t xml:space="preserve"> </w:t>
      </w:r>
      <w:r>
        <w:rPr>
          <w:i/>
        </w:rPr>
        <w:t>in</w:t>
      </w:r>
      <w:r>
        <w:rPr>
          <w:i/>
          <w:spacing w:val="-2"/>
        </w:rPr>
        <w:t xml:space="preserve"> </w:t>
      </w:r>
      <w:r>
        <w:rPr>
          <w:i/>
        </w:rPr>
        <w:t>natural</w:t>
      </w:r>
      <w:r>
        <w:rPr>
          <w:i/>
          <w:spacing w:val="-3"/>
        </w:rPr>
        <w:t xml:space="preserve"> </w:t>
      </w:r>
      <w:r>
        <w:rPr>
          <w:i/>
        </w:rPr>
        <w:t>language</w:t>
      </w:r>
      <w:r>
        <w:rPr>
          <w:i/>
          <w:spacing w:val="-2"/>
        </w:rPr>
        <w:t xml:space="preserve"> </w:t>
      </w:r>
      <w:r>
        <w:rPr>
          <w:i/>
        </w:rPr>
        <w:t>processing</w:t>
      </w:r>
      <w:r>
        <w:rPr>
          <w:i/>
          <w:spacing w:val="-2"/>
        </w:rPr>
        <w:t xml:space="preserve"> </w:t>
      </w:r>
      <w:r>
        <w:t>(pp.</w:t>
      </w:r>
      <w:r>
        <w:rPr>
          <w:spacing w:val="-5"/>
        </w:rPr>
        <w:t xml:space="preserve"> </w:t>
      </w:r>
      <w:r>
        <w:t>79–86).</w:t>
      </w:r>
      <w:r>
        <w:rPr>
          <w:spacing w:val="-4"/>
        </w:rPr>
        <w:t xml:space="preserve"> </w:t>
      </w:r>
      <w:r>
        <w:t>USA:</w:t>
      </w:r>
      <w:r>
        <w:rPr>
          <w:spacing w:val="-6"/>
        </w:rPr>
        <w:t xml:space="preserve"> </w:t>
      </w:r>
      <w:r>
        <w:t>Association</w:t>
      </w:r>
      <w:r>
        <w:rPr>
          <w:spacing w:val="-4"/>
        </w:rPr>
        <w:t xml:space="preserve"> </w:t>
      </w:r>
      <w:r>
        <w:t>for</w:t>
      </w:r>
      <w:r>
        <w:rPr>
          <w:spacing w:val="-2"/>
        </w:rPr>
        <w:t xml:space="preserve"> </w:t>
      </w:r>
      <w:r>
        <w:t>Computational</w:t>
      </w:r>
      <w:r>
        <w:rPr>
          <w:spacing w:val="-53"/>
        </w:rPr>
        <w:t xml:space="preserve"> </w:t>
      </w:r>
      <w:r>
        <w:t>Linguistics.</w:t>
      </w:r>
    </w:p>
    <w:p w:rsidR="0016006B" w:rsidRDefault="005B1080">
      <w:pPr>
        <w:spacing w:before="123" w:line="340" w:lineRule="auto"/>
        <w:ind w:left="1648" w:right="277"/>
        <w:jc w:val="both"/>
      </w:pPr>
      <w:r>
        <w:t>Peters,</w:t>
      </w:r>
      <w:r>
        <w:rPr>
          <w:spacing w:val="1"/>
        </w:rPr>
        <w:t xml:space="preserve"> </w:t>
      </w:r>
      <w:r>
        <w:t>M.E.,</w:t>
      </w:r>
      <w:r>
        <w:rPr>
          <w:spacing w:val="1"/>
        </w:rPr>
        <w:t xml:space="preserve"> </w:t>
      </w:r>
      <w:r>
        <w:t>Neumann, M.,</w:t>
      </w:r>
      <w:r>
        <w:rPr>
          <w:spacing w:val="1"/>
        </w:rPr>
        <w:t xml:space="preserve"> </w:t>
      </w:r>
      <w:r>
        <w:t>Iyyer,</w:t>
      </w:r>
      <w:r>
        <w:rPr>
          <w:spacing w:val="1"/>
        </w:rPr>
        <w:t xml:space="preserve"> </w:t>
      </w:r>
      <w:r>
        <w:t>M.,</w:t>
      </w:r>
      <w:r>
        <w:rPr>
          <w:spacing w:val="1"/>
        </w:rPr>
        <w:t xml:space="preserve"> </w:t>
      </w:r>
      <w:r>
        <w:t>et</w:t>
      </w:r>
      <w:r>
        <w:rPr>
          <w:spacing w:val="1"/>
        </w:rPr>
        <w:t xml:space="preserve"> </w:t>
      </w:r>
      <w:r>
        <w:t>al. (2018).</w:t>
      </w:r>
      <w:r>
        <w:rPr>
          <w:spacing w:val="1"/>
        </w:rPr>
        <w:t xml:space="preserve"> </w:t>
      </w:r>
      <w:r>
        <w:t>Deep</w:t>
      </w:r>
      <w:r>
        <w:rPr>
          <w:spacing w:val="1"/>
        </w:rPr>
        <w:t xml:space="preserve"> </w:t>
      </w:r>
      <w:r>
        <w:t>contextualized word</w:t>
      </w:r>
      <w:r>
        <w:rPr>
          <w:spacing w:val="1"/>
        </w:rPr>
        <w:t xml:space="preserve"> </w:t>
      </w:r>
      <w:r>
        <w:t>rep-</w:t>
      </w:r>
      <w:r>
        <w:rPr>
          <w:spacing w:val="1"/>
        </w:rPr>
        <w:t xml:space="preserve"> </w:t>
      </w:r>
      <w:r>
        <w:t xml:space="preserve">resentations. </w:t>
      </w:r>
      <w:r>
        <w:rPr>
          <w:i/>
          <w:sz w:val="21"/>
        </w:rPr>
        <w:t xml:space="preserve">North American Chapter of the Association for Computational Linguistics </w:t>
      </w:r>
      <w:r>
        <w:rPr>
          <w:sz w:val="21"/>
        </w:rPr>
        <w:t>(pp.</w:t>
      </w:r>
      <w:r>
        <w:rPr>
          <w:spacing w:val="1"/>
          <w:sz w:val="21"/>
        </w:rPr>
        <w:t xml:space="preserve"> </w:t>
      </w:r>
      <w:r>
        <w:rPr>
          <w:sz w:val="21"/>
        </w:rPr>
        <w:t>2227–2237)</w:t>
      </w:r>
      <w:r>
        <w:rPr>
          <w:i/>
          <w:sz w:val="21"/>
        </w:rPr>
        <w:t>.</w:t>
      </w:r>
      <w:r>
        <w:rPr>
          <w:i/>
          <w:spacing w:val="-4"/>
          <w:sz w:val="21"/>
        </w:rPr>
        <w:t xml:space="preserve"> </w:t>
      </w:r>
      <w:r>
        <w:t>New</w:t>
      </w:r>
      <w:r>
        <w:rPr>
          <w:spacing w:val="-2"/>
        </w:rPr>
        <w:t xml:space="preserve"> </w:t>
      </w:r>
      <w:r>
        <w:t>Orleans,</w:t>
      </w:r>
      <w:r>
        <w:rPr>
          <w:spacing w:val="-3"/>
        </w:rPr>
        <w:t xml:space="preserve"> </w:t>
      </w:r>
      <w:r>
        <w:t>Louisiana:</w:t>
      </w:r>
      <w:r>
        <w:rPr>
          <w:spacing w:val="-3"/>
        </w:rPr>
        <w:t xml:space="preserve"> </w:t>
      </w:r>
      <w:r>
        <w:t>Association</w:t>
      </w:r>
      <w:r>
        <w:rPr>
          <w:spacing w:val="-3"/>
        </w:rPr>
        <w:t xml:space="preserve"> </w:t>
      </w:r>
      <w:r>
        <w:t>for</w:t>
      </w:r>
      <w:r>
        <w:rPr>
          <w:spacing w:val="-4"/>
        </w:rPr>
        <w:t xml:space="preserve"> </w:t>
      </w:r>
      <w:r>
        <w:t>Computational Linguistics.</w:t>
      </w:r>
    </w:p>
    <w:p w:rsidR="0016006B" w:rsidRDefault="005B1080">
      <w:pPr>
        <w:spacing w:before="122" w:line="340" w:lineRule="auto"/>
        <w:ind w:left="1648" w:right="278"/>
        <w:jc w:val="both"/>
      </w:pPr>
      <w:r>
        <w:t>Read,</w:t>
      </w:r>
      <w:r>
        <w:rPr>
          <w:spacing w:val="-6"/>
        </w:rPr>
        <w:t xml:space="preserve"> </w:t>
      </w:r>
      <w:r>
        <w:t>J.</w:t>
      </w:r>
      <w:r>
        <w:rPr>
          <w:spacing w:val="-6"/>
        </w:rPr>
        <w:t xml:space="preserve"> </w:t>
      </w:r>
      <w:r>
        <w:t>(2005).</w:t>
      </w:r>
      <w:r>
        <w:rPr>
          <w:spacing w:val="-6"/>
        </w:rPr>
        <w:t xml:space="preserve"> </w:t>
      </w:r>
      <w:r>
        <w:t>Using</w:t>
      </w:r>
      <w:r>
        <w:rPr>
          <w:spacing w:val="-3"/>
        </w:rPr>
        <w:t xml:space="preserve"> </w:t>
      </w:r>
      <w:r>
        <w:t>emoticons</w:t>
      </w:r>
      <w:r>
        <w:rPr>
          <w:spacing w:val="-3"/>
        </w:rPr>
        <w:t xml:space="preserve"> </w:t>
      </w:r>
      <w:r>
        <w:t>to</w:t>
      </w:r>
      <w:r>
        <w:rPr>
          <w:spacing w:val="-4"/>
        </w:rPr>
        <w:t xml:space="preserve"> </w:t>
      </w:r>
      <w:r>
        <w:t>reduce</w:t>
      </w:r>
      <w:r>
        <w:rPr>
          <w:spacing w:val="-6"/>
        </w:rPr>
        <w:t xml:space="preserve"> </w:t>
      </w:r>
      <w:r>
        <w:t>dependency</w:t>
      </w:r>
      <w:r>
        <w:rPr>
          <w:spacing w:val="-5"/>
        </w:rPr>
        <w:t xml:space="preserve"> </w:t>
      </w:r>
      <w:r>
        <w:t>in</w:t>
      </w:r>
      <w:r>
        <w:rPr>
          <w:spacing w:val="-4"/>
        </w:rPr>
        <w:t xml:space="preserve"> </w:t>
      </w:r>
      <w:r>
        <w:t>machine</w:t>
      </w:r>
      <w:r>
        <w:rPr>
          <w:spacing w:val="-6"/>
        </w:rPr>
        <w:t xml:space="preserve"> </w:t>
      </w:r>
      <w:r>
        <w:t>learning</w:t>
      </w:r>
      <w:r>
        <w:rPr>
          <w:spacing w:val="-6"/>
        </w:rPr>
        <w:t xml:space="preserve"> </w:t>
      </w:r>
      <w:r>
        <w:t>techniques</w:t>
      </w:r>
      <w:r>
        <w:rPr>
          <w:spacing w:val="-2"/>
        </w:rPr>
        <w:t xml:space="preserve"> </w:t>
      </w:r>
      <w:r>
        <w:t>for</w:t>
      </w:r>
      <w:r>
        <w:rPr>
          <w:spacing w:val="-53"/>
        </w:rPr>
        <w:t xml:space="preserve"> </w:t>
      </w:r>
      <w:r>
        <w:t>sentiment</w:t>
      </w:r>
      <w:r>
        <w:rPr>
          <w:spacing w:val="-11"/>
        </w:rPr>
        <w:t xml:space="preserve"> </w:t>
      </w:r>
      <w:r>
        <w:t>classification.</w:t>
      </w:r>
      <w:r>
        <w:rPr>
          <w:spacing w:val="-11"/>
        </w:rPr>
        <w:t xml:space="preserve"> </w:t>
      </w:r>
      <w:r>
        <w:t>In</w:t>
      </w:r>
      <w:r>
        <w:rPr>
          <w:spacing w:val="-9"/>
        </w:rPr>
        <w:t xml:space="preserve"> </w:t>
      </w:r>
      <w:r>
        <w:rPr>
          <w:i/>
        </w:rPr>
        <w:t>Proceedings</w:t>
      </w:r>
      <w:r>
        <w:rPr>
          <w:i/>
          <w:spacing w:val="-11"/>
        </w:rPr>
        <w:t xml:space="preserve"> </w:t>
      </w:r>
      <w:r>
        <w:rPr>
          <w:i/>
        </w:rPr>
        <w:t>of</w:t>
      </w:r>
      <w:r>
        <w:rPr>
          <w:i/>
          <w:spacing w:val="-10"/>
        </w:rPr>
        <w:t xml:space="preserve"> </w:t>
      </w:r>
      <w:r>
        <w:rPr>
          <w:i/>
        </w:rPr>
        <w:t>the</w:t>
      </w:r>
      <w:r>
        <w:rPr>
          <w:i/>
          <w:spacing w:val="-11"/>
        </w:rPr>
        <w:t xml:space="preserve"> </w:t>
      </w:r>
      <w:r>
        <w:rPr>
          <w:i/>
        </w:rPr>
        <w:t>ACL</w:t>
      </w:r>
      <w:r>
        <w:rPr>
          <w:i/>
          <w:spacing w:val="-12"/>
        </w:rPr>
        <w:t xml:space="preserve"> </w:t>
      </w:r>
      <w:r>
        <w:rPr>
          <w:i/>
        </w:rPr>
        <w:t>student</w:t>
      </w:r>
      <w:r>
        <w:rPr>
          <w:i/>
          <w:spacing w:val="-10"/>
        </w:rPr>
        <w:t xml:space="preserve"> </w:t>
      </w:r>
      <w:r>
        <w:rPr>
          <w:i/>
        </w:rPr>
        <w:t>research</w:t>
      </w:r>
      <w:r>
        <w:rPr>
          <w:i/>
          <w:spacing w:val="-9"/>
        </w:rPr>
        <w:t xml:space="preserve"> </w:t>
      </w:r>
      <w:r>
        <w:rPr>
          <w:i/>
        </w:rPr>
        <w:t>workshop</w:t>
      </w:r>
      <w:r>
        <w:rPr>
          <w:i/>
          <w:spacing w:val="-11"/>
        </w:rPr>
        <w:t xml:space="preserve"> </w:t>
      </w:r>
      <w:r>
        <w:t>(pp.</w:t>
      </w:r>
      <w:r>
        <w:rPr>
          <w:spacing w:val="-11"/>
        </w:rPr>
        <w:t xml:space="preserve"> </w:t>
      </w:r>
      <w:r>
        <w:t>43–48).</w:t>
      </w:r>
      <w:r>
        <w:rPr>
          <w:spacing w:val="-52"/>
        </w:rPr>
        <w:t xml:space="preserve"> </w:t>
      </w:r>
      <w:r>
        <w:t>Ann</w:t>
      </w:r>
      <w:r>
        <w:rPr>
          <w:spacing w:val="-4"/>
        </w:rPr>
        <w:t xml:space="preserve"> </w:t>
      </w:r>
      <w:r>
        <w:t>Arbor, Michigan:</w:t>
      </w:r>
      <w:r>
        <w:rPr>
          <w:spacing w:val="1"/>
        </w:rPr>
        <w:t xml:space="preserve"> </w:t>
      </w:r>
      <w:r>
        <w:t>Association</w:t>
      </w:r>
      <w:r>
        <w:rPr>
          <w:spacing w:val="-1"/>
        </w:rPr>
        <w:t xml:space="preserve"> </w:t>
      </w:r>
      <w:r>
        <w:t>for Computational</w:t>
      </w:r>
      <w:r>
        <w:rPr>
          <w:spacing w:val="-2"/>
        </w:rPr>
        <w:t xml:space="preserve"> </w:t>
      </w:r>
      <w:r>
        <w:t>Linguistics.</w:t>
      </w:r>
    </w:p>
    <w:p w:rsidR="0016006B" w:rsidRDefault="005B1080">
      <w:pPr>
        <w:pStyle w:val="GvdeMetni"/>
        <w:spacing w:before="123" w:line="340" w:lineRule="auto"/>
        <w:ind w:right="277"/>
      </w:pPr>
      <w:r>
        <w:t xml:space="preserve">Schmidhuber, J. (2015). Deep learning in neural networks: An overview. </w:t>
      </w:r>
      <w:r>
        <w:rPr>
          <w:i/>
        </w:rPr>
        <w:t>Neural networks</w:t>
      </w:r>
      <w:r>
        <w:t>,</w:t>
      </w:r>
      <w:r>
        <w:rPr>
          <w:spacing w:val="-52"/>
        </w:rPr>
        <w:t xml:space="preserve"> </w:t>
      </w:r>
      <w:r>
        <w:t>61,</w:t>
      </w:r>
      <w:r>
        <w:rPr>
          <w:spacing w:val="-3"/>
        </w:rPr>
        <w:t xml:space="preserve"> </w:t>
      </w:r>
      <w:r>
        <w:t>85-117.</w:t>
      </w:r>
    </w:p>
    <w:p w:rsidR="0016006B" w:rsidRDefault="005B1080">
      <w:pPr>
        <w:spacing w:before="121" w:line="340" w:lineRule="auto"/>
        <w:ind w:left="1648" w:right="281"/>
        <w:jc w:val="both"/>
      </w:pPr>
      <w:r>
        <w:t>Sharma, A., and Dey, S. (2012). A comparative study of feature selection and machine</w:t>
      </w:r>
      <w:r>
        <w:rPr>
          <w:spacing w:val="1"/>
        </w:rPr>
        <w:t xml:space="preserve"> </w:t>
      </w:r>
      <w:r>
        <w:t xml:space="preserve">learning techniques for sentiment analysis. In </w:t>
      </w:r>
      <w:r>
        <w:rPr>
          <w:i/>
        </w:rPr>
        <w:t>Proceedings of the 2012 ACM Research in</w:t>
      </w:r>
      <w:r>
        <w:rPr>
          <w:i/>
          <w:spacing w:val="1"/>
        </w:rPr>
        <w:t xml:space="preserve"> </w:t>
      </w:r>
      <w:r>
        <w:rPr>
          <w:i/>
        </w:rPr>
        <w:t>Applied</w:t>
      </w:r>
      <w:r>
        <w:rPr>
          <w:i/>
          <w:spacing w:val="-1"/>
        </w:rPr>
        <w:t xml:space="preserve"> </w:t>
      </w:r>
      <w:r>
        <w:rPr>
          <w:i/>
        </w:rPr>
        <w:t>Computation Symposium</w:t>
      </w:r>
      <w:r>
        <w:rPr>
          <w:i/>
          <w:spacing w:val="-2"/>
        </w:rPr>
        <w:t xml:space="preserve"> </w:t>
      </w:r>
      <w:r>
        <w:t>(pp.</w:t>
      </w:r>
      <w:r>
        <w:rPr>
          <w:spacing w:val="-3"/>
        </w:rPr>
        <w:t xml:space="preserve"> </w:t>
      </w:r>
      <w:r>
        <w:t>1–7).</w:t>
      </w:r>
      <w:r>
        <w:rPr>
          <w:spacing w:val="-2"/>
        </w:rPr>
        <w:t xml:space="preserve"> </w:t>
      </w:r>
      <w:r>
        <w:t>New</w:t>
      </w:r>
      <w:r>
        <w:rPr>
          <w:spacing w:val="-2"/>
        </w:rPr>
        <w:t xml:space="preserve"> </w:t>
      </w:r>
      <w:r>
        <w:t>York,</w:t>
      </w:r>
      <w:r>
        <w:rPr>
          <w:spacing w:val="1"/>
        </w:rPr>
        <w:t xml:space="preserve"> </w:t>
      </w:r>
      <w:r>
        <w:t>NY,</w:t>
      </w:r>
      <w:r>
        <w:rPr>
          <w:spacing w:val="-3"/>
        </w:rPr>
        <w:t xml:space="preserve"> </w:t>
      </w:r>
      <w:r>
        <w:t>USA:</w:t>
      </w:r>
      <w:r>
        <w:rPr>
          <w:spacing w:val="-2"/>
        </w:rPr>
        <w:t xml:space="preserve"> </w:t>
      </w:r>
      <w:r>
        <w:t>ACM.</w:t>
      </w:r>
    </w:p>
    <w:p w:rsidR="0016006B" w:rsidRDefault="005B1080">
      <w:pPr>
        <w:spacing w:before="122"/>
        <w:ind w:left="1648"/>
        <w:jc w:val="both"/>
      </w:pPr>
      <w:r>
        <w:t>Sims,</w:t>
      </w:r>
      <w:r>
        <w:rPr>
          <w:spacing w:val="-2"/>
        </w:rPr>
        <w:t xml:space="preserve"> </w:t>
      </w:r>
      <w:r>
        <w:t>E.</w:t>
      </w:r>
      <w:r>
        <w:rPr>
          <w:spacing w:val="-2"/>
        </w:rPr>
        <w:t xml:space="preserve"> </w:t>
      </w:r>
      <w:r>
        <w:t>(2006).</w:t>
      </w:r>
      <w:r>
        <w:rPr>
          <w:spacing w:val="-1"/>
        </w:rPr>
        <w:t xml:space="preserve"> </w:t>
      </w:r>
      <w:r>
        <w:t>Deep Learning.</w:t>
      </w:r>
      <w:r>
        <w:rPr>
          <w:spacing w:val="-1"/>
        </w:rPr>
        <w:t xml:space="preserve"> </w:t>
      </w:r>
      <w:r>
        <w:rPr>
          <w:i/>
        </w:rPr>
        <w:t>Specialist Schools</w:t>
      </w:r>
      <w:r>
        <w:rPr>
          <w:i/>
          <w:spacing w:val="-2"/>
        </w:rPr>
        <w:t xml:space="preserve"> </w:t>
      </w:r>
      <w:r>
        <w:rPr>
          <w:i/>
        </w:rPr>
        <w:t>and</w:t>
      </w:r>
      <w:r>
        <w:rPr>
          <w:i/>
          <w:spacing w:val="-1"/>
        </w:rPr>
        <w:t xml:space="preserve"> </w:t>
      </w:r>
      <w:r>
        <w:rPr>
          <w:i/>
        </w:rPr>
        <w:t>Academies</w:t>
      </w:r>
      <w:r>
        <w:rPr>
          <w:i/>
          <w:spacing w:val="-2"/>
        </w:rPr>
        <w:t xml:space="preserve"> </w:t>
      </w:r>
      <w:r>
        <w:rPr>
          <w:i/>
        </w:rPr>
        <w:t>Trust</w:t>
      </w:r>
      <w:r>
        <w:t>.</w:t>
      </w:r>
    </w:p>
    <w:p w:rsidR="0016006B" w:rsidRDefault="005B1080">
      <w:pPr>
        <w:tabs>
          <w:tab w:val="left" w:pos="3193"/>
          <w:tab w:val="left" w:pos="4915"/>
          <w:tab w:val="left" w:pos="6034"/>
        </w:tabs>
        <w:spacing w:before="213" w:line="331" w:lineRule="auto"/>
        <w:ind w:left="1648" w:right="274"/>
        <w:jc w:val="both"/>
      </w:pPr>
      <w:r>
        <w:t>Sina</w:t>
      </w:r>
      <w:r>
        <w:rPr>
          <w:spacing w:val="49"/>
        </w:rPr>
        <w:t xml:space="preserve"> </w:t>
      </w:r>
      <w:r>
        <w:t>Corp,</w:t>
      </w:r>
      <w:r>
        <w:rPr>
          <w:spacing w:val="47"/>
        </w:rPr>
        <w:t xml:space="preserve"> </w:t>
      </w:r>
      <w:r>
        <w:t>(7</w:t>
      </w:r>
      <w:r>
        <w:rPr>
          <w:spacing w:val="50"/>
        </w:rPr>
        <w:t xml:space="preserve"> </w:t>
      </w:r>
      <w:r>
        <w:t>February</w:t>
      </w:r>
      <w:r>
        <w:rPr>
          <w:spacing w:val="42"/>
        </w:rPr>
        <w:t xml:space="preserve"> </w:t>
      </w:r>
      <w:r>
        <w:t>2020).</w:t>
      </w:r>
      <w:r>
        <w:rPr>
          <w:spacing w:val="47"/>
        </w:rPr>
        <w:t xml:space="preserve"> </w:t>
      </w:r>
      <w:r>
        <w:rPr>
          <w:rFonts w:ascii="SimSun" w:eastAsia="SimSun" w:hint="eastAsia"/>
        </w:rPr>
        <w:t xml:space="preserve">武汉中心医院：李文亮经抢救无效去世 </w:t>
      </w:r>
      <w:r>
        <w:t>(in</w:t>
      </w:r>
      <w:r>
        <w:rPr>
          <w:spacing w:val="1"/>
        </w:rPr>
        <w:t xml:space="preserve"> </w:t>
      </w:r>
      <w:r>
        <w:t>Chinese).</w:t>
      </w:r>
      <w:r>
        <w:rPr>
          <w:spacing w:val="-52"/>
        </w:rPr>
        <w:t xml:space="preserve"> </w:t>
      </w:r>
      <w:r>
        <w:t>Retrieved</w:t>
      </w:r>
      <w:r>
        <w:tab/>
        <w:t>2020-02-07</w:t>
      </w:r>
      <w:r>
        <w:tab/>
        <w:t>from</w:t>
      </w:r>
      <w:r>
        <w:tab/>
      </w:r>
      <w:hyperlink r:id="rId37">
        <w:r>
          <w:rPr>
            <w:color w:val="0462C1"/>
            <w:sz w:val="21"/>
            <w:u w:val="single" w:color="0462C1"/>
          </w:rPr>
          <w:t>http://news.sina.com.cn/c/2020-02-07/doc-</w:t>
        </w:r>
      </w:hyperlink>
      <w:r>
        <w:rPr>
          <w:color w:val="0462C1"/>
          <w:spacing w:val="-51"/>
          <w:sz w:val="21"/>
        </w:rPr>
        <w:t xml:space="preserve"> </w:t>
      </w:r>
      <w:hyperlink r:id="rId38">
        <w:r>
          <w:rPr>
            <w:color w:val="0462C1"/>
            <w:sz w:val="21"/>
            <w:u w:val="single" w:color="0462C1"/>
          </w:rPr>
          <w:t>iimxyqvz0879064.shtml</w:t>
        </w:r>
        <w:r>
          <w:t>.</w:t>
        </w:r>
      </w:hyperlink>
    </w:p>
    <w:p w:rsidR="0016006B" w:rsidRDefault="005B1080">
      <w:pPr>
        <w:pStyle w:val="GvdeMetni"/>
        <w:spacing w:before="128" w:line="340" w:lineRule="auto"/>
        <w:ind w:right="278"/>
      </w:pPr>
      <w:r>
        <w:t>Sokolova, M., &amp; Lapalme, G. (2009). A systematic analysis of performance measures for</w:t>
      </w:r>
      <w:r>
        <w:rPr>
          <w:spacing w:val="1"/>
        </w:rPr>
        <w:t xml:space="preserve"> </w:t>
      </w:r>
      <w:r>
        <w:t>classification</w:t>
      </w:r>
      <w:r>
        <w:rPr>
          <w:spacing w:val="1"/>
        </w:rPr>
        <w:t xml:space="preserve"> </w:t>
      </w:r>
      <w:r>
        <w:t>tasks.</w:t>
      </w:r>
      <w:r>
        <w:rPr>
          <w:spacing w:val="1"/>
        </w:rPr>
        <w:t xml:space="preserve"> </w:t>
      </w:r>
      <w:r>
        <w:rPr>
          <w:i/>
        </w:rPr>
        <w:t>Information</w:t>
      </w:r>
      <w:r>
        <w:rPr>
          <w:i/>
          <w:spacing w:val="1"/>
        </w:rPr>
        <w:t xml:space="preserve"> </w:t>
      </w:r>
      <w:r>
        <w:rPr>
          <w:i/>
        </w:rPr>
        <w:t>processing</w:t>
      </w:r>
      <w:r>
        <w:rPr>
          <w:i/>
          <w:spacing w:val="1"/>
        </w:rPr>
        <w:t xml:space="preserve"> </w:t>
      </w:r>
      <w:r>
        <w:rPr>
          <w:i/>
        </w:rPr>
        <w:t>&amp;</w:t>
      </w:r>
      <w:r>
        <w:rPr>
          <w:i/>
          <w:spacing w:val="1"/>
        </w:rPr>
        <w:t xml:space="preserve"> </w:t>
      </w:r>
      <w:r>
        <w:rPr>
          <w:i/>
        </w:rPr>
        <w:t>management</w:t>
      </w:r>
      <w:r>
        <w:t>,</w:t>
      </w:r>
      <w:r>
        <w:rPr>
          <w:spacing w:val="1"/>
        </w:rPr>
        <w:t xml:space="preserve"> </w:t>
      </w:r>
      <w:r>
        <w:t>45(4),</w:t>
      </w:r>
      <w:r>
        <w:rPr>
          <w:spacing w:val="1"/>
        </w:rPr>
        <w:t xml:space="preserve"> </w:t>
      </w:r>
      <w:r>
        <w:t>427-437.</w:t>
      </w:r>
      <w:r>
        <w:rPr>
          <w:spacing w:val="1"/>
        </w:rPr>
        <w:t xml:space="preserve"> </w:t>
      </w:r>
      <w:r>
        <w:t>dio:</w:t>
      </w:r>
      <w:r>
        <w:rPr>
          <w:spacing w:val="1"/>
        </w:rPr>
        <w:t xml:space="preserve"> </w:t>
      </w:r>
      <w:r>
        <w:t>10.1016/j.ipm.2009.03.002</w:t>
      </w:r>
    </w:p>
    <w:p w:rsidR="0016006B" w:rsidRDefault="0016006B">
      <w:pPr>
        <w:spacing w:line="340" w:lineRule="auto"/>
        <w:sectPr w:rsidR="0016006B">
          <w:pgSz w:w="11910" w:h="16840"/>
          <w:pgMar w:top="1580" w:right="1360" w:bottom="1560" w:left="620" w:header="0" w:footer="1377" w:gutter="0"/>
          <w:cols w:space="708"/>
        </w:sectPr>
      </w:pPr>
    </w:p>
    <w:p w:rsidR="0016006B" w:rsidRDefault="005B1080">
      <w:pPr>
        <w:pStyle w:val="GvdeMetni"/>
        <w:spacing w:before="73" w:line="340" w:lineRule="auto"/>
        <w:ind w:right="282"/>
      </w:pPr>
      <w:r>
        <w:lastRenderedPageBreak/>
        <w:t>Thomas, H., Christoph, W. (2007). Corruption clubs: empirical evidence from kernel</w:t>
      </w:r>
      <w:r>
        <w:rPr>
          <w:spacing w:val="1"/>
        </w:rPr>
        <w:t xml:space="preserve"> </w:t>
      </w:r>
      <w:r>
        <w:t>density</w:t>
      </w:r>
      <w:r>
        <w:rPr>
          <w:spacing w:val="-6"/>
        </w:rPr>
        <w:t xml:space="preserve"> </w:t>
      </w:r>
      <w:r>
        <w:t>estimates.</w:t>
      </w:r>
      <w:r>
        <w:rPr>
          <w:spacing w:val="1"/>
        </w:rPr>
        <w:t xml:space="preserve"> </w:t>
      </w:r>
      <w:r>
        <w:rPr>
          <w:i/>
        </w:rPr>
        <w:t>Applied</w:t>
      </w:r>
      <w:r>
        <w:rPr>
          <w:i/>
          <w:spacing w:val="-2"/>
        </w:rPr>
        <w:t xml:space="preserve"> </w:t>
      </w:r>
      <w:r>
        <w:rPr>
          <w:i/>
        </w:rPr>
        <w:t>Economics</w:t>
      </w:r>
      <w:r>
        <w:t>,</w:t>
      </w:r>
      <w:r>
        <w:rPr>
          <w:spacing w:val="-1"/>
        </w:rPr>
        <w:t xml:space="preserve"> </w:t>
      </w:r>
      <w:r>
        <w:t>39,</w:t>
      </w:r>
      <w:r>
        <w:rPr>
          <w:spacing w:val="-3"/>
        </w:rPr>
        <w:t xml:space="preserve"> </w:t>
      </w:r>
      <w:r>
        <w:t>1565-1572,</w:t>
      </w:r>
      <w:r>
        <w:rPr>
          <w:spacing w:val="-3"/>
        </w:rPr>
        <w:t xml:space="preserve"> </w:t>
      </w:r>
      <w:r>
        <w:t>dio:</w:t>
      </w:r>
      <w:r>
        <w:rPr>
          <w:spacing w:val="-5"/>
        </w:rPr>
        <w:t xml:space="preserve"> </w:t>
      </w:r>
      <w:r>
        <w:t>10.1080/00036840500461980.</w:t>
      </w:r>
    </w:p>
    <w:p w:rsidR="0016006B" w:rsidRDefault="005B1080">
      <w:pPr>
        <w:spacing w:before="122" w:line="340" w:lineRule="auto"/>
        <w:ind w:left="1648" w:right="281"/>
        <w:jc w:val="both"/>
      </w:pPr>
      <w:r>
        <w:t xml:space="preserve">Weiguo, F., Michael, D. G. (2014). The power of social media analytics. </w:t>
      </w:r>
      <w:r>
        <w:rPr>
          <w:i/>
        </w:rPr>
        <w:t>Communications</w:t>
      </w:r>
      <w:r>
        <w:rPr>
          <w:i/>
          <w:spacing w:val="1"/>
        </w:rPr>
        <w:t xml:space="preserve"> </w:t>
      </w:r>
      <w:r>
        <w:rPr>
          <w:i/>
        </w:rPr>
        <w:t>of</w:t>
      </w:r>
      <w:r>
        <w:rPr>
          <w:i/>
          <w:spacing w:val="1"/>
        </w:rPr>
        <w:t xml:space="preserve"> </w:t>
      </w:r>
      <w:r>
        <w:rPr>
          <w:i/>
        </w:rPr>
        <w:t>the ACM</w:t>
      </w:r>
      <w:r>
        <w:t>.</w:t>
      </w:r>
      <w:r>
        <w:rPr>
          <w:spacing w:val="-5"/>
        </w:rPr>
        <w:t xml:space="preserve"> </w:t>
      </w:r>
      <w:r>
        <w:t>57(6), 74-81.</w:t>
      </w:r>
    </w:p>
    <w:p w:rsidR="0016006B" w:rsidRDefault="005B1080">
      <w:pPr>
        <w:spacing w:before="121" w:line="340" w:lineRule="auto"/>
        <w:ind w:left="1648" w:right="276"/>
        <w:jc w:val="both"/>
      </w:pPr>
      <w:r>
        <w:t>Reuters,</w:t>
      </w:r>
      <w:r>
        <w:rPr>
          <w:spacing w:val="1"/>
        </w:rPr>
        <w:t xml:space="preserve"> </w:t>
      </w:r>
      <w:r>
        <w:t>(23 January 2020)."Wuhan</w:t>
      </w:r>
      <w:r>
        <w:rPr>
          <w:spacing w:val="1"/>
        </w:rPr>
        <w:t xml:space="preserve"> </w:t>
      </w:r>
      <w:r>
        <w:t>lockdown 'unprecedented',</w:t>
      </w:r>
      <w:r>
        <w:rPr>
          <w:spacing w:val="1"/>
        </w:rPr>
        <w:t xml:space="preserve"> </w:t>
      </w:r>
      <w:r>
        <w:t>shows</w:t>
      </w:r>
      <w:r>
        <w:rPr>
          <w:spacing w:val="1"/>
        </w:rPr>
        <w:t xml:space="preserve"> </w:t>
      </w:r>
      <w:r>
        <w:t>commitment</w:t>
      </w:r>
      <w:r>
        <w:rPr>
          <w:spacing w:val="1"/>
        </w:rPr>
        <w:t xml:space="preserve"> </w:t>
      </w:r>
      <w:r>
        <w:t>to</w:t>
      </w:r>
      <w:r>
        <w:rPr>
          <w:spacing w:val="1"/>
        </w:rPr>
        <w:t xml:space="preserve"> </w:t>
      </w:r>
      <w:r>
        <w:t>contain</w:t>
      </w:r>
      <w:r>
        <w:rPr>
          <w:spacing w:val="1"/>
        </w:rPr>
        <w:t xml:space="preserve"> </w:t>
      </w:r>
      <w:r>
        <w:t>virus:</w:t>
      </w:r>
      <w:r>
        <w:rPr>
          <w:spacing w:val="1"/>
        </w:rPr>
        <w:t xml:space="preserve"> </w:t>
      </w:r>
      <w:r>
        <w:t>WHO</w:t>
      </w:r>
      <w:r>
        <w:rPr>
          <w:spacing w:val="1"/>
        </w:rPr>
        <w:t xml:space="preserve"> </w:t>
      </w:r>
      <w:r>
        <w:t>representative</w:t>
      </w:r>
      <w:r>
        <w:rPr>
          <w:spacing w:val="1"/>
        </w:rPr>
        <w:t xml:space="preserve"> </w:t>
      </w:r>
      <w:r>
        <w:t>in</w:t>
      </w:r>
      <w:r>
        <w:rPr>
          <w:spacing w:val="1"/>
        </w:rPr>
        <w:t xml:space="preserve"> </w:t>
      </w:r>
      <w:r>
        <w:t>China".</w:t>
      </w:r>
      <w:r>
        <w:rPr>
          <w:spacing w:val="1"/>
        </w:rPr>
        <w:t xml:space="preserve"> </w:t>
      </w:r>
      <w:r>
        <w:t>Retrieved</w:t>
      </w:r>
      <w:r>
        <w:rPr>
          <w:spacing w:val="1"/>
        </w:rPr>
        <w:t xml:space="preserve"> </w:t>
      </w:r>
      <w:r>
        <w:t>2020-01-23</w:t>
      </w:r>
      <w:r>
        <w:rPr>
          <w:spacing w:val="1"/>
        </w:rPr>
        <w:t xml:space="preserve"> </w:t>
      </w:r>
      <w:r>
        <w:t>from</w:t>
      </w:r>
      <w:r>
        <w:rPr>
          <w:spacing w:val="1"/>
        </w:rPr>
        <w:t xml:space="preserve"> </w:t>
      </w:r>
      <w:hyperlink r:id="rId39">
        <w:r>
          <w:rPr>
            <w:color w:val="0462C1"/>
            <w:sz w:val="21"/>
            <w:u w:val="single" w:color="0462C1"/>
          </w:rPr>
          <w:t>https://www.reuters.com/article/us-china-health-who-idUSKBN1ZM1G9</w:t>
        </w:r>
      </w:hyperlink>
      <w:r>
        <w:t>.</w:t>
      </w:r>
    </w:p>
    <w:p w:rsidR="0016006B" w:rsidRDefault="005B1080">
      <w:pPr>
        <w:spacing w:before="123" w:line="340" w:lineRule="auto"/>
        <w:ind w:left="1648" w:right="278"/>
        <w:jc w:val="both"/>
      </w:pPr>
      <w:r>
        <w:t>Xia,</w:t>
      </w:r>
      <w:r>
        <w:rPr>
          <w:spacing w:val="1"/>
        </w:rPr>
        <w:t xml:space="preserve"> </w:t>
      </w:r>
      <w:r>
        <w:t>R.,</w:t>
      </w:r>
      <w:r>
        <w:rPr>
          <w:spacing w:val="1"/>
        </w:rPr>
        <w:t xml:space="preserve"> </w:t>
      </w:r>
      <w:r>
        <w:t>Zong,</w:t>
      </w:r>
      <w:r>
        <w:rPr>
          <w:spacing w:val="1"/>
        </w:rPr>
        <w:t xml:space="preserve"> </w:t>
      </w:r>
      <w:r>
        <w:t>C.</w:t>
      </w:r>
      <w:r>
        <w:rPr>
          <w:spacing w:val="1"/>
        </w:rPr>
        <w:t xml:space="preserve"> </w:t>
      </w:r>
      <w:r>
        <w:t>(2010).</w:t>
      </w:r>
      <w:r>
        <w:rPr>
          <w:spacing w:val="1"/>
        </w:rPr>
        <w:t xml:space="preserve"> </w:t>
      </w:r>
      <w:r>
        <w:t>Exploring</w:t>
      </w:r>
      <w:r>
        <w:rPr>
          <w:spacing w:val="1"/>
        </w:rPr>
        <w:t xml:space="preserve"> </w:t>
      </w:r>
      <w:r>
        <w:t>the</w:t>
      </w:r>
      <w:r>
        <w:rPr>
          <w:spacing w:val="1"/>
        </w:rPr>
        <w:t xml:space="preserve"> </w:t>
      </w:r>
      <w:r>
        <w:t>use</w:t>
      </w:r>
      <w:r>
        <w:rPr>
          <w:spacing w:val="1"/>
        </w:rPr>
        <w:t xml:space="preserve"> </w:t>
      </w:r>
      <w:r>
        <w:t>of</w:t>
      </w:r>
      <w:r>
        <w:rPr>
          <w:spacing w:val="1"/>
        </w:rPr>
        <w:t xml:space="preserve"> </w:t>
      </w:r>
      <w:r>
        <w:t>word</w:t>
      </w:r>
      <w:r>
        <w:rPr>
          <w:spacing w:val="1"/>
        </w:rPr>
        <w:t xml:space="preserve"> </w:t>
      </w:r>
      <w:r>
        <w:t>relation</w:t>
      </w:r>
      <w:r>
        <w:rPr>
          <w:spacing w:val="1"/>
        </w:rPr>
        <w:t xml:space="preserve"> </w:t>
      </w:r>
      <w:r>
        <w:t>features</w:t>
      </w:r>
      <w:r>
        <w:rPr>
          <w:spacing w:val="1"/>
        </w:rPr>
        <w:t xml:space="preserve"> </w:t>
      </w:r>
      <w:r>
        <w:t>for</w:t>
      </w:r>
      <w:r>
        <w:rPr>
          <w:spacing w:val="1"/>
        </w:rPr>
        <w:t xml:space="preserve"> </w:t>
      </w:r>
      <w:r>
        <w:t>sentiment</w:t>
      </w:r>
      <w:r>
        <w:rPr>
          <w:spacing w:val="-52"/>
        </w:rPr>
        <w:t xml:space="preserve"> </w:t>
      </w:r>
      <w:r>
        <w:t>classification.</w:t>
      </w:r>
      <w:r>
        <w:rPr>
          <w:spacing w:val="1"/>
        </w:rPr>
        <w:t xml:space="preserve"> </w:t>
      </w:r>
      <w:r>
        <w:t>In</w:t>
      </w:r>
      <w:r>
        <w:rPr>
          <w:spacing w:val="1"/>
        </w:rPr>
        <w:t xml:space="preserve"> </w:t>
      </w:r>
      <w:r>
        <w:rPr>
          <w:i/>
        </w:rPr>
        <w:t>Proceedings</w:t>
      </w:r>
      <w:r>
        <w:rPr>
          <w:i/>
          <w:spacing w:val="1"/>
        </w:rPr>
        <w:t xml:space="preserve"> </w:t>
      </w:r>
      <w:r>
        <w:rPr>
          <w:i/>
        </w:rPr>
        <w:t>of</w:t>
      </w:r>
      <w:r>
        <w:rPr>
          <w:i/>
          <w:spacing w:val="1"/>
        </w:rPr>
        <w:t xml:space="preserve"> </w:t>
      </w:r>
      <w:r>
        <w:rPr>
          <w:i/>
        </w:rPr>
        <w:t>the</w:t>
      </w:r>
      <w:r>
        <w:rPr>
          <w:i/>
          <w:spacing w:val="1"/>
        </w:rPr>
        <w:t xml:space="preserve"> </w:t>
      </w:r>
      <w:r>
        <w:rPr>
          <w:i/>
        </w:rPr>
        <w:t>23rd</w:t>
      </w:r>
      <w:r>
        <w:rPr>
          <w:i/>
          <w:spacing w:val="1"/>
        </w:rPr>
        <w:t xml:space="preserve"> </w:t>
      </w:r>
      <w:r>
        <w:rPr>
          <w:i/>
        </w:rPr>
        <w:t>international</w:t>
      </w:r>
      <w:r>
        <w:rPr>
          <w:i/>
          <w:spacing w:val="1"/>
        </w:rPr>
        <w:t xml:space="preserve"> </w:t>
      </w:r>
      <w:r>
        <w:rPr>
          <w:i/>
        </w:rPr>
        <w:t>conference</w:t>
      </w:r>
      <w:r>
        <w:rPr>
          <w:i/>
          <w:spacing w:val="1"/>
        </w:rPr>
        <w:t xml:space="preserve"> </w:t>
      </w:r>
      <w:r>
        <w:rPr>
          <w:i/>
        </w:rPr>
        <w:t>on</w:t>
      </w:r>
      <w:r>
        <w:rPr>
          <w:i/>
          <w:spacing w:val="1"/>
        </w:rPr>
        <w:t xml:space="preserve"> </w:t>
      </w:r>
      <w:r>
        <w:rPr>
          <w:i/>
        </w:rPr>
        <w:t>computational</w:t>
      </w:r>
      <w:r>
        <w:rPr>
          <w:i/>
          <w:spacing w:val="-52"/>
        </w:rPr>
        <w:t xml:space="preserve"> </w:t>
      </w:r>
      <w:r>
        <w:rPr>
          <w:i/>
        </w:rPr>
        <w:t>linguistics:</w:t>
      </w:r>
      <w:r>
        <w:rPr>
          <w:i/>
          <w:spacing w:val="1"/>
        </w:rPr>
        <w:t xml:space="preserve"> </w:t>
      </w:r>
      <w:r>
        <w:rPr>
          <w:i/>
        </w:rPr>
        <w:t>Posters</w:t>
      </w:r>
      <w:r>
        <w:rPr>
          <w:i/>
          <w:spacing w:val="1"/>
        </w:rPr>
        <w:t xml:space="preserve"> </w:t>
      </w:r>
      <w:r>
        <w:t>(pp.</w:t>
      </w:r>
      <w:r>
        <w:rPr>
          <w:spacing w:val="1"/>
        </w:rPr>
        <w:t xml:space="preserve"> </w:t>
      </w:r>
      <w:r>
        <w:t>1336–1344).</w:t>
      </w:r>
      <w:r>
        <w:rPr>
          <w:spacing w:val="1"/>
        </w:rPr>
        <w:t xml:space="preserve"> </w:t>
      </w:r>
      <w:r>
        <w:t>Stroudsburg,</w:t>
      </w:r>
      <w:r>
        <w:rPr>
          <w:spacing w:val="1"/>
        </w:rPr>
        <w:t xml:space="preserve"> </w:t>
      </w:r>
      <w:r>
        <w:t>PA,</w:t>
      </w:r>
      <w:r>
        <w:rPr>
          <w:spacing w:val="1"/>
        </w:rPr>
        <w:t xml:space="preserve"> </w:t>
      </w:r>
      <w:r>
        <w:t>USA:</w:t>
      </w:r>
      <w:r>
        <w:rPr>
          <w:spacing w:val="1"/>
        </w:rPr>
        <w:t xml:space="preserve"> </w:t>
      </w:r>
      <w:r>
        <w:t>Association</w:t>
      </w:r>
      <w:r>
        <w:rPr>
          <w:spacing w:val="1"/>
        </w:rPr>
        <w:t xml:space="preserve"> </w:t>
      </w:r>
      <w:r>
        <w:t>for</w:t>
      </w:r>
      <w:r>
        <w:rPr>
          <w:spacing w:val="1"/>
        </w:rPr>
        <w:t xml:space="preserve"> </w:t>
      </w:r>
      <w:r>
        <w:t>Computational Linguistics.</w:t>
      </w:r>
    </w:p>
    <w:p w:rsidR="0016006B" w:rsidRDefault="005B1080">
      <w:pPr>
        <w:pStyle w:val="GvdeMetni"/>
        <w:spacing w:before="123" w:line="350" w:lineRule="auto"/>
        <w:ind w:right="276"/>
        <w:rPr>
          <w:rFonts w:ascii="Arial"/>
          <w:sz w:val="20"/>
        </w:rPr>
      </w:pPr>
      <w:r>
        <w:t>Xipeng, Q., Tianxiang, S., Yige, X., Yunfan, S., Ning, D., and Xuanjing, H., (2020). Pre-</w:t>
      </w:r>
      <w:r>
        <w:rPr>
          <w:spacing w:val="1"/>
        </w:rPr>
        <w:t xml:space="preserve"> </w:t>
      </w:r>
      <w:r>
        <w:t>trained</w:t>
      </w:r>
      <w:r>
        <w:rPr>
          <w:spacing w:val="1"/>
        </w:rPr>
        <w:t xml:space="preserve"> </w:t>
      </w:r>
      <w:r>
        <w:t>Models</w:t>
      </w:r>
      <w:r>
        <w:rPr>
          <w:spacing w:val="1"/>
        </w:rPr>
        <w:t xml:space="preserve"> </w:t>
      </w:r>
      <w:r>
        <w:t>for</w:t>
      </w:r>
      <w:r>
        <w:rPr>
          <w:spacing w:val="1"/>
        </w:rPr>
        <w:t xml:space="preserve"> </w:t>
      </w:r>
      <w:r>
        <w:t>Natural</w:t>
      </w:r>
      <w:r>
        <w:rPr>
          <w:spacing w:val="1"/>
        </w:rPr>
        <w:t xml:space="preserve"> </w:t>
      </w:r>
      <w:r>
        <w:t>Language</w:t>
      </w:r>
      <w:r>
        <w:rPr>
          <w:spacing w:val="1"/>
        </w:rPr>
        <w:t xml:space="preserve"> </w:t>
      </w:r>
      <w:r>
        <w:t>Processing:</w:t>
      </w:r>
      <w:r>
        <w:rPr>
          <w:spacing w:val="1"/>
        </w:rPr>
        <w:t xml:space="preserve"> </w:t>
      </w:r>
      <w:r>
        <w:t>A</w:t>
      </w:r>
      <w:r>
        <w:rPr>
          <w:spacing w:val="1"/>
        </w:rPr>
        <w:t xml:space="preserve"> </w:t>
      </w:r>
      <w:r>
        <w:t>Survey.</w:t>
      </w:r>
      <w:r>
        <w:rPr>
          <w:spacing w:val="1"/>
        </w:rPr>
        <w:t xml:space="preserve"> </w:t>
      </w:r>
      <w:r>
        <w:rPr>
          <w:rFonts w:ascii="Arial"/>
          <w:i/>
          <w:color w:val="212121"/>
          <w:sz w:val="20"/>
        </w:rPr>
        <w:t>arXiv</w:t>
      </w:r>
      <w:r>
        <w:rPr>
          <w:rFonts w:ascii="Arial"/>
          <w:i/>
          <w:color w:val="212121"/>
          <w:spacing w:val="1"/>
          <w:sz w:val="20"/>
        </w:rPr>
        <w:t xml:space="preserve"> </w:t>
      </w:r>
      <w:r>
        <w:rPr>
          <w:rFonts w:ascii="Arial"/>
          <w:i/>
          <w:color w:val="212121"/>
          <w:sz w:val="20"/>
        </w:rPr>
        <w:t>preprint</w:t>
      </w:r>
      <w:r>
        <w:rPr>
          <w:rFonts w:ascii="Arial"/>
          <w:i/>
          <w:color w:val="212121"/>
          <w:spacing w:val="1"/>
          <w:sz w:val="20"/>
        </w:rPr>
        <w:t xml:space="preserve"> </w:t>
      </w:r>
      <w:r>
        <w:rPr>
          <w:rFonts w:ascii="Arial"/>
          <w:i/>
          <w:color w:val="212121"/>
          <w:sz w:val="20"/>
        </w:rPr>
        <w:t>arXiv:2003.08271</w:t>
      </w:r>
      <w:r>
        <w:rPr>
          <w:rFonts w:ascii="Arial"/>
          <w:color w:val="212121"/>
          <w:sz w:val="20"/>
        </w:rPr>
        <w:t>.</w:t>
      </w:r>
    </w:p>
    <w:p w:rsidR="0016006B" w:rsidRDefault="005B1080">
      <w:pPr>
        <w:pStyle w:val="GvdeMetni"/>
        <w:spacing w:before="126" w:line="340" w:lineRule="auto"/>
        <w:ind w:right="281"/>
      </w:pPr>
      <w:r>
        <w:t>Yuwen, Z., Zhaozhuo, X., (2018). Bert for question answering on squad 2.0. Unpublished</w:t>
      </w:r>
      <w:r>
        <w:rPr>
          <w:spacing w:val="1"/>
        </w:rPr>
        <w:t xml:space="preserve"> </w:t>
      </w:r>
      <w:r>
        <w:t>manuscript.</w:t>
      </w:r>
    </w:p>
    <w:p w:rsidR="0016006B" w:rsidRDefault="005B1080">
      <w:pPr>
        <w:spacing w:before="121" w:line="340" w:lineRule="auto"/>
        <w:ind w:left="1648" w:right="278"/>
        <w:jc w:val="both"/>
      </w:pPr>
      <w:r>
        <w:t>Zhang, Y., Jin, R., &amp; Zhou, Z. H. (2010). Understanding bag-of-words model: a statistical</w:t>
      </w:r>
      <w:r>
        <w:rPr>
          <w:spacing w:val="1"/>
        </w:rPr>
        <w:t xml:space="preserve"> </w:t>
      </w:r>
      <w:r>
        <w:rPr>
          <w:spacing w:val="-1"/>
        </w:rPr>
        <w:t>framework.</w:t>
      </w:r>
      <w:r>
        <w:rPr>
          <w:spacing w:val="-11"/>
        </w:rPr>
        <w:t xml:space="preserve"> </w:t>
      </w:r>
      <w:r>
        <w:rPr>
          <w:i/>
          <w:spacing w:val="-1"/>
        </w:rPr>
        <w:t>International</w:t>
      </w:r>
      <w:r>
        <w:rPr>
          <w:i/>
          <w:spacing w:val="-14"/>
        </w:rPr>
        <w:t xml:space="preserve"> </w:t>
      </w:r>
      <w:r>
        <w:rPr>
          <w:i/>
        </w:rPr>
        <w:t>Journal</w:t>
      </w:r>
      <w:r>
        <w:rPr>
          <w:i/>
          <w:spacing w:val="-10"/>
        </w:rPr>
        <w:t xml:space="preserve"> </w:t>
      </w:r>
      <w:r>
        <w:rPr>
          <w:i/>
        </w:rPr>
        <w:t>of</w:t>
      </w:r>
      <w:r>
        <w:rPr>
          <w:i/>
          <w:spacing w:val="-14"/>
        </w:rPr>
        <w:t xml:space="preserve"> </w:t>
      </w:r>
      <w:r>
        <w:rPr>
          <w:i/>
        </w:rPr>
        <w:t>Machine</w:t>
      </w:r>
      <w:r>
        <w:rPr>
          <w:i/>
          <w:spacing w:val="-11"/>
        </w:rPr>
        <w:t xml:space="preserve"> </w:t>
      </w:r>
      <w:r>
        <w:rPr>
          <w:i/>
        </w:rPr>
        <w:t>Learning</w:t>
      </w:r>
      <w:r>
        <w:rPr>
          <w:i/>
          <w:spacing w:val="-9"/>
        </w:rPr>
        <w:t xml:space="preserve"> </w:t>
      </w:r>
      <w:r>
        <w:rPr>
          <w:i/>
        </w:rPr>
        <w:t>and</w:t>
      </w:r>
      <w:r>
        <w:rPr>
          <w:i/>
          <w:spacing w:val="-12"/>
        </w:rPr>
        <w:t xml:space="preserve"> </w:t>
      </w:r>
      <w:r>
        <w:rPr>
          <w:i/>
        </w:rPr>
        <w:t>Cybernetics</w:t>
      </w:r>
      <w:r>
        <w:t>,</w:t>
      </w:r>
      <w:r>
        <w:rPr>
          <w:spacing w:val="-15"/>
        </w:rPr>
        <w:t xml:space="preserve"> </w:t>
      </w:r>
      <w:r>
        <w:t>1(1-4),</w:t>
      </w:r>
      <w:r>
        <w:rPr>
          <w:spacing w:val="-11"/>
        </w:rPr>
        <w:t xml:space="preserve"> </w:t>
      </w:r>
      <w:r>
        <w:t>43-52.</w:t>
      </w:r>
      <w:r>
        <w:rPr>
          <w:spacing w:val="-12"/>
        </w:rPr>
        <w:t xml:space="preserve"> </w:t>
      </w:r>
      <w:r>
        <w:t>dio:</w:t>
      </w:r>
      <w:r>
        <w:rPr>
          <w:spacing w:val="-52"/>
        </w:rPr>
        <w:t xml:space="preserve"> </w:t>
      </w:r>
      <w:r>
        <w:t>10.1007/s13042-010-0001-0.</w:t>
      </w:r>
    </w:p>
    <w:sectPr w:rsidR="0016006B">
      <w:pgSz w:w="11910" w:h="16840"/>
      <w:pgMar w:top="1580" w:right="1360" w:bottom="1560" w:left="620" w:header="0" w:footer="1377"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0BE" w:rsidRDefault="003A00BE">
      <w:r>
        <w:separator/>
      </w:r>
    </w:p>
  </w:endnote>
  <w:endnote w:type="continuationSeparator" w:id="0">
    <w:p w:rsidR="003A00BE" w:rsidRDefault="003A0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6FF" w:usb1="420024FF" w:usb2="02000000" w:usb3="00000000" w:csb0="0000019F" w:csb1="00000000"/>
  </w:font>
  <w:font w:name="Lucida Sans">
    <w:altName w:val="Lucida Sans"/>
    <w:panose1 w:val="020B0602030504020204"/>
    <w:charset w:val="00"/>
    <w:family w:val="swiss"/>
    <w:pitch w:val="variable"/>
    <w:sig w:usb0="00000003" w:usb1="00000000" w:usb2="00000000" w:usb3="00000000" w:csb0="00000001" w:csb1="00000000"/>
  </w:font>
  <w:font w:name="Georgia">
    <w:altName w:val="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80" w:rsidRDefault="005B1080">
    <w:pPr>
      <w:pStyle w:val="GvdeMetni"/>
      <w:spacing w:line="14" w:lineRule="auto"/>
      <w:ind w:left="0"/>
      <w:jc w:val="left"/>
      <w:rPr>
        <w:sz w:val="20"/>
      </w:rPr>
    </w:pPr>
    <w:r>
      <w:pict>
        <v:shapetype id="_x0000_t202" coordsize="21600,21600" o:spt="202" path="m,l,21600r21600,l21600,xe">
          <v:stroke joinstyle="miter"/>
          <v:path gradientshapeok="t" o:connecttype="rect"/>
        </v:shapetype>
        <v:shape id="docshape1" o:spid="_x0000_s2049" type="#_x0000_t202" style="position:absolute;margin-left:499.2pt;margin-top:762.05pt;width:18.05pt;height:14.25pt;z-index:-251658752;mso-position-horizontal-relative:page;mso-position-vertical-relative:page" filled="f" stroked="f">
          <v:textbox inset="0,0,0,0">
            <w:txbxContent>
              <w:p w:rsidR="005B1080" w:rsidRDefault="005B1080">
                <w:pPr>
                  <w:pStyle w:val="GvdeMetni"/>
                  <w:spacing w:before="11"/>
                  <w:ind w:left="60"/>
                  <w:jc w:val="left"/>
                </w:pPr>
                <w:r>
                  <w:fldChar w:fldCharType="begin"/>
                </w:r>
                <w:r>
                  <w:instrText xml:space="preserve"> PAGE </w:instrText>
                </w:r>
                <w:r>
                  <w:fldChar w:fldCharType="separate"/>
                </w:r>
                <w:r w:rsidR="00634401">
                  <w:rPr>
                    <w:noProof/>
                  </w:rPr>
                  <w:t>34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0BE" w:rsidRDefault="003A00BE">
      <w:r>
        <w:separator/>
      </w:r>
    </w:p>
  </w:footnote>
  <w:footnote w:type="continuationSeparator" w:id="0">
    <w:p w:rsidR="003A00BE" w:rsidRDefault="003A00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30C46"/>
    <w:multiLevelType w:val="multilevel"/>
    <w:tmpl w:val="E710E428"/>
    <w:lvl w:ilvl="0">
      <w:start w:val="1"/>
      <w:numFmt w:val="decimal"/>
      <w:lvlText w:val="%1."/>
      <w:lvlJc w:val="left"/>
      <w:pPr>
        <w:ind w:left="2008" w:hanging="360"/>
        <w:jc w:val="left"/>
      </w:pPr>
      <w:rPr>
        <w:rFonts w:ascii="Times New Roman" w:eastAsia="Times New Roman" w:hAnsi="Times New Roman" w:cs="Times New Roman" w:hint="default"/>
        <w:b/>
        <w:bCs/>
        <w:i w:val="0"/>
        <w:iCs w:val="0"/>
        <w:spacing w:val="0"/>
        <w:w w:val="100"/>
        <w:sz w:val="28"/>
        <w:szCs w:val="28"/>
        <w:lang w:val="en-US" w:eastAsia="zh-CN" w:bidi="ar-SA"/>
      </w:rPr>
    </w:lvl>
    <w:lvl w:ilvl="1">
      <w:start w:val="1"/>
      <w:numFmt w:val="decimal"/>
      <w:lvlText w:val="%1.%2"/>
      <w:lvlJc w:val="left"/>
      <w:pPr>
        <w:ind w:left="2008" w:hanging="360"/>
        <w:jc w:val="left"/>
      </w:pPr>
      <w:rPr>
        <w:rFonts w:ascii="Times New Roman" w:eastAsia="Times New Roman" w:hAnsi="Times New Roman" w:cs="Times New Roman" w:hint="default"/>
        <w:b/>
        <w:bCs/>
        <w:i w:val="0"/>
        <w:iCs w:val="0"/>
        <w:w w:val="100"/>
        <w:sz w:val="22"/>
        <w:szCs w:val="22"/>
        <w:lang w:val="en-US" w:eastAsia="zh-CN" w:bidi="ar-SA"/>
      </w:rPr>
    </w:lvl>
    <w:lvl w:ilvl="2">
      <w:numFmt w:val="bullet"/>
      <w:lvlText w:val="•"/>
      <w:lvlJc w:val="left"/>
      <w:pPr>
        <w:ind w:left="3585" w:hanging="360"/>
      </w:pPr>
      <w:rPr>
        <w:rFonts w:hint="default"/>
        <w:lang w:val="en-US" w:eastAsia="zh-CN" w:bidi="ar-SA"/>
      </w:rPr>
    </w:lvl>
    <w:lvl w:ilvl="3">
      <w:numFmt w:val="bullet"/>
      <w:lvlText w:val="•"/>
      <w:lvlJc w:val="left"/>
      <w:pPr>
        <w:ind w:left="4377" w:hanging="360"/>
      </w:pPr>
      <w:rPr>
        <w:rFonts w:hint="default"/>
        <w:lang w:val="en-US" w:eastAsia="zh-CN" w:bidi="ar-SA"/>
      </w:rPr>
    </w:lvl>
    <w:lvl w:ilvl="4">
      <w:numFmt w:val="bullet"/>
      <w:lvlText w:val="•"/>
      <w:lvlJc w:val="left"/>
      <w:pPr>
        <w:ind w:left="5170" w:hanging="360"/>
      </w:pPr>
      <w:rPr>
        <w:rFonts w:hint="default"/>
        <w:lang w:val="en-US" w:eastAsia="zh-CN" w:bidi="ar-SA"/>
      </w:rPr>
    </w:lvl>
    <w:lvl w:ilvl="5">
      <w:numFmt w:val="bullet"/>
      <w:lvlText w:val="•"/>
      <w:lvlJc w:val="left"/>
      <w:pPr>
        <w:ind w:left="5963" w:hanging="360"/>
      </w:pPr>
      <w:rPr>
        <w:rFonts w:hint="default"/>
        <w:lang w:val="en-US" w:eastAsia="zh-CN" w:bidi="ar-SA"/>
      </w:rPr>
    </w:lvl>
    <w:lvl w:ilvl="6">
      <w:numFmt w:val="bullet"/>
      <w:lvlText w:val="•"/>
      <w:lvlJc w:val="left"/>
      <w:pPr>
        <w:ind w:left="6755" w:hanging="360"/>
      </w:pPr>
      <w:rPr>
        <w:rFonts w:hint="default"/>
        <w:lang w:val="en-US" w:eastAsia="zh-CN" w:bidi="ar-SA"/>
      </w:rPr>
    </w:lvl>
    <w:lvl w:ilvl="7">
      <w:numFmt w:val="bullet"/>
      <w:lvlText w:val="•"/>
      <w:lvlJc w:val="left"/>
      <w:pPr>
        <w:ind w:left="7548" w:hanging="360"/>
      </w:pPr>
      <w:rPr>
        <w:rFonts w:hint="default"/>
        <w:lang w:val="en-US" w:eastAsia="zh-CN" w:bidi="ar-SA"/>
      </w:rPr>
    </w:lvl>
    <w:lvl w:ilvl="8">
      <w:numFmt w:val="bullet"/>
      <w:lvlText w:val="•"/>
      <w:lvlJc w:val="left"/>
      <w:pPr>
        <w:ind w:left="8341" w:hanging="360"/>
      </w:pPr>
      <w:rPr>
        <w:rFonts w:hint="default"/>
        <w:lang w:val="en-US" w:eastAsia="zh-CN" w:bidi="ar-SA"/>
      </w:rPr>
    </w:lvl>
  </w:abstractNum>
  <w:abstractNum w:abstractNumId="1" w15:restartNumberingAfterBreak="0">
    <w:nsid w:val="2E2F0511"/>
    <w:multiLevelType w:val="hybridMultilevel"/>
    <w:tmpl w:val="07021D10"/>
    <w:lvl w:ilvl="0" w:tplc="340046CC">
      <w:start w:val="1"/>
      <w:numFmt w:val="decimal"/>
      <w:lvlText w:val="%1."/>
      <w:lvlJc w:val="left"/>
      <w:pPr>
        <w:ind w:left="2008" w:hanging="360"/>
        <w:jc w:val="left"/>
      </w:pPr>
      <w:rPr>
        <w:rFonts w:hint="default"/>
        <w:spacing w:val="0"/>
        <w:w w:val="100"/>
        <w:lang w:val="en-US" w:eastAsia="zh-CN" w:bidi="ar-SA"/>
      </w:rPr>
    </w:lvl>
    <w:lvl w:ilvl="1" w:tplc="4FF248FE">
      <w:numFmt w:val="bullet"/>
      <w:lvlText w:val=""/>
      <w:lvlJc w:val="left"/>
      <w:pPr>
        <w:ind w:left="2428" w:hanging="420"/>
      </w:pPr>
      <w:rPr>
        <w:rFonts w:ascii="Wingdings" w:eastAsia="Wingdings" w:hAnsi="Wingdings" w:cs="Wingdings" w:hint="default"/>
        <w:b w:val="0"/>
        <w:bCs w:val="0"/>
        <w:i w:val="0"/>
        <w:iCs w:val="0"/>
        <w:w w:val="100"/>
        <w:sz w:val="22"/>
        <w:szCs w:val="22"/>
        <w:lang w:val="en-US" w:eastAsia="zh-CN" w:bidi="ar-SA"/>
      </w:rPr>
    </w:lvl>
    <w:lvl w:ilvl="2" w:tplc="B5B6745C">
      <w:numFmt w:val="bullet"/>
      <w:lvlText w:val="•"/>
      <w:lvlJc w:val="left"/>
      <w:pPr>
        <w:ind w:left="3254" w:hanging="420"/>
      </w:pPr>
      <w:rPr>
        <w:rFonts w:hint="default"/>
        <w:lang w:val="en-US" w:eastAsia="zh-CN" w:bidi="ar-SA"/>
      </w:rPr>
    </w:lvl>
    <w:lvl w:ilvl="3" w:tplc="918AF5F4">
      <w:numFmt w:val="bullet"/>
      <w:lvlText w:val="•"/>
      <w:lvlJc w:val="left"/>
      <w:pPr>
        <w:ind w:left="4088" w:hanging="420"/>
      </w:pPr>
      <w:rPr>
        <w:rFonts w:hint="default"/>
        <w:lang w:val="en-US" w:eastAsia="zh-CN" w:bidi="ar-SA"/>
      </w:rPr>
    </w:lvl>
    <w:lvl w:ilvl="4" w:tplc="4E743EDA">
      <w:numFmt w:val="bullet"/>
      <w:lvlText w:val="•"/>
      <w:lvlJc w:val="left"/>
      <w:pPr>
        <w:ind w:left="4922" w:hanging="420"/>
      </w:pPr>
      <w:rPr>
        <w:rFonts w:hint="default"/>
        <w:lang w:val="en-US" w:eastAsia="zh-CN" w:bidi="ar-SA"/>
      </w:rPr>
    </w:lvl>
    <w:lvl w:ilvl="5" w:tplc="BABEADC0">
      <w:numFmt w:val="bullet"/>
      <w:lvlText w:val="•"/>
      <w:lvlJc w:val="left"/>
      <w:pPr>
        <w:ind w:left="5756" w:hanging="420"/>
      </w:pPr>
      <w:rPr>
        <w:rFonts w:hint="default"/>
        <w:lang w:val="en-US" w:eastAsia="zh-CN" w:bidi="ar-SA"/>
      </w:rPr>
    </w:lvl>
    <w:lvl w:ilvl="6" w:tplc="1CD47432">
      <w:numFmt w:val="bullet"/>
      <w:lvlText w:val="•"/>
      <w:lvlJc w:val="left"/>
      <w:pPr>
        <w:ind w:left="6590" w:hanging="420"/>
      </w:pPr>
      <w:rPr>
        <w:rFonts w:hint="default"/>
        <w:lang w:val="en-US" w:eastAsia="zh-CN" w:bidi="ar-SA"/>
      </w:rPr>
    </w:lvl>
    <w:lvl w:ilvl="7" w:tplc="312E3024">
      <w:numFmt w:val="bullet"/>
      <w:lvlText w:val="•"/>
      <w:lvlJc w:val="left"/>
      <w:pPr>
        <w:ind w:left="7424" w:hanging="420"/>
      </w:pPr>
      <w:rPr>
        <w:rFonts w:hint="default"/>
        <w:lang w:val="en-US" w:eastAsia="zh-CN" w:bidi="ar-SA"/>
      </w:rPr>
    </w:lvl>
    <w:lvl w:ilvl="8" w:tplc="5C5833AE">
      <w:numFmt w:val="bullet"/>
      <w:lvlText w:val="•"/>
      <w:lvlJc w:val="left"/>
      <w:pPr>
        <w:ind w:left="8258" w:hanging="420"/>
      </w:pPr>
      <w:rPr>
        <w:rFonts w:hint="default"/>
        <w:lang w:val="en-US" w:eastAsia="zh-CN" w:bidi="ar-SA"/>
      </w:rPr>
    </w:lvl>
  </w:abstractNum>
  <w:abstractNum w:abstractNumId="2" w15:restartNumberingAfterBreak="0">
    <w:nsid w:val="4CCD0F90"/>
    <w:multiLevelType w:val="multilevel"/>
    <w:tmpl w:val="7884F366"/>
    <w:lvl w:ilvl="0">
      <w:start w:val="5"/>
      <w:numFmt w:val="decimal"/>
      <w:lvlText w:val="%1."/>
      <w:lvlJc w:val="left"/>
      <w:pPr>
        <w:ind w:left="2008" w:hanging="360"/>
        <w:jc w:val="left"/>
      </w:pPr>
      <w:rPr>
        <w:rFonts w:ascii="Times New Roman" w:eastAsia="Times New Roman" w:hAnsi="Times New Roman" w:cs="Times New Roman" w:hint="default"/>
        <w:b/>
        <w:bCs/>
        <w:i w:val="0"/>
        <w:iCs w:val="0"/>
        <w:spacing w:val="0"/>
        <w:w w:val="100"/>
        <w:sz w:val="28"/>
        <w:szCs w:val="28"/>
        <w:lang w:val="en-US" w:eastAsia="zh-CN" w:bidi="ar-SA"/>
      </w:rPr>
    </w:lvl>
    <w:lvl w:ilvl="1">
      <w:start w:val="1"/>
      <w:numFmt w:val="decimal"/>
      <w:lvlText w:val="%1.%2"/>
      <w:lvlJc w:val="left"/>
      <w:pPr>
        <w:ind w:left="2008" w:hanging="360"/>
        <w:jc w:val="left"/>
      </w:pPr>
      <w:rPr>
        <w:rFonts w:ascii="Times New Roman" w:eastAsia="Times New Roman" w:hAnsi="Times New Roman" w:cs="Times New Roman" w:hint="default"/>
        <w:b/>
        <w:bCs/>
        <w:i w:val="0"/>
        <w:iCs w:val="0"/>
        <w:w w:val="100"/>
        <w:sz w:val="22"/>
        <w:szCs w:val="22"/>
        <w:lang w:val="en-US" w:eastAsia="zh-CN" w:bidi="ar-SA"/>
      </w:rPr>
    </w:lvl>
    <w:lvl w:ilvl="2">
      <w:start w:val="1"/>
      <w:numFmt w:val="lowerLetter"/>
      <w:lvlText w:val="(%3)"/>
      <w:lvlJc w:val="left"/>
      <w:pPr>
        <w:ind w:left="3852" w:hanging="360"/>
        <w:jc w:val="left"/>
      </w:pPr>
      <w:rPr>
        <w:rFonts w:ascii="Times New Roman" w:eastAsia="Times New Roman" w:hAnsi="Times New Roman" w:cs="Times New Roman" w:hint="default"/>
        <w:b w:val="0"/>
        <w:bCs w:val="0"/>
        <w:i w:val="0"/>
        <w:iCs w:val="0"/>
        <w:spacing w:val="-2"/>
        <w:w w:val="100"/>
        <w:sz w:val="22"/>
        <w:szCs w:val="22"/>
        <w:lang w:val="en-US" w:eastAsia="zh-CN" w:bidi="ar-SA"/>
      </w:rPr>
    </w:lvl>
    <w:lvl w:ilvl="3">
      <w:numFmt w:val="bullet"/>
      <w:lvlText w:val="•"/>
      <w:lvlJc w:val="left"/>
      <w:pPr>
        <w:ind w:left="5208" w:hanging="360"/>
      </w:pPr>
      <w:rPr>
        <w:rFonts w:hint="default"/>
        <w:lang w:val="en-US" w:eastAsia="zh-CN" w:bidi="ar-SA"/>
      </w:rPr>
    </w:lvl>
    <w:lvl w:ilvl="4">
      <w:numFmt w:val="bullet"/>
      <w:lvlText w:val="•"/>
      <w:lvlJc w:val="left"/>
      <w:pPr>
        <w:ind w:left="5882" w:hanging="360"/>
      </w:pPr>
      <w:rPr>
        <w:rFonts w:hint="default"/>
        <w:lang w:val="en-US" w:eastAsia="zh-CN" w:bidi="ar-SA"/>
      </w:rPr>
    </w:lvl>
    <w:lvl w:ilvl="5">
      <w:numFmt w:val="bullet"/>
      <w:lvlText w:val="•"/>
      <w:lvlJc w:val="left"/>
      <w:pPr>
        <w:ind w:left="6556" w:hanging="360"/>
      </w:pPr>
      <w:rPr>
        <w:rFonts w:hint="default"/>
        <w:lang w:val="en-US" w:eastAsia="zh-CN" w:bidi="ar-SA"/>
      </w:rPr>
    </w:lvl>
    <w:lvl w:ilvl="6">
      <w:numFmt w:val="bullet"/>
      <w:lvlText w:val="•"/>
      <w:lvlJc w:val="left"/>
      <w:pPr>
        <w:ind w:left="7230" w:hanging="360"/>
      </w:pPr>
      <w:rPr>
        <w:rFonts w:hint="default"/>
        <w:lang w:val="en-US" w:eastAsia="zh-CN" w:bidi="ar-SA"/>
      </w:rPr>
    </w:lvl>
    <w:lvl w:ilvl="7">
      <w:numFmt w:val="bullet"/>
      <w:lvlText w:val="•"/>
      <w:lvlJc w:val="left"/>
      <w:pPr>
        <w:ind w:left="7904" w:hanging="360"/>
      </w:pPr>
      <w:rPr>
        <w:rFonts w:hint="default"/>
        <w:lang w:val="en-US" w:eastAsia="zh-CN" w:bidi="ar-SA"/>
      </w:rPr>
    </w:lvl>
    <w:lvl w:ilvl="8">
      <w:numFmt w:val="bullet"/>
      <w:lvlText w:val="•"/>
      <w:lvlJc w:val="left"/>
      <w:pPr>
        <w:ind w:left="8578" w:hanging="360"/>
      </w:pPr>
      <w:rPr>
        <w:rFonts w:hint="default"/>
        <w:lang w:val="en-US" w:eastAsia="zh-CN" w:bidi="ar-SA"/>
      </w:rPr>
    </w:lvl>
  </w:abstractNum>
  <w:abstractNum w:abstractNumId="3" w15:restartNumberingAfterBreak="0">
    <w:nsid w:val="644E5D5D"/>
    <w:multiLevelType w:val="multilevel"/>
    <w:tmpl w:val="3BDEFEAC"/>
    <w:lvl w:ilvl="0">
      <w:start w:val="1"/>
      <w:numFmt w:val="decimal"/>
      <w:lvlText w:val="%1."/>
      <w:lvlJc w:val="left"/>
      <w:pPr>
        <w:ind w:left="2068" w:hanging="420"/>
        <w:jc w:val="left"/>
      </w:pPr>
      <w:rPr>
        <w:rFonts w:ascii="Times New Roman" w:eastAsia="Times New Roman" w:hAnsi="Times New Roman" w:cs="Times New Roman" w:hint="default"/>
        <w:b/>
        <w:bCs/>
        <w:i w:val="0"/>
        <w:iCs w:val="0"/>
        <w:w w:val="100"/>
        <w:sz w:val="21"/>
        <w:szCs w:val="21"/>
        <w:lang w:val="en-US" w:eastAsia="zh-CN" w:bidi="ar-SA"/>
      </w:rPr>
    </w:lvl>
    <w:lvl w:ilvl="1">
      <w:start w:val="1"/>
      <w:numFmt w:val="decimal"/>
      <w:lvlText w:val="%1.%2"/>
      <w:lvlJc w:val="left"/>
      <w:pPr>
        <w:ind w:left="2699" w:hanging="632"/>
        <w:jc w:val="left"/>
      </w:pPr>
      <w:rPr>
        <w:rFonts w:ascii="Times New Roman" w:eastAsia="Times New Roman" w:hAnsi="Times New Roman" w:cs="Times New Roman" w:hint="default"/>
        <w:b/>
        <w:bCs/>
        <w:i w:val="0"/>
        <w:iCs w:val="0"/>
        <w:w w:val="100"/>
        <w:sz w:val="21"/>
        <w:szCs w:val="21"/>
        <w:lang w:val="en-US" w:eastAsia="zh-CN" w:bidi="ar-SA"/>
      </w:rPr>
    </w:lvl>
    <w:lvl w:ilvl="2">
      <w:numFmt w:val="bullet"/>
      <w:lvlText w:val="•"/>
      <w:lvlJc w:val="left"/>
      <w:pPr>
        <w:ind w:left="3502" w:hanging="632"/>
      </w:pPr>
      <w:rPr>
        <w:rFonts w:hint="default"/>
        <w:lang w:val="en-US" w:eastAsia="zh-CN" w:bidi="ar-SA"/>
      </w:rPr>
    </w:lvl>
    <w:lvl w:ilvl="3">
      <w:numFmt w:val="bullet"/>
      <w:lvlText w:val="•"/>
      <w:lvlJc w:val="left"/>
      <w:pPr>
        <w:ind w:left="4305" w:hanging="632"/>
      </w:pPr>
      <w:rPr>
        <w:rFonts w:hint="default"/>
        <w:lang w:val="en-US" w:eastAsia="zh-CN" w:bidi="ar-SA"/>
      </w:rPr>
    </w:lvl>
    <w:lvl w:ilvl="4">
      <w:numFmt w:val="bullet"/>
      <w:lvlText w:val="•"/>
      <w:lvlJc w:val="left"/>
      <w:pPr>
        <w:ind w:left="5108" w:hanging="632"/>
      </w:pPr>
      <w:rPr>
        <w:rFonts w:hint="default"/>
        <w:lang w:val="en-US" w:eastAsia="zh-CN" w:bidi="ar-SA"/>
      </w:rPr>
    </w:lvl>
    <w:lvl w:ilvl="5">
      <w:numFmt w:val="bullet"/>
      <w:lvlText w:val="•"/>
      <w:lvlJc w:val="left"/>
      <w:pPr>
        <w:ind w:left="5911" w:hanging="632"/>
      </w:pPr>
      <w:rPr>
        <w:rFonts w:hint="default"/>
        <w:lang w:val="en-US" w:eastAsia="zh-CN" w:bidi="ar-SA"/>
      </w:rPr>
    </w:lvl>
    <w:lvl w:ilvl="6">
      <w:numFmt w:val="bullet"/>
      <w:lvlText w:val="•"/>
      <w:lvlJc w:val="left"/>
      <w:pPr>
        <w:ind w:left="6714" w:hanging="632"/>
      </w:pPr>
      <w:rPr>
        <w:rFonts w:hint="default"/>
        <w:lang w:val="en-US" w:eastAsia="zh-CN" w:bidi="ar-SA"/>
      </w:rPr>
    </w:lvl>
    <w:lvl w:ilvl="7">
      <w:numFmt w:val="bullet"/>
      <w:lvlText w:val="•"/>
      <w:lvlJc w:val="left"/>
      <w:pPr>
        <w:ind w:left="7517" w:hanging="632"/>
      </w:pPr>
      <w:rPr>
        <w:rFonts w:hint="default"/>
        <w:lang w:val="en-US" w:eastAsia="zh-CN" w:bidi="ar-SA"/>
      </w:rPr>
    </w:lvl>
    <w:lvl w:ilvl="8">
      <w:numFmt w:val="bullet"/>
      <w:lvlText w:val="•"/>
      <w:lvlJc w:val="left"/>
      <w:pPr>
        <w:ind w:left="8320" w:hanging="632"/>
      </w:pPr>
      <w:rPr>
        <w:rFonts w:hint="default"/>
        <w:lang w:val="en-US" w:eastAsia="zh-CN" w:bidi="ar-SA"/>
      </w:rPr>
    </w:lvl>
  </w:abstractNum>
  <w:abstractNum w:abstractNumId="4" w15:restartNumberingAfterBreak="0">
    <w:nsid w:val="78856611"/>
    <w:multiLevelType w:val="hybridMultilevel"/>
    <w:tmpl w:val="D9E24B26"/>
    <w:lvl w:ilvl="0" w:tplc="89BC7126">
      <w:numFmt w:val="bullet"/>
      <w:lvlText w:val=""/>
      <w:lvlJc w:val="left"/>
      <w:pPr>
        <w:ind w:left="2068" w:hanging="420"/>
      </w:pPr>
      <w:rPr>
        <w:rFonts w:ascii="Wingdings" w:eastAsia="Wingdings" w:hAnsi="Wingdings" w:cs="Wingdings" w:hint="default"/>
        <w:b w:val="0"/>
        <w:bCs w:val="0"/>
        <w:i w:val="0"/>
        <w:iCs w:val="0"/>
        <w:w w:val="100"/>
        <w:sz w:val="22"/>
        <w:szCs w:val="22"/>
        <w:lang w:val="en-US" w:eastAsia="zh-CN" w:bidi="ar-SA"/>
      </w:rPr>
    </w:lvl>
    <w:lvl w:ilvl="1" w:tplc="23F0FA12">
      <w:numFmt w:val="bullet"/>
      <w:lvlText w:val=""/>
      <w:lvlJc w:val="left"/>
      <w:pPr>
        <w:ind w:left="2488" w:hanging="420"/>
      </w:pPr>
      <w:rPr>
        <w:rFonts w:ascii="Wingdings" w:eastAsia="Wingdings" w:hAnsi="Wingdings" w:cs="Wingdings" w:hint="default"/>
        <w:b w:val="0"/>
        <w:bCs w:val="0"/>
        <w:i w:val="0"/>
        <w:iCs w:val="0"/>
        <w:w w:val="100"/>
        <w:sz w:val="22"/>
        <w:szCs w:val="22"/>
        <w:lang w:val="en-US" w:eastAsia="zh-CN" w:bidi="ar-SA"/>
      </w:rPr>
    </w:lvl>
    <w:lvl w:ilvl="2" w:tplc="4AF068CE">
      <w:numFmt w:val="bullet"/>
      <w:lvlText w:val="•"/>
      <w:lvlJc w:val="left"/>
      <w:pPr>
        <w:ind w:left="3307" w:hanging="420"/>
      </w:pPr>
      <w:rPr>
        <w:rFonts w:hint="default"/>
        <w:lang w:val="en-US" w:eastAsia="zh-CN" w:bidi="ar-SA"/>
      </w:rPr>
    </w:lvl>
    <w:lvl w:ilvl="3" w:tplc="00AE8ADC">
      <w:numFmt w:val="bullet"/>
      <w:lvlText w:val="•"/>
      <w:lvlJc w:val="left"/>
      <w:pPr>
        <w:ind w:left="4134" w:hanging="420"/>
      </w:pPr>
      <w:rPr>
        <w:rFonts w:hint="default"/>
        <w:lang w:val="en-US" w:eastAsia="zh-CN" w:bidi="ar-SA"/>
      </w:rPr>
    </w:lvl>
    <w:lvl w:ilvl="4" w:tplc="900E0494">
      <w:numFmt w:val="bullet"/>
      <w:lvlText w:val="•"/>
      <w:lvlJc w:val="left"/>
      <w:pPr>
        <w:ind w:left="4962" w:hanging="420"/>
      </w:pPr>
      <w:rPr>
        <w:rFonts w:hint="default"/>
        <w:lang w:val="en-US" w:eastAsia="zh-CN" w:bidi="ar-SA"/>
      </w:rPr>
    </w:lvl>
    <w:lvl w:ilvl="5" w:tplc="250239A8">
      <w:numFmt w:val="bullet"/>
      <w:lvlText w:val="•"/>
      <w:lvlJc w:val="left"/>
      <w:pPr>
        <w:ind w:left="5789" w:hanging="420"/>
      </w:pPr>
      <w:rPr>
        <w:rFonts w:hint="default"/>
        <w:lang w:val="en-US" w:eastAsia="zh-CN" w:bidi="ar-SA"/>
      </w:rPr>
    </w:lvl>
    <w:lvl w:ilvl="6" w:tplc="735E3618">
      <w:numFmt w:val="bullet"/>
      <w:lvlText w:val="•"/>
      <w:lvlJc w:val="left"/>
      <w:pPr>
        <w:ind w:left="6616" w:hanging="420"/>
      </w:pPr>
      <w:rPr>
        <w:rFonts w:hint="default"/>
        <w:lang w:val="en-US" w:eastAsia="zh-CN" w:bidi="ar-SA"/>
      </w:rPr>
    </w:lvl>
    <w:lvl w:ilvl="7" w:tplc="9F1ED18A">
      <w:numFmt w:val="bullet"/>
      <w:lvlText w:val="•"/>
      <w:lvlJc w:val="left"/>
      <w:pPr>
        <w:ind w:left="7444" w:hanging="420"/>
      </w:pPr>
      <w:rPr>
        <w:rFonts w:hint="default"/>
        <w:lang w:val="en-US" w:eastAsia="zh-CN" w:bidi="ar-SA"/>
      </w:rPr>
    </w:lvl>
    <w:lvl w:ilvl="8" w:tplc="3BEC4C22">
      <w:numFmt w:val="bullet"/>
      <w:lvlText w:val="•"/>
      <w:lvlJc w:val="left"/>
      <w:pPr>
        <w:ind w:left="8271" w:hanging="420"/>
      </w:pPr>
      <w:rPr>
        <w:rFonts w:hint="default"/>
        <w:lang w:val="en-US" w:eastAsia="zh-CN" w:bidi="ar-SA"/>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6006B"/>
    <w:rsid w:val="0016006B"/>
    <w:rsid w:val="003A00BE"/>
    <w:rsid w:val="003A3E4D"/>
    <w:rsid w:val="005B1080"/>
    <w:rsid w:val="00634401"/>
    <w:rsid w:val="00661628"/>
    <w:rsid w:val="00C22E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B0E7F0"/>
  <w15:docId w15:val="{28741A67-42AE-4DAC-9193-F3CCE907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eastAsia="zh-CN"/>
    </w:rPr>
  </w:style>
  <w:style w:type="paragraph" w:styleId="Balk1">
    <w:name w:val="heading 1"/>
    <w:basedOn w:val="Normal"/>
    <w:uiPriority w:val="1"/>
    <w:qFormat/>
    <w:pPr>
      <w:spacing w:before="77"/>
      <w:ind w:left="2008" w:hanging="361"/>
      <w:outlineLvl w:val="0"/>
    </w:pPr>
    <w:rPr>
      <w:b/>
      <w:bCs/>
      <w:sz w:val="28"/>
      <w:szCs w:val="28"/>
    </w:rPr>
  </w:style>
  <w:style w:type="paragraph" w:styleId="Balk2">
    <w:name w:val="heading 2"/>
    <w:basedOn w:val="Normal"/>
    <w:uiPriority w:val="1"/>
    <w:qFormat/>
    <w:pPr>
      <w:spacing w:before="214"/>
      <w:ind w:left="2008" w:hanging="361"/>
      <w:jc w:val="both"/>
      <w:outlineLvl w:val="1"/>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118"/>
      <w:ind w:left="2068" w:hanging="421"/>
    </w:pPr>
    <w:rPr>
      <w:b/>
      <w:bCs/>
      <w:sz w:val="21"/>
      <w:szCs w:val="21"/>
    </w:rPr>
  </w:style>
  <w:style w:type="paragraph" w:styleId="T2">
    <w:name w:val="toc 2"/>
    <w:basedOn w:val="Normal"/>
    <w:uiPriority w:val="1"/>
    <w:qFormat/>
    <w:pPr>
      <w:spacing w:before="118"/>
      <w:ind w:left="2068" w:hanging="421"/>
    </w:pPr>
    <w:rPr>
      <w:b/>
      <w:bCs/>
      <w:i/>
      <w:iCs/>
    </w:rPr>
  </w:style>
  <w:style w:type="paragraph" w:styleId="T3">
    <w:name w:val="toc 3"/>
    <w:basedOn w:val="Normal"/>
    <w:uiPriority w:val="1"/>
    <w:qFormat/>
    <w:pPr>
      <w:spacing w:before="119"/>
      <w:ind w:left="2699" w:hanging="632"/>
    </w:pPr>
    <w:rPr>
      <w:b/>
      <w:bCs/>
      <w:sz w:val="21"/>
      <w:szCs w:val="21"/>
    </w:rPr>
  </w:style>
  <w:style w:type="paragraph" w:styleId="GvdeMetni">
    <w:name w:val="Body Text"/>
    <w:basedOn w:val="Normal"/>
    <w:uiPriority w:val="1"/>
    <w:qFormat/>
    <w:pPr>
      <w:ind w:left="1648"/>
      <w:jc w:val="both"/>
    </w:pPr>
  </w:style>
  <w:style w:type="paragraph" w:styleId="KonuBal">
    <w:name w:val="Title"/>
    <w:basedOn w:val="Normal"/>
    <w:uiPriority w:val="1"/>
    <w:qFormat/>
    <w:pPr>
      <w:spacing w:before="88"/>
      <w:ind w:left="1648"/>
    </w:pPr>
    <w:rPr>
      <w:rFonts w:ascii="Arial" w:eastAsia="Arial" w:hAnsi="Arial" w:cs="Arial"/>
      <w:b/>
      <w:bCs/>
      <w:sz w:val="36"/>
      <w:szCs w:val="36"/>
    </w:rPr>
  </w:style>
  <w:style w:type="paragraph" w:styleId="ListeParagraf">
    <w:name w:val="List Paragraph"/>
    <w:basedOn w:val="Normal"/>
    <w:uiPriority w:val="1"/>
    <w:qFormat/>
    <w:pPr>
      <w:spacing w:before="119"/>
      <w:ind w:left="2008" w:hanging="361"/>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hyperlink" Target="https://www.reuters.com/article/us-china-health-who-idUSKBN1ZM1G9" TargetMode="External"/><Relationship Id="rId21" Type="http://schemas.openxmlformats.org/officeDocument/2006/relationships/image" Target="media/image14.jpeg"/><Relationship Id="rId34" Type="http://schemas.openxmlformats.org/officeDocument/2006/relationships/hyperlink" Target="http://www.du.se.proxy.aspx/login?url=http%3A//search.proquest.com/%3Furl%3Dhttps%3A//search.proquest.com/docview/2228855591%3Faccountid%3D10404"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www.du.se.proxy.aspx/login?url=http%3A//search.proquest.com/%3Furl%3Dhttps%3A//search.proquest.com/docview/2228855591%3Faccountid%3D10404" TargetMode="External"/><Relationship Id="rId37" Type="http://schemas.openxmlformats.org/officeDocument/2006/relationships/hyperlink" Target="http://news.sina.com.cn/c/2020-02-07/doc-iimxyqvz0879064.s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nhc.gov.cn/jkj/s3578/202002/f1dd61c00acf4e5caf2f755cc48b9063.shtml"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www.datafountain.cn/competitions/423/dataset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s://en.wikipedia.org/wiki/Ophthalmologist" TargetMode="External"/><Relationship Id="rId27" Type="http://schemas.openxmlformats.org/officeDocument/2006/relationships/image" Target="media/image19.png"/><Relationship Id="rId30" Type="http://schemas.openxmlformats.org/officeDocument/2006/relationships/hyperlink" Target="https://aus.libguides.com/apa/apa-newspaper-web" TargetMode="External"/><Relationship Id="rId35" Type="http://schemas.openxmlformats.org/officeDocument/2006/relationships/hyperlink" Target="http://www.nhc.gov.cn/jkj/s3578/202002/f1dd61c00acf4e5caf2f755cc48b9063.shtm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www.du.se.proxy.aspx/login?url=http%3A//search.proquest.com/%3Furl%3Dhttps%3A//search.proquest.com/docview/2228855591%3Faccountid%3D10404" TargetMode="External"/><Relationship Id="rId38" Type="http://schemas.openxmlformats.org/officeDocument/2006/relationships/hyperlink" Target="http://news.sina.com.cn/c/2020-02-07/doc-iimxyqvz0879064.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11642</Words>
  <Characters>66362</Characters>
  <Application>Microsoft Office Word</Application>
  <DocSecurity>0</DocSecurity>
  <Lines>553</Lines>
  <Paragraphs>155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Borg (HDa)</dc:creator>
  <cp:lastModifiedBy>lab3_ayhanakkaya</cp:lastModifiedBy>
  <cp:revision>3</cp:revision>
  <dcterms:created xsi:type="dcterms:W3CDTF">2022-02-13T08:06:00Z</dcterms:created>
  <dcterms:modified xsi:type="dcterms:W3CDTF">2022-06-24T14:52:00Z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2020-06-11T00:00:00Z</vt:filetime>
  </property>
  <property fmtid="{D5CDD505-2E9C-101B-9397-08002B2CF9AE}" pid="3" name="Creator">
    <vt:lpwstr>Microsoft® Word 2016</vt:lpwstr>
  </property>
  <property fmtid="{D5CDD505-2E9C-101B-9397-08002B2CF9AE}" pid="4" name="LastSaved">
    <vt:filetime>2022-02-13T00:00:00Z</vt:filetime>
  </property>
</Properties>
</file>