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EDF0" w14:textId="2F4359A1" w:rsidR="007A060E" w:rsidRPr="00440E1F" w:rsidRDefault="00440E1F" w:rsidP="00440E1F">
      <w:pPr>
        <w:jc w:val="center"/>
        <w:rPr>
          <w:rFonts w:ascii="Bookman Old Style" w:hAnsi="Bookman Old Style"/>
          <w:b/>
          <w:bCs/>
          <w:sz w:val="28"/>
          <w:szCs w:val="28"/>
        </w:rPr>
      </w:pPr>
      <w:r w:rsidRPr="00440E1F">
        <w:rPr>
          <w:rFonts w:ascii="Bookman Old Style" w:hAnsi="Bookman Old Style"/>
          <w:b/>
          <w:bCs/>
          <w:sz w:val="28"/>
          <w:szCs w:val="28"/>
        </w:rPr>
        <w:t>TRAVAUX PRATIQUES</w:t>
      </w:r>
      <w:r w:rsidR="00B460AF">
        <w:rPr>
          <w:rFonts w:ascii="Bookman Old Style" w:hAnsi="Bookman Old Style"/>
          <w:b/>
          <w:bCs/>
          <w:sz w:val="28"/>
          <w:szCs w:val="28"/>
        </w:rPr>
        <w:t xml:space="preserve"> 3</w:t>
      </w:r>
    </w:p>
    <w:p w14:paraId="21AF5EC9" w14:textId="77777777" w:rsidR="00440E1F" w:rsidRDefault="00440E1F" w:rsidP="00440E1F">
      <w:pPr>
        <w:jc w:val="both"/>
        <w:rPr>
          <w:rFonts w:ascii="Bookman Old Style" w:hAnsi="Bookman Old Style"/>
          <w:b/>
          <w:bCs/>
        </w:rPr>
      </w:pPr>
    </w:p>
    <w:p w14:paraId="74FE531C" w14:textId="07B76521" w:rsidR="00440E1F" w:rsidRPr="00257BD2" w:rsidRDefault="00440E1F" w:rsidP="00257BD2">
      <w:pPr>
        <w:pStyle w:val="ListParagraph"/>
        <w:numPr>
          <w:ilvl w:val="0"/>
          <w:numId w:val="5"/>
        </w:numPr>
        <w:jc w:val="both"/>
        <w:rPr>
          <w:rFonts w:ascii="Bookman Old Style" w:hAnsi="Bookman Old Style"/>
          <w:b/>
          <w:bCs/>
        </w:rPr>
      </w:pPr>
      <w:r w:rsidRPr="00257BD2">
        <w:rPr>
          <w:rFonts w:ascii="Bookman Old Style" w:hAnsi="Bookman Old Style"/>
          <w:b/>
          <w:bCs/>
        </w:rPr>
        <w:t>But de la manipulation</w:t>
      </w:r>
    </w:p>
    <w:p w14:paraId="35C5DB14" w14:textId="77777777" w:rsidR="00440E1F" w:rsidRPr="00440E1F" w:rsidRDefault="00440E1F" w:rsidP="00440E1F">
      <w:pPr>
        <w:pStyle w:val="ListParagraph"/>
        <w:numPr>
          <w:ilvl w:val="0"/>
          <w:numId w:val="3"/>
        </w:numPr>
        <w:jc w:val="both"/>
        <w:rPr>
          <w:rFonts w:ascii="Bookman Old Style" w:hAnsi="Bookman Old Style"/>
        </w:rPr>
      </w:pPr>
      <w:r w:rsidRPr="00440E1F">
        <w:rPr>
          <w:rFonts w:ascii="Bookman Old Style" w:hAnsi="Bookman Old Style"/>
        </w:rPr>
        <w:t>Identifier les capteurs, les préactionneurs et les actionneurs d’un système automatisé,</w:t>
      </w:r>
    </w:p>
    <w:p w14:paraId="3669A315" w14:textId="26969FCD" w:rsidR="00440E1F" w:rsidRDefault="00440E1F" w:rsidP="00440E1F">
      <w:pPr>
        <w:pStyle w:val="ListParagraph"/>
        <w:numPr>
          <w:ilvl w:val="0"/>
          <w:numId w:val="3"/>
        </w:numPr>
        <w:jc w:val="both"/>
        <w:rPr>
          <w:rFonts w:ascii="Bookman Old Style" w:hAnsi="Bookman Old Style"/>
        </w:rPr>
      </w:pPr>
      <w:r>
        <w:rPr>
          <w:rFonts w:ascii="Bookman Old Style" w:hAnsi="Bookman Old Style"/>
        </w:rPr>
        <w:t>Structurer le fonctionnement automatisé de la station de tri en un GRAFCET de coordination des tâches et des GRAFCETs de tâches.</w:t>
      </w:r>
    </w:p>
    <w:p w14:paraId="6F13DB8D" w14:textId="77777777" w:rsidR="00257BD2" w:rsidRDefault="00257BD2" w:rsidP="00257BD2">
      <w:pPr>
        <w:pStyle w:val="ListParagraph"/>
        <w:jc w:val="both"/>
        <w:rPr>
          <w:rFonts w:ascii="Bookman Old Style" w:hAnsi="Bookman Old Style"/>
        </w:rPr>
      </w:pPr>
    </w:p>
    <w:p w14:paraId="10C340CF" w14:textId="4B278787" w:rsidR="00440E1F" w:rsidRPr="00257BD2" w:rsidRDefault="00440E1F" w:rsidP="00257BD2">
      <w:pPr>
        <w:pStyle w:val="ListParagraph"/>
        <w:numPr>
          <w:ilvl w:val="0"/>
          <w:numId w:val="5"/>
        </w:numPr>
        <w:jc w:val="both"/>
        <w:rPr>
          <w:rFonts w:ascii="Bookman Old Style" w:hAnsi="Bookman Old Style"/>
          <w:b/>
          <w:bCs/>
        </w:rPr>
      </w:pPr>
      <w:r w:rsidRPr="00257BD2">
        <w:rPr>
          <w:rFonts w:ascii="Bookman Old Style" w:hAnsi="Bookman Old Style"/>
          <w:b/>
          <w:bCs/>
        </w:rPr>
        <w:t>Description du système de tri</w:t>
      </w:r>
    </w:p>
    <w:p w14:paraId="29F1082A" w14:textId="77777777" w:rsidR="00E83F6B" w:rsidRDefault="00440E1F" w:rsidP="00440E1F">
      <w:pPr>
        <w:jc w:val="both"/>
        <w:rPr>
          <w:rFonts w:ascii="Bookman Old Style" w:hAnsi="Bookman Old Style"/>
        </w:rPr>
      </w:pPr>
      <w:r w:rsidRPr="00440E1F">
        <w:rPr>
          <w:rFonts w:ascii="Bookman Old Style" w:hAnsi="Bookman Old Style"/>
        </w:rPr>
        <w:t xml:space="preserve">Le système </w:t>
      </w:r>
      <w:r w:rsidR="00E83F6B">
        <w:rPr>
          <w:rFonts w:ascii="Bookman Old Style" w:hAnsi="Bookman Old Style"/>
        </w:rPr>
        <w:t>de la figure ci-dessous</w:t>
      </w:r>
      <w:r w:rsidRPr="00440E1F">
        <w:rPr>
          <w:rFonts w:ascii="Bookman Old Style" w:hAnsi="Bookman Old Style"/>
        </w:rPr>
        <w:t xml:space="preserve"> est destiné à trier des pièces en plastique et des pièces métalliques de hauteurs et de couleurs différentes.</w:t>
      </w:r>
    </w:p>
    <w:p w14:paraId="1CB3C2EB" w14:textId="374976D5" w:rsidR="00E83F6B" w:rsidRDefault="00E83F6B" w:rsidP="00B91BEE">
      <w:pPr>
        <w:jc w:val="center"/>
        <w:rPr>
          <w:rFonts w:ascii="Bookman Old Style" w:hAnsi="Bookman Old Style"/>
        </w:rPr>
      </w:pPr>
      <w:r w:rsidRPr="009B2CE9">
        <w:rPr>
          <w:rFonts w:ascii="Times New Roman" w:hAnsi="Times New Roman"/>
          <w:noProof/>
          <w:sz w:val="24"/>
          <w:szCs w:val="24"/>
          <w:lang w:eastAsia="fr-FR"/>
        </w:rPr>
        <w:drawing>
          <wp:inline distT="0" distB="0" distL="0" distR="0" wp14:anchorId="18608B78" wp14:editId="5DCA1E54">
            <wp:extent cx="2844000" cy="2844000"/>
            <wp:effectExtent l="0" t="0" r="0" b="0"/>
            <wp:docPr id="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srcRect/>
                    <a:stretch>
                      <a:fillRect/>
                    </a:stretch>
                  </pic:blipFill>
                  <pic:spPr bwMode="auto">
                    <a:xfrm>
                      <a:off x="0" y="0"/>
                      <a:ext cx="2844000" cy="2844000"/>
                    </a:xfrm>
                    <a:prstGeom prst="rect">
                      <a:avLst/>
                    </a:prstGeom>
                    <a:noFill/>
                    <a:ln w="9525">
                      <a:noFill/>
                      <a:miter lim="800000"/>
                      <a:headEnd/>
                      <a:tailEnd/>
                    </a:ln>
                  </pic:spPr>
                </pic:pic>
              </a:graphicData>
            </a:graphic>
          </wp:inline>
        </w:drawing>
      </w:r>
    </w:p>
    <w:p w14:paraId="5B666745" w14:textId="178E588D" w:rsidR="00E83F6B" w:rsidRPr="00E83F6B" w:rsidRDefault="00E83F6B" w:rsidP="00E83F6B">
      <w:pPr>
        <w:jc w:val="center"/>
        <w:rPr>
          <w:rFonts w:ascii="Bookman Old Style" w:hAnsi="Bookman Old Style"/>
          <w:i/>
          <w:iCs/>
        </w:rPr>
      </w:pPr>
      <w:r w:rsidRPr="00E83F6B">
        <w:rPr>
          <w:rFonts w:ascii="Bookman Old Style" w:hAnsi="Bookman Old Style"/>
          <w:i/>
          <w:iCs/>
        </w:rPr>
        <w:t>Figure 1 : Station de tri</w:t>
      </w:r>
    </w:p>
    <w:p w14:paraId="0B795FF4" w14:textId="6F0B4A2C" w:rsidR="00440E1F" w:rsidRPr="00440E1F" w:rsidRDefault="00440E1F" w:rsidP="00440E1F">
      <w:pPr>
        <w:jc w:val="both"/>
        <w:rPr>
          <w:rFonts w:ascii="Bookman Old Style" w:hAnsi="Bookman Old Style"/>
        </w:rPr>
      </w:pPr>
      <w:r w:rsidRPr="00440E1F">
        <w:rPr>
          <w:rFonts w:ascii="Bookman Old Style" w:hAnsi="Bookman Old Style"/>
        </w:rPr>
        <w:t xml:space="preserve"> Il se compose de 5 </w:t>
      </w:r>
      <w:r w:rsidR="00E83F6B" w:rsidRPr="00440E1F">
        <w:rPr>
          <w:rFonts w:ascii="Bookman Old Style" w:hAnsi="Bookman Old Style"/>
        </w:rPr>
        <w:t>modules :</w:t>
      </w:r>
    </w:p>
    <w:p w14:paraId="4A62C1B9" w14:textId="77777777" w:rsidR="00440E1F" w:rsidRPr="00440E1F" w:rsidRDefault="00440E1F" w:rsidP="00440E1F">
      <w:pPr>
        <w:jc w:val="both"/>
        <w:rPr>
          <w:rFonts w:ascii="Bookman Old Style" w:hAnsi="Bookman Old Style"/>
        </w:rPr>
      </w:pPr>
      <w:r w:rsidRPr="00440E1F">
        <w:rPr>
          <w:rFonts w:ascii="Bookman Old Style" w:hAnsi="Bookman Old Style"/>
        </w:rPr>
        <w:t>•</w:t>
      </w:r>
      <w:r w:rsidRPr="00440E1F">
        <w:rPr>
          <w:rFonts w:ascii="Bookman Old Style" w:hAnsi="Bookman Old Style"/>
        </w:rPr>
        <w:tab/>
      </w:r>
      <w:r w:rsidRPr="00B91BEE">
        <w:rPr>
          <w:rFonts w:ascii="Bookman Old Style" w:hAnsi="Bookman Old Style"/>
          <w:i/>
          <w:iCs/>
          <w:u w:val="single"/>
        </w:rPr>
        <w:t>Module1 : Magasin de pièces</w:t>
      </w:r>
      <w:r w:rsidRPr="00B91BEE">
        <w:rPr>
          <w:rFonts w:ascii="Bookman Old Style" w:hAnsi="Bookman Old Style"/>
          <w:u w:val="single"/>
        </w:rPr>
        <w:t xml:space="preserve"> :</w:t>
      </w:r>
    </w:p>
    <w:p w14:paraId="2B6C387A" w14:textId="1E63097A" w:rsidR="00A86741" w:rsidRDefault="00A86741" w:rsidP="00440E1F">
      <w:pPr>
        <w:jc w:val="both"/>
        <w:rPr>
          <w:rFonts w:ascii="Bookman Old Style" w:hAnsi="Bookman Old Style"/>
        </w:rPr>
      </w:pPr>
      <w:r>
        <w:rPr>
          <w:rFonts w:ascii="Bookman Old Style" w:hAnsi="Bookman Old Style"/>
        </w:rPr>
        <w:t>Ce module a comme tâche le chargement et l’identification de pièces.</w:t>
      </w:r>
    </w:p>
    <w:p w14:paraId="49AEA4E2" w14:textId="1333E65E" w:rsidR="00440E1F" w:rsidRPr="00440E1F" w:rsidRDefault="00440E1F" w:rsidP="00440E1F">
      <w:pPr>
        <w:jc w:val="both"/>
        <w:rPr>
          <w:rFonts w:ascii="Bookman Old Style" w:hAnsi="Bookman Old Style"/>
        </w:rPr>
      </w:pPr>
      <w:r w:rsidRPr="00440E1F">
        <w:rPr>
          <w:rFonts w:ascii="Bookman Old Style" w:hAnsi="Bookman Old Style"/>
        </w:rPr>
        <w:t>Les pièces à trier sont extraites de ce magasin et acheminées au stock final où elles s</w:t>
      </w:r>
      <w:r w:rsidR="00E83F6B">
        <w:rPr>
          <w:rFonts w:ascii="Bookman Old Style" w:hAnsi="Bookman Old Style"/>
        </w:rPr>
        <w:t>ero</w:t>
      </w:r>
      <w:r w:rsidRPr="00440E1F">
        <w:rPr>
          <w:rFonts w:ascii="Bookman Old Style" w:hAnsi="Bookman Old Style"/>
        </w:rPr>
        <w:t>nt triées selon leur couleur et leur matériau.</w:t>
      </w:r>
    </w:p>
    <w:p w14:paraId="586BD555" w14:textId="06A707D4" w:rsidR="00CF1F7A" w:rsidRDefault="00440E1F" w:rsidP="00440E1F">
      <w:pPr>
        <w:jc w:val="both"/>
        <w:rPr>
          <w:rFonts w:ascii="Bookman Old Style" w:hAnsi="Bookman Old Style"/>
        </w:rPr>
      </w:pPr>
      <w:r w:rsidRPr="00440E1F">
        <w:rPr>
          <w:rFonts w:ascii="Bookman Old Style" w:hAnsi="Bookman Old Style"/>
        </w:rPr>
        <w:t xml:space="preserve">Les pièces non triées sont initialement placées dans un tube en plastique transparent. Un capteur de présence photoélectrique (à base d’émetteur-récepteur) détermine si le magasin est chargé ou vide. Chaque pièce est sortie individuellement du magasin à l’aide d’un vérin à double </w:t>
      </w:r>
      <w:r w:rsidR="00E83F6B">
        <w:rPr>
          <w:rFonts w:ascii="Bookman Old Style" w:hAnsi="Bookman Old Style"/>
        </w:rPr>
        <w:t>effet</w:t>
      </w:r>
      <w:r w:rsidRPr="00440E1F">
        <w:rPr>
          <w:rFonts w:ascii="Bookman Old Style" w:hAnsi="Bookman Old Style"/>
        </w:rPr>
        <w:t xml:space="preserve"> commandé par un distributeur bistable 5/2. </w:t>
      </w:r>
    </w:p>
    <w:p w14:paraId="4BF8414D" w14:textId="50E3FC5F" w:rsidR="00440E1F" w:rsidRPr="00440E1F" w:rsidRDefault="00440E1F" w:rsidP="00440E1F">
      <w:pPr>
        <w:jc w:val="both"/>
        <w:rPr>
          <w:rFonts w:ascii="Bookman Old Style" w:hAnsi="Bookman Old Style"/>
        </w:rPr>
      </w:pPr>
      <w:r w:rsidRPr="00440E1F">
        <w:rPr>
          <w:rFonts w:ascii="Bookman Old Style" w:hAnsi="Bookman Old Style"/>
        </w:rPr>
        <w:t>Deux capteurs de position pneumatique indiquent si le vérin est en extension ou en rétraction. Les caractéristiques matérielles de la pièce (couleur et matériau) sont déterminées respectivement par un capteur optique et un capteur inductif. Un interrupteur (Micro</w:t>
      </w:r>
      <w:r w:rsidR="00E83F6B">
        <w:rPr>
          <w:rFonts w:ascii="Bookman Old Style" w:hAnsi="Bookman Old Style"/>
        </w:rPr>
        <w:t>-</w:t>
      </w:r>
      <w:r w:rsidRPr="00440E1F">
        <w:rPr>
          <w:rFonts w:ascii="Bookman Old Style" w:hAnsi="Bookman Old Style"/>
        </w:rPr>
        <w:t>switch) actionné détermine si la pièce a été sortie du magasin.</w:t>
      </w:r>
    </w:p>
    <w:p w14:paraId="0DEE0097" w14:textId="1F8B903D" w:rsidR="00440E1F" w:rsidRDefault="00B91BEE" w:rsidP="00B91BEE">
      <w:pPr>
        <w:jc w:val="center"/>
        <w:rPr>
          <w:rFonts w:ascii="Bookman Old Style" w:hAnsi="Bookman Old Style"/>
        </w:rPr>
      </w:pPr>
      <w:r w:rsidRPr="009B2CE9">
        <w:rPr>
          <w:rFonts w:ascii="Times New Roman" w:hAnsi="Times New Roman"/>
          <w:noProof/>
          <w:sz w:val="24"/>
          <w:szCs w:val="24"/>
          <w:lang w:eastAsia="fr-FR"/>
        </w:rPr>
        <w:lastRenderedPageBreak/>
        <w:drawing>
          <wp:inline distT="0" distB="0" distL="0" distR="0" wp14:anchorId="37C8D038" wp14:editId="5207CAEB">
            <wp:extent cx="4003040" cy="2768600"/>
            <wp:effectExtent l="0" t="0" r="0" b="0"/>
            <wp:docPr id="38"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8"/>
                    <a:srcRect/>
                    <a:stretch>
                      <a:fillRect/>
                    </a:stretch>
                  </pic:blipFill>
                  <pic:spPr bwMode="auto">
                    <a:xfrm>
                      <a:off x="0" y="0"/>
                      <a:ext cx="4003978" cy="2769249"/>
                    </a:xfrm>
                    <a:prstGeom prst="rect">
                      <a:avLst/>
                    </a:prstGeom>
                    <a:noFill/>
                    <a:ln w="9525">
                      <a:noFill/>
                      <a:miter lim="800000"/>
                      <a:headEnd/>
                      <a:tailEnd/>
                    </a:ln>
                  </pic:spPr>
                </pic:pic>
              </a:graphicData>
            </a:graphic>
          </wp:inline>
        </w:drawing>
      </w:r>
    </w:p>
    <w:p w14:paraId="7E995D9E" w14:textId="3229B5AF" w:rsidR="00440E1F" w:rsidRPr="00B91BEE" w:rsidRDefault="00440E1F" w:rsidP="00A86741">
      <w:pPr>
        <w:jc w:val="center"/>
        <w:rPr>
          <w:rFonts w:ascii="Bookman Old Style" w:hAnsi="Bookman Old Style"/>
          <w:i/>
          <w:iCs/>
        </w:rPr>
      </w:pPr>
      <w:r w:rsidRPr="00B91BEE">
        <w:rPr>
          <w:rFonts w:ascii="Bookman Old Style" w:hAnsi="Bookman Old Style"/>
          <w:i/>
          <w:iCs/>
        </w:rPr>
        <w:t xml:space="preserve">Figure </w:t>
      </w:r>
      <w:r w:rsidR="00B91BEE">
        <w:rPr>
          <w:rFonts w:ascii="Bookman Old Style" w:hAnsi="Bookman Old Style"/>
          <w:i/>
          <w:iCs/>
        </w:rPr>
        <w:t>2</w:t>
      </w:r>
      <w:r w:rsidRPr="00B91BEE">
        <w:rPr>
          <w:rFonts w:ascii="Bookman Old Style" w:hAnsi="Bookman Old Style"/>
          <w:i/>
          <w:iCs/>
        </w:rPr>
        <w:t xml:space="preserve"> : Magasin de pièces</w:t>
      </w:r>
    </w:p>
    <w:p w14:paraId="5CA98283" w14:textId="67DA9B25" w:rsidR="00440E1F" w:rsidRPr="00A86741" w:rsidRDefault="00440E1F" w:rsidP="00440E1F">
      <w:pPr>
        <w:jc w:val="both"/>
        <w:rPr>
          <w:rFonts w:ascii="Bookman Old Style" w:hAnsi="Bookman Old Style"/>
          <w:i/>
          <w:iCs/>
        </w:rPr>
      </w:pPr>
      <w:r w:rsidRPr="00440E1F">
        <w:rPr>
          <w:rFonts w:ascii="Bookman Old Style" w:hAnsi="Bookman Old Style"/>
        </w:rPr>
        <w:t>•</w:t>
      </w:r>
      <w:r w:rsidRPr="00440E1F">
        <w:rPr>
          <w:rFonts w:ascii="Bookman Old Style" w:hAnsi="Bookman Old Style"/>
        </w:rPr>
        <w:tab/>
      </w:r>
      <w:r w:rsidRPr="00B91BEE">
        <w:rPr>
          <w:rFonts w:ascii="Bookman Old Style" w:hAnsi="Bookman Old Style"/>
          <w:i/>
          <w:iCs/>
          <w:u w:val="single"/>
        </w:rPr>
        <w:t>Module</w:t>
      </w:r>
      <w:r w:rsidR="00257BD2" w:rsidRPr="00B91BEE">
        <w:rPr>
          <w:rFonts w:ascii="Bookman Old Style" w:hAnsi="Bookman Old Style"/>
          <w:i/>
          <w:iCs/>
          <w:u w:val="single"/>
        </w:rPr>
        <w:t xml:space="preserve"> </w:t>
      </w:r>
      <w:r w:rsidRPr="00B91BEE">
        <w:rPr>
          <w:rFonts w:ascii="Bookman Old Style" w:hAnsi="Bookman Old Style"/>
          <w:i/>
          <w:iCs/>
          <w:u w:val="single"/>
        </w:rPr>
        <w:t>2 : Mécanisme de transfert</w:t>
      </w:r>
      <w:r w:rsidRPr="00A86741">
        <w:rPr>
          <w:rFonts w:ascii="Bookman Old Style" w:hAnsi="Bookman Old Style"/>
          <w:i/>
          <w:iCs/>
        </w:rPr>
        <w:t xml:space="preserve"> :</w:t>
      </w:r>
    </w:p>
    <w:p w14:paraId="42FDF6C7" w14:textId="77777777" w:rsidR="00A86741" w:rsidRDefault="00440E1F" w:rsidP="00440E1F">
      <w:pPr>
        <w:jc w:val="both"/>
        <w:rPr>
          <w:rFonts w:ascii="Bookman Old Style" w:hAnsi="Bookman Old Style"/>
        </w:rPr>
      </w:pPr>
      <w:r w:rsidRPr="00440E1F">
        <w:rPr>
          <w:rFonts w:ascii="Bookman Old Style" w:hAnsi="Bookman Old Style"/>
        </w:rPr>
        <w:t>Ce mécanisme de transfert pivotant permet le transfert de chaque pièce individuellement du module 1 au module</w:t>
      </w:r>
      <w:r w:rsidR="00A86741">
        <w:rPr>
          <w:rFonts w:ascii="Bookman Old Style" w:hAnsi="Bookman Old Style"/>
        </w:rPr>
        <w:t xml:space="preserve"> </w:t>
      </w:r>
      <w:r w:rsidRPr="00440E1F">
        <w:rPr>
          <w:rFonts w:ascii="Bookman Old Style" w:hAnsi="Bookman Old Style"/>
        </w:rPr>
        <w:t xml:space="preserve">3. </w:t>
      </w:r>
    </w:p>
    <w:p w14:paraId="236FDF8D" w14:textId="77777777" w:rsidR="00A86741" w:rsidRDefault="00440E1F" w:rsidP="00440E1F">
      <w:pPr>
        <w:jc w:val="both"/>
        <w:rPr>
          <w:rFonts w:ascii="Bookman Old Style" w:hAnsi="Bookman Old Style"/>
        </w:rPr>
      </w:pPr>
      <w:r w:rsidRPr="00440E1F">
        <w:rPr>
          <w:rFonts w:ascii="Bookman Old Style" w:hAnsi="Bookman Old Style"/>
        </w:rPr>
        <w:t>Ce mécanisme muni d’un bras pivotant et ajustable jusqu’à 180° transporte les pièces par une ventouse d’aspiration qui, à l’aide d’un générateur de v</w:t>
      </w:r>
      <w:r w:rsidR="00A86741">
        <w:rPr>
          <w:rFonts w:ascii="Bookman Old Style" w:hAnsi="Bookman Old Style"/>
        </w:rPr>
        <w:t>ide</w:t>
      </w:r>
      <w:r w:rsidRPr="00440E1F">
        <w:rPr>
          <w:rFonts w:ascii="Bookman Old Style" w:hAnsi="Bookman Old Style"/>
        </w:rPr>
        <w:t xml:space="preserve">, permet d’aspirer ou relâcher la pièce à surface plane. La position du bras est déterminée par 2 capteurs : extrême droite (pièce transférée) ou milieu. </w:t>
      </w:r>
    </w:p>
    <w:p w14:paraId="6E00CF34" w14:textId="5DE1DFF8" w:rsidR="00440E1F" w:rsidRPr="00440E1F" w:rsidRDefault="00440E1F" w:rsidP="00440E1F">
      <w:pPr>
        <w:jc w:val="both"/>
        <w:rPr>
          <w:rFonts w:ascii="Bookman Old Style" w:hAnsi="Bookman Old Style"/>
        </w:rPr>
      </w:pPr>
      <w:r w:rsidRPr="00440E1F">
        <w:rPr>
          <w:rFonts w:ascii="Bookman Old Style" w:hAnsi="Bookman Old Style"/>
        </w:rPr>
        <w:t>Un distributeur 5/3 permet de positionner le bras sur 3 positions : droite (pour déposer pièce) ou gauche (pour prise de pièce) et la position du repos est celle où le bras est au milieu du parcours (à la verticale). La commande du générateur de v</w:t>
      </w:r>
      <w:r w:rsidR="00A86741">
        <w:rPr>
          <w:rFonts w:ascii="Bookman Old Style" w:hAnsi="Bookman Old Style"/>
        </w:rPr>
        <w:t>ide</w:t>
      </w:r>
      <w:r w:rsidRPr="00440E1F">
        <w:rPr>
          <w:rFonts w:ascii="Bookman Old Style" w:hAnsi="Bookman Old Style"/>
        </w:rPr>
        <w:t xml:space="preserve"> se fait par un distributeur </w:t>
      </w:r>
      <w:r w:rsidR="00B460AF">
        <w:rPr>
          <w:rFonts w:ascii="Bookman Old Style" w:hAnsi="Bookman Old Style"/>
        </w:rPr>
        <w:t xml:space="preserve">monostable </w:t>
      </w:r>
      <w:r w:rsidRPr="00440E1F">
        <w:rPr>
          <w:rFonts w:ascii="Bookman Old Style" w:hAnsi="Bookman Old Style"/>
        </w:rPr>
        <w:t>5/2 pour la préhension ou la relâche de la pièce.</w:t>
      </w:r>
    </w:p>
    <w:p w14:paraId="3019E225" w14:textId="17CD5AC2" w:rsidR="00440E1F" w:rsidRDefault="00B91BEE" w:rsidP="00B91BEE">
      <w:pPr>
        <w:jc w:val="center"/>
        <w:rPr>
          <w:rFonts w:ascii="Bookman Old Style" w:hAnsi="Bookman Old Style"/>
        </w:rPr>
      </w:pPr>
      <w:r w:rsidRPr="009B2CE9">
        <w:rPr>
          <w:rFonts w:ascii="Times New Roman" w:hAnsi="Times New Roman"/>
          <w:noProof/>
          <w:sz w:val="24"/>
          <w:szCs w:val="24"/>
          <w:lang w:eastAsia="fr-FR"/>
        </w:rPr>
        <w:drawing>
          <wp:inline distT="0" distB="0" distL="0" distR="0" wp14:anchorId="6440142F" wp14:editId="4A43A691">
            <wp:extent cx="3448379" cy="2484000"/>
            <wp:effectExtent l="0" t="0" r="0" b="0"/>
            <wp:docPr id="3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9"/>
                    <a:srcRect/>
                    <a:stretch>
                      <a:fillRect/>
                    </a:stretch>
                  </pic:blipFill>
                  <pic:spPr bwMode="auto">
                    <a:xfrm>
                      <a:off x="0" y="0"/>
                      <a:ext cx="3448379" cy="2484000"/>
                    </a:xfrm>
                    <a:prstGeom prst="rect">
                      <a:avLst/>
                    </a:prstGeom>
                    <a:noFill/>
                    <a:ln w="9525">
                      <a:noFill/>
                      <a:miter lim="800000"/>
                      <a:headEnd/>
                      <a:tailEnd/>
                    </a:ln>
                  </pic:spPr>
                </pic:pic>
              </a:graphicData>
            </a:graphic>
          </wp:inline>
        </w:drawing>
      </w:r>
    </w:p>
    <w:p w14:paraId="6C0580C7" w14:textId="7DB195FA" w:rsidR="00440E1F" w:rsidRDefault="00440E1F" w:rsidP="00A86741">
      <w:pPr>
        <w:jc w:val="center"/>
        <w:rPr>
          <w:rFonts w:ascii="Bookman Old Style" w:hAnsi="Bookman Old Style"/>
          <w:i/>
          <w:iCs/>
        </w:rPr>
      </w:pPr>
      <w:r w:rsidRPr="00B91BEE">
        <w:rPr>
          <w:rFonts w:ascii="Bookman Old Style" w:hAnsi="Bookman Old Style"/>
          <w:i/>
          <w:iCs/>
        </w:rPr>
        <w:t xml:space="preserve">Figure </w:t>
      </w:r>
      <w:r w:rsidR="00B91BEE">
        <w:rPr>
          <w:rFonts w:ascii="Bookman Old Style" w:hAnsi="Bookman Old Style"/>
          <w:i/>
          <w:iCs/>
        </w:rPr>
        <w:t>3</w:t>
      </w:r>
      <w:r w:rsidRPr="00B91BEE">
        <w:rPr>
          <w:rFonts w:ascii="Bookman Old Style" w:hAnsi="Bookman Old Style"/>
          <w:i/>
          <w:iCs/>
        </w:rPr>
        <w:t xml:space="preserve"> : Mécanisme de transfert</w:t>
      </w:r>
    </w:p>
    <w:p w14:paraId="7C874DD4" w14:textId="77777777" w:rsidR="00305E98" w:rsidRPr="00B91BEE" w:rsidRDefault="00305E98" w:rsidP="00A86741">
      <w:pPr>
        <w:jc w:val="center"/>
        <w:rPr>
          <w:rFonts w:ascii="Bookman Old Style" w:hAnsi="Bookman Old Style"/>
          <w:i/>
          <w:iCs/>
        </w:rPr>
      </w:pPr>
    </w:p>
    <w:p w14:paraId="2A2A3C3E" w14:textId="24C2CEE6" w:rsidR="00440E1F" w:rsidRPr="00440E1F" w:rsidRDefault="00440E1F" w:rsidP="00440E1F">
      <w:pPr>
        <w:jc w:val="both"/>
        <w:rPr>
          <w:rFonts w:ascii="Bookman Old Style" w:hAnsi="Bookman Old Style"/>
        </w:rPr>
      </w:pPr>
      <w:r w:rsidRPr="00440E1F">
        <w:rPr>
          <w:rFonts w:ascii="Bookman Old Style" w:hAnsi="Bookman Old Style"/>
        </w:rPr>
        <w:lastRenderedPageBreak/>
        <w:t>•</w:t>
      </w:r>
      <w:r w:rsidRPr="00440E1F">
        <w:rPr>
          <w:rFonts w:ascii="Bookman Old Style" w:hAnsi="Bookman Old Style"/>
        </w:rPr>
        <w:tab/>
      </w:r>
      <w:r w:rsidRPr="00B91BEE">
        <w:rPr>
          <w:rFonts w:ascii="Bookman Old Style" w:hAnsi="Bookman Old Style"/>
          <w:i/>
          <w:iCs/>
          <w:u w:val="single"/>
        </w:rPr>
        <w:t>Module</w:t>
      </w:r>
      <w:r w:rsidR="00A86741" w:rsidRPr="00B91BEE">
        <w:rPr>
          <w:rFonts w:ascii="Bookman Old Style" w:hAnsi="Bookman Old Style"/>
          <w:i/>
          <w:iCs/>
          <w:u w:val="single"/>
        </w:rPr>
        <w:t xml:space="preserve"> </w:t>
      </w:r>
      <w:r w:rsidRPr="00B91BEE">
        <w:rPr>
          <w:rFonts w:ascii="Bookman Old Style" w:hAnsi="Bookman Old Style"/>
          <w:i/>
          <w:iCs/>
          <w:u w:val="single"/>
        </w:rPr>
        <w:t>3 : Mesure analogique de l’épaisseur</w:t>
      </w:r>
      <w:r w:rsidRPr="00B91BEE">
        <w:rPr>
          <w:rFonts w:ascii="Bookman Old Style" w:hAnsi="Bookman Old Style"/>
          <w:u w:val="single"/>
        </w:rPr>
        <w:t xml:space="preserve"> :</w:t>
      </w:r>
    </w:p>
    <w:p w14:paraId="43A5B1DA" w14:textId="77777777" w:rsidR="00A86741" w:rsidRDefault="00440E1F" w:rsidP="00440E1F">
      <w:pPr>
        <w:jc w:val="both"/>
        <w:rPr>
          <w:rFonts w:ascii="Bookman Old Style" w:hAnsi="Bookman Old Style"/>
        </w:rPr>
      </w:pPr>
      <w:r w:rsidRPr="00440E1F">
        <w:rPr>
          <w:rFonts w:ascii="Bookman Old Style" w:hAnsi="Bookman Old Style"/>
        </w:rPr>
        <w:t xml:space="preserve">Ce module permet </w:t>
      </w:r>
      <w:r w:rsidR="00A86741">
        <w:rPr>
          <w:rFonts w:ascii="Bookman Old Style" w:hAnsi="Bookman Old Style"/>
        </w:rPr>
        <w:t>le test de la conformité de l’épaisseur d’une pèce. L</w:t>
      </w:r>
      <w:r w:rsidRPr="00440E1F">
        <w:rPr>
          <w:rFonts w:ascii="Bookman Old Style" w:hAnsi="Bookman Old Style"/>
        </w:rPr>
        <w:t xml:space="preserve">a mesure analogique de l’épaisseur </w:t>
      </w:r>
      <w:r w:rsidR="00A86741">
        <w:rPr>
          <w:rFonts w:ascii="Bookman Old Style" w:hAnsi="Bookman Old Style"/>
        </w:rPr>
        <w:t xml:space="preserve">se fait </w:t>
      </w:r>
      <w:r w:rsidRPr="00440E1F">
        <w:rPr>
          <w:rFonts w:ascii="Bookman Old Style" w:hAnsi="Bookman Old Style"/>
        </w:rPr>
        <w:t xml:space="preserve">à l’aide d’un potentiomètre délivrant une tension 0-10VDC. </w:t>
      </w:r>
    </w:p>
    <w:p w14:paraId="3F58755B" w14:textId="098CF1CD" w:rsidR="00A86741" w:rsidRDefault="00440E1F" w:rsidP="00440E1F">
      <w:pPr>
        <w:jc w:val="both"/>
        <w:rPr>
          <w:rFonts w:ascii="Bookman Old Style" w:hAnsi="Bookman Old Style"/>
        </w:rPr>
      </w:pPr>
      <w:r w:rsidRPr="00440E1F">
        <w:rPr>
          <w:rFonts w:ascii="Bookman Old Style" w:hAnsi="Bookman Old Style"/>
        </w:rPr>
        <w:t>La pièce qui a été amenée par la ventouse sera placée dans un compartiment spécifique, le convoyeur vertical à 3 positions e</w:t>
      </w:r>
      <w:r w:rsidR="00A86741">
        <w:rPr>
          <w:rFonts w:ascii="Bookman Old Style" w:hAnsi="Bookman Old Style"/>
        </w:rPr>
        <w:t>s</w:t>
      </w:r>
      <w:r w:rsidRPr="00440E1F">
        <w:rPr>
          <w:rFonts w:ascii="Bookman Old Style" w:hAnsi="Bookman Old Style"/>
        </w:rPr>
        <w:t xml:space="preserve">t commandé par un distributeur </w:t>
      </w:r>
      <w:r w:rsidR="00B460AF">
        <w:rPr>
          <w:rFonts w:ascii="Bookman Old Style" w:hAnsi="Bookman Old Style"/>
        </w:rPr>
        <w:t xml:space="preserve">bistable </w:t>
      </w:r>
      <w:r w:rsidRPr="00440E1F">
        <w:rPr>
          <w:rFonts w:ascii="Bookman Old Style" w:hAnsi="Bookman Old Style"/>
        </w:rPr>
        <w:t>5/3</w:t>
      </w:r>
      <w:r w:rsidR="00A86741">
        <w:rPr>
          <w:rFonts w:ascii="Bookman Old Style" w:hAnsi="Bookman Old Style"/>
        </w:rPr>
        <w:t>. Il</w:t>
      </w:r>
      <w:r w:rsidRPr="00440E1F">
        <w:rPr>
          <w:rFonts w:ascii="Bookman Old Style" w:hAnsi="Bookman Old Style"/>
        </w:rPr>
        <w:t xml:space="preserve"> permet d’amener la pièce verticalement jusqu’au potentiomètre. </w:t>
      </w:r>
    </w:p>
    <w:p w14:paraId="397B21AC" w14:textId="77777777" w:rsidR="00A86741" w:rsidRDefault="00440E1F" w:rsidP="00440E1F">
      <w:pPr>
        <w:jc w:val="both"/>
        <w:rPr>
          <w:rFonts w:ascii="Bookman Old Style" w:hAnsi="Bookman Old Style"/>
        </w:rPr>
      </w:pPr>
      <w:r w:rsidRPr="00440E1F">
        <w:rPr>
          <w:rFonts w:ascii="Bookman Old Style" w:hAnsi="Bookman Old Style"/>
        </w:rPr>
        <w:t xml:space="preserve">Selon l’épaisseur, la pièce est jugée bonne ou défectueuse. Si la pièce est bonne, le convoyeur descendra à une position du milieu pour que la pièce sera transférée au module suivant via un vérin simple effet qui pousse la pièce dans une chute, si la pièce est jugée défectueuse, le convoyeur descendra à la position basse et le même vérin poussera la pièce dans une autre chute de pièces défectueuses. </w:t>
      </w:r>
    </w:p>
    <w:p w14:paraId="3155EA5F" w14:textId="66E7ACD6" w:rsidR="00440E1F" w:rsidRPr="00440E1F" w:rsidRDefault="00440E1F" w:rsidP="00440E1F">
      <w:pPr>
        <w:jc w:val="both"/>
        <w:rPr>
          <w:rFonts w:ascii="Bookman Old Style" w:hAnsi="Bookman Old Style"/>
        </w:rPr>
      </w:pPr>
      <w:r w:rsidRPr="00440E1F">
        <w:rPr>
          <w:rFonts w:ascii="Bookman Old Style" w:hAnsi="Bookman Old Style"/>
        </w:rPr>
        <w:t xml:space="preserve">La position du convoyeur vertical est déterminée par 3 capteurs : capteur position haute, capteur position du milieu et capteur position basse. L’état du vérin (en extension) est déterminé par un capteur de position pneumatique et la commande de ce vérin est faite par un distributeur monostable 5/2. </w:t>
      </w:r>
    </w:p>
    <w:p w14:paraId="480CFBCE" w14:textId="2A2281B7" w:rsidR="00440E1F" w:rsidRPr="00440E1F" w:rsidRDefault="00B91BEE" w:rsidP="00B91BEE">
      <w:pPr>
        <w:jc w:val="center"/>
        <w:rPr>
          <w:rFonts w:ascii="Bookman Old Style" w:hAnsi="Bookman Old Style"/>
        </w:rPr>
      </w:pPr>
      <w:r w:rsidRPr="009B2CE9">
        <w:rPr>
          <w:rFonts w:ascii="Times New Roman" w:hAnsi="Times New Roman"/>
          <w:noProof/>
          <w:sz w:val="24"/>
          <w:szCs w:val="24"/>
          <w:lang w:eastAsia="fr-FR"/>
        </w:rPr>
        <w:drawing>
          <wp:inline distT="0" distB="0" distL="0" distR="0" wp14:anchorId="08D70C65" wp14:editId="40FF92A7">
            <wp:extent cx="3773258" cy="2772000"/>
            <wp:effectExtent l="0" t="0" r="0" b="9525"/>
            <wp:docPr id="3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10"/>
                    <a:srcRect/>
                    <a:stretch>
                      <a:fillRect/>
                    </a:stretch>
                  </pic:blipFill>
                  <pic:spPr bwMode="auto">
                    <a:xfrm>
                      <a:off x="0" y="0"/>
                      <a:ext cx="3773258" cy="2772000"/>
                    </a:xfrm>
                    <a:prstGeom prst="rect">
                      <a:avLst/>
                    </a:prstGeom>
                    <a:noFill/>
                    <a:ln w="9525">
                      <a:noFill/>
                      <a:miter lim="800000"/>
                      <a:headEnd/>
                      <a:tailEnd/>
                    </a:ln>
                  </pic:spPr>
                </pic:pic>
              </a:graphicData>
            </a:graphic>
          </wp:inline>
        </w:drawing>
      </w:r>
    </w:p>
    <w:p w14:paraId="61718532" w14:textId="1E876C41" w:rsidR="00440E1F" w:rsidRPr="00B91BEE" w:rsidRDefault="00440E1F" w:rsidP="00B91BEE">
      <w:pPr>
        <w:jc w:val="center"/>
        <w:rPr>
          <w:rFonts w:ascii="Bookman Old Style" w:hAnsi="Bookman Old Style"/>
          <w:i/>
          <w:iCs/>
        </w:rPr>
      </w:pPr>
      <w:r w:rsidRPr="00B91BEE">
        <w:rPr>
          <w:rFonts w:ascii="Bookman Old Style" w:hAnsi="Bookman Old Style"/>
          <w:i/>
          <w:iCs/>
        </w:rPr>
        <w:t xml:space="preserve">Figure </w:t>
      </w:r>
      <w:r w:rsidR="00B91BEE">
        <w:rPr>
          <w:rFonts w:ascii="Bookman Old Style" w:hAnsi="Bookman Old Style"/>
          <w:i/>
          <w:iCs/>
        </w:rPr>
        <w:t xml:space="preserve">4 </w:t>
      </w:r>
      <w:r w:rsidRPr="00B91BEE">
        <w:rPr>
          <w:rFonts w:ascii="Bookman Old Style" w:hAnsi="Bookman Old Style"/>
          <w:i/>
          <w:iCs/>
        </w:rPr>
        <w:t>: Module de mesure analogique de l’épaisseur</w:t>
      </w:r>
    </w:p>
    <w:p w14:paraId="5B0FA81A" w14:textId="43C7A677" w:rsidR="00440E1F" w:rsidRPr="00A86741" w:rsidRDefault="00440E1F" w:rsidP="00440E1F">
      <w:pPr>
        <w:jc w:val="both"/>
        <w:rPr>
          <w:rFonts w:ascii="Bookman Old Style" w:hAnsi="Bookman Old Style"/>
          <w:i/>
          <w:iCs/>
        </w:rPr>
      </w:pPr>
      <w:r w:rsidRPr="00A86741">
        <w:rPr>
          <w:rFonts w:ascii="Bookman Old Style" w:hAnsi="Bookman Old Style"/>
          <w:i/>
          <w:iCs/>
        </w:rPr>
        <w:t>•</w:t>
      </w:r>
      <w:r w:rsidRPr="00A86741">
        <w:rPr>
          <w:rFonts w:ascii="Bookman Old Style" w:hAnsi="Bookman Old Style"/>
          <w:i/>
          <w:iCs/>
        </w:rPr>
        <w:tab/>
      </w:r>
      <w:r w:rsidRPr="00B91BEE">
        <w:rPr>
          <w:rFonts w:ascii="Bookman Old Style" w:hAnsi="Bookman Old Style"/>
          <w:i/>
          <w:iCs/>
          <w:u w:val="single"/>
        </w:rPr>
        <w:t>Module</w:t>
      </w:r>
      <w:r w:rsidR="00A86741" w:rsidRPr="00B91BEE">
        <w:rPr>
          <w:rFonts w:ascii="Bookman Old Style" w:hAnsi="Bookman Old Style"/>
          <w:i/>
          <w:iCs/>
          <w:u w:val="single"/>
        </w:rPr>
        <w:t xml:space="preserve"> </w:t>
      </w:r>
      <w:r w:rsidRPr="00B91BEE">
        <w:rPr>
          <w:rFonts w:ascii="Bookman Old Style" w:hAnsi="Bookman Old Style"/>
          <w:i/>
          <w:iCs/>
          <w:u w:val="single"/>
        </w:rPr>
        <w:t>4 : Rangement des pièces :</w:t>
      </w:r>
    </w:p>
    <w:p w14:paraId="7A30D0B3" w14:textId="77777777" w:rsidR="00A86741" w:rsidRDefault="00440E1F" w:rsidP="00440E1F">
      <w:pPr>
        <w:jc w:val="both"/>
        <w:rPr>
          <w:rFonts w:ascii="Bookman Old Style" w:hAnsi="Bookman Old Style"/>
        </w:rPr>
      </w:pPr>
      <w:r w:rsidRPr="00440E1F">
        <w:rPr>
          <w:rFonts w:ascii="Bookman Old Style" w:hAnsi="Bookman Old Style"/>
        </w:rPr>
        <w:t xml:space="preserve">Les caractéristiques de la pièce, ayant circulées tout au long des modules précédents, vont aider à l’organisation des pièces dans 3 chutes : une pour les pièces métalliques, une pour les pièces blanches et la dernière pour les pièces noires. </w:t>
      </w:r>
    </w:p>
    <w:p w14:paraId="02B0DE97" w14:textId="6D13A2EB" w:rsidR="00440E1F" w:rsidRPr="00440E1F" w:rsidRDefault="00440E1F" w:rsidP="00440E1F">
      <w:pPr>
        <w:jc w:val="both"/>
        <w:rPr>
          <w:rFonts w:ascii="Bookman Old Style" w:hAnsi="Bookman Old Style"/>
        </w:rPr>
      </w:pPr>
      <w:r w:rsidRPr="00440E1F">
        <w:rPr>
          <w:rFonts w:ascii="Bookman Old Style" w:hAnsi="Bookman Old Style"/>
        </w:rPr>
        <w:t>La capacité des chutes est déterminée par une barrière lumineuse (capteur photoélectrique</w:t>
      </w:r>
      <w:r w:rsidR="00A86741">
        <w:rPr>
          <w:rFonts w:ascii="Bookman Old Style" w:hAnsi="Bookman Old Style"/>
        </w:rPr>
        <w:t xml:space="preserve"> non connecté dans notre cas</w:t>
      </w:r>
      <w:r w:rsidRPr="00440E1F">
        <w:rPr>
          <w:rFonts w:ascii="Bookman Old Style" w:hAnsi="Bookman Old Style"/>
        </w:rPr>
        <w:t>). La pièce reçue du module</w:t>
      </w:r>
      <w:r w:rsidR="00B460AF">
        <w:rPr>
          <w:rFonts w:ascii="Bookman Old Style" w:hAnsi="Bookman Old Style"/>
        </w:rPr>
        <w:t xml:space="preserve"> </w:t>
      </w:r>
      <w:r w:rsidRPr="00440E1F">
        <w:rPr>
          <w:rFonts w:ascii="Bookman Old Style" w:hAnsi="Bookman Old Style"/>
        </w:rPr>
        <w:t xml:space="preserve">3 sera déplacée par un convoyeur horizontal commandé par un moteur à 2 sens de rotation devant l’une des 3 chutes et un vérin simple effet commandé par un distributeur 5/2 pousse la pièce dans la chute. L’état du vérin est déterminé par un capteur de position pneumatique. La position du rail devant chaque compartiment (devant chaque chute) est déterminée par un capteur </w:t>
      </w:r>
      <w:r w:rsidR="00B460AF">
        <w:rPr>
          <w:rFonts w:ascii="Bookman Old Style" w:hAnsi="Bookman Old Style"/>
        </w:rPr>
        <w:t xml:space="preserve">fourchette </w:t>
      </w:r>
      <w:r w:rsidRPr="00440E1F">
        <w:rPr>
          <w:rFonts w:ascii="Bookman Old Style" w:hAnsi="Bookman Old Style"/>
        </w:rPr>
        <w:t>photoélectrique.</w:t>
      </w:r>
    </w:p>
    <w:p w14:paraId="565804F8" w14:textId="58CB2748" w:rsidR="00440E1F" w:rsidRPr="00440E1F" w:rsidRDefault="00B91BEE" w:rsidP="00B91BEE">
      <w:pPr>
        <w:jc w:val="center"/>
        <w:rPr>
          <w:rFonts w:ascii="Bookman Old Style" w:hAnsi="Bookman Old Style"/>
        </w:rPr>
      </w:pPr>
      <w:r w:rsidRPr="009B2CE9">
        <w:rPr>
          <w:rFonts w:ascii="Times New Roman" w:hAnsi="Times New Roman"/>
          <w:noProof/>
          <w:sz w:val="24"/>
          <w:szCs w:val="24"/>
          <w:lang w:eastAsia="fr-FR"/>
        </w:rPr>
        <w:lastRenderedPageBreak/>
        <w:drawing>
          <wp:inline distT="0" distB="0" distL="0" distR="0" wp14:anchorId="6C688DFF" wp14:editId="10DFBD60">
            <wp:extent cx="4642194" cy="2916000"/>
            <wp:effectExtent l="0" t="0" r="6350" b="0"/>
            <wp:docPr id="35"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11"/>
                    <a:srcRect/>
                    <a:stretch>
                      <a:fillRect/>
                    </a:stretch>
                  </pic:blipFill>
                  <pic:spPr bwMode="auto">
                    <a:xfrm>
                      <a:off x="0" y="0"/>
                      <a:ext cx="4642194" cy="2916000"/>
                    </a:xfrm>
                    <a:prstGeom prst="rect">
                      <a:avLst/>
                    </a:prstGeom>
                    <a:noFill/>
                    <a:ln w="9525">
                      <a:noFill/>
                      <a:miter lim="800000"/>
                      <a:headEnd/>
                      <a:tailEnd/>
                    </a:ln>
                  </pic:spPr>
                </pic:pic>
              </a:graphicData>
            </a:graphic>
          </wp:inline>
        </w:drawing>
      </w:r>
    </w:p>
    <w:p w14:paraId="09C38E31" w14:textId="4FC2095E" w:rsidR="00440E1F" w:rsidRPr="00B91BEE" w:rsidRDefault="00440E1F" w:rsidP="00A247D5">
      <w:pPr>
        <w:jc w:val="center"/>
        <w:rPr>
          <w:rFonts w:ascii="Bookman Old Style" w:hAnsi="Bookman Old Style"/>
          <w:i/>
          <w:iCs/>
        </w:rPr>
      </w:pPr>
      <w:r w:rsidRPr="00B91BEE">
        <w:rPr>
          <w:rFonts w:ascii="Bookman Old Style" w:hAnsi="Bookman Old Style"/>
          <w:i/>
          <w:iCs/>
        </w:rPr>
        <w:t xml:space="preserve">Figure </w:t>
      </w:r>
      <w:r w:rsidR="00B91BEE">
        <w:rPr>
          <w:rFonts w:ascii="Bookman Old Style" w:hAnsi="Bookman Old Style"/>
          <w:i/>
          <w:iCs/>
        </w:rPr>
        <w:t>5</w:t>
      </w:r>
      <w:r w:rsidRPr="00B91BEE">
        <w:rPr>
          <w:rFonts w:ascii="Bookman Old Style" w:hAnsi="Bookman Old Style"/>
          <w:i/>
          <w:iCs/>
        </w:rPr>
        <w:t xml:space="preserve"> : Station de rangement de pièces</w:t>
      </w:r>
    </w:p>
    <w:p w14:paraId="2E32AE17" w14:textId="487EBC13" w:rsidR="00440E1F" w:rsidRPr="00440E1F" w:rsidRDefault="00440E1F" w:rsidP="00440E1F">
      <w:pPr>
        <w:jc w:val="both"/>
        <w:rPr>
          <w:rFonts w:ascii="Bookman Old Style" w:hAnsi="Bookman Old Style"/>
        </w:rPr>
      </w:pPr>
      <w:r w:rsidRPr="00440E1F">
        <w:rPr>
          <w:rFonts w:ascii="Bookman Old Style" w:hAnsi="Bookman Old Style"/>
        </w:rPr>
        <w:t>•</w:t>
      </w:r>
      <w:r w:rsidRPr="00440E1F">
        <w:rPr>
          <w:rFonts w:ascii="Bookman Old Style" w:hAnsi="Bookman Old Style"/>
        </w:rPr>
        <w:tab/>
      </w:r>
      <w:r w:rsidRPr="00B91BEE">
        <w:rPr>
          <w:rFonts w:ascii="Bookman Old Style" w:hAnsi="Bookman Old Style"/>
          <w:i/>
          <w:iCs/>
          <w:u w:val="single"/>
        </w:rPr>
        <w:t>Module</w:t>
      </w:r>
      <w:r w:rsidR="00257BD2" w:rsidRPr="00B91BEE">
        <w:rPr>
          <w:rFonts w:ascii="Bookman Old Style" w:hAnsi="Bookman Old Style"/>
          <w:i/>
          <w:iCs/>
          <w:u w:val="single"/>
        </w:rPr>
        <w:t xml:space="preserve"> </w:t>
      </w:r>
      <w:r w:rsidRPr="00B91BEE">
        <w:rPr>
          <w:rFonts w:ascii="Bookman Old Style" w:hAnsi="Bookman Old Style"/>
          <w:i/>
          <w:iCs/>
          <w:u w:val="single"/>
        </w:rPr>
        <w:t>5 : Pupitre de commande</w:t>
      </w:r>
      <w:r w:rsidRPr="00A247D5">
        <w:rPr>
          <w:rFonts w:ascii="Bookman Old Style" w:hAnsi="Bookman Old Style"/>
          <w:i/>
          <w:iCs/>
        </w:rPr>
        <w:t xml:space="preserve"> :</w:t>
      </w:r>
    </w:p>
    <w:p w14:paraId="694D7C59" w14:textId="77777777" w:rsidR="00440E1F" w:rsidRPr="00440E1F" w:rsidRDefault="00440E1F" w:rsidP="00440E1F">
      <w:pPr>
        <w:jc w:val="both"/>
        <w:rPr>
          <w:rFonts w:ascii="Bookman Old Style" w:hAnsi="Bookman Old Style"/>
        </w:rPr>
      </w:pPr>
      <w:r w:rsidRPr="00440E1F">
        <w:rPr>
          <w:rFonts w:ascii="Bookman Old Style" w:hAnsi="Bookman Old Style"/>
        </w:rPr>
        <w:t>Ce module comprend :</w:t>
      </w:r>
    </w:p>
    <w:p w14:paraId="185D66C3" w14:textId="015879E7" w:rsidR="00440E1F" w:rsidRPr="00440E1F" w:rsidRDefault="00440E1F" w:rsidP="00A247D5">
      <w:pPr>
        <w:jc w:val="both"/>
        <w:rPr>
          <w:rFonts w:ascii="Bookman Old Style" w:hAnsi="Bookman Old Style"/>
        </w:rPr>
      </w:pPr>
      <w:r w:rsidRPr="00440E1F">
        <w:rPr>
          <w:rFonts w:ascii="Bookman Old Style" w:hAnsi="Bookman Old Style"/>
        </w:rPr>
        <w:tab/>
        <w:t>3 boutons poussoirs lumineux permettant le départ cycle, l’arrêt du système ou l’initialisation selon le programme ou le mode choisi</w:t>
      </w:r>
      <w:r w:rsidR="00A247D5">
        <w:rPr>
          <w:rFonts w:ascii="Bookman Old Style" w:hAnsi="Bookman Old Style"/>
        </w:rPr>
        <w:t>, u</w:t>
      </w:r>
      <w:r w:rsidRPr="00440E1F">
        <w:rPr>
          <w:rFonts w:ascii="Bookman Old Style" w:hAnsi="Bookman Old Style"/>
        </w:rPr>
        <w:t>n sélecteur de mode</w:t>
      </w:r>
      <w:r w:rsidR="00A247D5">
        <w:rPr>
          <w:rFonts w:ascii="Bookman Old Style" w:hAnsi="Bookman Old Style"/>
        </w:rPr>
        <w:t xml:space="preserve"> et </w:t>
      </w:r>
      <w:r w:rsidRPr="00440E1F">
        <w:rPr>
          <w:rFonts w:ascii="Bookman Old Style" w:hAnsi="Bookman Old Style"/>
        </w:rPr>
        <w:t>2 voyants indiquant l’état du système</w:t>
      </w:r>
      <w:r w:rsidR="00A247D5">
        <w:rPr>
          <w:rFonts w:ascii="Bookman Old Style" w:hAnsi="Bookman Old Style"/>
        </w:rPr>
        <w:t>.</w:t>
      </w:r>
    </w:p>
    <w:p w14:paraId="523C18BC" w14:textId="77777777" w:rsidR="00440E1F" w:rsidRPr="00440E1F" w:rsidRDefault="00440E1F" w:rsidP="00440E1F">
      <w:pPr>
        <w:jc w:val="both"/>
        <w:rPr>
          <w:rFonts w:ascii="Bookman Old Style" w:hAnsi="Bookman Old Style"/>
        </w:rPr>
      </w:pPr>
      <w:r w:rsidRPr="00440E1F">
        <w:rPr>
          <w:rFonts w:ascii="Bookman Old Style" w:hAnsi="Bookman Old Style"/>
        </w:rPr>
        <w:t>Le pupitre est relié à l’automate et à l’alimentation via une liaison parallèle à 25 pins.</w:t>
      </w:r>
    </w:p>
    <w:p w14:paraId="668DD297" w14:textId="12796A77" w:rsidR="00440E1F" w:rsidRPr="00440E1F" w:rsidRDefault="00B91BEE" w:rsidP="00B91BEE">
      <w:pPr>
        <w:jc w:val="center"/>
        <w:rPr>
          <w:rFonts w:ascii="Bookman Old Style" w:hAnsi="Bookman Old Style"/>
        </w:rPr>
      </w:pPr>
      <w:r w:rsidRPr="009B2CE9">
        <w:rPr>
          <w:rFonts w:ascii="Times New Roman" w:hAnsi="Times New Roman"/>
          <w:noProof/>
          <w:sz w:val="24"/>
          <w:szCs w:val="24"/>
          <w:lang w:eastAsia="fr-FR"/>
        </w:rPr>
        <w:drawing>
          <wp:inline distT="0" distB="0" distL="0" distR="0" wp14:anchorId="56F61A4A" wp14:editId="3B70DBB6">
            <wp:extent cx="4330680" cy="1764000"/>
            <wp:effectExtent l="0" t="0" r="0" b="8255"/>
            <wp:docPr id="3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12"/>
                    <a:srcRect/>
                    <a:stretch>
                      <a:fillRect/>
                    </a:stretch>
                  </pic:blipFill>
                  <pic:spPr bwMode="auto">
                    <a:xfrm>
                      <a:off x="0" y="0"/>
                      <a:ext cx="4330680" cy="1764000"/>
                    </a:xfrm>
                    <a:prstGeom prst="rect">
                      <a:avLst/>
                    </a:prstGeom>
                    <a:noFill/>
                    <a:ln w="9525">
                      <a:noFill/>
                      <a:miter lim="800000"/>
                      <a:headEnd/>
                      <a:tailEnd/>
                    </a:ln>
                  </pic:spPr>
                </pic:pic>
              </a:graphicData>
            </a:graphic>
          </wp:inline>
        </w:drawing>
      </w:r>
    </w:p>
    <w:p w14:paraId="4874978F" w14:textId="3D9BE321" w:rsidR="00440E1F" w:rsidRPr="00B91BEE" w:rsidRDefault="00440E1F" w:rsidP="00B91BEE">
      <w:pPr>
        <w:jc w:val="center"/>
        <w:rPr>
          <w:rFonts w:ascii="Bookman Old Style" w:hAnsi="Bookman Old Style"/>
          <w:i/>
          <w:iCs/>
        </w:rPr>
      </w:pPr>
      <w:r w:rsidRPr="00B91BEE">
        <w:rPr>
          <w:rFonts w:ascii="Bookman Old Style" w:hAnsi="Bookman Old Style"/>
          <w:i/>
          <w:iCs/>
        </w:rPr>
        <w:t xml:space="preserve">Figure </w:t>
      </w:r>
      <w:r w:rsidR="00B91BEE">
        <w:rPr>
          <w:rFonts w:ascii="Bookman Old Style" w:hAnsi="Bookman Old Style"/>
          <w:i/>
          <w:iCs/>
        </w:rPr>
        <w:t>6</w:t>
      </w:r>
      <w:r w:rsidRPr="00B91BEE">
        <w:rPr>
          <w:rFonts w:ascii="Bookman Old Style" w:hAnsi="Bookman Old Style"/>
          <w:i/>
          <w:iCs/>
        </w:rPr>
        <w:t xml:space="preserve"> : Pupitre de commande</w:t>
      </w:r>
    </w:p>
    <w:p w14:paraId="4637CEAF" w14:textId="2B6C19EF" w:rsidR="00440E1F" w:rsidRPr="00257BD2" w:rsidRDefault="00A247D5" w:rsidP="00257BD2">
      <w:pPr>
        <w:pStyle w:val="ListParagraph"/>
        <w:numPr>
          <w:ilvl w:val="0"/>
          <w:numId w:val="5"/>
        </w:numPr>
        <w:jc w:val="both"/>
        <w:rPr>
          <w:rFonts w:ascii="Bookman Old Style" w:hAnsi="Bookman Old Style"/>
          <w:b/>
          <w:bCs/>
        </w:rPr>
      </w:pPr>
      <w:r w:rsidRPr="00257BD2">
        <w:rPr>
          <w:rFonts w:ascii="Bookman Old Style" w:hAnsi="Bookman Old Style"/>
          <w:b/>
          <w:bCs/>
        </w:rPr>
        <w:t>Travail demandé</w:t>
      </w:r>
    </w:p>
    <w:p w14:paraId="407C046A" w14:textId="3231D5B3" w:rsidR="00A247D5" w:rsidRDefault="00257BD2" w:rsidP="00257BD2">
      <w:pPr>
        <w:pStyle w:val="ListParagraph"/>
        <w:jc w:val="both"/>
        <w:rPr>
          <w:rFonts w:ascii="Bookman Old Style" w:hAnsi="Bookman Old Style"/>
        </w:rPr>
      </w:pPr>
      <w:r>
        <w:rPr>
          <w:rFonts w:ascii="Bookman Old Style" w:hAnsi="Bookman Old Style"/>
        </w:rPr>
        <w:t xml:space="preserve">3.1 </w:t>
      </w:r>
      <w:r w:rsidR="00A247D5">
        <w:rPr>
          <w:rFonts w:ascii="Bookman Old Style" w:hAnsi="Bookman Old Style"/>
        </w:rPr>
        <w:t xml:space="preserve">Identifier </w:t>
      </w:r>
      <w:r w:rsidR="00A247D5" w:rsidRPr="00A247D5">
        <w:rPr>
          <w:rFonts w:ascii="Bookman Old Style" w:hAnsi="Bookman Old Style"/>
        </w:rPr>
        <w:t>les capteurs, les préactionneurs et les actionneurs figurant dans ce système automatisé pour chacun des modules en remplissant le tableau suivant :</w:t>
      </w:r>
    </w:p>
    <w:tbl>
      <w:tblPr>
        <w:tblStyle w:val="TableGrid"/>
        <w:tblpPr w:leftFromText="141" w:rightFromText="141" w:vertAnchor="page" w:horzAnchor="margin" w:tblpY="1231"/>
        <w:tblW w:w="9351" w:type="dxa"/>
        <w:tblLayout w:type="fixed"/>
        <w:tblLook w:val="04A0" w:firstRow="1" w:lastRow="0" w:firstColumn="1" w:lastColumn="0" w:noHBand="0" w:noVBand="1"/>
      </w:tblPr>
      <w:tblGrid>
        <w:gridCol w:w="1361"/>
        <w:gridCol w:w="1611"/>
        <w:gridCol w:w="5245"/>
        <w:gridCol w:w="1134"/>
      </w:tblGrid>
      <w:tr w:rsidR="00305E98" w:rsidRPr="00440E1F" w14:paraId="2E7E57D9" w14:textId="77777777" w:rsidTr="00305E98">
        <w:tc>
          <w:tcPr>
            <w:tcW w:w="1361" w:type="dxa"/>
          </w:tcPr>
          <w:p w14:paraId="00D14DD7" w14:textId="77777777" w:rsidR="00305E98" w:rsidRPr="00440E1F" w:rsidRDefault="00305E98" w:rsidP="00305E98">
            <w:pPr>
              <w:jc w:val="both"/>
              <w:rPr>
                <w:rFonts w:ascii="Bookman Old Style" w:hAnsi="Bookman Old Style"/>
                <w:b/>
                <w:bCs/>
              </w:rPr>
            </w:pPr>
            <w:r w:rsidRPr="00440E1F">
              <w:rPr>
                <w:rFonts w:ascii="Bookman Old Style" w:hAnsi="Bookman Old Style"/>
                <w:b/>
                <w:bCs/>
              </w:rPr>
              <w:lastRenderedPageBreak/>
              <w:t>Référence</w:t>
            </w:r>
          </w:p>
        </w:tc>
        <w:tc>
          <w:tcPr>
            <w:tcW w:w="1611" w:type="dxa"/>
          </w:tcPr>
          <w:p w14:paraId="78A3D944" w14:textId="77777777" w:rsidR="00305E98" w:rsidRPr="00440E1F" w:rsidRDefault="00305E98" w:rsidP="00305E98">
            <w:pPr>
              <w:jc w:val="both"/>
              <w:rPr>
                <w:rFonts w:ascii="Bookman Old Style" w:hAnsi="Bookman Old Style"/>
                <w:b/>
                <w:bCs/>
              </w:rPr>
            </w:pPr>
            <w:r w:rsidRPr="00440E1F">
              <w:rPr>
                <w:rFonts w:ascii="Bookman Old Style" w:hAnsi="Bookman Old Style"/>
                <w:b/>
                <w:bCs/>
              </w:rPr>
              <w:t>Désignation</w:t>
            </w:r>
          </w:p>
        </w:tc>
        <w:tc>
          <w:tcPr>
            <w:tcW w:w="5245" w:type="dxa"/>
          </w:tcPr>
          <w:p w14:paraId="40D2ED55" w14:textId="77777777" w:rsidR="00305E98" w:rsidRPr="00440E1F" w:rsidRDefault="00305E98" w:rsidP="00305E98">
            <w:pPr>
              <w:jc w:val="both"/>
              <w:rPr>
                <w:rFonts w:ascii="Bookman Old Style" w:hAnsi="Bookman Old Style"/>
                <w:b/>
                <w:bCs/>
              </w:rPr>
            </w:pPr>
            <w:r w:rsidRPr="00440E1F">
              <w:rPr>
                <w:rFonts w:ascii="Bookman Old Style" w:hAnsi="Bookman Old Style"/>
                <w:b/>
                <w:bCs/>
              </w:rPr>
              <w:t>Description</w:t>
            </w:r>
          </w:p>
        </w:tc>
        <w:tc>
          <w:tcPr>
            <w:tcW w:w="1134" w:type="dxa"/>
          </w:tcPr>
          <w:p w14:paraId="76E79CFC" w14:textId="77777777" w:rsidR="00305E98" w:rsidRPr="00440E1F" w:rsidRDefault="00305E98" w:rsidP="00305E98">
            <w:pPr>
              <w:jc w:val="both"/>
              <w:rPr>
                <w:rFonts w:ascii="Bookman Old Style" w:hAnsi="Bookman Old Style"/>
                <w:b/>
                <w:bCs/>
              </w:rPr>
            </w:pPr>
            <w:r w:rsidRPr="00440E1F">
              <w:rPr>
                <w:rFonts w:ascii="Bookman Old Style" w:hAnsi="Bookman Old Style"/>
                <w:b/>
                <w:bCs/>
              </w:rPr>
              <w:t>Adresse</w:t>
            </w:r>
          </w:p>
        </w:tc>
      </w:tr>
      <w:tr w:rsidR="00305E98" w:rsidRPr="00440E1F" w14:paraId="3F8D0A9A" w14:textId="77777777" w:rsidTr="00305E98">
        <w:tc>
          <w:tcPr>
            <w:tcW w:w="1361" w:type="dxa"/>
          </w:tcPr>
          <w:p w14:paraId="3FFCF3AD" w14:textId="77777777" w:rsidR="00305E98" w:rsidRPr="00440E1F" w:rsidRDefault="00305E98" w:rsidP="00305E98">
            <w:pPr>
              <w:jc w:val="both"/>
              <w:rPr>
                <w:rFonts w:ascii="Bookman Old Style" w:hAnsi="Bookman Old Style"/>
              </w:rPr>
            </w:pPr>
            <w:r w:rsidRPr="00440E1F">
              <w:rPr>
                <w:rFonts w:ascii="Bookman Old Style" w:hAnsi="Bookman Old Style"/>
              </w:rPr>
              <w:t>1B00</w:t>
            </w:r>
          </w:p>
        </w:tc>
        <w:tc>
          <w:tcPr>
            <w:tcW w:w="1611" w:type="dxa"/>
          </w:tcPr>
          <w:p w14:paraId="661D1780" w14:textId="77777777" w:rsidR="00305E98" w:rsidRPr="00440E1F" w:rsidRDefault="00305E98" w:rsidP="00305E98">
            <w:pPr>
              <w:jc w:val="both"/>
              <w:rPr>
                <w:rFonts w:ascii="Bookman Old Style" w:hAnsi="Bookman Old Style"/>
              </w:rPr>
            </w:pPr>
            <w:r w:rsidRPr="00440E1F">
              <w:rPr>
                <w:rFonts w:ascii="Bookman Old Style" w:hAnsi="Bookman Old Style"/>
              </w:rPr>
              <w:t>L10</w:t>
            </w:r>
          </w:p>
        </w:tc>
        <w:tc>
          <w:tcPr>
            <w:tcW w:w="5245" w:type="dxa"/>
          </w:tcPr>
          <w:p w14:paraId="051B79AC" w14:textId="77777777" w:rsidR="00305E98" w:rsidRPr="00440E1F" w:rsidRDefault="00305E98" w:rsidP="00305E98">
            <w:pPr>
              <w:jc w:val="both"/>
              <w:rPr>
                <w:rFonts w:ascii="Bookman Old Style" w:hAnsi="Bookman Old Style"/>
              </w:rPr>
            </w:pPr>
            <w:r w:rsidRPr="00440E1F">
              <w:rPr>
                <w:rFonts w:ascii="Bookman Old Style" w:hAnsi="Bookman Old Style"/>
              </w:rPr>
              <w:t>Capteur vérin 1M1 en rétraction</w:t>
            </w:r>
          </w:p>
        </w:tc>
        <w:tc>
          <w:tcPr>
            <w:tcW w:w="1134" w:type="dxa"/>
          </w:tcPr>
          <w:p w14:paraId="0A176BBE" w14:textId="79D11711" w:rsidR="00305E98" w:rsidRPr="00440E1F" w:rsidRDefault="006811B0" w:rsidP="00305E98">
            <w:pPr>
              <w:jc w:val="both"/>
              <w:rPr>
                <w:rFonts w:ascii="Bookman Old Style" w:hAnsi="Bookman Old Style"/>
              </w:rPr>
            </w:pPr>
            <w:r>
              <w:rPr>
                <w:rFonts w:ascii="Bookman Old Style" w:hAnsi="Bookman Old Style"/>
              </w:rPr>
              <w:t>I0.0</w:t>
            </w:r>
          </w:p>
        </w:tc>
      </w:tr>
      <w:tr w:rsidR="00305E98" w:rsidRPr="00440E1F" w14:paraId="339677A1" w14:textId="77777777" w:rsidTr="00305E98">
        <w:tc>
          <w:tcPr>
            <w:tcW w:w="1361" w:type="dxa"/>
          </w:tcPr>
          <w:p w14:paraId="20DC80BA" w14:textId="77777777" w:rsidR="00305E98" w:rsidRPr="00440E1F" w:rsidRDefault="00305E98" w:rsidP="00305E98">
            <w:pPr>
              <w:jc w:val="both"/>
              <w:rPr>
                <w:rFonts w:ascii="Bookman Old Style" w:hAnsi="Bookman Old Style"/>
              </w:rPr>
            </w:pPr>
            <w:r w:rsidRPr="00440E1F">
              <w:rPr>
                <w:rFonts w:ascii="Bookman Old Style" w:hAnsi="Bookman Old Style"/>
              </w:rPr>
              <w:t>1B01</w:t>
            </w:r>
          </w:p>
        </w:tc>
        <w:tc>
          <w:tcPr>
            <w:tcW w:w="1611" w:type="dxa"/>
          </w:tcPr>
          <w:p w14:paraId="46431DB0" w14:textId="77777777" w:rsidR="00305E98" w:rsidRPr="00440E1F" w:rsidRDefault="00305E98" w:rsidP="00305E98">
            <w:pPr>
              <w:jc w:val="both"/>
              <w:rPr>
                <w:rFonts w:ascii="Bookman Old Style" w:hAnsi="Bookman Old Style"/>
              </w:rPr>
            </w:pPr>
            <w:r w:rsidRPr="00440E1F">
              <w:rPr>
                <w:rFonts w:ascii="Bookman Old Style" w:hAnsi="Bookman Old Style"/>
              </w:rPr>
              <w:t>L11</w:t>
            </w:r>
          </w:p>
        </w:tc>
        <w:tc>
          <w:tcPr>
            <w:tcW w:w="5245" w:type="dxa"/>
          </w:tcPr>
          <w:p w14:paraId="17D6B2AB" w14:textId="77777777" w:rsidR="00305E98" w:rsidRPr="00440E1F" w:rsidRDefault="00305E98" w:rsidP="00305E98">
            <w:pPr>
              <w:jc w:val="both"/>
              <w:rPr>
                <w:rFonts w:ascii="Bookman Old Style" w:hAnsi="Bookman Old Style"/>
              </w:rPr>
            </w:pPr>
            <w:r w:rsidRPr="00440E1F">
              <w:rPr>
                <w:rFonts w:ascii="Bookman Old Style" w:hAnsi="Bookman Old Style"/>
              </w:rPr>
              <w:t>Capteur vérin 1M1 en extension</w:t>
            </w:r>
          </w:p>
        </w:tc>
        <w:tc>
          <w:tcPr>
            <w:tcW w:w="1134" w:type="dxa"/>
          </w:tcPr>
          <w:p w14:paraId="229119C6" w14:textId="73674019" w:rsidR="00305E98" w:rsidRPr="00440E1F" w:rsidRDefault="006811B0" w:rsidP="00305E98">
            <w:pPr>
              <w:jc w:val="both"/>
              <w:rPr>
                <w:rFonts w:ascii="Bookman Old Style" w:hAnsi="Bookman Old Style"/>
              </w:rPr>
            </w:pPr>
            <w:r>
              <w:rPr>
                <w:rFonts w:ascii="Bookman Old Style" w:hAnsi="Bookman Old Style"/>
              </w:rPr>
              <w:t>I0.1</w:t>
            </w:r>
          </w:p>
        </w:tc>
      </w:tr>
      <w:tr w:rsidR="00305E98" w:rsidRPr="00440E1F" w14:paraId="4CFF5643" w14:textId="77777777" w:rsidTr="00305E98">
        <w:tc>
          <w:tcPr>
            <w:tcW w:w="1361" w:type="dxa"/>
          </w:tcPr>
          <w:p w14:paraId="2E7825E5" w14:textId="77777777" w:rsidR="00305E98" w:rsidRPr="00440E1F" w:rsidRDefault="00305E98" w:rsidP="00305E98">
            <w:pPr>
              <w:jc w:val="both"/>
              <w:rPr>
                <w:rFonts w:ascii="Bookman Old Style" w:hAnsi="Bookman Old Style"/>
              </w:rPr>
            </w:pPr>
            <w:r w:rsidRPr="00440E1F">
              <w:rPr>
                <w:rFonts w:ascii="Bookman Old Style" w:hAnsi="Bookman Old Style"/>
              </w:rPr>
              <w:t>1B02</w:t>
            </w:r>
          </w:p>
        </w:tc>
        <w:tc>
          <w:tcPr>
            <w:tcW w:w="1611" w:type="dxa"/>
          </w:tcPr>
          <w:p w14:paraId="525283D4" w14:textId="77777777" w:rsidR="00305E98" w:rsidRPr="00440E1F" w:rsidRDefault="00305E98" w:rsidP="00305E98">
            <w:pPr>
              <w:jc w:val="both"/>
              <w:rPr>
                <w:rFonts w:ascii="Bookman Old Style" w:hAnsi="Bookman Old Style"/>
              </w:rPr>
            </w:pPr>
            <w:r w:rsidRPr="00440E1F">
              <w:rPr>
                <w:rFonts w:ascii="Bookman Old Style" w:hAnsi="Bookman Old Style"/>
              </w:rPr>
              <w:t>mc</w:t>
            </w:r>
          </w:p>
        </w:tc>
        <w:tc>
          <w:tcPr>
            <w:tcW w:w="5245" w:type="dxa"/>
          </w:tcPr>
          <w:p w14:paraId="42983A5A" w14:textId="77777777" w:rsidR="00305E98" w:rsidRPr="00440E1F" w:rsidRDefault="00305E98" w:rsidP="00305E98">
            <w:pPr>
              <w:jc w:val="both"/>
              <w:rPr>
                <w:rFonts w:ascii="Bookman Old Style" w:hAnsi="Bookman Old Style"/>
              </w:rPr>
            </w:pPr>
            <w:r w:rsidRPr="00440E1F">
              <w:rPr>
                <w:rFonts w:ascii="Bookman Old Style" w:hAnsi="Bookman Old Style"/>
              </w:rPr>
              <w:t>Capteur photoélectrique magasin chargé</w:t>
            </w:r>
          </w:p>
        </w:tc>
        <w:tc>
          <w:tcPr>
            <w:tcW w:w="1134" w:type="dxa"/>
          </w:tcPr>
          <w:p w14:paraId="65035C78" w14:textId="62D552BC" w:rsidR="00305E98" w:rsidRPr="00440E1F" w:rsidRDefault="006811B0" w:rsidP="00305E98">
            <w:pPr>
              <w:jc w:val="both"/>
              <w:rPr>
                <w:rFonts w:ascii="Bookman Old Style" w:hAnsi="Bookman Old Style"/>
              </w:rPr>
            </w:pPr>
            <w:r>
              <w:rPr>
                <w:rFonts w:ascii="Bookman Old Style" w:hAnsi="Bookman Old Style"/>
              </w:rPr>
              <w:t>I0.2</w:t>
            </w:r>
          </w:p>
        </w:tc>
      </w:tr>
      <w:tr w:rsidR="00305E98" w:rsidRPr="00440E1F" w14:paraId="4F80FE98" w14:textId="77777777" w:rsidTr="00305E98">
        <w:tc>
          <w:tcPr>
            <w:tcW w:w="1361" w:type="dxa"/>
          </w:tcPr>
          <w:p w14:paraId="7A9D2D0A" w14:textId="77777777" w:rsidR="00305E98" w:rsidRPr="00440E1F" w:rsidRDefault="00305E98" w:rsidP="00305E98">
            <w:pPr>
              <w:jc w:val="both"/>
              <w:rPr>
                <w:rFonts w:ascii="Bookman Old Style" w:hAnsi="Bookman Old Style"/>
              </w:rPr>
            </w:pPr>
            <w:r w:rsidRPr="00440E1F">
              <w:rPr>
                <w:rFonts w:ascii="Bookman Old Style" w:hAnsi="Bookman Old Style"/>
              </w:rPr>
              <w:t>1B03</w:t>
            </w:r>
          </w:p>
        </w:tc>
        <w:tc>
          <w:tcPr>
            <w:tcW w:w="1611" w:type="dxa"/>
          </w:tcPr>
          <w:p w14:paraId="7AD5DDA1" w14:textId="77777777" w:rsidR="00305E98" w:rsidRPr="00440E1F" w:rsidRDefault="00305E98" w:rsidP="00305E98">
            <w:pPr>
              <w:jc w:val="both"/>
              <w:rPr>
                <w:rFonts w:ascii="Bookman Old Style" w:hAnsi="Bookman Old Style"/>
              </w:rPr>
            </w:pPr>
            <w:r w:rsidRPr="00440E1F">
              <w:rPr>
                <w:rFonts w:ascii="Bookman Old Style" w:hAnsi="Bookman Old Style"/>
              </w:rPr>
              <w:t>ms</w:t>
            </w:r>
          </w:p>
        </w:tc>
        <w:tc>
          <w:tcPr>
            <w:tcW w:w="5245" w:type="dxa"/>
          </w:tcPr>
          <w:p w14:paraId="79A45335" w14:textId="77777777" w:rsidR="00305E98" w:rsidRPr="00440E1F" w:rsidRDefault="00305E98" w:rsidP="00305E98">
            <w:pPr>
              <w:jc w:val="both"/>
              <w:rPr>
                <w:rFonts w:ascii="Bookman Old Style" w:hAnsi="Bookman Old Style"/>
              </w:rPr>
            </w:pPr>
            <w:r w:rsidRPr="00440E1F">
              <w:rPr>
                <w:rFonts w:ascii="Bookman Old Style" w:hAnsi="Bookman Old Style"/>
              </w:rPr>
              <w:t>Capteur micro</w:t>
            </w:r>
            <w:r>
              <w:rPr>
                <w:rFonts w:ascii="Bookman Old Style" w:hAnsi="Bookman Old Style"/>
              </w:rPr>
              <w:t>-</w:t>
            </w:r>
            <w:r w:rsidRPr="00440E1F">
              <w:rPr>
                <w:rFonts w:ascii="Bookman Old Style" w:hAnsi="Bookman Old Style"/>
              </w:rPr>
              <w:t>switch pièce sortie du magasin</w:t>
            </w:r>
          </w:p>
        </w:tc>
        <w:tc>
          <w:tcPr>
            <w:tcW w:w="1134" w:type="dxa"/>
          </w:tcPr>
          <w:p w14:paraId="301923D9" w14:textId="3A7AA86F" w:rsidR="00305E98" w:rsidRPr="00440E1F" w:rsidRDefault="006811B0" w:rsidP="00305E98">
            <w:pPr>
              <w:jc w:val="both"/>
              <w:rPr>
                <w:rFonts w:ascii="Bookman Old Style" w:hAnsi="Bookman Old Style"/>
              </w:rPr>
            </w:pPr>
            <w:r>
              <w:rPr>
                <w:rFonts w:ascii="Bookman Old Style" w:hAnsi="Bookman Old Style"/>
              </w:rPr>
              <w:t>I0.3</w:t>
            </w:r>
          </w:p>
        </w:tc>
      </w:tr>
      <w:tr w:rsidR="00305E98" w:rsidRPr="00440E1F" w14:paraId="0FA6D60F" w14:textId="77777777" w:rsidTr="00305E98">
        <w:tc>
          <w:tcPr>
            <w:tcW w:w="1361" w:type="dxa"/>
          </w:tcPr>
          <w:p w14:paraId="22B3E0FE" w14:textId="77777777" w:rsidR="00305E98" w:rsidRPr="00440E1F" w:rsidRDefault="00305E98" w:rsidP="00305E98">
            <w:pPr>
              <w:jc w:val="both"/>
              <w:rPr>
                <w:rFonts w:ascii="Bookman Old Style" w:hAnsi="Bookman Old Style"/>
              </w:rPr>
            </w:pPr>
            <w:r w:rsidRPr="00440E1F">
              <w:rPr>
                <w:rFonts w:ascii="Bookman Old Style" w:hAnsi="Bookman Old Style"/>
              </w:rPr>
              <w:t>1B04</w:t>
            </w:r>
          </w:p>
        </w:tc>
        <w:tc>
          <w:tcPr>
            <w:tcW w:w="1611" w:type="dxa"/>
          </w:tcPr>
          <w:p w14:paraId="69CB2698" w14:textId="77777777" w:rsidR="00305E98" w:rsidRPr="00440E1F" w:rsidRDefault="00305E98" w:rsidP="00305E98">
            <w:pPr>
              <w:jc w:val="both"/>
              <w:rPr>
                <w:rFonts w:ascii="Bookman Old Style" w:hAnsi="Bookman Old Style"/>
              </w:rPr>
            </w:pPr>
            <w:r w:rsidRPr="00440E1F">
              <w:rPr>
                <w:rFonts w:ascii="Bookman Old Style" w:hAnsi="Bookman Old Style"/>
              </w:rPr>
              <w:t>pn</w:t>
            </w:r>
          </w:p>
        </w:tc>
        <w:tc>
          <w:tcPr>
            <w:tcW w:w="5245" w:type="dxa"/>
          </w:tcPr>
          <w:p w14:paraId="31948982" w14:textId="77777777" w:rsidR="00305E98" w:rsidRPr="00440E1F" w:rsidRDefault="00305E98" w:rsidP="00305E98">
            <w:pPr>
              <w:jc w:val="both"/>
              <w:rPr>
                <w:rFonts w:ascii="Bookman Old Style" w:hAnsi="Bookman Old Style"/>
              </w:rPr>
            </w:pPr>
            <w:r w:rsidRPr="00440E1F">
              <w:rPr>
                <w:rFonts w:ascii="Bookman Old Style" w:hAnsi="Bookman Old Style"/>
              </w:rPr>
              <w:t>Capteur photoélectrique pièce noire</w:t>
            </w:r>
          </w:p>
        </w:tc>
        <w:tc>
          <w:tcPr>
            <w:tcW w:w="1134" w:type="dxa"/>
          </w:tcPr>
          <w:p w14:paraId="2A6C1678" w14:textId="3F74605D" w:rsidR="00305E98" w:rsidRPr="00440E1F" w:rsidRDefault="006811B0" w:rsidP="00305E98">
            <w:pPr>
              <w:jc w:val="both"/>
              <w:rPr>
                <w:rFonts w:ascii="Bookman Old Style" w:hAnsi="Bookman Old Style"/>
              </w:rPr>
            </w:pPr>
            <w:r>
              <w:rPr>
                <w:rFonts w:ascii="Bookman Old Style" w:hAnsi="Bookman Old Style"/>
              </w:rPr>
              <w:t>I0.4</w:t>
            </w:r>
          </w:p>
        </w:tc>
      </w:tr>
      <w:tr w:rsidR="00305E98" w:rsidRPr="00440E1F" w14:paraId="28805C7E" w14:textId="77777777" w:rsidTr="00305E98">
        <w:tc>
          <w:tcPr>
            <w:tcW w:w="1361" w:type="dxa"/>
          </w:tcPr>
          <w:p w14:paraId="0E6EB679" w14:textId="77777777" w:rsidR="00305E98" w:rsidRPr="00440E1F" w:rsidRDefault="00305E98" w:rsidP="00305E98">
            <w:pPr>
              <w:jc w:val="both"/>
              <w:rPr>
                <w:rFonts w:ascii="Bookman Old Style" w:hAnsi="Bookman Old Style"/>
              </w:rPr>
            </w:pPr>
            <w:r w:rsidRPr="00440E1F">
              <w:rPr>
                <w:rFonts w:ascii="Bookman Old Style" w:hAnsi="Bookman Old Style"/>
              </w:rPr>
              <w:t>1B05</w:t>
            </w:r>
          </w:p>
        </w:tc>
        <w:tc>
          <w:tcPr>
            <w:tcW w:w="1611" w:type="dxa"/>
          </w:tcPr>
          <w:p w14:paraId="485AFC33" w14:textId="77777777" w:rsidR="00305E98" w:rsidRPr="00440E1F" w:rsidRDefault="00305E98" w:rsidP="00305E98">
            <w:pPr>
              <w:jc w:val="both"/>
              <w:rPr>
                <w:rFonts w:ascii="Bookman Old Style" w:hAnsi="Bookman Old Style"/>
              </w:rPr>
            </w:pPr>
            <w:r w:rsidRPr="00440E1F">
              <w:rPr>
                <w:rFonts w:ascii="Bookman Old Style" w:hAnsi="Bookman Old Style"/>
              </w:rPr>
              <w:t>pm</w:t>
            </w:r>
          </w:p>
        </w:tc>
        <w:tc>
          <w:tcPr>
            <w:tcW w:w="5245" w:type="dxa"/>
          </w:tcPr>
          <w:p w14:paraId="658A0BDD" w14:textId="77777777" w:rsidR="00305E98" w:rsidRPr="00440E1F" w:rsidRDefault="00305E98" w:rsidP="00305E98">
            <w:pPr>
              <w:jc w:val="both"/>
              <w:rPr>
                <w:rFonts w:ascii="Bookman Old Style" w:hAnsi="Bookman Old Style"/>
              </w:rPr>
            </w:pPr>
            <w:r w:rsidRPr="00440E1F">
              <w:rPr>
                <w:rFonts w:ascii="Bookman Old Style" w:hAnsi="Bookman Old Style"/>
              </w:rPr>
              <w:t>Capteur inductif pièce métallique</w:t>
            </w:r>
          </w:p>
        </w:tc>
        <w:tc>
          <w:tcPr>
            <w:tcW w:w="1134" w:type="dxa"/>
          </w:tcPr>
          <w:p w14:paraId="7BF6073B" w14:textId="2B0FC3F3" w:rsidR="00305E98" w:rsidRPr="00440E1F" w:rsidRDefault="006811B0" w:rsidP="00305E98">
            <w:pPr>
              <w:jc w:val="both"/>
              <w:rPr>
                <w:rFonts w:ascii="Bookman Old Style" w:hAnsi="Bookman Old Style"/>
              </w:rPr>
            </w:pPr>
            <w:r>
              <w:rPr>
                <w:rFonts w:ascii="Bookman Old Style" w:hAnsi="Bookman Old Style"/>
              </w:rPr>
              <w:t>I0.5</w:t>
            </w:r>
          </w:p>
        </w:tc>
      </w:tr>
      <w:tr w:rsidR="00305E98" w:rsidRPr="00440E1F" w14:paraId="685062F2" w14:textId="77777777" w:rsidTr="00305E98">
        <w:tc>
          <w:tcPr>
            <w:tcW w:w="1361" w:type="dxa"/>
          </w:tcPr>
          <w:p w14:paraId="5F692391" w14:textId="77777777" w:rsidR="00305E98" w:rsidRPr="00440E1F" w:rsidRDefault="00305E98" w:rsidP="00305E98">
            <w:pPr>
              <w:jc w:val="both"/>
              <w:rPr>
                <w:rFonts w:ascii="Bookman Old Style" w:hAnsi="Bookman Old Style"/>
              </w:rPr>
            </w:pPr>
            <w:r w:rsidRPr="00440E1F">
              <w:rPr>
                <w:rFonts w:ascii="Bookman Old Style" w:hAnsi="Bookman Old Style"/>
              </w:rPr>
              <w:t>2B00</w:t>
            </w:r>
          </w:p>
        </w:tc>
        <w:tc>
          <w:tcPr>
            <w:tcW w:w="1611" w:type="dxa"/>
          </w:tcPr>
          <w:p w14:paraId="5F864AB0" w14:textId="77777777" w:rsidR="00305E98" w:rsidRPr="00440E1F" w:rsidRDefault="00305E98" w:rsidP="00305E98">
            <w:pPr>
              <w:jc w:val="both"/>
              <w:rPr>
                <w:rFonts w:ascii="Bookman Old Style" w:hAnsi="Bookman Old Style"/>
              </w:rPr>
            </w:pPr>
            <w:r w:rsidRPr="00440E1F">
              <w:rPr>
                <w:rFonts w:ascii="Bookman Old Style" w:hAnsi="Bookman Old Style"/>
              </w:rPr>
              <w:t>Brm</w:t>
            </w:r>
          </w:p>
        </w:tc>
        <w:tc>
          <w:tcPr>
            <w:tcW w:w="5245" w:type="dxa"/>
          </w:tcPr>
          <w:p w14:paraId="3DEC3A0C" w14:textId="77777777" w:rsidR="00305E98" w:rsidRPr="00440E1F" w:rsidRDefault="00305E98" w:rsidP="00305E98">
            <w:pPr>
              <w:jc w:val="both"/>
              <w:rPr>
                <w:rFonts w:ascii="Bookman Old Style" w:hAnsi="Bookman Old Style"/>
              </w:rPr>
            </w:pPr>
            <w:r w:rsidRPr="00440E1F">
              <w:rPr>
                <w:rFonts w:ascii="Bookman Old Style" w:hAnsi="Bookman Old Style"/>
              </w:rPr>
              <w:t>Bras 2M1 position médiane</w:t>
            </w:r>
          </w:p>
        </w:tc>
        <w:tc>
          <w:tcPr>
            <w:tcW w:w="1134" w:type="dxa"/>
          </w:tcPr>
          <w:p w14:paraId="2A7BBEB8" w14:textId="62212622" w:rsidR="00305E98" w:rsidRPr="00440E1F" w:rsidRDefault="006811B0" w:rsidP="00305E98">
            <w:pPr>
              <w:jc w:val="both"/>
              <w:rPr>
                <w:rFonts w:ascii="Bookman Old Style" w:hAnsi="Bookman Old Style"/>
              </w:rPr>
            </w:pPr>
            <w:r>
              <w:rPr>
                <w:rFonts w:ascii="Bookman Old Style" w:hAnsi="Bookman Old Style"/>
              </w:rPr>
              <w:t>I0.6</w:t>
            </w:r>
          </w:p>
        </w:tc>
      </w:tr>
      <w:tr w:rsidR="00305E98" w:rsidRPr="00440E1F" w14:paraId="70642C8D" w14:textId="77777777" w:rsidTr="00305E98">
        <w:tc>
          <w:tcPr>
            <w:tcW w:w="1361" w:type="dxa"/>
          </w:tcPr>
          <w:p w14:paraId="6EF0D067" w14:textId="77777777" w:rsidR="00305E98" w:rsidRPr="00440E1F" w:rsidRDefault="00305E98" w:rsidP="00305E98">
            <w:pPr>
              <w:jc w:val="both"/>
              <w:rPr>
                <w:rFonts w:ascii="Bookman Old Style" w:hAnsi="Bookman Old Style"/>
              </w:rPr>
            </w:pPr>
            <w:r w:rsidRPr="00440E1F">
              <w:rPr>
                <w:rFonts w:ascii="Bookman Old Style" w:hAnsi="Bookman Old Style"/>
              </w:rPr>
              <w:t>2B01</w:t>
            </w:r>
          </w:p>
        </w:tc>
        <w:tc>
          <w:tcPr>
            <w:tcW w:w="1611" w:type="dxa"/>
          </w:tcPr>
          <w:p w14:paraId="2777EE3D" w14:textId="77777777" w:rsidR="00305E98" w:rsidRPr="00440E1F" w:rsidRDefault="00305E98" w:rsidP="00305E98">
            <w:pPr>
              <w:jc w:val="both"/>
              <w:rPr>
                <w:rFonts w:ascii="Bookman Old Style" w:hAnsi="Bookman Old Style"/>
              </w:rPr>
            </w:pPr>
            <w:r w:rsidRPr="00440E1F">
              <w:rPr>
                <w:rFonts w:ascii="Bookman Old Style" w:hAnsi="Bookman Old Style"/>
              </w:rPr>
              <w:t>Brd</w:t>
            </w:r>
          </w:p>
        </w:tc>
        <w:tc>
          <w:tcPr>
            <w:tcW w:w="5245" w:type="dxa"/>
          </w:tcPr>
          <w:p w14:paraId="3EFB6683" w14:textId="77777777" w:rsidR="00305E98" w:rsidRPr="00440E1F" w:rsidRDefault="00305E98" w:rsidP="00305E98">
            <w:pPr>
              <w:jc w:val="both"/>
              <w:rPr>
                <w:rFonts w:ascii="Bookman Old Style" w:hAnsi="Bookman Old Style"/>
              </w:rPr>
            </w:pPr>
            <w:r w:rsidRPr="00440E1F">
              <w:rPr>
                <w:rFonts w:ascii="Bookman Old Style" w:hAnsi="Bookman Old Style"/>
              </w:rPr>
              <w:t>Bras 2M1 à droite</w:t>
            </w:r>
          </w:p>
        </w:tc>
        <w:tc>
          <w:tcPr>
            <w:tcW w:w="1134" w:type="dxa"/>
          </w:tcPr>
          <w:p w14:paraId="4D988CF3" w14:textId="0314F840" w:rsidR="00305E98" w:rsidRPr="00440E1F" w:rsidRDefault="006811B0" w:rsidP="00305E98">
            <w:pPr>
              <w:jc w:val="both"/>
              <w:rPr>
                <w:rFonts w:ascii="Bookman Old Style" w:hAnsi="Bookman Old Style"/>
              </w:rPr>
            </w:pPr>
            <w:r>
              <w:rPr>
                <w:rFonts w:ascii="Bookman Old Style" w:hAnsi="Bookman Old Style"/>
              </w:rPr>
              <w:t>I0.7</w:t>
            </w:r>
          </w:p>
        </w:tc>
      </w:tr>
      <w:tr w:rsidR="00305E98" w:rsidRPr="00440E1F" w14:paraId="56571B3F" w14:textId="77777777" w:rsidTr="00305E98">
        <w:tc>
          <w:tcPr>
            <w:tcW w:w="1361" w:type="dxa"/>
          </w:tcPr>
          <w:p w14:paraId="4E0E1B1A" w14:textId="77777777" w:rsidR="00305E98" w:rsidRPr="00440E1F" w:rsidRDefault="00305E98" w:rsidP="00305E98">
            <w:pPr>
              <w:jc w:val="both"/>
              <w:rPr>
                <w:rFonts w:ascii="Bookman Old Style" w:hAnsi="Bookman Old Style"/>
              </w:rPr>
            </w:pPr>
            <w:r w:rsidRPr="00440E1F">
              <w:rPr>
                <w:rFonts w:ascii="Bookman Old Style" w:hAnsi="Bookman Old Style"/>
              </w:rPr>
              <w:t>3B00</w:t>
            </w:r>
          </w:p>
        </w:tc>
        <w:tc>
          <w:tcPr>
            <w:tcW w:w="1611" w:type="dxa"/>
          </w:tcPr>
          <w:p w14:paraId="0E329448" w14:textId="77777777" w:rsidR="00305E98" w:rsidRPr="00440E1F" w:rsidRDefault="00305E98" w:rsidP="00305E98">
            <w:pPr>
              <w:jc w:val="both"/>
              <w:rPr>
                <w:rFonts w:ascii="Bookman Old Style" w:hAnsi="Bookman Old Style"/>
              </w:rPr>
            </w:pPr>
            <w:r w:rsidRPr="00440E1F">
              <w:rPr>
                <w:rFonts w:ascii="Bookman Old Style" w:hAnsi="Bookman Old Style"/>
              </w:rPr>
              <w:t>Cvb</w:t>
            </w:r>
          </w:p>
        </w:tc>
        <w:tc>
          <w:tcPr>
            <w:tcW w:w="5245" w:type="dxa"/>
          </w:tcPr>
          <w:p w14:paraId="456F4DD8" w14:textId="77777777" w:rsidR="00305E98" w:rsidRPr="00440E1F" w:rsidRDefault="00305E98" w:rsidP="00305E98">
            <w:pPr>
              <w:jc w:val="both"/>
              <w:rPr>
                <w:rFonts w:ascii="Bookman Old Style" w:hAnsi="Bookman Old Style"/>
              </w:rPr>
            </w:pPr>
            <w:r w:rsidRPr="00440E1F">
              <w:rPr>
                <w:rFonts w:ascii="Bookman Old Style" w:hAnsi="Bookman Old Style"/>
              </w:rPr>
              <w:t>Convoyeur 3M1 Position basse</w:t>
            </w:r>
          </w:p>
        </w:tc>
        <w:tc>
          <w:tcPr>
            <w:tcW w:w="1134" w:type="dxa"/>
          </w:tcPr>
          <w:p w14:paraId="5A0A4071" w14:textId="13D1E976" w:rsidR="00305E98" w:rsidRPr="00440E1F" w:rsidRDefault="00317B71" w:rsidP="00305E98">
            <w:pPr>
              <w:jc w:val="both"/>
              <w:rPr>
                <w:rFonts w:ascii="Bookman Old Style" w:hAnsi="Bookman Old Style"/>
              </w:rPr>
            </w:pPr>
            <w:r>
              <w:rPr>
                <w:rFonts w:ascii="Bookman Old Style" w:hAnsi="Bookman Old Style"/>
              </w:rPr>
              <w:t>I1.0</w:t>
            </w:r>
          </w:p>
        </w:tc>
      </w:tr>
      <w:tr w:rsidR="00305E98" w:rsidRPr="00440E1F" w14:paraId="6F4CB3A9" w14:textId="77777777" w:rsidTr="00305E98">
        <w:tc>
          <w:tcPr>
            <w:tcW w:w="1361" w:type="dxa"/>
          </w:tcPr>
          <w:p w14:paraId="66BD24D0" w14:textId="77777777" w:rsidR="00305E98" w:rsidRPr="00440E1F" w:rsidRDefault="00305E98" w:rsidP="00305E98">
            <w:pPr>
              <w:jc w:val="both"/>
              <w:rPr>
                <w:rFonts w:ascii="Bookman Old Style" w:hAnsi="Bookman Old Style"/>
              </w:rPr>
            </w:pPr>
            <w:r w:rsidRPr="00440E1F">
              <w:rPr>
                <w:rFonts w:ascii="Bookman Old Style" w:hAnsi="Bookman Old Style"/>
              </w:rPr>
              <w:t>3B01</w:t>
            </w:r>
          </w:p>
        </w:tc>
        <w:tc>
          <w:tcPr>
            <w:tcW w:w="1611" w:type="dxa"/>
          </w:tcPr>
          <w:p w14:paraId="013A331B" w14:textId="77777777" w:rsidR="00305E98" w:rsidRPr="00440E1F" w:rsidRDefault="00305E98" w:rsidP="00305E98">
            <w:pPr>
              <w:jc w:val="both"/>
              <w:rPr>
                <w:rFonts w:ascii="Bookman Old Style" w:hAnsi="Bookman Old Style"/>
              </w:rPr>
            </w:pPr>
            <w:r w:rsidRPr="00440E1F">
              <w:rPr>
                <w:rFonts w:ascii="Bookman Old Style" w:hAnsi="Bookman Old Style"/>
              </w:rPr>
              <w:t>C</w:t>
            </w:r>
            <w:r>
              <w:rPr>
                <w:rFonts w:ascii="Bookman Old Style" w:hAnsi="Bookman Old Style"/>
              </w:rPr>
              <w:t>v</w:t>
            </w:r>
            <w:r w:rsidRPr="00440E1F">
              <w:rPr>
                <w:rFonts w:ascii="Bookman Old Style" w:hAnsi="Bookman Old Style"/>
              </w:rPr>
              <w:t>h</w:t>
            </w:r>
          </w:p>
        </w:tc>
        <w:tc>
          <w:tcPr>
            <w:tcW w:w="5245" w:type="dxa"/>
          </w:tcPr>
          <w:p w14:paraId="30C749BB" w14:textId="77777777" w:rsidR="00305E98" w:rsidRPr="00440E1F" w:rsidRDefault="00305E98" w:rsidP="00305E98">
            <w:pPr>
              <w:jc w:val="both"/>
              <w:rPr>
                <w:rFonts w:ascii="Bookman Old Style" w:hAnsi="Bookman Old Style"/>
              </w:rPr>
            </w:pPr>
            <w:r w:rsidRPr="00440E1F">
              <w:rPr>
                <w:rFonts w:ascii="Bookman Old Style" w:hAnsi="Bookman Old Style"/>
              </w:rPr>
              <w:t>Convoyeur 3M1 Position haute</w:t>
            </w:r>
          </w:p>
        </w:tc>
        <w:tc>
          <w:tcPr>
            <w:tcW w:w="1134" w:type="dxa"/>
          </w:tcPr>
          <w:p w14:paraId="68646A3E" w14:textId="60227DBC" w:rsidR="00305E98" w:rsidRPr="00440E1F" w:rsidRDefault="00317B71" w:rsidP="00305E98">
            <w:pPr>
              <w:jc w:val="both"/>
              <w:rPr>
                <w:rFonts w:ascii="Bookman Old Style" w:hAnsi="Bookman Old Style"/>
              </w:rPr>
            </w:pPr>
            <w:r>
              <w:rPr>
                <w:rFonts w:ascii="Bookman Old Style" w:hAnsi="Bookman Old Style"/>
              </w:rPr>
              <w:t>I1.1</w:t>
            </w:r>
          </w:p>
        </w:tc>
      </w:tr>
      <w:tr w:rsidR="00305E98" w:rsidRPr="00440E1F" w14:paraId="0CCB1EFB" w14:textId="77777777" w:rsidTr="00305E98">
        <w:tc>
          <w:tcPr>
            <w:tcW w:w="1361" w:type="dxa"/>
          </w:tcPr>
          <w:p w14:paraId="6C954889" w14:textId="77777777" w:rsidR="00305E98" w:rsidRPr="00440E1F" w:rsidRDefault="00305E98" w:rsidP="00305E98">
            <w:pPr>
              <w:jc w:val="both"/>
              <w:rPr>
                <w:rFonts w:ascii="Bookman Old Style" w:hAnsi="Bookman Old Style"/>
              </w:rPr>
            </w:pPr>
            <w:r w:rsidRPr="00440E1F">
              <w:rPr>
                <w:rFonts w:ascii="Bookman Old Style" w:hAnsi="Bookman Old Style"/>
              </w:rPr>
              <w:t>3B02</w:t>
            </w:r>
          </w:p>
        </w:tc>
        <w:tc>
          <w:tcPr>
            <w:tcW w:w="1611" w:type="dxa"/>
          </w:tcPr>
          <w:p w14:paraId="360CB092" w14:textId="77777777" w:rsidR="00305E98" w:rsidRPr="00440E1F" w:rsidRDefault="00305E98" w:rsidP="00305E98">
            <w:pPr>
              <w:jc w:val="both"/>
              <w:rPr>
                <w:rFonts w:ascii="Bookman Old Style" w:hAnsi="Bookman Old Style"/>
              </w:rPr>
            </w:pPr>
            <w:r w:rsidRPr="00440E1F">
              <w:rPr>
                <w:rFonts w:ascii="Bookman Old Style" w:hAnsi="Bookman Old Style"/>
              </w:rPr>
              <w:t>C</w:t>
            </w:r>
            <w:r>
              <w:rPr>
                <w:rFonts w:ascii="Bookman Old Style" w:hAnsi="Bookman Old Style"/>
              </w:rPr>
              <w:t>v</w:t>
            </w:r>
            <w:r w:rsidRPr="00440E1F">
              <w:rPr>
                <w:rFonts w:ascii="Bookman Old Style" w:hAnsi="Bookman Old Style"/>
              </w:rPr>
              <w:t>m</w:t>
            </w:r>
          </w:p>
        </w:tc>
        <w:tc>
          <w:tcPr>
            <w:tcW w:w="5245" w:type="dxa"/>
          </w:tcPr>
          <w:p w14:paraId="1FDEB42C" w14:textId="77777777" w:rsidR="00305E98" w:rsidRPr="00440E1F" w:rsidRDefault="00305E98" w:rsidP="00305E98">
            <w:pPr>
              <w:jc w:val="both"/>
              <w:rPr>
                <w:rFonts w:ascii="Bookman Old Style" w:hAnsi="Bookman Old Style"/>
              </w:rPr>
            </w:pPr>
            <w:r w:rsidRPr="00440E1F">
              <w:rPr>
                <w:rFonts w:ascii="Bookman Old Style" w:hAnsi="Bookman Old Style"/>
              </w:rPr>
              <w:t>Convoyeur 3M1 Position milieu</w:t>
            </w:r>
          </w:p>
        </w:tc>
        <w:tc>
          <w:tcPr>
            <w:tcW w:w="1134" w:type="dxa"/>
          </w:tcPr>
          <w:p w14:paraId="3DB2BB60" w14:textId="6636BA87" w:rsidR="00305E98" w:rsidRPr="00440E1F" w:rsidRDefault="00317B71" w:rsidP="00305E98">
            <w:pPr>
              <w:jc w:val="both"/>
              <w:rPr>
                <w:rFonts w:ascii="Bookman Old Style" w:hAnsi="Bookman Old Style"/>
              </w:rPr>
            </w:pPr>
            <w:r>
              <w:rPr>
                <w:rFonts w:ascii="Bookman Old Style" w:hAnsi="Bookman Old Style"/>
              </w:rPr>
              <w:t>I1.2</w:t>
            </w:r>
          </w:p>
        </w:tc>
      </w:tr>
      <w:tr w:rsidR="00305E98" w:rsidRPr="00440E1F" w14:paraId="03076355" w14:textId="77777777" w:rsidTr="00305E98">
        <w:tc>
          <w:tcPr>
            <w:tcW w:w="1361" w:type="dxa"/>
          </w:tcPr>
          <w:p w14:paraId="67703323" w14:textId="77777777" w:rsidR="00305E98" w:rsidRPr="00440E1F" w:rsidRDefault="00305E98" w:rsidP="00305E98">
            <w:pPr>
              <w:jc w:val="both"/>
              <w:rPr>
                <w:rFonts w:ascii="Bookman Old Style" w:hAnsi="Bookman Old Style"/>
              </w:rPr>
            </w:pPr>
            <w:r w:rsidRPr="00440E1F">
              <w:rPr>
                <w:rFonts w:ascii="Bookman Old Style" w:hAnsi="Bookman Old Style"/>
              </w:rPr>
              <w:t>3B03</w:t>
            </w:r>
          </w:p>
        </w:tc>
        <w:tc>
          <w:tcPr>
            <w:tcW w:w="1611" w:type="dxa"/>
          </w:tcPr>
          <w:p w14:paraId="5666A925" w14:textId="77777777" w:rsidR="00305E98" w:rsidRPr="00440E1F" w:rsidRDefault="00305E98" w:rsidP="00305E98">
            <w:pPr>
              <w:jc w:val="both"/>
              <w:rPr>
                <w:rFonts w:ascii="Bookman Old Style" w:hAnsi="Bookman Old Style"/>
              </w:rPr>
            </w:pPr>
            <w:r w:rsidRPr="00440E1F">
              <w:rPr>
                <w:rFonts w:ascii="Bookman Old Style" w:hAnsi="Bookman Old Style"/>
              </w:rPr>
              <w:t>L21</w:t>
            </w:r>
          </w:p>
        </w:tc>
        <w:tc>
          <w:tcPr>
            <w:tcW w:w="5245" w:type="dxa"/>
          </w:tcPr>
          <w:p w14:paraId="3B73CBB4" w14:textId="77777777" w:rsidR="00305E98" w:rsidRPr="00440E1F" w:rsidRDefault="00305E98" w:rsidP="00305E98">
            <w:pPr>
              <w:jc w:val="both"/>
              <w:rPr>
                <w:rFonts w:ascii="Bookman Old Style" w:hAnsi="Bookman Old Style"/>
              </w:rPr>
            </w:pPr>
            <w:r w:rsidRPr="00440E1F">
              <w:rPr>
                <w:rFonts w:ascii="Bookman Old Style" w:hAnsi="Bookman Old Style"/>
              </w:rPr>
              <w:t>Capteur vérin 3M2 en extension</w:t>
            </w:r>
          </w:p>
        </w:tc>
        <w:tc>
          <w:tcPr>
            <w:tcW w:w="1134" w:type="dxa"/>
          </w:tcPr>
          <w:p w14:paraId="645A9B5E" w14:textId="5F690FAC" w:rsidR="00305E98" w:rsidRPr="00440E1F" w:rsidRDefault="00317B71" w:rsidP="00305E98">
            <w:pPr>
              <w:jc w:val="both"/>
              <w:rPr>
                <w:rFonts w:ascii="Bookman Old Style" w:hAnsi="Bookman Old Style"/>
              </w:rPr>
            </w:pPr>
            <w:r>
              <w:rPr>
                <w:rFonts w:ascii="Bookman Old Style" w:hAnsi="Bookman Old Style"/>
              </w:rPr>
              <w:t>I1.3</w:t>
            </w:r>
          </w:p>
        </w:tc>
      </w:tr>
      <w:tr w:rsidR="00305E98" w:rsidRPr="00440E1F" w14:paraId="7276CF48" w14:textId="77777777" w:rsidTr="00305E98">
        <w:tc>
          <w:tcPr>
            <w:tcW w:w="1361" w:type="dxa"/>
          </w:tcPr>
          <w:p w14:paraId="4D7A62DC" w14:textId="77777777" w:rsidR="00305E98" w:rsidRPr="00440E1F" w:rsidRDefault="00305E98" w:rsidP="00305E98">
            <w:pPr>
              <w:jc w:val="both"/>
              <w:rPr>
                <w:rFonts w:ascii="Bookman Old Style" w:hAnsi="Bookman Old Style"/>
              </w:rPr>
            </w:pPr>
            <w:r w:rsidRPr="00440E1F">
              <w:rPr>
                <w:rFonts w:ascii="Bookman Old Style" w:hAnsi="Bookman Old Style"/>
              </w:rPr>
              <w:t>9F1</w:t>
            </w:r>
          </w:p>
        </w:tc>
        <w:tc>
          <w:tcPr>
            <w:tcW w:w="1611" w:type="dxa"/>
          </w:tcPr>
          <w:p w14:paraId="6B2F677D" w14:textId="77777777" w:rsidR="00305E98" w:rsidRPr="00440E1F" w:rsidRDefault="00305E98" w:rsidP="00305E98">
            <w:pPr>
              <w:jc w:val="both"/>
              <w:rPr>
                <w:rFonts w:ascii="Bookman Old Style" w:hAnsi="Bookman Old Style"/>
              </w:rPr>
            </w:pPr>
            <w:r>
              <w:rPr>
                <w:rFonts w:ascii="Bookman Old Style" w:hAnsi="Bookman Old Style"/>
              </w:rPr>
              <w:t>f</w:t>
            </w:r>
            <w:r w:rsidRPr="00440E1F">
              <w:rPr>
                <w:rFonts w:ascii="Bookman Old Style" w:hAnsi="Bookman Old Style"/>
              </w:rPr>
              <w:t>cg</w:t>
            </w:r>
          </w:p>
        </w:tc>
        <w:tc>
          <w:tcPr>
            <w:tcW w:w="5245" w:type="dxa"/>
          </w:tcPr>
          <w:p w14:paraId="14A227E4" w14:textId="77777777" w:rsidR="00305E98" w:rsidRPr="00440E1F" w:rsidRDefault="00305E98" w:rsidP="00305E98">
            <w:pPr>
              <w:jc w:val="both"/>
              <w:rPr>
                <w:rFonts w:ascii="Bookman Old Style" w:hAnsi="Bookman Old Style"/>
              </w:rPr>
            </w:pPr>
            <w:r w:rsidRPr="00440E1F">
              <w:rPr>
                <w:rFonts w:ascii="Bookman Old Style" w:hAnsi="Bookman Old Style"/>
              </w:rPr>
              <w:t>Capteur fin de course gauche</w:t>
            </w:r>
          </w:p>
        </w:tc>
        <w:tc>
          <w:tcPr>
            <w:tcW w:w="1134" w:type="dxa"/>
          </w:tcPr>
          <w:p w14:paraId="2BE10483" w14:textId="379DBD2E" w:rsidR="00305E98" w:rsidRPr="00440E1F" w:rsidRDefault="00317B71" w:rsidP="00305E98">
            <w:pPr>
              <w:jc w:val="both"/>
              <w:rPr>
                <w:rFonts w:ascii="Bookman Old Style" w:hAnsi="Bookman Old Style"/>
              </w:rPr>
            </w:pPr>
            <w:r>
              <w:rPr>
                <w:rFonts w:ascii="Bookman Old Style" w:hAnsi="Bookman Old Style"/>
              </w:rPr>
              <w:t>I1.4</w:t>
            </w:r>
          </w:p>
        </w:tc>
      </w:tr>
      <w:tr w:rsidR="00305E98" w:rsidRPr="00440E1F" w14:paraId="07FEA2CC" w14:textId="77777777" w:rsidTr="00305E98">
        <w:tc>
          <w:tcPr>
            <w:tcW w:w="1361" w:type="dxa"/>
          </w:tcPr>
          <w:p w14:paraId="52FAF81D" w14:textId="77777777" w:rsidR="00305E98" w:rsidRPr="00440E1F" w:rsidRDefault="00305E98" w:rsidP="00305E98">
            <w:pPr>
              <w:jc w:val="both"/>
              <w:rPr>
                <w:rFonts w:ascii="Bookman Old Style" w:hAnsi="Bookman Old Style"/>
              </w:rPr>
            </w:pPr>
            <w:r w:rsidRPr="00440E1F">
              <w:rPr>
                <w:rFonts w:ascii="Bookman Old Style" w:hAnsi="Bookman Old Style"/>
              </w:rPr>
              <w:t>9F2</w:t>
            </w:r>
          </w:p>
        </w:tc>
        <w:tc>
          <w:tcPr>
            <w:tcW w:w="1611" w:type="dxa"/>
          </w:tcPr>
          <w:p w14:paraId="010D4D3A" w14:textId="77777777" w:rsidR="00305E98" w:rsidRPr="00440E1F" w:rsidRDefault="00305E98" w:rsidP="00305E98">
            <w:pPr>
              <w:jc w:val="both"/>
              <w:rPr>
                <w:rFonts w:ascii="Bookman Old Style" w:hAnsi="Bookman Old Style"/>
              </w:rPr>
            </w:pPr>
            <w:r w:rsidRPr="00440E1F">
              <w:rPr>
                <w:rFonts w:ascii="Bookman Old Style" w:hAnsi="Bookman Old Style"/>
              </w:rPr>
              <w:t>fcd</w:t>
            </w:r>
          </w:p>
        </w:tc>
        <w:tc>
          <w:tcPr>
            <w:tcW w:w="5245" w:type="dxa"/>
          </w:tcPr>
          <w:p w14:paraId="765851A1" w14:textId="77777777" w:rsidR="00305E98" w:rsidRPr="00440E1F" w:rsidRDefault="00305E98" w:rsidP="00305E98">
            <w:pPr>
              <w:jc w:val="both"/>
              <w:rPr>
                <w:rFonts w:ascii="Bookman Old Style" w:hAnsi="Bookman Old Style"/>
              </w:rPr>
            </w:pPr>
            <w:r w:rsidRPr="00440E1F">
              <w:rPr>
                <w:rFonts w:ascii="Bookman Old Style" w:hAnsi="Bookman Old Style"/>
              </w:rPr>
              <w:t>Capteur fin de course droite</w:t>
            </w:r>
          </w:p>
        </w:tc>
        <w:tc>
          <w:tcPr>
            <w:tcW w:w="1134" w:type="dxa"/>
          </w:tcPr>
          <w:p w14:paraId="35408A19" w14:textId="0B2DD2B0" w:rsidR="00305E98" w:rsidRPr="00440E1F" w:rsidRDefault="00317B71" w:rsidP="00305E98">
            <w:pPr>
              <w:jc w:val="both"/>
              <w:rPr>
                <w:rFonts w:ascii="Bookman Old Style" w:hAnsi="Bookman Old Style"/>
              </w:rPr>
            </w:pPr>
            <w:r>
              <w:rPr>
                <w:rFonts w:ascii="Bookman Old Style" w:hAnsi="Bookman Old Style"/>
              </w:rPr>
              <w:t>I8.2</w:t>
            </w:r>
          </w:p>
        </w:tc>
      </w:tr>
      <w:tr w:rsidR="00305E98" w:rsidRPr="00440E1F" w14:paraId="3D3C29B1" w14:textId="77777777" w:rsidTr="00305E98">
        <w:tc>
          <w:tcPr>
            <w:tcW w:w="1361" w:type="dxa"/>
          </w:tcPr>
          <w:p w14:paraId="4EB82B0C" w14:textId="77777777" w:rsidR="00305E98" w:rsidRPr="00440E1F" w:rsidRDefault="00305E98" w:rsidP="00305E98">
            <w:pPr>
              <w:jc w:val="both"/>
              <w:rPr>
                <w:rFonts w:ascii="Bookman Old Style" w:hAnsi="Bookman Old Style"/>
              </w:rPr>
            </w:pPr>
            <w:r w:rsidRPr="00440E1F">
              <w:rPr>
                <w:rFonts w:ascii="Bookman Old Style" w:hAnsi="Bookman Old Style"/>
              </w:rPr>
              <w:t>9B01</w:t>
            </w:r>
          </w:p>
        </w:tc>
        <w:tc>
          <w:tcPr>
            <w:tcW w:w="1611" w:type="dxa"/>
          </w:tcPr>
          <w:p w14:paraId="0A585B61" w14:textId="77777777" w:rsidR="00305E98" w:rsidRPr="00440E1F" w:rsidRDefault="00305E98" w:rsidP="00305E98">
            <w:pPr>
              <w:jc w:val="both"/>
              <w:rPr>
                <w:rFonts w:ascii="Bookman Old Style" w:hAnsi="Bookman Old Style"/>
              </w:rPr>
            </w:pPr>
            <w:r w:rsidRPr="00440E1F">
              <w:rPr>
                <w:rFonts w:ascii="Bookman Old Style" w:hAnsi="Bookman Old Style"/>
              </w:rPr>
              <w:t>cfr</w:t>
            </w:r>
          </w:p>
        </w:tc>
        <w:tc>
          <w:tcPr>
            <w:tcW w:w="5245" w:type="dxa"/>
          </w:tcPr>
          <w:p w14:paraId="7AB660EA" w14:textId="77777777" w:rsidR="00305E98" w:rsidRPr="00440E1F" w:rsidRDefault="00305E98" w:rsidP="00305E98">
            <w:pPr>
              <w:jc w:val="both"/>
              <w:rPr>
                <w:rFonts w:ascii="Bookman Old Style" w:hAnsi="Bookman Old Style"/>
              </w:rPr>
            </w:pPr>
            <w:r w:rsidRPr="00440E1F">
              <w:rPr>
                <w:rFonts w:ascii="Bookman Old Style" w:hAnsi="Bookman Old Style"/>
              </w:rPr>
              <w:t>Capteur fourchette</w:t>
            </w:r>
          </w:p>
        </w:tc>
        <w:tc>
          <w:tcPr>
            <w:tcW w:w="1134" w:type="dxa"/>
          </w:tcPr>
          <w:p w14:paraId="41B0F88E" w14:textId="3D582AE9" w:rsidR="00305E98" w:rsidRPr="00440E1F" w:rsidRDefault="00317B71" w:rsidP="00305E98">
            <w:pPr>
              <w:jc w:val="both"/>
              <w:rPr>
                <w:rFonts w:ascii="Bookman Old Style" w:hAnsi="Bookman Old Style"/>
              </w:rPr>
            </w:pPr>
            <w:r>
              <w:rPr>
                <w:rFonts w:ascii="Bookman Old Style" w:hAnsi="Bookman Old Style"/>
              </w:rPr>
              <w:t>I1.5</w:t>
            </w:r>
          </w:p>
        </w:tc>
      </w:tr>
      <w:tr w:rsidR="00305E98" w:rsidRPr="00440E1F" w14:paraId="197C4891" w14:textId="77777777" w:rsidTr="00305E98">
        <w:tc>
          <w:tcPr>
            <w:tcW w:w="1361" w:type="dxa"/>
          </w:tcPr>
          <w:p w14:paraId="4818376E" w14:textId="77777777" w:rsidR="00305E98" w:rsidRPr="00440E1F" w:rsidRDefault="00305E98" w:rsidP="00305E98">
            <w:pPr>
              <w:jc w:val="both"/>
              <w:rPr>
                <w:rFonts w:ascii="Bookman Old Style" w:hAnsi="Bookman Old Style"/>
              </w:rPr>
            </w:pPr>
            <w:r w:rsidRPr="00440E1F">
              <w:rPr>
                <w:rFonts w:ascii="Bookman Old Style" w:hAnsi="Bookman Old Style"/>
              </w:rPr>
              <w:t>9B02</w:t>
            </w:r>
          </w:p>
        </w:tc>
        <w:tc>
          <w:tcPr>
            <w:tcW w:w="1611" w:type="dxa"/>
          </w:tcPr>
          <w:p w14:paraId="64133F6A" w14:textId="77777777" w:rsidR="00305E98" w:rsidRPr="00440E1F" w:rsidRDefault="00305E98" w:rsidP="00305E98">
            <w:pPr>
              <w:jc w:val="both"/>
              <w:rPr>
                <w:rFonts w:ascii="Bookman Old Style" w:hAnsi="Bookman Old Style"/>
              </w:rPr>
            </w:pPr>
            <w:r w:rsidRPr="00440E1F">
              <w:rPr>
                <w:rFonts w:ascii="Bookman Old Style" w:hAnsi="Bookman Old Style"/>
              </w:rPr>
              <w:t>L31</w:t>
            </w:r>
          </w:p>
        </w:tc>
        <w:tc>
          <w:tcPr>
            <w:tcW w:w="5245" w:type="dxa"/>
          </w:tcPr>
          <w:p w14:paraId="5174B826" w14:textId="77777777" w:rsidR="00305E98" w:rsidRPr="00440E1F" w:rsidRDefault="00305E98" w:rsidP="00305E98">
            <w:pPr>
              <w:jc w:val="both"/>
              <w:rPr>
                <w:rFonts w:ascii="Bookman Old Style" w:hAnsi="Bookman Old Style"/>
              </w:rPr>
            </w:pPr>
            <w:r w:rsidRPr="00440E1F">
              <w:rPr>
                <w:rFonts w:ascii="Bookman Old Style" w:hAnsi="Bookman Old Style"/>
              </w:rPr>
              <w:t>Capteur vérin 9M2 en extension</w:t>
            </w:r>
          </w:p>
        </w:tc>
        <w:tc>
          <w:tcPr>
            <w:tcW w:w="1134" w:type="dxa"/>
          </w:tcPr>
          <w:p w14:paraId="05C96033" w14:textId="35069A96" w:rsidR="00305E98" w:rsidRPr="00440E1F" w:rsidRDefault="00317B71" w:rsidP="00305E98">
            <w:pPr>
              <w:jc w:val="both"/>
              <w:rPr>
                <w:rFonts w:ascii="Bookman Old Style" w:hAnsi="Bookman Old Style"/>
              </w:rPr>
            </w:pPr>
            <w:r>
              <w:rPr>
                <w:rFonts w:ascii="Bookman Old Style" w:hAnsi="Bookman Old Style"/>
              </w:rPr>
              <w:t>I8.0</w:t>
            </w:r>
          </w:p>
        </w:tc>
      </w:tr>
      <w:tr w:rsidR="00305E98" w:rsidRPr="00440E1F" w14:paraId="00724C42" w14:textId="77777777" w:rsidTr="00305E98">
        <w:tc>
          <w:tcPr>
            <w:tcW w:w="1361" w:type="dxa"/>
          </w:tcPr>
          <w:p w14:paraId="4FF89374" w14:textId="77777777" w:rsidR="00305E98" w:rsidRPr="00440E1F" w:rsidRDefault="00305E98" w:rsidP="00305E98">
            <w:pPr>
              <w:jc w:val="both"/>
              <w:rPr>
                <w:rFonts w:ascii="Bookman Old Style" w:hAnsi="Bookman Old Style"/>
              </w:rPr>
            </w:pPr>
            <w:r w:rsidRPr="00440E1F">
              <w:rPr>
                <w:rFonts w:ascii="Bookman Old Style" w:hAnsi="Bookman Old Style"/>
              </w:rPr>
              <w:t>9B03</w:t>
            </w:r>
          </w:p>
        </w:tc>
        <w:tc>
          <w:tcPr>
            <w:tcW w:w="1611" w:type="dxa"/>
          </w:tcPr>
          <w:p w14:paraId="0E3DAC80" w14:textId="77777777" w:rsidR="00305E98" w:rsidRPr="00440E1F" w:rsidRDefault="00305E98" w:rsidP="00305E98">
            <w:pPr>
              <w:jc w:val="both"/>
              <w:rPr>
                <w:rFonts w:ascii="Bookman Old Style" w:hAnsi="Bookman Old Style"/>
              </w:rPr>
            </w:pPr>
            <w:r>
              <w:rPr>
                <w:rFonts w:ascii="Bookman Old Style" w:hAnsi="Bookman Old Style"/>
              </w:rPr>
              <w:t>-</w:t>
            </w:r>
          </w:p>
        </w:tc>
        <w:tc>
          <w:tcPr>
            <w:tcW w:w="5245" w:type="dxa"/>
          </w:tcPr>
          <w:p w14:paraId="6F0F586E" w14:textId="77777777" w:rsidR="00305E98" w:rsidRPr="00440E1F" w:rsidRDefault="00305E98" w:rsidP="00305E98">
            <w:pPr>
              <w:jc w:val="both"/>
              <w:rPr>
                <w:rFonts w:ascii="Bookman Old Style" w:hAnsi="Bookman Old Style"/>
              </w:rPr>
            </w:pPr>
            <w:r w:rsidRPr="00440E1F">
              <w:rPr>
                <w:rFonts w:ascii="Bookman Old Style" w:hAnsi="Bookman Old Style"/>
              </w:rPr>
              <w:t>Barrière photoélectrique</w:t>
            </w:r>
          </w:p>
        </w:tc>
        <w:tc>
          <w:tcPr>
            <w:tcW w:w="1134" w:type="dxa"/>
          </w:tcPr>
          <w:p w14:paraId="3AC05B10" w14:textId="66533092" w:rsidR="00305E98" w:rsidRPr="00440E1F" w:rsidRDefault="00317B71" w:rsidP="00305E98">
            <w:pPr>
              <w:jc w:val="both"/>
              <w:rPr>
                <w:rFonts w:ascii="Bookman Old Style" w:hAnsi="Bookman Old Style"/>
              </w:rPr>
            </w:pPr>
            <w:r>
              <w:rPr>
                <w:rFonts w:ascii="Bookman Old Style" w:hAnsi="Bookman Old Style"/>
              </w:rPr>
              <w:t>-</w:t>
            </w:r>
          </w:p>
        </w:tc>
      </w:tr>
      <w:tr w:rsidR="00305E98" w:rsidRPr="00440E1F" w14:paraId="70C055DF" w14:textId="77777777" w:rsidTr="00305E98">
        <w:tc>
          <w:tcPr>
            <w:tcW w:w="1361" w:type="dxa"/>
          </w:tcPr>
          <w:p w14:paraId="3BE4327B" w14:textId="77777777" w:rsidR="00305E98" w:rsidRPr="00440E1F" w:rsidRDefault="00305E98" w:rsidP="00305E98">
            <w:pPr>
              <w:jc w:val="both"/>
              <w:rPr>
                <w:rFonts w:ascii="Bookman Old Style" w:hAnsi="Bookman Old Style"/>
              </w:rPr>
            </w:pPr>
          </w:p>
        </w:tc>
        <w:tc>
          <w:tcPr>
            <w:tcW w:w="1611" w:type="dxa"/>
          </w:tcPr>
          <w:p w14:paraId="3C715C7F" w14:textId="77777777" w:rsidR="00305E98" w:rsidRPr="00440E1F" w:rsidRDefault="00305E98" w:rsidP="00305E98">
            <w:pPr>
              <w:jc w:val="both"/>
              <w:rPr>
                <w:rFonts w:ascii="Bookman Old Style" w:hAnsi="Bookman Old Style"/>
              </w:rPr>
            </w:pPr>
            <w:r w:rsidRPr="00440E1F">
              <w:rPr>
                <w:rFonts w:ascii="Bookman Old Style" w:hAnsi="Bookman Old Style"/>
              </w:rPr>
              <w:t>STOP</w:t>
            </w:r>
          </w:p>
        </w:tc>
        <w:tc>
          <w:tcPr>
            <w:tcW w:w="5245" w:type="dxa"/>
          </w:tcPr>
          <w:p w14:paraId="63F641D6" w14:textId="77777777" w:rsidR="00305E98" w:rsidRPr="00440E1F" w:rsidRDefault="00305E98" w:rsidP="00305E98">
            <w:pPr>
              <w:jc w:val="both"/>
              <w:rPr>
                <w:rFonts w:ascii="Bookman Old Style" w:hAnsi="Bookman Old Style"/>
              </w:rPr>
            </w:pPr>
            <w:r w:rsidRPr="00440E1F">
              <w:rPr>
                <w:rFonts w:ascii="Bookman Old Style" w:hAnsi="Bookman Old Style"/>
              </w:rPr>
              <w:t>Bouton STOP</w:t>
            </w:r>
          </w:p>
        </w:tc>
        <w:tc>
          <w:tcPr>
            <w:tcW w:w="1134" w:type="dxa"/>
          </w:tcPr>
          <w:p w14:paraId="79489671" w14:textId="39CF4C3A" w:rsidR="00305E98" w:rsidRPr="00440E1F" w:rsidRDefault="00317B71" w:rsidP="00305E98">
            <w:pPr>
              <w:jc w:val="both"/>
              <w:rPr>
                <w:rFonts w:ascii="Bookman Old Style" w:hAnsi="Bookman Old Style"/>
              </w:rPr>
            </w:pPr>
            <w:r>
              <w:rPr>
                <w:rFonts w:ascii="Bookman Old Style" w:hAnsi="Bookman Old Style"/>
              </w:rPr>
              <w:t>I8.3</w:t>
            </w:r>
          </w:p>
        </w:tc>
      </w:tr>
      <w:tr w:rsidR="00305E98" w:rsidRPr="00440E1F" w14:paraId="203672F2" w14:textId="77777777" w:rsidTr="00305E98">
        <w:tc>
          <w:tcPr>
            <w:tcW w:w="1361" w:type="dxa"/>
          </w:tcPr>
          <w:p w14:paraId="1DAB50B6" w14:textId="77777777" w:rsidR="00305E98" w:rsidRPr="00440E1F" w:rsidRDefault="00305E98" w:rsidP="00305E98">
            <w:pPr>
              <w:jc w:val="both"/>
              <w:rPr>
                <w:rFonts w:ascii="Bookman Old Style" w:hAnsi="Bookman Old Style"/>
              </w:rPr>
            </w:pPr>
          </w:p>
        </w:tc>
        <w:tc>
          <w:tcPr>
            <w:tcW w:w="1611" w:type="dxa"/>
          </w:tcPr>
          <w:p w14:paraId="504423F8" w14:textId="77777777" w:rsidR="00305E98" w:rsidRPr="00440E1F" w:rsidRDefault="00305E98" w:rsidP="00305E98">
            <w:pPr>
              <w:jc w:val="both"/>
              <w:rPr>
                <w:rFonts w:ascii="Bookman Old Style" w:hAnsi="Bookman Old Style"/>
              </w:rPr>
            </w:pPr>
            <w:r w:rsidRPr="00440E1F">
              <w:rPr>
                <w:rFonts w:ascii="Bookman Old Style" w:hAnsi="Bookman Old Style"/>
              </w:rPr>
              <w:t>START</w:t>
            </w:r>
          </w:p>
        </w:tc>
        <w:tc>
          <w:tcPr>
            <w:tcW w:w="5245" w:type="dxa"/>
          </w:tcPr>
          <w:p w14:paraId="6124B05E" w14:textId="77777777" w:rsidR="00305E98" w:rsidRPr="00440E1F" w:rsidRDefault="00305E98" w:rsidP="00305E98">
            <w:pPr>
              <w:jc w:val="both"/>
              <w:rPr>
                <w:rFonts w:ascii="Bookman Old Style" w:hAnsi="Bookman Old Style"/>
              </w:rPr>
            </w:pPr>
            <w:r w:rsidRPr="00440E1F">
              <w:rPr>
                <w:rFonts w:ascii="Bookman Old Style" w:hAnsi="Bookman Old Style"/>
              </w:rPr>
              <w:t>Bouton START</w:t>
            </w:r>
          </w:p>
        </w:tc>
        <w:tc>
          <w:tcPr>
            <w:tcW w:w="1134" w:type="dxa"/>
          </w:tcPr>
          <w:p w14:paraId="578EE6BB" w14:textId="39728F05" w:rsidR="00305E98" w:rsidRPr="00440E1F" w:rsidRDefault="00317B71" w:rsidP="00305E98">
            <w:pPr>
              <w:jc w:val="both"/>
              <w:rPr>
                <w:rFonts w:ascii="Bookman Old Style" w:hAnsi="Bookman Old Style"/>
              </w:rPr>
            </w:pPr>
            <w:r>
              <w:rPr>
                <w:rFonts w:ascii="Bookman Old Style" w:hAnsi="Bookman Old Style"/>
              </w:rPr>
              <w:t>I8.4</w:t>
            </w:r>
          </w:p>
        </w:tc>
      </w:tr>
      <w:tr w:rsidR="00305E98" w:rsidRPr="00440E1F" w14:paraId="0E8105DB" w14:textId="77777777" w:rsidTr="00305E98">
        <w:tc>
          <w:tcPr>
            <w:tcW w:w="1361" w:type="dxa"/>
          </w:tcPr>
          <w:p w14:paraId="63E46DAD" w14:textId="77777777" w:rsidR="00305E98" w:rsidRPr="00440E1F" w:rsidRDefault="00305E98" w:rsidP="00305E98">
            <w:pPr>
              <w:jc w:val="both"/>
              <w:rPr>
                <w:rFonts w:ascii="Bookman Old Style" w:hAnsi="Bookman Old Style"/>
              </w:rPr>
            </w:pPr>
          </w:p>
        </w:tc>
        <w:tc>
          <w:tcPr>
            <w:tcW w:w="1611" w:type="dxa"/>
          </w:tcPr>
          <w:p w14:paraId="4D5075CA" w14:textId="77777777" w:rsidR="00305E98" w:rsidRPr="00440E1F" w:rsidRDefault="00305E98" w:rsidP="00305E98">
            <w:pPr>
              <w:jc w:val="both"/>
              <w:rPr>
                <w:rFonts w:ascii="Bookman Old Style" w:hAnsi="Bookman Old Style"/>
              </w:rPr>
            </w:pPr>
            <w:r w:rsidRPr="00440E1F">
              <w:rPr>
                <w:rFonts w:ascii="Bookman Old Style" w:hAnsi="Bookman Old Style"/>
              </w:rPr>
              <w:t>FC</w:t>
            </w:r>
          </w:p>
        </w:tc>
        <w:tc>
          <w:tcPr>
            <w:tcW w:w="5245" w:type="dxa"/>
          </w:tcPr>
          <w:p w14:paraId="22C3AE76" w14:textId="77777777" w:rsidR="00305E98" w:rsidRPr="00440E1F" w:rsidRDefault="00305E98" w:rsidP="00305E98">
            <w:pPr>
              <w:jc w:val="both"/>
              <w:rPr>
                <w:rFonts w:ascii="Bookman Old Style" w:hAnsi="Bookman Old Style"/>
              </w:rPr>
            </w:pPr>
            <w:r w:rsidRPr="00440E1F">
              <w:rPr>
                <w:rFonts w:ascii="Bookman Old Style" w:hAnsi="Bookman Old Style"/>
              </w:rPr>
              <w:t>Bouton FC</w:t>
            </w:r>
          </w:p>
        </w:tc>
        <w:tc>
          <w:tcPr>
            <w:tcW w:w="1134" w:type="dxa"/>
          </w:tcPr>
          <w:p w14:paraId="4808A3CF" w14:textId="16C2C73C" w:rsidR="00305E98" w:rsidRPr="00440E1F" w:rsidRDefault="00317B71" w:rsidP="00305E98">
            <w:pPr>
              <w:jc w:val="both"/>
              <w:rPr>
                <w:rFonts w:ascii="Bookman Old Style" w:hAnsi="Bookman Old Style"/>
              </w:rPr>
            </w:pPr>
            <w:r>
              <w:rPr>
                <w:rFonts w:ascii="Bookman Old Style" w:hAnsi="Bookman Old Style"/>
              </w:rPr>
              <w:t>I8.5</w:t>
            </w:r>
          </w:p>
        </w:tc>
      </w:tr>
      <w:tr w:rsidR="00305E98" w:rsidRPr="00440E1F" w14:paraId="0590407A" w14:textId="77777777" w:rsidTr="00305E98">
        <w:tc>
          <w:tcPr>
            <w:tcW w:w="1361" w:type="dxa"/>
          </w:tcPr>
          <w:p w14:paraId="06CA6B3E" w14:textId="77777777" w:rsidR="00305E98" w:rsidRPr="00440E1F" w:rsidRDefault="00305E98" w:rsidP="00305E98">
            <w:pPr>
              <w:jc w:val="both"/>
              <w:rPr>
                <w:rFonts w:ascii="Bookman Old Style" w:hAnsi="Bookman Old Style"/>
              </w:rPr>
            </w:pPr>
          </w:p>
        </w:tc>
        <w:tc>
          <w:tcPr>
            <w:tcW w:w="1611" w:type="dxa"/>
          </w:tcPr>
          <w:p w14:paraId="1E80E458" w14:textId="77777777" w:rsidR="00305E98" w:rsidRPr="00440E1F" w:rsidRDefault="00305E98" w:rsidP="00305E98">
            <w:pPr>
              <w:jc w:val="both"/>
              <w:rPr>
                <w:rFonts w:ascii="Bookman Old Style" w:hAnsi="Bookman Old Style"/>
              </w:rPr>
            </w:pPr>
            <w:r w:rsidRPr="00440E1F">
              <w:rPr>
                <w:rFonts w:ascii="Bookman Old Style" w:hAnsi="Bookman Old Style"/>
              </w:rPr>
              <w:t>Mode I</w:t>
            </w:r>
          </w:p>
        </w:tc>
        <w:tc>
          <w:tcPr>
            <w:tcW w:w="5245" w:type="dxa"/>
          </w:tcPr>
          <w:p w14:paraId="51C4CDFF" w14:textId="77777777" w:rsidR="00305E98" w:rsidRPr="00440E1F" w:rsidRDefault="00305E98" w:rsidP="00305E98">
            <w:pPr>
              <w:jc w:val="both"/>
              <w:rPr>
                <w:rFonts w:ascii="Bookman Old Style" w:hAnsi="Bookman Old Style"/>
              </w:rPr>
            </w:pPr>
            <w:r w:rsidRPr="00440E1F">
              <w:rPr>
                <w:rFonts w:ascii="Bookman Old Style" w:hAnsi="Bookman Old Style"/>
              </w:rPr>
              <w:t>Commutateur Mode I</w:t>
            </w:r>
          </w:p>
        </w:tc>
        <w:tc>
          <w:tcPr>
            <w:tcW w:w="1134" w:type="dxa"/>
          </w:tcPr>
          <w:p w14:paraId="061F9B2A" w14:textId="262EE2B4" w:rsidR="00305E98" w:rsidRPr="00440E1F" w:rsidRDefault="00317B71" w:rsidP="00305E98">
            <w:pPr>
              <w:jc w:val="both"/>
              <w:rPr>
                <w:rFonts w:ascii="Bookman Old Style" w:hAnsi="Bookman Old Style"/>
              </w:rPr>
            </w:pPr>
            <w:r>
              <w:rPr>
                <w:rFonts w:ascii="Bookman Old Style" w:hAnsi="Bookman Old Style"/>
              </w:rPr>
              <w:t>I8.6</w:t>
            </w:r>
          </w:p>
        </w:tc>
      </w:tr>
      <w:tr w:rsidR="00305E98" w:rsidRPr="00440E1F" w14:paraId="001DB99E" w14:textId="77777777" w:rsidTr="00305E98">
        <w:tc>
          <w:tcPr>
            <w:tcW w:w="1361" w:type="dxa"/>
          </w:tcPr>
          <w:p w14:paraId="0A062DDD" w14:textId="77777777" w:rsidR="00305E98" w:rsidRPr="00440E1F" w:rsidRDefault="00305E98" w:rsidP="00305E98">
            <w:pPr>
              <w:jc w:val="both"/>
              <w:rPr>
                <w:rFonts w:ascii="Bookman Old Style" w:hAnsi="Bookman Old Style"/>
              </w:rPr>
            </w:pPr>
          </w:p>
        </w:tc>
        <w:tc>
          <w:tcPr>
            <w:tcW w:w="1611" w:type="dxa"/>
          </w:tcPr>
          <w:p w14:paraId="2A1A2AD6" w14:textId="77777777" w:rsidR="00305E98" w:rsidRPr="00440E1F" w:rsidRDefault="00305E98" w:rsidP="00305E98">
            <w:pPr>
              <w:jc w:val="both"/>
              <w:rPr>
                <w:rFonts w:ascii="Bookman Old Style" w:hAnsi="Bookman Old Style"/>
              </w:rPr>
            </w:pPr>
            <w:r w:rsidRPr="00440E1F">
              <w:rPr>
                <w:rFonts w:ascii="Bookman Old Style" w:hAnsi="Bookman Old Style"/>
              </w:rPr>
              <w:t>Mode II</w:t>
            </w:r>
          </w:p>
        </w:tc>
        <w:tc>
          <w:tcPr>
            <w:tcW w:w="5245" w:type="dxa"/>
          </w:tcPr>
          <w:p w14:paraId="48EA2C62" w14:textId="77777777" w:rsidR="00305E98" w:rsidRPr="00440E1F" w:rsidRDefault="00305E98" w:rsidP="00305E98">
            <w:pPr>
              <w:jc w:val="both"/>
              <w:rPr>
                <w:rFonts w:ascii="Bookman Old Style" w:hAnsi="Bookman Old Style"/>
              </w:rPr>
            </w:pPr>
            <w:r w:rsidRPr="00440E1F">
              <w:rPr>
                <w:rFonts w:ascii="Bookman Old Style" w:hAnsi="Bookman Old Style"/>
              </w:rPr>
              <w:t>Commutateur Mode II</w:t>
            </w:r>
          </w:p>
        </w:tc>
        <w:tc>
          <w:tcPr>
            <w:tcW w:w="1134" w:type="dxa"/>
          </w:tcPr>
          <w:p w14:paraId="5AB580DE" w14:textId="07C9A534" w:rsidR="00305E98" w:rsidRPr="00440E1F" w:rsidRDefault="00317B71" w:rsidP="00305E98">
            <w:pPr>
              <w:jc w:val="both"/>
              <w:rPr>
                <w:rFonts w:ascii="Bookman Old Style" w:hAnsi="Bookman Old Style"/>
              </w:rPr>
            </w:pPr>
            <w:r>
              <w:rPr>
                <w:rFonts w:ascii="Bookman Old Style" w:hAnsi="Bookman Old Style"/>
              </w:rPr>
              <w:t>I8.7</w:t>
            </w:r>
          </w:p>
        </w:tc>
      </w:tr>
      <w:tr w:rsidR="00305E98" w:rsidRPr="00440E1F" w14:paraId="28FD7F3C" w14:textId="77777777" w:rsidTr="00305E98">
        <w:tc>
          <w:tcPr>
            <w:tcW w:w="1361" w:type="dxa"/>
          </w:tcPr>
          <w:p w14:paraId="0F668445" w14:textId="77777777" w:rsidR="00305E98" w:rsidRPr="00440E1F" w:rsidRDefault="00305E98" w:rsidP="00305E98">
            <w:pPr>
              <w:jc w:val="both"/>
              <w:rPr>
                <w:rFonts w:ascii="Bookman Old Style" w:hAnsi="Bookman Old Style"/>
              </w:rPr>
            </w:pPr>
            <w:r w:rsidRPr="00440E1F">
              <w:rPr>
                <w:rFonts w:ascii="Bookman Old Style" w:hAnsi="Bookman Old Style"/>
              </w:rPr>
              <w:t>1Q00</w:t>
            </w:r>
          </w:p>
        </w:tc>
        <w:tc>
          <w:tcPr>
            <w:tcW w:w="1611" w:type="dxa"/>
          </w:tcPr>
          <w:p w14:paraId="6AED0270" w14:textId="77777777" w:rsidR="00305E98" w:rsidRPr="00440E1F" w:rsidRDefault="00305E98" w:rsidP="00305E98">
            <w:pPr>
              <w:jc w:val="both"/>
              <w:rPr>
                <w:rFonts w:ascii="Bookman Old Style" w:hAnsi="Bookman Old Style"/>
              </w:rPr>
            </w:pPr>
            <w:r w:rsidRPr="00440E1F">
              <w:rPr>
                <w:rFonts w:ascii="Bookman Old Style" w:hAnsi="Bookman Old Style"/>
              </w:rPr>
              <w:t>V1+</w:t>
            </w:r>
          </w:p>
        </w:tc>
        <w:tc>
          <w:tcPr>
            <w:tcW w:w="5245" w:type="dxa"/>
          </w:tcPr>
          <w:p w14:paraId="218373D0" w14:textId="77777777" w:rsidR="00305E98" w:rsidRPr="00440E1F" w:rsidRDefault="00305E98" w:rsidP="00305E98">
            <w:pPr>
              <w:jc w:val="both"/>
              <w:rPr>
                <w:rFonts w:ascii="Bookman Old Style" w:hAnsi="Bookman Old Style"/>
              </w:rPr>
            </w:pPr>
            <w:r w:rsidRPr="00440E1F">
              <w:rPr>
                <w:rFonts w:ascii="Bookman Old Style" w:hAnsi="Bookman Old Style"/>
              </w:rPr>
              <w:t>Sortie Vérin 1M1</w:t>
            </w:r>
          </w:p>
        </w:tc>
        <w:tc>
          <w:tcPr>
            <w:tcW w:w="1134" w:type="dxa"/>
          </w:tcPr>
          <w:p w14:paraId="4AFEB89F" w14:textId="079CE083" w:rsidR="00305E98" w:rsidRPr="00440E1F" w:rsidRDefault="00317B71" w:rsidP="00305E98">
            <w:pPr>
              <w:jc w:val="both"/>
              <w:rPr>
                <w:rFonts w:ascii="Bookman Old Style" w:hAnsi="Bookman Old Style"/>
              </w:rPr>
            </w:pPr>
            <w:r>
              <w:rPr>
                <w:rFonts w:ascii="Bookman Old Style" w:hAnsi="Bookman Old Style"/>
              </w:rPr>
              <w:t>Q0.0</w:t>
            </w:r>
          </w:p>
        </w:tc>
      </w:tr>
      <w:tr w:rsidR="00305E98" w:rsidRPr="00440E1F" w14:paraId="5CE585AD" w14:textId="77777777" w:rsidTr="00305E98">
        <w:tc>
          <w:tcPr>
            <w:tcW w:w="1361" w:type="dxa"/>
          </w:tcPr>
          <w:p w14:paraId="2006E19D" w14:textId="77777777" w:rsidR="00305E98" w:rsidRPr="00440E1F" w:rsidRDefault="00305E98" w:rsidP="00305E98">
            <w:pPr>
              <w:jc w:val="both"/>
              <w:rPr>
                <w:rFonts w:ascii="Bookman Old Style" w:hAnsi="Bookman Old Style"/>
              </w:rPr>
            </w:pPr>
            <w:r w:rsidRPr="00440E1F">
              <w:rPr>
                <w:rFonts w:ascii="Bookman Old Style" w:hAnsi="Bookman Old Style"/>
              </w:rPr>
              <w:t>1Q01</w:t>
            </w:r>
          </w:p>
        </w:tc>
        <w:tc>
          <w:tcPr>
            <w:tcW w:w="1611" w:type="dxa"/>
          </w:tcPr>
          <w:p w14:paraId="4309FC15" w14:textId="77777777" w:rsidR="00305E98" w:rsidRPr="00440E1F" w:rsidRDefault="00305E98" w:rsidP="00305E98">
            <w:pPr>
              <w:jc w:val="both"/>
              <w:rPr>
                <w:rFonts w:ascii="Bookman Old Style" w:hAnsi="Bookman Old Style"/>
              </w:rPr>
            </w:pPr>
            <w:r w:rsidRPr="00440E1F">
              <w:rPr>
                <w:rFonts w:ascii="Bookman Old Style" w:hAnsi="Bookman Old Style"/>
              </w:rPr>
              <w:t>V1-</w:t>
            </w:r>
          </w:p>
        </w:tc>
        <w:tc>
          <w:tcPr>
            <w:tcW w:w="5245" w:type="dxa"/>
          </w:tcPr>
          <w:p w14:paraId="7118865F" w14:textId="77777777" w:rsidR="00305E98" w:rsidRPr="00440E1F" w:rsidRDefault="00305E98" w:rsidP="00305E98">
            <w:pPr>
              <w:jc w:val="both"/>
              <w:rPr>
                <w:rFonts w:ascii="Bookman Old Style" w:hAnsi="Bookman Old Style"/>
              </w:rPr>
            </w:pPr>
            <w:r w:rsidRPr="00440E1F">
              <w:rPr>
                <w:rFonts w:ascii="Bookman Old Style" w:hAnsi="Bookman Old Style"/>
              </w:rPr>
              <w:t>Rentrée Vérin 1M1</w:t>
            </w:r>
          </w:p>
        </w:tc>
        <w:tc>
          <w:tcPr>
            <w:tcW w:w="1134" w:type="dxa"/>
          </w:tcPr>
          <w:p w14:paraId="54E7D50F" w14:textId="6F6C9D30" w:rsidR="00305E98" w:rsidRPr="00440E1F" w:rsidRDefault="00317B71" w:rsidP="00305E98">
            <w:pPr>
              <w:jc w:val="both"/>
              <w:rPr>
                <w:rFonts w:ascii="Bookman Old Style" w:hAnsi="Bookman Old Style"/>
              </w:rPr>
            </w:pPr>
            <w:r>
              <w:rPr>
                <w:rFonts w:ascii="Bookman Old Style" w:hAnsi="Bookman Old Style"/>
              </w:rPr>
              <w:t>Q0.1</w:t>
            </w:r>
          </w:p>
        </w:tc>
      </w:tr>
      <w:tr w:rsidR="00305E98" w:rsidRPr="00440E1F" w14:paraId="36E6A72F" w14:textId="77777777" w:rsidTr="00305E98">
        <w:tc>
          <w:tcPr>
            <w:tcW w:w="1361" w:type="dxa"/>
          </w:tcPr>
          <w:p w14:paraId="6C4626E5" w14:textId="77777777" w:rsidR="00305E98" w:rsidRPr="00440E1F" w:rsidRDefault="00305E98" w:rsidP="00305E98">
            <w:pPr>
              <w:jc w:val="both"/>
              <w:rPr>
                <w:rFonts w:ascii="Bookman Old Style" w:hAnsi="Bookman Old Style"/>
              </w:rPr>
            </w:pPr>
            <w:r w:rsidRPr="00440E1F">
              <w:rPr>
                <w:rFonts w:ascii="Bookman Old Style" w:hAnsi="Bookman Old Style"/>
              </w:rPr>
              <w:t>2Q00</w:t>
            </w:r>
          </w:p>
        </w:tc>
        <w:tc>
          <w:tcPr>
            <w:tcW w:w="1611" w:type="dxa"/>
          </w:tcPr>
          <w:p w14:paraId="5A4F125B" w14:textId="77777777" w:rsidR="00305E98" w:rsidRPr="00440E1F" w:rsidRDefault="00305E98" w:rsidP="00305E98">
            <w:pPr>
              <w:jc w:val="both"/>
              <w:rPr>
                <w:rFonts w:ascii="Bookman Old Style" w:hAnsi="Bookman Old Style"/>
              </w:rPr>
            </w:pPr>
            <w:r w:rsidRPr="00440E1F">
              <w:rPr>
                <w:rFonts w:ascii="Bookman Old Style" w:hAnsi="Bookman Old Style"/>
              </w:rPr>
              <w:t>BG</w:t>
            </w:r>
          </w:p>
        </w:tc>
        <w:tc>
          <w:tcPr>
            <w:tcW w:w="5245" w:type="dxa"/>
          </w:tcPr>
          <w:p w14:paraId="26800DF1" w14:textId="77777777" w:rsidR="00305E98" w:rsidRPr="00440E1F" w:rsidRDefault="00305E98" w:rsidP="00305E98">
            <w:pPr>
              <w:jc w:val="both"/>
              <w:rPr>
                <w:rFonts w:ascii="Bookman Old Style" w:hAnsi="Bookman Old Style"/>
              </w:rPr>
            </w:pPr>
            <w:r w:rsidRPr="00440E1F">
              <w:rPr>
                <w:rFonts w:ascii="Bookman Old Style" w:hAnsi="Bookman Old Style"/>
              </w:rPr>
              <w:t>Bras 2M1 va à gauche</w:t>
            </w:r>
          </w:p>
        </w:tc>
        <w:tc>
          <w:tcPr>
            <w:tcW w:w="1134" w:type="dxa"/>
          </w:tcPr>
          <w:p w14:paraId="19A3AB13" w14:textId="0CD97465" w:rsidR="00305E98" w:rsidRPr="00440E1F" w:rsidRDefault="00317B71" w:rsidP="00305E98">
            <w:pPr>
              <w:jc w:val="both"/>
              <w:rPr>
                <w:rFonts w:ascii="Bookman Old Style" w:hAnsi="Bookman Old Style"/>
              </w:rPr>
            </w:pPr>
            <w:r>
              <w:rPr>
                <w:rFonts w:ascii="Bookman Old Style" w:hAnsi="Bookman Old Style"/>
              </w:rPr>
              <w:t>Q0.2</w:t>
            </w:r>
          </w:p>
        </w:tc>
      </w:tr>
      <w:tr w:rsidR="00305E98" w:rsidRPr="00440E1F" w14:paraId="5D53370B" w14:textId="77777777" w:rsidTr="00305E98">
        <w:tc>
          <w:tcPr>
            <w:tcW w:w="1361" w:type="dxa"/>
          </w:tcPr>
          <w:p w14:paraId="49A88127" w14:textId="77777777" w:rsidR="00305E98" w:rsidRPr="00440E1F" w:rsidRDefault="00305E98" w:rsidP="00305E98">
            <w:pPr>
              <w:jc w:val="both"/>
              <w:rPr>
                <w:rFonts w:ascii="Bookman Old Style" w:hAnsi="Bookman Old Style"/>
              </w:rPr>
            </w:pPr>
            <w:r w:rsidRPr="00440E1F">
              <w:rPr>
                <w:rFonts w:ascii="Bookman Old Style" w:hAnsi="Bookman Old Style"/>
              </w:rPr>
              <w:t>2Q01</w:t>
            </w:r>
          </w:p>
        </w:tc>
        <w:tc>
          <w:tcPr>
            <w:tcW w:w="1611" w:type="dxa"/>
          </w:tcPr>
          <w:p w14:paraId="606F8F28" w14:textId="77777777" w:rsidR="00305E98" w:rsidRPr="00440E1F" w:rsidRDefault="00305E98" w:rsidP="00305E98">
            <w:pPr>
              <w:jc w:val="both"/>
              <w:rPr>
                <w:rFonts w:ascii="Bookman Old Style" w:hAnsi="Bookman Old Style"/>
              </w:rPr>
            </w:pPr>
            <w:r w:rsidRPr="00440E1F">
              <w:rPr>
                <w:rFonts w:ascii="Bookman Old Style" w:hAnsi="Bookman Old Style"/>
              </w:rPr>
              <w:t>BD</w:t>
            </w:r>
          </w:p>
        </w:tc>
        <w:tc>
          <w:tcPr>
            <w:tcW w:w="5245" w:type="dxa"/>
          </w:tcPr>
          <w:p w14:paraId="32D3D124" w14:textId="77777777" w:rsidR="00305E98" w:rsidRPr="00440E1F" w:rsidRDefault="00305E98" w:rsidP="00305E98">
            <w:pPr>
              <w:jc w:val="both"/>
              <w:rPr>
                <w:rFonts w:ascii="Bookman Old Style" w:hAnsi="Bookman Old Style"/>
              </w:rPr>
            </w:pPr>
            <w:r w:rsidRPr="00440E1F">
              <w:rPr>
                <w:rFonts w:ascii="Bookman Old Style" w:hAnsi="Bookman Old Style"/>
              </w:rPr>
              <w:t>Bras 2M1 va à droite</w:t>
            </w:r>
          </w:p>
        </w:tc>
        <w:tc>
          <w:tcPr>
            <w:tcW w:w="1134" w:type="dxa"/>
          </w:tcPr>
          <w:p w14:paraId="030B233B" w14:textId="6B090B78" w:rsidR="00305E98" w:rsidRPr="00440E1F" w:rsidRDefault="00317B71" w:rsidP="00305E98">
            <w:pPr>
              <w:jc w:val="both"/>
              <w:rPr>
                <w:rFonts w:ascii="Bookman Old Style" w:hAnsi="Bookman Old Style"/>
              </w:rPr>
            </w:pPr>
            <w:r>
              <w:rPr>
                <w:rFonts w:ascii="Bookman Old Style" w:hAnsi="Bookman Old Style"/>
              </w:rPr>
              <w:t>Q0.3</w:t>
            </w:r>
          </w:p>
        </w:tc>
      </w:tr>
      <w:tr w:rsidR="00305E98" w:rsidRPr="00440E1F" w14:paraId="4FCD5E87" w14:textId="77777777" w:rsidTr="00305E98">
        <w:tc>
          <w:tcPr>
            <w:tcW w:w="1361" w:type="dxa"/>
          </w:tcPr>
          <w:p w14:paraId="5C738C12" w14:textId="77777777" w:rsidR="00305E98" w:rsidRPr="00440E1F" w:rsidRDefault="00305E98" w:rsidP="00305E98">
            <w:pPr>
              <w:jc w:val="both"/>
              <w:rPr>
                <w:rFonts w:ascii="Bookman Old Style" w:hAnsi="Bookman Old Style"/>
              </w:rPr>
            </w:pPr>
            <w:r w:rsidRPr="00440E1F">
              <w:rPr>
                <w:rFonts w:ascii="Bookman Old Style" w:hAnsi="Bookman Old Style"/>
              </w:rPr>
              <w:t>2Q02</w:t>
            </w:r>
          </w:p>
        </w:tc>
        <w:tc>
          <w:tcPr>
            <w:tcW w:w="1611" w:type="dxa"/>
          </w:tcPr>
          <w:p w14:paraId="57D16EAC" w14:textId="77777777" w:rsidR="00305E98" w:rsidRPr="00440E1F" w:rsidRDefault="00305E98" w:rsidP="00305E98">
            <w:pPr>
              <w:jc w:val="both"/>
              <w:rPr>
                <w:rFonts w:ascii="Bookman Old Style" w:hAnsi="Bookman Old Style"/>
              </w:rPr>
            </w:pPr>
            <w:r w:rsidRPr="00440E1F">
              <w:rPr>
                <w:rFonts w:ascii="Bookman Old Style" w:hAnsi="Bookman Old Style"/>
              </w:rPr>
              <w:t>GV</w:t>
            </w:r>
          </w:p>
        </w:tc>
        <w:tc>
          <w:tcPr>
            <w:tcW w:w="5245" w:type="dxa"/>
          </w:tcPr>
          <w:p w14:paraId="188F980D" w14:textId="77777777" w:rsidR="00305E98" w:rsidRPr="00440E1F" w:rsidRDefault="00305E98" w:rsidP="00305E98">
            <w:pPr>
              <w:jc w:val="both"/>
              <w:rPr>
                <w:rFonts w:ascii="Bookman Old Style" w:hAnsi="Bookman Old Style"/>
              </w:rPr>
            </w:pPr>
            <w:r w:rsidRPr="00440E1F">
              <w:rPr>
                <w:rFonts w:ascii="Bookman Old Style" w:hAnsi="Bookman Old Style"/>
              </w:rPr>
              <w:t>Actionner générateur de vide 2M2</w:t>
            </w:r>
          </w:p>
        </w:tc>
        <w:tc>
          <w:tcPr>
            <w:tcW w:w="1134" w:type="dxa"/>
          </w:tcPr>
          <w:p w14:paraId="57C8DCD9" w14:textId="62D9F517" w:rsidR="00305E98" w:rsidRPr="00440E1F" w:rsidRDefault="00317B71" w:rsidP="00305E98">
            <w:pPr>
              <w:jc w:val="both"/>
              <w:rPr>
                <w:rFonts w:ascii="Bookman Old Style" w:hAnsi="Bookman Old Style"/>
              </w:rPr>
            </w:pPr>
            <w:r>
              <w:rPr>
                <w:rFonts w:ascii="Bookman Old Style" w:hAnsi="Bookman Old Style"/>
              </w:rPr>
              <w:t>Q0.4</w:t>
            </w:r>
          </w:p>
        </w:tc>
      </w:tr>
      <w:tr w:rsidR="00305E98" w:rsidRPr="00440E1F" w14:paraId="6003A872" w14:textId="77777777" w:rsidTr="00305E98">
        <w:tc>
          <w:tcPr>
            <w:tcW w:w="1361" w:type="dxa"/>
          </w:tcPr>
          <w:p w14:paraId="14B037E3" w14:textId="77777777" w:rsidR="00305E98" w:rsidRPr="00440E1F" w:rsidRDefault="00305E98" w:rsidP="00305E98">
            <w:pPr>
              <w:jc w:val="both"/>
              <w:rPr>
                <w:rFonts w:ascii="Bookman Old Style" w:hAnsi="Bookman Old Style"/>
              </w:rPr>
            </w:pPr>
          </w:p>
        </w:tc>
        <w:tc>
          <w:tcPr>
            <w:tcW w:w="1611" w:type="dxa"/>
          </w:tcPr>
          <w:p w14:paraId="475CC6F2" w14:textId="77777777" w:rsidR="00305E98" w:rsidRPr="00440E1F" w:rsidRDefault="00305E98" w:rsidP="00305E98">
            <w:pPr>
              <w:jc w:val="both"/>
              <w:rPr>
                <w:rFonts w:ascii="Bookman Old Style" w:hAnsi="Bookman Old Style"/>
              </w:rPr>
            </w:pPr>
            <w:r w:rsidRPr="00440E1F">
              <w:rPr>
                <w:rFonts w:ascii="Bookman Old Style" w:hAnsi="Bookman Old Style"/>
              </w:rPr>
              <w:t>MC</w:t>
            </w:r>
          </w:p>
        </w:tc>
        <w:tc>
          <w:tcPr>
            <w:tcW w:w="5245" w:type="dxa"/>
          </w:tcPr>
          <w:p w14:paraId="4D4916B1" w14:textId="77777777" w:rsidR="00305E98" w:rsidRPr="00440E1F" w:rsidRDefault="00305E98" w:rsidP="00305E98">
            <w:pPr>
              <w:jc w:val="both"/>
              <w:rPr>
                <w:rFonts w:ascii="Bookman Old Style" w:hAnsi="Bookman Old Style"/>
              </w:rPr>
            </w:pPr>
            <w:r w:rsidRPr="00440E1F">
              <w:rPr>
                <w:rFonts w:ascii="Bookman Old Style" w:hAnsi="Bookman Old Style"/>
              </w:rPr>
              <w:t>Montée convoyeur 3M1</w:t>
            </w:r>
          </w:p>
        </w:tc>
        <w:tc>
          <w:tcPr>
            <w:tcW w:w="1134" w:type="dxa"/>
          </w:tcPr>
          <w:p w14:paraId="07F869E8" w14:textId="3D9C2C6B" w:rsidR="00305E98" w:rsidRPr="00440E1F" w:rsidRDefault="00317B71" w:rsidP="00305E98">
            <w:pPr>
              <w:jc w:val="both"/>
              <w:rPr>
                <w:rFonts w:ascii="Bookman Old Style" w:hAnsi="Bookman Old Style"/>
              </w:rPr>
            </w:pPr>
            <w:r>
              <w:rPr>
                <w:rFonts w:ascii="Bookman Old Style" w:hAnsi="Bookman Old Style"/>
              </w:rPr>
              <w:t>Q0.5</w:t>
            </w:r>
          </w:p>
        </w:tc>
      </w:tr>
      <w:tr w:rsidR="00305E98" w:rsidRPr="00440E1F" w14:paraId="53FF5203" w14:textId="77777777" w:rsidTr="00305E98">
        <w:tc>
          <w:tcPr>
            <w:tcW w:w="1361" w:type="dxa"/>
          </w:tcPr>
          <w:p w14:paraId="0761FBFA" w14:textId="77777777" w:rsidR="00305E98" w:rsidRPr="00440E1F" w:rsidRDefault="00305E98" w:rsidP="00305E98">
            <w:pPr>
              <w:jc w:val="both"/>
              <w:rPr>
                <w:rFonts w:ascii="Bookman Old Style" w:hAnsi="Bookman Old Style"/>
              </w:rPr>
            </w:pPr>
          </w:p>
        </w:tc>
        <w:tc>
          <w:tcPr>
            <w:tcW w:w="1611" w:type="dxa"/>
          </w:tcPr>
          <w:p w14:paraId="550C6223" w14:textId="77777777" w:rsidR="00305E98" w:rsidRPr="00440E1F" w:rsidRDefault="00305E98" w:rsidP="00305E98">
            <w:pPr>
              <w:jc w:val="both"/>
              <w:rPr>
                <w:rFonts w:ascii="Bookman Old Style" w:hAnsi="Bookman Old Style"/>
              </w:rPr>
            </w:pPr>
            <w:r w:rsidRPr="00440E1F">
              <w:rPr>
                <w:rFonts w:ascii="Bookman Old Style" w:hAnsi="Bookman Old Style"/>
              </w:rPr>
              <w:t>DC</w:t>
            </w:r>
          </w:p>
        </w:tc>
        <w:tc>
          <w:tcPr>
            <w:tcW w:w="5245" w:type="dxa"/>
          </w:tcPr>
          <w:p w14:paraId="571DBB05" w14:textId="77777777" w:rsidR="00305E98" w:rsidRPr="00440E1F" w:rsidRDefault="00305E98" w:rsidP="00305E98">
            <w:pPr>
              <w:jc w:val="both"/>
              <w:rPr>
                <w:rFonts w:ascii="Bookman Old Style" w:hAnsi="Bookman Old Style"/>
              </w:rPr>
            </w:pPr>
            <w:r w:rsidRPr="00440E1F">
              <w:rPr>
                <w:rFonts w:ascii="Bookman Old Style" w:hAnsi="Bookman Old Style"/>
              </w:rPr>
              <w:t>Descente convoyeur 3M1</w:t>
            </w:r>
          </w:p>
        </w:tc>
        <w:tc>
          <w:tcPr>
            <w:tcW w:w="1134" w:type="dxa"/>
          </w:tcPr>
          <w:p w14:paraId="2A9C94A5" w14:textId="2EB9F9BF" w:rsidR="00305E98" w:rsidRPr="00440E1F" w:rsidRDefault="00317B71" w:rsidP="00305E98">
            <w:pPr>
              <w:jc w:val="both"/>
              <w:rPr>
                <w:rFonts w:ascii="Bookman Old Style" w:hAnsi="Bookman Old Style"/>
              </w:rPr>
            </w:pPr>
            <w:r>
              <w:rPr>
                <w:rFonts w:ascii="Bookman Old Style" w:hAnsi="Bookman Old Style"/>
              </w:rPr>
              <w:t>Q0.6</w:t>
            </w:r>
          </w:p>
        </w:tc>
      </w:tr>
      <w:tr w:rsidR="00305E98" w:rsidRPr="00440E1F" w14:paraId="5064F95D" w14:textId="77777777" w:rsidTr="00305E98">
        <w:tc>
          <w:tcPr>
            <w:tcW w:w="1361" w:type="dxa"/>
          </w:tcPr>
          <w:p w14:paraId="04FA0F4A" w14:textId="77777777" w:rsidR="00305E98" w:rsidRPr="00440E1F" w:rsidRDefault="00305E98" w:rsidP="00305E98">
            <w:pPr>
              <w:jc w:val="both"/>
              <w:rPr>
                <w:rFonts w:ascii="Bookman Old Style" w:hAnsi="Bookman Old Style"/>
              </w:rPr>
            </w:pPr>
          </w:p>
        </w:tc>
        <w:tc>
          <w:tcPr>
            <w:tcW w:w="1611" w:type="dxa"/>
          </w:tcPr>
          <w:p w14:paraId="08294754" w14:textId="77777777" w:rsidR="00305E98" w:rsidRPr="00440E1F" w:rsidRDefault="00305E98" w:rsidP="00305E98">
            <w:pPr>
              <w:jc w:val="both"/>
              <w:rPr>
                <w:rFonts w:ascii="Bookman Old Style" w:hAnsi="Bookman Old Style"/>
              </w:rPr>
            </w:pPr>
            <w:r w:rsidRPr="00440E1F">
              <w:rPr>
                <w:rFonts w:ascii="Bookman Old Style" w:hAnsi="Bookman Old Style"/>
              </w:rPr>
              <w:t>V2+</w:t>
            </w:r>
          </w:p>
        </w:tc>
        <w:tc>
          <w:tcPr>
            <w:tcW w:w="5245" w:type="dxa"/>
          </w:tcPr>
          <w:p w14:paraId="32A212E5" w14:textId="77777777" w:rsidR="00305E98" w:rsidRPr="00440E1F" w:rsidRDefault="00305E98" w:rsidP="00305E98">
            <w:pPr>
              <w:jc w:val="both"/>
              <w:rPr>
                <w:rFonts w:ascii="Bookman Old Style" w:hAnsi="Bookman Old Style"/>
              </w:rPr>
            </w:pPr>
            <w:r w:rsidRPr="00440E1F">
              <w:rPr>
                <w:rFonts w:ascii="Bookman Old Style" w:hAnsi="Bookman Old Style"/>
              </w:rPr>
              <w:t>Sortie vérin 3M2</w:t>
            </w:r>
          </w:p>
        </w:tc>
        <w:tc>
          <w:tcPr>
            <w:tcW w:w="1134" w:type="dxa"/>
          </w:tcPr>
          <w:p w14:paraId="0EBBA992" w14:textId="65ABB1DD" w:rsidR="00305E98" w:rsidRPr="00440E1F" w:rsidRDefault="00317B71" w:rsidP="00305E98">
            <w:pPr>
              <w:jc w:val="both"/>
              <w:rPr>
                <w:rFonts w:ascii="Bookman Old Style" w:hAnsi="Bookman Old Style"/>
              </w:rPr>
            </w:pPr>
            <w:r>
              <w:rPr>
                <w:rFonts w:ascii="Bookman Old Style" w:hAnsi="Bookman Old Style"/>
              </w:rPr>
              <w:t>Q0.7</w:t>
            </w:r>
          </w:p>
        </w:tc>
      </w:tr>
      <w:tr w:rsidR="00305E98" w:rsidRPr="00440E1F" w14:paraId="7CFF5E64" w14:textId="77777777" w:rsidTr="00305E98">
        <w:tc>
          <w:tcPr>
            <w:tcW w:w="1361" w:type="dxa"/>
          </w:tcPr>
          <w:p w14:paraId="4CBF4EE2" w14:textId="77777777" w:rsidR="00305E98" w:rsidRPr="00440E1F" w:rsidRDefault="00305E98" w:rsidP="00305E98">
            <w:pPr>
              <w:jc w:val="both"/>
              <w:rPr>
                <w:rFonts w:ascii="Bookman Old Style" w:hAnsi="Bookman Old Style"/>
              </w:rPr>
            </w:pPr>
            <w:r w:rsidRPr="00440E1F">
              <w:rPr>
                <w:rFonts w:ascii="Bookman Old Style" w:hAnsi="Bookman Old Style"/>
              </w:rPr>
              <w:t>9M1</w:t>
            </w:r>
          </w:p>
        </w:tc>
        <w:tc>
          <w:tcPr>
            <w:tcW w:w="1611" w:type="dxa"/>
          </w:tcPr>
          <w:p w14:paraId="624215BB" w14:textId="77777777" w:rsidR="00305E98" w:rsidRPr="00440E1F" w:rsidRDefault="00305E98" w:rsidP="00305E98">
            <w:pPr>
              <w:jc w:val="both"/>
              <w:rPr>
                <w:rFonts w:ascii="Bookman Old Style" w:hAnsi="Bookman Old Style"/>
              </w:rPr>
            </w:pPr>
            <w:r w:rsidRPr="00440E1F">
              <w:rPr>
                <w:rFonts w:ascii="Bookman Old Style" w:hAnsi="Bookman Old Style"/>
              </w:rPr>
              <w:t>M1G</w:t>
            </w:r>
          </w:p>
        </w:tc>
        <w:tc>
          <w:tcPr>
            <w:tcW w:w="5245" w:type="dxa"/>
          </w:tcPr>
          <w:p w14:paraId="1C489AC6" w14:textId="77777777" w:rsidR="00305E98" w:rsidRPr="00440E1F" w:rsidRDefault="00305E98" w:rsidP="00305E98">
            <w:pPr>
              <w:jc w:val="both"/>
              <w:rPr>
                <w:rFonts w:ascii="Bookman Old Style" w:hAnsi="Bookman Old Style"/>
              </w:rPr>
            </w:pPr>
            <w:r w:rsidRPr="00440E1F">
              <w:rPr>
                <w:rFonts w:ascii="Bookman Old Style" w:hAnsi="Bookman Old Style"/>
              </w:rPr>
              <w:t>Moteur 9M1 sens 1</w:t>
            </w:r>
          </w:p>
        </w:tc>
        <w:tc>
          <w:tcPr>
            <w:tcW w:w="1134" w:type="dxa"/>
          </w:tcPr>
          <w:p w14:paraId="286670BA" w14:textId="7F5823F8" w:rsidR="00305E98" w:rsidRPr="00440E1F" w:rsidRDefault="00317B71" w:rsidP="00305E98">
            <w:pPr>
              <w:jc w:val="both"/>
              <w:rPr>
                <w:rFonts w:ascii="Bookman Old Style" w:hAnsi="Bookman Old Style"/>
              </w:rPr>
            </w:pPr>
            <w:r>
              <w:rPr>
                <w:rFonts w:ascii="Bookman Old Style" w:hAnsi="Bookman Old Style"/>
              </w:rPr>
              <w:t>Q1.0</w:t>
            </w:r>
          </w:p>
        </w:tc>
      </w:tr>
      <w:tr w:rsidR="00305E98" w:rsidRPr="00440E1F" w14:paraId="5474D5EE" w14:textId="77777777" w:rsidTr="00305E98">
        <w:tc>
          <w:tcPr>
            <w:tcW w:w="1361" w:type="dxa"/>
          </w:tcPr>
          <w:p w14:paraId="6BD525D3" w14:textId="77777777" w:rsidR="00305E98" w:rsidRPr="00440E1F" w:rsidRDefault="00305E98" w:rsidP="00305E98">
            <w:pPr>
              <w:jc w:val="both"/>
              <w:rPr>
                <w:rFonts w:ascii="Bookman Old Style" w:hAnsi="Bookman Old Style"/>
              </w:rPr>
            </w:pPr>
          </w:p>
        </w:tc>
        <w:tc>
          <w:tcPr>
            <w:tcW w:w="1611" w:type="dxa"/>
          </w:tcPr>
          <w:p w14:paraId="6B190776" w14:textId="77777777" w:rsidR="00305E98" w:rsidRPr="00440E1F" w:rsidRDefault="00305E98" w:rsidP="00305E98">
            <w:pPr>
              <w:jc w:val="both"/>
              <w:rPr>
                <w:rFonts w:ascii="Bookman Old Style" w:hAnsi="Bookman Old Style"/>
              </w:rPr>
            </w:pPr>
            <w:r w:rsidRPr="00440E1F">
              <w:rPr>
                <w:rFonts w:ascii="Bookman Old Style" w:hAnsi="Bookman Old Style"/>
              </w:rPr>
              <w:t>M1D</w:t>
            </w:r>
          </w:p>
        </w:tc>
        <w:tc>
          <w:tcPr>
            <w:tcW w:w="5245" w:type="dxa"/>
          </w:tcPr>
          <w:p w14:paraId="3A4024CA" w14:textId="77777777" w:rsidR="00305E98" w:rsidRPr="00440E1F" w:rsidRDefault="00305E98" w:rsidP="00305E98">
            <w:pPr>
              <w:jc w:val="both"/>
              <w:rPr>
                <w:rFonts w:ascii="Bookman Old Style" w:hAnsi="Bookman Old Style"/>
              </w:rPr>
            </w:pPr>
            <w:r w:rsidRPr="00440E1F">
              <w:rPr>
                <w:rFonts w:ascii="Bookman Old Style" w:hAnsi="Bookman Old Style"/>
              </w:rPr>
              <w:t>Moteur 9M1 sens 2</w:t>
            </w:r>
          </w:p>
        </w:tc>
        <w:tc>
          <w:tcPr>
            <w:tcW w:w="1134" w:type="dxa"/>
          </w:tcPr>
          <w:p w14:paraId="49D03B04" w14:textId="6C5B3998" w:rsidR="00305E98" w:rsidRPr="00440E1F" w:rsidRDefault="00317B71" w:rsidP="00305E98">
            <w:pPr>
              <w:jc w:val="both"/>
              <w:rPr>
                <w:rFonts w:ascii="Bookman Old Style" w:hAnsi="Bookman Old Style"/>
              </w:rPr>
            </w:pPr>
            <w:r>
              <w:rPr>
                <w:rFonts w:ascii="Bookman Old Style" w:hAnsi="Bookman Old Style"/>
              </w:rPr>
              <w:t>Q1.1</w:t>
            </w:r>
          </w:p>
        </w:tc>
      </w:tr>
      <w:tr w:rsidR="00305E98" w:rsidRPr="00440E1F" w14:paraId="13D168E1" w14:textId="77777777" w:rsidTr="00305E98">
        <w:tc>
          <w:tcPr>
            <w:tcW w:w="1361" w:type="dxa"/>
          </w:tcPr>
          <w:p w14:paraId="213FDE42" w14:textId="77777777" w:rsidR="00305E98" w:rsidRPr="00440E1F" w:rsidRDefault="00305E98" w:rsidP="00305E98">
            <w:pPr>
              <w:jc w:val="both"/>
              <w:rPr>
                <w:rFonts w:ascii="Bookman Old Style" w:hAnsi="Bookman Old Style"/>
              </w:rPr>
            </w:pPr>
          </w:p>
        </w:tc>
        <w:tc>
          <w:tcPr>
            <w:tcW w:w="1611" w:type="dxa"/>
          </w:tcPr>
          <w:p w14:paraId="2A3E58CE" w14:textId="77777777" w:rsidR="00305E98" w:rsidRPr="00440E1F" w:rsidRDefault="00305E98" w:rsidP="00305E98">
            <w:pPr>
              <w:jc w:val="both"/>
              <w:rPr>
                <w:rFonts w:ascii="Bookman Old Style" w:hAnsi="Bookman Old Style"/>
              </w:rPr>
            </w:pPr>
            <w:r w:rsidRPr="00440E1F">
              <w:rPr>
                <w:rFonts w:ascii="Bookman Old Style" w:hAnsi="Bookman Old Style"/>
              </w:rPr>
              <w:t>V3+</w:t>
            </w:r>
          </w:p>
        </w:tc>
        <w:tc>
          <w:tcPr>
            <w:tcW w:w="5245" w:type="dxa"/>
          </w:tcPr>
          <w:p w14:paraId="34E18D9C" w14:textId="77777777" w:rsidR="00305E98" w:rsidRPr="00440E1F" w:rsidRDefault="00305E98" w:rsidP="00305E98">
            <w:pPr>
              <w:jc w:val="both"/>
              <w:rPr>
                <w:rFonts w:ascii="Bookman Old Style" w:hAnsi="Bookman Old Style"/>
              </w:rPr>
            </w:pPr>
            <w:r w:rsidRPr="00440E1F">
              <w:rPr>
                <w:rFonts w:ascii="Bookman Old Style" w:hAnsi="Bookman Old Style"/>
              </w:rPr>
              <w:t xml:space="preserve">Sortie Vérin 9M2 </w:t>
            </w:r>
          </w:p>
        </w:tc>
        <w:tc>
          <w:tcPr>
            <w:tcW w:w="1134" w:type="dxa"/>
          </w:tcPr>
          <w:p w14:paraId="4C026B0B" w14:textId="5F68B175" w:rsidR="00305E98" w:rsidRPr="00440E1F" w:rsidRDefault="00317B71" w:rsidP="00305E98">
            <w:pPr>
              <w:jc w:val="both"/>
              <w:rPr>
                <w:rFonts w:ascii="Bookman Old Style" w:hAnsi="Bookman Old Style"/>
              </w:rPr>
            </w:pPr>
            <w:r>
              <w:rPr>
                <w:rFonts w:ascii="Bookman Old Style" w:hAnsi="Bookman Old Style"/>
              </w:rPr>
              <w:t>Q8.0</w:t>
            </w:r>
          </w:p>
        </w:tc>
      </w:tr>
      <w:tr w:rsidR="00305E98" w:rsidRPr="00440E1F" w14:paraId="28D0EE96" w14:textId="77777777" w:rsidTr="00305E98">
        <w:tc>
          <w:tcPr>
            <w:tcW w:w="1361" w:type="dxa"/>
          </w:tcPr>
          <w:p w14:paraId="63B13815" w14:textId="77777777" w:rsidR="00305E98" w:rsidRPr="00440E1F" w:rsidRDefault="00305E98" w:rsidP="00305E98">
            <w:pPr>
              <w:jc w:val="both"/>
              <w:rPr>
                <w:rFonts w:ascii="Bookman Old Style" w:hAnsi="Bookman Old Style"/>
              </w:rPr>
            </w:pPr>
          </w:p>
        </w:tc>
        <w:tc>
          <w:tcPr>
            <w:tcW w:w="1611" w:type="dxa"/>
          </w:tcPr>
          <w:p w14:paraId="20C16E40" w14:textId="77777777" w:rsidR="00305E98" w:rsidRPr="00440E1F" w:rsidRDefault="00305E98" w:rsidP="00305E98">
            <w:pPr>
              <w:jc w:val="both"/>
              <w:rPr>
                <w:rFonts w:ascii="Bookman Old Style" w:hAnsi="Bookman Old Style"/>
              </w:rPr>
            </w:pPr>
            <w:r w:rsidRPr="00440E1F">
              <w:rPr>
                <w:rFonts w:ascii="Bookman Old Style" w:hAnsi="Bookman Old Style"/>
              </w:rPr>
              <w:t>H_STOP</w:t>
            </w:r>
          </w:p>
        </w:tc>
        <w:tc>
          <w:tcPr>
            <w:tcW w:w="5245" w:type="dxa"/>
          </w:tcPr>
          <w:p w14:paraId="37AF40F4" w14:textId="77777777" w:rsidR="00305E98" w:rsidRPr="00440E1F" w:rsidRDefault="00305E98" w:rsidP="00305E98">
            <w:pPr>
              <w:jc w:val="both"/>
              <w:rPr>
                <w:rFonts w:ascii="Bookman Old Style" w:hAnsi="Bookman Old Style"/>
              </w:rPr>
            </w:pPr>
            <w:r w:rsidRPr="00440E1F">
              <w:rPr>
                <w:rFonts w:ascii="Bookman Old Style" w:hAnsi="Bookman Old Style"/>
              </w:rPr>
              <w:t>Allumer Voyant du bouton STOP</w:t>
            </w:r>
          </w:p>
        </w:tc>
        <w:tc>
          <w:tcPr>
            <w:tcW w:w="1134" w:type="dxa"/>
          </w:tcPr>
          <w:p w14:paraId="595B90DA" w14:textId="213FFA3D" w:rsidR="00305E98" w:rsidRPr="00440E1F" w:rsidRDefault="00317B71" w:rsidP="00305E98">
            <w:pPr>
              <w:jc w:val="both"/>
              <w:rPr>
                <w:rFonts w:ascii="Bookman Old Style" w:hAnsi="Bookman Old Style"/>
              </w:rPr>
            </w:pPr>
            <w:r>
              <w:rPr>
                <w:rFonts w:ascii="Bookman Old Style" w:hAnsi="Bookman Old Style"/>
              </w:rPr>
              <w:t>Q8.1</w:t>
            </w:r>
          </w:p>
        </w:tc>
      </w:tr>
      <w:tr w:rsidR="00305E98" w:rsidRPr="00440E1F" w14:paraId="6505BD36" w14:textId="77777777" w:rsidTr="00305E98">
        <w:tc>
          <w:tcPr>
            <w:tcW w:w="1361" w:type="dxa"/>
          </w:tcPr>
          <w:p w14:paraId="725DBFD7" w14:textId="77777777" w:rsidR="00305E98" w:rsidRPr="00440E1F" w:rsidRDefault="00305E98" w:rsidP="00305E98">
            <w:pPr>
              <w:jc w:val="both"/>
              <w:rPr>
                <w:rFonts w:ascii="Bookman Old Style" w:hAnsi="Bookman Old Style"/>
              </w:rPr>
            </w:pPr>
          </w:p>
        </w:tc>
        <w:tc>
          <w:tcPr>
            <w:tcW w:w="1611" w:type="dxa"/>
          </w:tcPr>
          <w:p w14:paraId="119582A9" w14:textId="77777777" w:rsidR="00305E98" w:rsidRPr="00440E1F" w:rsidRDefault="00305E98" w:rsidP="00305E98">
            <w:pPr>
              <w:jc w:val="both"/>
              <w:rPr>
                <w:rFonts w:ascii="Bookman Old Style" w:hAnsi="Bookman Old Style"/>
              </w:rPr>
            </w:pPr>
            <w:r w:rsidRPr="00440E1F">
              <w:rPr>
                <w:rFonts w:ascii="Bookman Old Style" w:hAnsi="Bookman Old Style"/>
              </w:rPr>
              <w:t>H_START</w:t>
            </w:r>
          </w:p>
        </w:tc>
        <w:tc>
          <w:tcPr>
            <w:tcW w:w="5245" w:type="dxa"/>
          </w:tcPr>
          <w:p w14:paraId="2FC24212" w14:textId="77777777" w:rsidR="00305E98" w:rsidRPr="00440E1F" w:rsidRDefault="00305E98" w:rsidP="00305E98">
            <w:pPr>
              <w:jc w:val="both"/>
              <w:rPr>
                <w:rFonts w:ascii="Bookman Old Style" w:hAnsi="Bookman Old Style"/>
              </w:rPr>
            </w:pPr>
            <w:r w:rsidRPr="00440E1F">
              <w:rPr>
                <w:rFonts w:ascii="Bookman Old Style" w:hAnsi="Bookman Old Style"/>
              </w:rPr>
              <w:t>Allumer Voyant du bouton START</w:t>
            </w:r>
          </w:p>
        </w:tc>
        <w:tc>
          <w:tcPr>
            <w:tcW w:w="1134" w:type="dxa"/>
          </w:tcPr>
          <w:p w14:paraId="4A6D7A9D" w14:textId="0BB39C90" w:rsidR="00305E98" w:rsidRPr="00440E1F" w:rsidRDefault="00317B71" w:rsidP="00305E98">
            <w:pPr>
              <w:jc w:val="both"/>
              <w:rPr>
                <w:rFonts w:ascii="Bookman Old Style" w:hAnsi="Bookman Old Style"/>
              </w:rPr>
            </w:pPr>
            <w:r>
              <w:rPr>
                <w:rFonts w:ascii="Bookman Old Style" w:hAnsi="Bookman Old Style"/>
              </w:rPr>
              <w:t>Q8.2</w:t>
            </w:r>
          </w:p>
        </w:tc>
      </w:tr>
      <w:tr w:rsidR="00305E98" w:rsidRPr="00440E1F" w14:paraId="0E5F1F8C" w14:textId="77777777" w:rsidTr="00305E98">
        <w:tc>
          <w:tcPr>
            <w:tcW w:w="1361" w:type="dxa"/>
          </w:tcPr>
          <w:p w14:paraId="2838BB34" w14:textId="77777777" w:rsidR="00305E98" w:rsidRPr="00440E1F" w:rsidRDefault="00305E98" w:rsidP="00305E98">
            <w:pPr>
              <w:jc w:val="both"/>
              <w:rPr>
                <w:rFonts w:ascii="Bookman Old Style" w:hAnsi="Bookman Old Style"/>
              </w:rPr>
            </w:pPr>
          </w:p>
        </w:tc>
        <w:tc>
          <w:tcPr>
            <w:tcW w:w="1611" w:type="dxa"/>
          </w:tcPr>
          <w:p w14:paraId="237273AA" w14:textId="77777777" w:rsidR="00305E98" w:rsidRPr="00440E1F" w:rsidRDefault="00305E98" w:rsidP="00305E98">
            <w:pPr>
              <w:jc w:val="both"/>
              <w:rPr>
                <w:rFonts w:ascii="Bookman Old Style" w:hAnsi="Bookman Old Style"/>
              </w:rPr>
            </w:pPr>
            <w:r w:rsidRPr="00440E1F">
              <w:rPr>
                <w:rFonts w:ascii="Bookman Old Style" w:hAnsi="Bookman Old Style"/>
              </w:rPr>
              <w:t>H_FC</w:t>
            </w:r>
          </w:p>
        </w:tc>
        <w:tc>
          <w:tcPr>
            <w:tcW w:w="5245" w:type="dxa"/>
          </w:tcPr>
          <w:p w14:paraId="78CBF5F4" w14:textId="77777777" w:rsidR="00305E98" w:rsidRPr="00440E1F" w:rsidRDefault="00305E98" w:rsidP="00305E98">
            <w:pPr>
              <w:jc w:val="both"/>
              <w:rPr>
                <w:rFonts w:ascii="Bookman Old Style" w:hAnsi="Bookman Old Style"/>
              </w:rPr>
            </w:pPr>
            <w:r w:rsidRPr="00440E1F">
              <w:rPr>
                <w:rFonts w:ascii="Bookman Old Style" w:hAnsi="Bookman Old Style"/>
              </w:rPr>
              <w:t>Allumer Voyant du bouton FC</w:t>
            </w:r>
          </w:p>
        </w:tc>
        <w:tc>
          <w:tcPr>
            <w:tcW w:w="1134" w:type="dxa"/>
          </w:tcPr>
          <w:p w14:paraId="43A7907F" w14:textId="2417873F" w:rsidR="00305E98" w:rsidRPr="00440E1F" w:rsidRDefault="00317B71" w:rsidP="00305E98">
            <w:pPr>
              <w:jc w:val="both"/>
              <w:rPr>
                <w:rFonts w:ascii="Bookman Old Style" w:hAnsi="Bookman Old Style"/>
              </w:rPr>
            </w:pPr>
            <w:r>
              <w:rPr>
                <w:rFonts w:ascii="Bookman Old Style" w:hAnsi="Bookman Old Style"/>
              </w:rPr>
              <w:t>Q8.3</w:t>
            </w:r>
          </w:p>
        </w:tc>
      </w:tr>
      <w:tr w:rsidR="00305E98" w:rsidRPr="00440E1F" w14:paraId="621EF05B" w14:textId="77777777" w:rsidTr="00305E98">
        <w:tc>
          <w:tcPr>
            <w:tcW w:w="1361" w:type="dxa"/>
          </w:tcPr>
          <w:p w14:paraId="7249F54E" w14:textId="77777777" w:rsidR="00305E98" w:rsidRPr="00440E1F" w:rsidRDefault="00305E98" w:rsidP="00305E98">
            <w:pPr>
              <w:jc w:val="both"/>
              <w:rPr>
                <w:rFonts w:ascii="Bookman Old Style" w:hAnsi="Bookman Old Style"/>
              </w:rPr>
            </w:pPr>
          </w:p>
        </w:tc>
        <w:tc>
          <w:tcPr>
            <w:tcW w:w="1611" w:type="dxa"/>
          </w:tcPr>
          <w:p w14:paraId="1A549B10" w14:textId="77777777" w:rsidR="00305E98" w:rsidRPr="00440E1F" w:rsidRDefault="00305E98" w:rsidP="00305E98">
            <w:pPr>
              <w:jc w:val="both"/>
              <w:rPr>
                <w:rFonts w:ascii="Bookman Old Style" w:hAnsi="Bookman Old Style"/>
              </w:rPr>
            </w:pPr>
            <w:r w:rsidRPr="00440E1F">
              <w:rPr>
                <w:rFonts w:ascii="Bookman Old Style" w:hAnsi="Bookman Old Style"/>
              </w:rPr>
              <w:t>LA1</w:t>
            </w:r>
          </w:p>
        </w:tc>
        <w:tc>
          <w:tcPr>
            <w:tcW w:w="5245" w:type="dxa"/>
          </w:tcPr>
          <w:p w14:paraId="3ACD73AE" w14:textId="77777777" w:rsidR="00305E98" w:rsidRPr="00440E1F" w:rsidRDefault="00305E98" w:rsidP="00305E98">
            <w:pPr>
              <w:jc w:val="both"/>
              <w:rPr>
                <w:rFonts w:ascii="Bookman Old Style" w:hAnsi="Bookman Old Style"/>
              </w:rPr>
            </w:pPr>
            <w:r w:rsidRPr="00440E1F">
              <w:rPr>
                <w:rFonts w:ascii="Bookman Old Style" w:hAnsi="Bookman Old Style"/>
              </w:rPr>
              <w:t>Allumer Lampe 1</w:t>
            </w:r>
          </w:p>
        </w:tc>
        <w:tc>
          <w:tcPr>
            <w:tcW w:w="1134" w:type="dxa"/>
          </w:tcPr>
          <w:p w14:paraId="76DB9CE5" w14:textId="7C4831BE" w:rsidR="00305E98" w:rsidRPr="00440E1F" w:rsidRDefault="00317B71" w:rsidP="00305E98">
            <w:pPr>
              <w:jc w:val="both"/>
              <w:rPr>
                <w:rFonts w:ascii="Bookman Old Style" w:hAnsi="Bookman Old Style"/>
              </w:rPr>
            </w:pPr>
            <w:r>
              <w:rPr>
                <w:rFonts w:ascii="Bookman Old Style" w:hAnsi="Bookman Old Style"/>
              </w:rPr>
              <w:t>Q8.4</w:t>
            </w:r>
          </w:p>
        </w:tc>
      </w:tr>
      <w:tr w:rsidR="00305E98" w:rsidRPr="00440E1F" w14:paraId="26E81529" w14:textId="77777777" w:rsidTr="00305E98">
        <w:tc>
          <w:tcPr>
            <w:tcW w:w="1361" w:type="dxa"/>
          </w:tcPr>
          <w:p w14:paraId="57F7B3F1" w14:textId="77777777" w:rsidR="00305E98" w:rsidRPr="00440E1F" w:rsidRDefault="00305E98" w:rsidP="00305E98">
            <w:pPr>
              <w:jc w:val="both"/>
              <w:rPr>
                <w:rFonts w:ascii="Bookman Old Style" w:hAnsi="Bookman Old Style"/>
              </w:rPr>
            </w:pPr>
          </w:p>
        </w:tc>
        <w:tc>
          <w:tcPr>
            <w:tcW w:w="1611" w:type="dxa"/>
          </w:tcPr>
          <w:p w14:paraId="54BEF912" w14:textId="77777777" w:rsidR="00305E98" w:rsidRPr="00440E1F" w:rsidRDefault="00305E98" w:rsidP="00305E98">
            <w:pPr>
              <w:jc w:val="both"/>
              <w:rPr>
                <w:rFonts w:ascii="Bookman Old Style" w:hAnsi="Bookman Old Style"/>
              </w:rPr>
            </w:pPr>
            <w:r w:rsidRPr="00440E1F">
              <w:rPr>
                <w:rFonts w:ascii="Bookman Old Style" w:hAnsi="Bookman Old Style"/>
              </w:rPr>
              <w:t>LA2</w:t>
            </w:r>
          </w:p>
        </w:tc>
        <w:tc>
          <w:tcPr>
            <w:tcW w:w="5245" w:type="dxa"/>
          </w:tcPr>
          <w:p w14:paraId="3D65FD2F" w14:textId="77777777" w:rsidR="00305E98" w:rsidRPr="00440E1F" w:rsidRDefault="00305E98" w:rsidP="00305E98">
            <w:pPr>
              <w:jc w:val="both"/>
              <w:rPr>
                <w:rFonts w:ascii="Bookman Old Style" w:hAnsi="Bookman Old Style"/>
              </w:rPr>
            </w:pPr>
            <w:r w:rsidRPr="00440E1F">
              <w:rPr>
                <w:rFonts w:ascii="Bookman Old Style" w:hAnsi="Bookman Old Style"/>
              </w:rPr>
              <w:t>Allumer Lampe 2</w:t>
            </w:r>
          </w:p>
        </w:tc>
        <w:tc>
          <w:tcPr>
            <w:tcW w:w="1134" w:type="dxa"/>
          </w:tcPr>
          <w:p w14:paraId="0CAEBF28" w14:textId="22DB47E3" w:rsidR="00305E98" w:rsidRPr="00440E1F" w:rsidRDefault="00317B71" w:rsidP="00305E98">
            <w:pPr>
              <w:jc w:val="both"/>
              <w:rPr>
                <w:rFonts w:ascii="Bookman Old Style" w:hAnsi="Bookman Old Style"/>
              </w:rPr>
            </w:pPr>
            <w:r>
              <w:rPr>
                <w:rFonts w:ascii="Bookman Old Style" w:hAnsi="Bookman Old Style"/>
              </w:rPr>
              <w:t>Q8.5</w:t>
            </w:r>
          </w:p>
        </w:tc>
      </w:tr>
      <w:tr w:rsidR="00305E98" w:rsidRPr="00440E1F" w14:paraId="2BCD65AC" w14:textId="77777777" w:rsidTr="00305E98">
        <w:tc>
          <w:tcPr>
            <w:tcW w:w="1361" w:type="dxa"/>
          </w:tcPr>
          <w:p w14:paraId="30807F24" w14:textId="77777777" w:rsidR="00305E98" w:rsidRPr="00440E1F" w:rsidRDefault="00305E98" w:rsidP="00305E98">
            <w:pPr>
              <w:jc w:val="both"/>
              <w:rPr>
                <w:rFonts w:ascii="Bookman Old Style" w:hAnsi="Bookman Old Style"/>
              </w:rPr>
            </w:pPr>
            <w:r w:rsidRPr="00440E1F">
              <w:rPr>
                <w:rFonts w:ascii="Bookman Old Style" w:hAnsi="Bookman Old Style"/>
              </w:rPr>
              <w:t>3A1</w:t>
            </w:r>
          </w:p>
        </w:tc>
        <w:tc>
          <w:tcPr>
            <w:tcW w:w="1611" w:type="dxa"/>
          </w:tcPr>
          <w:p w14:paraId="4C9A593A" w14:textId="77777777" w:rsidR="00305E98" w:rsidRPr="00440E1F" w:rsidRDefault="00305E98" w:rsidP="00305E98">
            <w:pPr>
              <w:jc w:val="both"/>
              <w:rPr>
                <w:rFonts w:ascii="Bookman Old Style" w:hAnsi="Bookman Old Style"/>
              </w:rPr>
            </w:pPr>
            <w:r>
              <w:rPr>
                <w:rFonts w:ascii="Bookman Old Style" w:hAnsi="Bookman Old Style"/>
              </w:rPr>
              <w:t>EP</w:t>
            </w:r>
          </w:p>
        </w:tc>
        <w:tc>
          <w:tcPr>
            <w:tcW w:w="5245" w:type="dxa"/>
          </w:tcPr>
          <w:p w14:paraId="585DD50B" w14:textId="77777777" w:rsidR="00305E98" w:rsidRPr="00440E1F" w:rsidRDefault="00305E98" w:rsidP="00305E98">
            <w:pPr>
              <w:jc w:val="both"/>
              <w:rPr>
                <w:rFonts w:ascii="Bookman Old Style" w:hAnsi="Bookman Old Style"/>
              </w:rPr>
            </w:pPr>
            <w:r w:rsidRPr="00440E1F">
              <w:rPr>
                <w:rFonts w:ascii="Bookman Old Style" w:hAnsi="Bookman Old Style"/>
              </w:rPr>
              <w:t>Capteur Analogique mesure épaisseur pièce</w:t>
            </w:r>
          </w:p>
        </w:tc>
        <w:tc>
          <w:tcPr>
            <w:tcW w:w="1134" w:type="dxa"/>
          </w:tcPr>
          <w:p w14:paraId="22C2F212" w14:textId="31B21628" w:rsidR="00305E98" w:rsidRPr="00440E1F" w:rsidRDefault="00317B71" w:rsidP="00305E98">
            <w:pPr>
              <w:jc w:val="both"/>
              <w:rPr>
                <w:rFonts w:ascii="Bookman Old Style" w:hAnsi="Bookman Old Style"/>
              </w:rPr>
            </w:pPr>
            <w:r>
              <w:rPr>
                <w:rFonts w:ascii="Bookman Old Style" w:hAnsi="Bookman Old Style"/>
              </w:rPr>
              <w:t>IW64</w:t>
            </w:r>
          </w:p>
        </w:tc>
      </w:tr>
    </w:tbl>
    <w:p w14:paraId="4DB73FD8" w14:textId="77777777" w:rsidR="00440E1F" w:rsidRPr="00440E1F" w:rsidRDefault="00440E1F" w:rsidP="00440E1F">
      <w:pPr>
        <w:jc w:val="both"/>
        <w:rPr>
          <w:rFonts w:ascii="Bookman Old Style" w:hAnsi="Bookman Old Style"/>
        </w:rPr>
      </w:pPr>
    </w:p>
    <w:p w14:paraId="14494D43" w14:textId="69589DA7" w:rsidR="00257BD2" w:rsidRDefault="00257BD2" w:rsidP="00257BD2">
      <w:pPr>
        <w:pStyle w:val="ListParagraph"/>
        <w:numPr>
          <w:ilvl w:val="1"/>
          <w:numId w:val="5"/>
        </w:numPr>
        <w:jc w:val="both"/>
        <w:rPr>
          <w:rFonts w:ascii="Bookman Old Style" w:hAnsi="Bookman Old Style"/>
        </w:rPr>
      </w:pPr>
      <w:r>
        <w:rPr>
          <w:rFonts w:ascii="Bookman Old Style" w:hAnsi="Bookman Old Style"/>
        </w:rPr>
        <w:t xml:space="preserve"> </w:t>
      </w:r>
      <w:r w:rsidR="00A247D5" w:rsidRPr="00257BD2">
        <w:rPr>
          <w:rFonts w:ascii="Bookman Old Style" w:hAnsi="Bookman Old Style"/>
        </w:rPr>
        <w:t>Structurer le fonctionnement du système en un GRAFCET de coordination des tâches et des GRAFCETs de t</w:t>
      </w:r>
      <w:r w:rsidR="00B91BEE">
        <w:rPr>
          <w:rFonts w:ascii="Bookman Old Style" w:hAnsi="Bookman Old Style"/>
        </w:rPr>
        <w:t>â</w:t>
      </w:r>
      <w:r w:rsidR="00A247D5" w:rsidRPr="00257BD2">
        <w:rPr>
          <w:rFonts w:ascii="Bookman Old Style" w:hAnsi="Bookman Old Style"/>
        </w:rPr>
        <w:t>ches.</w:t>
      </w:r>
    </w:p>
    <w:p w14:paraId="3AFCA5B6" w14:textId="6067A356" w:rsidR="00257BD2" w:rsidRDefault="00257BD2" w:rsidP="00257BD2">
      <w:pPr>
        <w:pStyle w:val="ListParagraph"/>
        <w:numPr>
          <w:ilvl w:val="1"/>
          <w:numId w:val="5"/>
        </w:numPr>
        <w:jc w:val="both"/>
        <w:rPr>
          <w:rFonts w:ascii="Bookman Old Style" w:hAnsi="Bookman Old Style"/>
        </w:rPr>
      </w:pPr>
      <w:r>
        <w:rPr>
          <w:rFonts w:ascii="Bookman Old Style" w:hAnsi="Bookman Old Style"/>
        </w:rPr>
        <w:t xml:space="preserve"> </w:t>
      </w:r>
      <w:r w:rsidR="00A247D5" w:rsidRPr="00257BD2">
        <w:rPr>
          <w:rFonts w:ascii="Bookman Old Style" w:hAnsi="Bookman Old Style"/>
        </w:rPr>
        <w:t>Ecrire les équations traduisant les différents GRAFCETs.</w:t>
      </w:r>
    </w:p>
    <w:p w14:paraId="10B73468" w14:textId="77777777" w:rsidR="00C10A50" w:rsidRDefault="00257BD2" w:rsidP="00257BD2">
      <w:pPr>
        <w:pStyle w:val="ListParagraph"/>
        <w:numPr>
          <w:ilvl w:val="1"/>
          <w:numId w:val="5"/>
        </w:numPr>
        <w:jc w:val="both"/>
        <w:rPr>
          <w:rFonts w:ascii="Bookman Old Style" w:hAnsi="Bookman Old Style"/>
        </w:rPr>
      </w:pPr>
      <w:r>
        <w:rPr>
          <w:rFonts w:ascii="Bookman Old Style" w:hAnsi="Bookman Old Style"/>
        </w:rPr>
        <w:t xml:space="preserve"> </w:t>
      </w:r>
      <w:r w:rsidR="00A247D5" w:rsidRPr="00257BD2">
        <w:rPr>
          <w:rFonts w:ascii="Bookman Old Style" w:hAnsi="Bookman Old Style"/>
        </w:rPr>
        <w:t>Traduire les équations en un programme qui sera structuré sous forme de fonctions, chaque fonction portera le nom de la t</w:t>
      </w:r>
      <w:r w:rsidR="0028075D">
        <w:rPr>
          <w:rFonts w:ascii="Bookman Old Style" w:hAnsi="Bookman Old Style"/>
        </w:rPr>
        <w:t>â</w:t>
      </w:r>
      <w:r w:rsidR="00A247D5" w:rsidRPr="00257BD2">
        <w:rPr>
          <w:rFonts w:ascii="Bookman Old Style" w:hAnsi="Bookman Old Style"/>
        </w:rPr>
        <w:t>che correspondante</w:t>
      </w:r>
    </w:p>
    <w:p w14:paraId="60E5A61F" w14:textId="77777777" w:rsidR="00C10A50" w:rsidRDefault="00C10A50" w:rsidP="00C10A50">
      <w:pPr>
        <w:ind w:left="360"/>
        <w:jc w:val="both"/>
        <w:rPr>
          <w:rFonts w:ascii="Bookman Old Style" w:hAnsi="Bookman Old Style"/>
        </w:rPr>
      </w:pPr>
    </w:p>
    <w:p w14:paraId="0384EBB9" w14:textId="77777777" w:rsidR="00C10A50" w:rsidRDefault="00C10A50" w:rsidP="00C10A50">
      <w:pPr>
        <w:ind w:left="360"/>
        <w:jc w:val="both"/>
        <w:rPr>
          <w:rFonts w:ascii="Bookman Old Style" w:hAnsi="Bookman Old Style"/>
        </w:rPr>
      </w:pPr>
    </w:p>
    <w:p w14:paraId="122AFDED" w14:textId="77777777" w:rsidR="00C10A50" w:rsidRDefault="00C10A50" w:rsidP="00C10A50">
      <w:pPr>
        <w:ind w:left="360"/>
        <w:jc w:val="both"/>
        <w:rPr>
          <w:rFonts w:ascii="Bookman Old Style" w:hAnsi="Bookman Old Style"/>
        </w:rPr>
      </w:pPr>
    </w:p>
    <w:p w14:paraId="0DF8D68B" w14:textId="0CEEB5C9" w:rsidR="00A247D5" w:rsidRPr="00C10A50" w:rsidRDefault="00C10A50" w:rsidP="00C10A50">
      <w:pPr>
        <w:ind w:left="360"/>
        <w:jc w:val="both"/>
        <w:rPr>
          <w:rFonts w:ascii="Bookman Old Style" w:hAnsi="Bookman Old Style"/>
        </w:rPr>
      </w:pPr>
      <w:r>
        <w:rPr>
          <w:rFonts w:ascii="Bookman Old Style" w:hAnsi="Bookman Old Style"/>
          <w:noProof/>
        </w:rPr>
        <w:lastRenderedPageBreak/>
        <w:drawing>
          <wp:inline distT="0" distB="0" distL="0" distR="0" wp14:anchorId="5B026E68" wp14:editId="5B3EF645">
            <wp:extent cx="5761990" cy="3223260"/>
            <wp:effectExtent l="0" t="0" r="0" b="0"/>
            <wp:docPr id="15449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3223260"/>
                    </a:xfrm>
                    <a:prstGeom prst="rect">
                      <a:avLst/>
                    </a:prstGeom>
                    <a:noFill/>
                    <a:ln>
                      <a:noFill/>
                    </a:ln>
                  </pic:spPr>
                </pic:pic>
              </a:graphicData>
            </a:graphic>
          </wp:inline>
        </w:drawing>
      </w:r>
    </w:p>
    <w:sectPr w:rsidR="00A247D5" w:rsidRPr="00C10A50" w:rsidSect="001F2FAF">
      <w:headerReference w:type="default" r:id="rId14"/>
      <w:footerReference w:type="default" r:id="rId15"/>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028E1" w14:textId="77777777" w:rsidR="000D0B53" w:rsidRDefault="000D0B53" w:rsidP="00B460AF">
      <w:pPr>
        <w:spacing w:after="0" w:line="240" w:lineRule="auto"/>
      </w:pPr>
      <w:r>
        <w:separator/>
      </w:r>
    </w:p>
  </w:endnote>
  <w:endnote w:type="continuationSeparator" w:id="0">
    <w:p w14:paraId="248ADE87" w14:textId="77777777" w:rsidR="000D0B53" w:rsidRDefault="000D0B53" w:rsidP="00B4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814017"/>
      <w:docPartObj>
        <w:docPartGallery w:val="Page Numbers (Bottom of Page)"/>
        <w:docPartUnique/>
      </w:docPartObj>
    </w:sdtPr>
    <w:sdtContent>
      <w:p w14:paraId="428EB259" w14:textId="3E42A74C" w:rsidR="00B460AF" w:rsidRDefault="00B460AF" w:rsidP="003D12AC">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D009D" w14:textId="77777777" w:rsidR="000D0B53" w:rsidRDefault="000D0B53" w:rsidP="00B460AF">
      <w:pPr>
        <w:spacing w:after="0" w:line="240" w:lineRule="auto"/>
      </w:pPr>
      <w:r>
        <w:separator/>
      </w:r>
    </w:p>
  </w:footnote>
  <w:footnote w:type="continuationSeparator" w:id="0">
    <w:p w14:paraId="1345A794" w14:textId="77777777" w:rsidR="000D0B53" w:rsidRDefault="000D0B53" w:rsidP="00B46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62CF0" w14:textId="461158F4" w:rsidR="003D12AC" w:rsidRDefault="003D12AC" w:rsidP="003D12AC">
    <w:pPr>
      <w:pStyle w:val="Header"/>
      <w:tabs>
        <w:tab w:val="clear" w:pos="4536"/>
        <w:tab w:val="center" w:pos="9072"/>
      </w:tabs>
    </w:pPr>
    <w:r>
      <w:t xml:space="preserve">Atelier API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976"/>
    <w:multiLevelType w:val="multilevel"/>
    <w:tmpl w:val="55BA59A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B735B0"/>
    <w:multiLevelType w:val="hybridMultilevel"/>
    <w:tmpl w:val="DE7842E4"/>
    <w:lvl w:ilvl="0" w:tplc="8B60840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E445FA"/>
    <w:multiLevelType w:val="hybridMultilevel"/>
    <w:tmpl w:val="89564966"/>
    <w:lvl w:ilvl="0" w:tplc="8B60840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503E8F"/>
    <w:multiLevelType w:val="hybridMultilevel"/>
    <w:tmpl w:val="702486DA"/>
    <w:lvl w:ilvl="0" w:tplc="8B60840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CF3BDD"/>
    <w:multiLevelType w:val="hybridMultilevel"/>
    <w:tmpl w:val="123AA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22974903">
    <w:abstractNumId w:val="2"/>
  </w:num>
  <w:num w:numId="2" w16cid:durableId="255557582">
    <w:abstractNumId w:val="3"/>
  </w:num>
  <w:num w:numId="3" w16cid:durableId="289171029">
    <w:abstractNumId w:val="1"/>
  </w:num>
  <w:num w:numId="4" w16cid:durableId="401832754">
    <w:abstractNumId w:val="4"/>
  </w:num>
  <w:num w:numId="5" w16cid:durableId="124991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0E"/>
    <w:rsid w:val="000D0B53"/>
    <w:rsid w:val="0013625E"/>
    <w:rsid w:val="0018203B"/>
    <w:rsid w:val="001F2FAF"/>
    <w:rsid w:val="00257BD2"/>
    <w:rsid w:val="002633FF"/>
    <w:rsid w:val="0028075D"/>
    <w:rsid w:val="00300373"/>
    <w:rsid w:val="00305E98"/>
    <w:rsid w:val="00317B71"/>
    <w:rsid w:val="003D12AC"/>
    <w:rsid w:val="00440E1F"/>
    <w:rsid w:val="0047510E"/>
    <w:rsid w:val="00614605"/>
    <w:rsid w:val="0065034F"/>
    <w:rsid w:val="00652484"/>
    <w:rsid w:val="006811B0"/>
    <w:rsid w:val="00776EBC"/>
    <w:rsid w:val="007A060E"/>
    <w:rsid w:val="00943D72"/>
    <w:rsid w:val="009B3D25"/>
    <w:rsid w:val="009C0D6D"/>
    <w:rsid w:val="00A247D5"/>
    <w:rsid w:val="00A425BC"/>
    <w:rsid w:val="00A86741"/>
    <w:rsid w:val="00B460AF"/>
    <w:rsid w:val="00B91BEE"/>
    <w:rsid w:val="00C10A50"/>
    <w:rsid w:val="00CF1F7A"/>
    <w:rsid w:val="00CF4425"/>
    <w:rsid w:val="00E36909"/>
    <w:rsid w:val="00E83F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65B8E"/>
  <w15:chartTrackingRefBased/>
  <w15:docId w15:val="{F2E64DE6-97A3-45FF-9394-E088034F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E1F"/>
    <w:pPr>
      <w:ind w:left="720"/>
      <w:contextualSpacing/>
    </w:pPr>
  </w:style>
  <w:style w:type="paragraph" w:styleId="Header">
    <w:name w:val="header"/>
    <w:basedOn w:val="Normal"/>
    <w:link w:val="HeaderChar"/>
    <w:uiPriority w:val="99"/>
    <w:unhideWhenUsed/>
    <w:rsid w:val="00B460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0AF"/>
  </w:style>
  <w:style w:type="paragraph" w:styleId="Footer">
    <w:name w:val="footer"/>
    <w:basedOn w:val="Normal"/>
    <w:link w:val="FooterChar"/>
    <w:uiPriority w:val="99"/>
    <w:unhideWhenUsed/>
    <w:rsid w:val="00B460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1009</Words>
  <Characters>5752</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dc:creator>
  <cp:keywords/>
  <dc:description/>
  <cp:lastModifiedBy>belkhamsaayhem</cp:lastModifiedBy>
  <cp:revision>3</cp:revision>
  <cp:lastPrinted>2024-04-22T18:01:00Z</cp:lastPrinted>
  <dcterms:created xsi:type="dcterms:W3CDTF">2025-04-22T13:59:00Z</dcterms:created>
  <dcterms:modified xsi:type="dcterms:W3CDTF">2025-04-23T13:53:00Z</dcterms:modified>
</cp:coreProperties>
</file>