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To design a robust e-commerce platform with features like escrow accounts, third-party logistics integration, delivery cost estimation, and a dispute resolution system, here’s an outline of the system architecture, key features, and technologies involved.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1. **System Overview**</w:t>
      </w:r>
    </w:p>
    <w:p w:rsidR="00000000" w:rsidDel="00000000" w:rsidP="00000000" w:rsidRDefault="00000000" w:rsidRPr="00000000" w14:paraId="00000004">
      <w:pPr>
        <w:rPr/>
      </w:pPr>
      <w:r w:rsidDel="00000000" w:rsidR="00000000" w:rsidRPr="00000000">
        <w:rPr>
          <w:rtl w:val="0"/>
        </w:rPr>
        <w:t xml:space="preserve">The platform will act as a marketplace where buyers and sellers can conduct transactions securely, with features ensuring fair pricing, transparency, and reliable deliveries. The buyer and seller locations will be used for estimating delivery costs. Escrow functionality will ensure that funds are only released once the buyer confirms receipt of goods.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2. **Key Features**</w:t>
      </w:r>
    </w:p>
    <w:p w:rsidR="00000000" w:rsidDel="00000000" w:rsidP="00000000" w:rsidRDefault="00000000" w:rsidRPr="00000000" w14:paraId="00000007">
      <w:pPr>
        <w:rPr/>
      </w:pPr>
      <w:r w:rsidDel="00000000" w:rsidR="00000000" w:rsidRPr="00000000">
        <w:rPr>
          <w:rtl w:val="0"/>
        </w:rPr>
        <w:t xml:space="preserve">#### a. **User Accounts &amp; Authentication:**</w:t>
      </w:r>
    </w:p>
    <w:p w:rsidR="00000000" w:rsidDel="00000000" w:rsidP="00000000" w:rsidRDefault="00000000" w:rsidRPr="00000000" w14:paraId="00000008">
      <w:pPr>
        <w:rPr/>
      </w:pPr>
      <w:r w:rsidDel="00000000" w:rsidR="00000000" w:rsidRPr="00000000">
        <w:rPr>
          <w:rtl w:val="0"/>
        </w:rPr>
        <w:t xml:space="preserve">- **Buyer &amp; Seller Profiles**: Separate profiles for buyers and sellers with full personal information, shipping addresses, payment options, etc.</w:t>
      </w:r>
    </w:p>
    <w:p w:rsidR="00000000" w:rsidDel="00000000" w:rsidP="00000000" w:rsidRDefault="00000000" w:rsidRPr="00000000" w14:paraId="00000009">
      <w:pPr>
        <w:rPr/>
      </w:pPr>
      <w:r w:rsidDel="00000000" w:rsidR="00000000" w:rsidRPr="00000000">
        <w:rPr>
          <w:rtl w:val="0"/>
        </w:rPr>
        <w:t xml:space="preserve">- **Escrow Accounts**: Create an escrow service that holds funds until the buyer confirms receipt of the product. The escrow account will be integrated with a payment gateway (e.g., Stripe, PayPal, etc.).</w:t>
      </w:r>
    </w:p>
    <w:p w:rsidR="00000000" w:rsidDel="00000000" w:rsidP="00000000" w:rsidRDefault="00000000" w:rsidRPr="00000000" w14:paraId="0000000A">
      <w:pPr>
        <w:rPr/>
      </w:pPr>
      <w:r w:rsidDel="00000000" w:rsidR="00000000" w:rsidRPr="00000000">
        <w:rPr>
          <w:rtl w:val="0"/>
        </w:rPr>
        <w:t xml:space="preserve">- **Location-Based Data**: Collect and store geographic information to calculate delivery costs and manage logistics.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b. **Product Listings &amp; Catalog:**</w:t>
      </w:r>
    </w:p>
    <w:p w:rsidR="00000000" w:rsidDel="00000000" w:rsidP="00000000" w:rsidRDefault="00000000" w:rsidRPr="00000000" w14:paraId="0000000D">
      <w:pPr>
        <w:rPr/>
      </w:pPr>
      <w:r w:rsidDel="00000000" w:rsidR="00000000" w:rsidRPr="00000000">
        <w:rPr>
          <w:rtl w:val="0"/>
        </w:rPr>
        <w:t xml:space="preserve">- Sellers can list their products with detailed descriptions, images, prices, and availability status.</w:t>
      </w:r>
    </w:p>
    <w:p w:rsidR="00000000" w:rsidDel="00000000" w:rsidP="00000000" w:rsidRDefault="00000000" w:rsidRPr="00000000" w14:paraId="0000000E">
      <w:pPr>
        <w:rPr/>
      </w:pPr>
      <w:r w:rsidDel="00000000" w:rsidR="00000000" w:rsidRPr="00000000">
        <w:rPr>
          <w:rtl w:val="0"/>
        </w:rPr>
        <w:t xml:space="preserve">- Product categories, search filters (location, price, category, etc.), and recommendation algorithms.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c. **Order Flow:**</w:t>
      </w:r>
    </w:p>
    <w:p w:rsidR="00000000" w:rsidDel="00000000" w:rsidP="00000000" w:rsidRDefault="00000000" w:rsidRPr="00000000" w14:paraId="00000011">
      <w:pPr>
        <w:rPr/>
      </w:pPr>
      <w:r w:rsidDel="00000000" w:rsidR="00000000" w:rsidRPr="00000000">
        <w:rPr>
          <w:rtl w:val="0"/>
        </w:rPr>
        <w:t xml:space="preserve">- **Buyer Experience**: Browse products, add to cart, proceed to checkout, and choose shipping method.</w:t>
      </w:r>
    </w:p>
    <w:p w:rsidR="00000000" w:rsidDel="00000000" w:rsidP="00000000" w:rsidRDefault="00000000" w:rsidRPr="00000000" w14:paraId="00000012">
      <w:pPr>
        <w:rPr/>
      </w:pPr>
      <w:r w:rsidDel="00000000" w:rsidR="00000000" w:rsidRPr="00000000">
        <w:rPr>
          <w:rtl w:val="0"/>
        </w:rPr>
        <w:t xml:space="preserve">- **Escrow Activation**: Once a buyer confirms the order, funds are moved into an escrow account.</w:t>
      </w:r>
    </w:p>
    <w:p w:rsidR="00000000" w:rsidDel="00000000" w:rsidP="00000000" w:rsidRDefault="00000000" w:rsidRPr="00000000" w14:paraId="00000013">
      <w:pPr>
        <w:rPr/>
      </w:pPr>
      <w:r w:rsidDel="00000000" w:rsidR="00000000" w:rsidRPr="00000000">
        <w:rPr>
          <w:rtl w:val="0"/>
        </w:rPr>
        <w:t xml:space="preserve">- **Seller Notification**: Seller is notified once an order is placed, prompting them to confirm dispatch.</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d. **Logistics and Shipping:**</w:t>
      </w:r>
    </w:p>
    <w:p w:rsidR="00000000" w:rsidDel="00000000" w:rsidP="00000000" w:rsidRDefault="00000000" w:rsidRPr="00000000" w14:paraId="00000016">
      <w:pPr>
        <w:rPr/>
      </w:pPr>
      <w:r w:rsidDel="00000000" w:rsidR="00000000" w:rsidRPr="00000000">
        <w:rPr>
          <w:rtl w:val="0"/>
        </w:rPr>
        <w:t xml:space="preserve">- Integration with third-party logistics companies (e.g., FedEx, UPS, local couriers).</w:t>
      </w:r>
    </w:p>
    <w:p w:rsidR="00000000" w:rsidDel="00000000" w:rsidP="00000000" w:rsidRDefault="00000000" w:rsidRPr="00000000" w14:paraId="00000017">
      <w:pPr>
        <w:rPr/>
      </w:pPr>
      <w:r w:rsidDel="00000000" w:rsidR="00000000" w:rsidRPr="00000000">
        <w:rPr>
          <w:rtl w:val="0"/>
        </w:rPr>
        <w:t xml:space="preserve">- Use APIs from delivery services to enable real-time shipping cost calculations, tracking, and bidding for delivery assignments.</w:t>
      </w:r>
    </w:p>
    <w:p w:rsidR="00000000" w:rsidDel="00000000" w:rsidP="00000000" w:rsidRDefault="00000000" w:rsidRPr="00000000" w14:paraId="00000018">
      <w:pPr>
        <w:rPr/>
      </w:pPr>
      <w:r w:rsidDel="00000000" w:rsidR="00000000" w:rsidRPr="00000000">
        <w:rPr>
          <w:rtl w:val="0"/>
        </w:rPr>
        <w:t xml:space="preserve">- Shipping price estimation based on distance between buyer and seller, weight, and size of the product.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e. **Escrow Management:**</w:t>
      </w:r>
    </w:p>
    <w:p w:rsidR="00000000" w:rsidDel="00000000" w:rsidP="00000000" w:rsidRDefault="00000000" w:rsidRPr="00000000" w14:paraId="0000001B">
      <w:pPr>
        <w:rPr/>
      </w:pPr>
      <w:r w:rsidDel="00000000" w:rsidR="00000000" w:rsidRPr="00000000">
        <w:rPr>
          <w:rtl w:val="0"/>
        </w:rPr>
        <w:t xml:space="preserve">- Funds held in escrow until:</w:t>
      </w:r>
    </w:p>
    <w:p w:rsidR="00000000" w:rsidDel="00000000" w:rsidP="00000000" w:rsidRDefault="00000000" w:rsidRPr="00000000" w14:paraId="0000001C">
      <w:pPr>
        <w:rPr/>
      </w:pPr>
      <w:r w:rsidDel="00000000" w:rsidR="00000000" w:rsidRPr="00000000">
        <w:rPr>
          <w:rtl w:val="0"/>
        </w:rPr>
        <w:t xml:space="preserve">  - **Buyer confirms receipt**: After receiving the product, the buyer confirms delivery on the platform, releasing the payment.</w:t>
      </w:r>
    </w:p>
    <w:p w:rsidR="00000000" w:rsidDel="00000000" w:rsidP="00000000" w:rsidRDefault="00000000" w:rsidRPr="00000000" w14:paraId="0000001D">
      <w:pPr>
        <w:rPr/>
      </w:pPr>
      <w:r w:rsidDel="00000000" w:rsidR="00000000" w:rsidRPr="00000000">
        <w:rPr>
          <w:rtl w:val="0"/>
        </w:rPr>
        <w:t xml:space="preserve">  - **Automatic Release after X days**: If the buyer doesn’t respond within a set period, the platform automatically releases the funds.</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 f. **Dispute Resolution System:**</w:t>
      </w:r>
    </w:p>
    <w:p w:rsidR="00000000" w:rsidDel="00000000" w:rsidP="00000000" w:rsidRDefault="00000000" w:rsidRPr="00000000" w14:paraId="00000020">
      <w:pPr>
        <w:rPr/>
      </w:pPr>
      <w:r w:rsidDel="00000000" w:rsidR="00000000" w:rsidRPr="00000000">
        <w:rPr>
          <w:rtl w:val="0"/>
        </w:rPr>
        <w:t xml:space="preserve">- **Internal Messaging**: A messaging system for buyers and sellers to resolve issues directly.</w:t>
      </w:r>
    </w:p>
    <w:p w:rsidR="00000000" w:rsidDel="00000000" w:rsidP="00000000" w:rsidRDefault="00000000" w:rsidRPr="00000000" w14:paraId="00000021">
      <w:pPr>
        <w:rPr/>
      </w:pPr>
      <w:r w:rsidDel="00000000" w:rsidR="00000000" w:rsidRPr="00000000">
        <w:rPr>
          <w:rtl w:val="0"/>
        </w:rPr>
        <w:t xml:space="preserve">- **Dispute Creation**: If a dispute arises, either party can initiate a dispute resolution process.</w:t>
      </w:r>
    </w:p>
    <w:p w:rsidR="00000000" w:rsidDel="00000000" w:rsidP="00000000" w:rsidRDefault="00000000" w:rsidRPr="00000000" w14:paraId="00000022">
      <w:pPr>
        <w:rPr/>
      </w:pPr>
      <w:r w:rsidDel="00000000" w:rsidR="00000000" w:rsidRPr="00000000">
        <w:rPr>
          <w:rtl w:val="0"/>
        </w:rPr>
        <w:t xml:space="preserve">- **Third-Party Resolution Team**: If the dispute isn’t resolved between buyer and seller, a third-party (resolution team) is brought in to mediate.</w:t>
      </w:r>
    </w:p>
    <w:p w:rsidR="00000000" w:rsidDel="00000000" w:rsidP="00000000" w:rsidRDefault="00000000" w:rsidRPr="00000000" w14:paraId="00000023">
      <w:pPr>
        <w:rPr/>
      </w:pPr>
      <w:r w:rsidDel="00000000" w:rsidR="00000000" w:rsidRPr="00000000">
        <w:rPr>
          <w:rtl w:val="0"/>
        </w:rPr>
        <w:t xml:space="preserve">  - The third-party team can make the final decision and enforce actions (refund, penalty, etc.).</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3. **Technological Stack:**</w:t>
      </w:r>
    </w:p>
    <w:p w:rsidR="00000000" w:rsidDel="00000000" w:rsidP="00000000" w:rsidRDefault="00000000" w:rsidRPr="00000000" w14:paraId="00000026">
      <w:pPr>
        <w:rPr/>
      </w:pPr>
      <w:r w:rsidDel="00000000" w:rsidR="00000000" w:rsidRPr="00000000">
        <w:rPr>
          <w:rtl w:val="0"/>
        </w:rPr>
        <w:t xml:space="preserve">#### a. **Backend:**</w:t>
      </w:r>
    </w:p>
    <w:p w:rsidR="00000000" w:rsidDel="00000000" w:rsidP="00000000" w:rsidRDefault="00000000" w:rsidRPr="00000000" w14:paraId="00000027">
      <w:pPr>
        <w:rPr/>
      </w:pPr>
      <w:r w:rsidDel="00000000" w:rsidR="00000000" w:rsidRPr="00000000">
        <w:rPr>
          <w:rtl w:val="0"/>
        </w:rPr>
        <w:t xml:space="preserve">- **Framework**: Node.js with Express (for handling HTTP requests), Django, or Ruby on Rails.</w:t>
      </w:r>
    </w:p>
    <w:p w:rsidR="00000000" w:rsidDel="00000000" w:rsidP="00000000" w:rsidRDefault="00000000" w:rsidRPr="00000000" w14:paraId="00000028">
      <w:pPr>
        <w:rPr/>
      </w:pPr>
      <w:r w:rsidDel="00000000" w:rsidR="00000000" w:rsidRPr="00000000">
        <w:rPr>
          <w:rtl w:val="0"/>
        </w:rPr>
        <w:t xml:space="preserve">- **Escrow Service**: Use blockchain or traditional centralized solutions (e.g., Stripe Connect for managing payments).</w:t>
      </w:r>
    </w:p>
    <w:p w:rsidR="00000000" w:rsidDel="00000000" w:rsidP="00000000" w:rsidRDefault="00000000" w:rsidRPr="00000000" w14:paraId="00000029">
      <w:pPr>
        <w:rPr/>
      </w:pPr>
      <w:r w:rsidDel="00000000" w:rsidR="00000000" w:rsidRPr="00000000">
        <w:rPr>
          <w:rtl w:val="0"/>
        </w:rPr>
        <w:t xml:space="preserve">- **Database**: PostgreSQL or MySQL for relational data (user profiles, product listings, orders, etc.).</w:t>
      </w:r>
    </w:p>
    <w:p w:rsidR="00000000" w:rsidDel="00000000" w:rsidP="00000000" w:rsidRDefault="00000000" w:rsidRPr="00000000" w14:paraId="0000002A">
      <w:pPr>
        <w:rPr/>
      </w:pPr>
      <w:r w:rsidDel="00000000" w:rsidR="00000000" w:rsidRPr="00000000">
        <w:rPr>
          <w:rtl w:val="0"/>
        </w:rPr>
        <w:t xml:space="preserve">- **Real-Time Communication**: WebSockets or WebRTC for messaging between users or for live dispute resolution.</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b. **Frontend:**</w:t>
      </w:r>
    </w:p>
    <w:p w:rsidR="00000000" w:rsidDel="00000000" w:rsidP="00000000" w:rsidRDefault="00000000" w:rsidRPr="00000000" w14:paraId="0000002D">
      <w:pPr>
        <w:rPr/>
      </w:pPr>
      <w:r w:rsidDel="00000000" w:rsidR="00000000" w:rsidRPr="00000000">
        <w:rPr>
          <w:rtl w:val="0"/>
        </w:rPr>
        <w:t xml:space="preserve">- **Web App**: React.js or Vue.js for dynamic, component-driven UIs.</w:t>
      </w:r>
    </w:p>
    <w:p w:rsidR="00000000" w:rsidDel="00000000" w:rsidP="00000000" w:rsidRDefault="00000000" w:rsidRPr="00000000" w14:paraId="0000002E">
      <w:pPr>
        <w:rPr/>
      </w:pPr>
      <w:r w:rsidDel="00000000" w:rsidR="00000000" w:rsidRPr="00000000">
        <w:rPr>
          <w:rtl w:val="0"/>
        </w:rPr>
        <w:t xml:space="preserve">- **Mobile App**: React Native or Flutter for cross-platform mobile development (iOS and Android).</w:t>
      </w:r>
    </w:p>
    <w:p w:rsidR="00000000" w:rsidDel="00000000" w:rsidP="00000000" w:rsidRDefault="00000000" w:rsidRPr="00000000" w14:paraId="0000002F">
      <w:pPr>
        <w:rPr/>
      </w:pPr>
      <w:r w:rsidDel="00000000" w:rsidR="00000000" w:rsidRPr="00000000">
        <w:rPr>
          <w:rtl w:val="0"/>
        </w:rPr>
        <w:t xml:space="preserve">- **User Experience**: Clean, minimalistic interfaces with an emphasis on easy navigation.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c. **Payment Gateway Integration:**</w:t>
      </w:r>
    </w:p>
    <w:p w:rsidR="00000000" w:rsidDel="00000000" w:rsidP="00000000" w:rsidRDefault="00000000" w:rsidRPr="00000000" w14:paraId="00000032">
      <w:pPr>
        <w:rPr/>
      </w:pPr>
      <w:r w:rsidDel="00000000" w:rsidR="00000000" w:rsidRPr="00000000">
        <w:rPr>
          <w:rtl w:val="0"/>
        </w:rPr>
        <w:t xml:space="preserve">- **Escrow Integration**: Stripe Connect or PayPal Adaptive Payments for holding funds securely.</w:t>
      </w:r>
    </w:p>
    <w:p w:rsidR="00000000" w:rsidDel="00000000" w:rsidP="00000000" w:rsidRDefault="00000000" w:rsidRPr="00000000" w14:paraId="00000033">
      <w:pPr>
        <w:rPr/>
      </w:pPr>
      <w:r w:rsidDel="00000000" w:rsidR="00000000" w:rsidRPr="00000000">
        <w:rPr>
          <w:rtl w:val="0"/>
        </w:rPr>
        <w:t xml:space="preserve">- **Currency Support**: Multi-currency payment options depending on the region.</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d. **Logistics Integration:**</w:t>
      </w:r>
    </w:p>
    <w:p w:rsidR="00000000" w:rsidDel="00000000" w:rsidP="00000000" w:rsidRDefault="00000000" w:rsidRPr="00000000" w14:paraId="00000036">
      <w:pPr>
        <w:rPr/>
      </w:pPr>
      <w:r w:rsidDel="00000000" w:rsidR="00000000" w:rsidRPr="00000000">
        <w:rPr>
          <w:rtl w:val="0"/>
        </w:rPr>
        <w:t xml:space="preserve">- **Shipping APIs**: ShipEngine, EasyPost, or custom integrations with logistics providers (FedEx, DHL, etc.).</w:t>
      </w:r>
    </w:p>
    <w:p w:rsidR="00000000" w:rsidDel="00000000" w:rsidP="00000000" w:rsidRDefault="00000000" w:rsidRPr="00000000" w14:paraId="00000037">
      <w:pPr>
        <w:rPr/>
      </w:pPr>
      <w:r w:rsidDel="00000000" w:rsidR="00000000" w:rsidRPr="00000000">
        <w:rPr>
          <w:rtl w:val="0"/>
        </w:rPr>
        <w:t xml:space="preserve">- **Delivery Cost Estimation**: Use geolocation APIs (Google Maps, Mapbox) for calculating distances between buyer and seller, factoring in weight, size, and shipping preferences.</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 e. **Geolocation &amp; Mapping:**</w:t>
      </w:r>
    </w:p>
    <w:p w:rsidR="00000000" w:rsidDel="00000000" w:rsidP="00000000" w:rsidRDefault="00000000" w:rsidRPr="00000000" w14:paraId="0000003A">
      <w:pPr>
        <w:rPr/>
      </w:pPr>
      <w:r w:rsidDel="00000000" w:rsidR="00000000" w:rsidRPr="00000000">
        <w:rPr>
          <w:rtl w:val="0"/>
        </w:rPr>
        <w:t xml:space="preserve">- **API**: Google Maps, Mapbox for tracking shipping routes, and delivery cost estimations.</w:t>
      </w:r>
    </w:p>
    <w:p w:rsidR="00000000" w:rsidDel="00000000" w:rsidP="00000000" w:rsidRDefault="00000000" w:rsidRPr="00000000" w14:paraId="0000003B">
      <w:pPr>
        <w:rPr/>
      </w:pPr>
      <w:r w:rsidDel="00000000" w:rsidR="00000000" w:rsidRPr="00000000">
        <w:rPr>
          <w:rtl w:val="0"/>
        </w:rPr>
        <w:t xml:space="preserve">- **Geo-fencing**: Use geolocation for more accurate pricing and possible route optimizations.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f. **Security:**</w:t>
      </w:r>
    </w:p>
    <w:p w:rsidR="00000000" w:rsidDel="00000000" w:rsidP="00000000" w:rsidRDefault="00000000" w:rsidRPr="00000000" w14:paraId="0000003E">
      <w:pPr>
        <w:rPr/>
      </w:pPr>
      <w:r w:rsidDel="00000000" w:rsidR="00000000" w:rsidRPr="00000000">
        <w:rPr>
          <w:rtl w:val="0"/>
        </w:rPr>
        <w:t xml:space="preserve">- **Data Encryption**: SSL/TLS for secure communication, AES encryption for sensitive data.</w:t>
      </w:r>
    </w:p>
    <w:p w:rsidR="00000000" w:rsidDel="00000000" w:rsidP="00000000" w:rsidRDefault="00000000" w:rsidRPr="00000000" w14:paraId="0000003F">
      <w:pPr>
        <w:rPr/>
      </w:pPr>
      <w:r w:rsidDel="00000000" w:rsidR="00000000" w:rsidRPr="00000000">
        <w:rPr>
          <w:rtl w:val="0"/>
        </w:rPr>
        <w:t xml:space="preserve">- **Authentication**: OAuth 2.0 for secure login, with two-factor authentication (2FA) for added security.</w:t>
      </w:r>
    </w:p>
    <w:p w:rsidR="00000000" w:rsidDel="00000000" w:rsidP="00000000" w:rsidRDefault="00000000" w:rsidRPr="00000000" w14:paraId="00000040">
      <w:pPr>
        <w:rPr/>
      </w:pPr>
      <w:r w:rsidDel="00000000" w:rsidR="00000000" w:rsidRPr="00000000">
        <w:rPr>
          <w:rtl w:val="0"/>
        </w:rPr>
        <w:t xml:space="preserve">- **Anti-fraud Measures**: Machine learning algorithms for detecting fraudulent behavior and reviewing flagged accounts.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4. **User Flow:**</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a. **Buyer Flow:**</w:t>
      </w:r>
    </w:p>
    <w:p w:rsidR="00000000" w:rsidDel="00000000" w:rsidP="00000000" w:rsidRDefault="00000000" w:rsidRPr="00000000" w14:paraId="00000045">
      <w:pPr>
        <w:rPr/>
      </w:pPr>
      <w:r w:rsidDel="00000000" w:rsidR="00000000" w:rsidRPr="00000000">
        <w:rPr>
          <w:rtl w:val="0"/>
        </w:rPr>
        <w:t xml:space="preserve">1. **Sign Up/Login**: Buyers create an account or sign in.</w:t>
      </w:r>
    </w:p>
    <w:p w:rsidR="00000000" w:rsidDel="00000000" w:rsidP="00000000" w:rsidRDefault="00000000" w:rsidRPr="00000000" w14:paraId="00000046">
      <w:pPr>
        <w:rPr/>
      </w:pPr>
      <w:r w:rsidDel="00000000" w:rsidR="00000000" w:rsidRPr="00000000">
        <w:rPr>
          <w:rtl w:val="0"/>
        </w:rPr>
        <w:t xml:space="preserve">2. **Browse Products**: They search, filter, and select products.</w:t>
      </w:r>
    </w:p>
    <w:p w:rsidR="00000000" w:rsidDel="00000000" w:rsidP="00000000" w:rsidRDefault="00000000" w:rsidRPr="00000000" w14:paraId="00000047">
      <w:pPr>
        <w:rPr/>
      </w:pPr>
      <w:r w:rsidDel="00000000" w:rsidR="00000000" w:rsidRPr="00000000">
        <w:rPr>
          <w:rtl w:val="0"/>
        </w:rPr>
        <w:t xml:space="preserve">3. **Choose Delivery Option**: The system calculates the estimated shipping cost based on their location.</w:t>
      </w:r>
    </w:p>
    <w:p w:rsidR="00000000" w:rsidDel="00000000" w:rsidP="00000000" w:rsidRDefault="00000000" w:rsidRPr="00000000" w14:paraId="00000048">
      <w:pPr>
        <w:rPr/>
      </w:pPr>
      <w:r w:rsidDel="00000000" w:rsidR="00000000" w:rsidRPr="00000000">
        <w:rPr>
          <w:rtl w:val="0"/>
        </w:rPr>
        <w:t xml:space="preserve">4. **Payment &amp; Escrow**: Buyer proceeds to checkout, and the funds are held in escrow.</w:t>
      </w:r>
    </w:p>
    <w:p w:rsidR="00000000" w:rsidDel="00000000" w:rsidP="00000000" w:rsidRDefault="00000000" w:rsidRPr="00000000" w14:paraId="00000049">
      <w:pPr>
        <w:rPr/>
      </w:pPr>
      <w:r w:rsidDel="00000000" w:rsidR="00000000" w:rsidRPr="00000000">
        <w:rPr>
          <w:rtl w:val="0"/>
        </w:rPr>
        <w:t xml:space="preserve">5. **Track Delivery**: Once the seller ships the product, the buyer receives tracking info and updates.</w:t>
      </w:r>
    </w:p>
    <w:p w:rsidR="00000000" w:rsidDel="00000000" w:rsidP="00000000" w:rsidRDefault="00000000" w:rsidRPr="00000000" w14:paraId="0000004A">
      <w:pPr>
        <w:rPr/>
      </w:pPr>
      <w:r w:rsidDel="00000000" w:rsidR="00000000" w:rsidRPr="00000000">
        <w:rPr>
          <w:rtl w:val="0"/>
        </w:rPr>
        <w:t xml:space="preserve">6. **Confirm Delivery**: Upon receiving the item, the buyer confirms it, and the payment is released to the seller.</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b. **Seller Flow:**</w:t>
      </w:r>
    </w:p>
    <w:p w:rsidR="00000000" w:rsidDel="00000000" w:rsidP="00000000" w:rsidRDefault="00000000" w:rsidRPr="00000000" w14:paraId="0000004D">
      <w:pPr>
        <w:rPr/>
      </w:pPr>
      <w:r w:rsidDel="00000000" w:rsidR="00000000" w:rsidRPr="00000000">
        <w:rPr>
          <w:rtl w:val="0"/>
        </w:rPr>
        <w:t xml:space="preserve">1. **Sign Up/Login**: Sellers create an account and provide details for their store.</w:t>
      </w:r>
    </w:p>
    <w:p w:rsidR="00000000" w:rsidDel="00000000" w:rsidP="00000000" w:rsidRDefault="00000000" w:rsidRPr="00000000" w14:paraId="0000004E">
      <w:pPr>
        <w:rPr/>
      </w:pPr>
      <w:r w:rsidDel="00000000" w:rsidR="00000000" w:rsidRPr="00000000">
        <w:rPr>
          <w:rtl w:val="0"/>
        </w:rPr>
        <w:t xml:space="preserve">2. **Product Listings**: Upload products with descriptions, pricing, and images.</w:t>
      </w:r>
    </w:p>
    <w:p w:rsidR="00000000" w:rsidDel="00000000" w:rsidP="00000000" w:rsidRDefault="00000000" w:rsidRPr="00000000" w14:paraId="0000004F">
      <w:pPr>
        <w:rPr/>
      </w:pPr>
      <w:r w:rsidDel="00000000" w:rsidR="00000000" w:rsidRPr="00000000">
        <w:rPr>
          <w:rtl w:val="0"/>
        </w:rPr>
        <w:t xml:space="preserve">3. **Order Notification**: The seller gets an order notification.</w:t>
      </w:r>
    </w:p>
    <w:p w:rsidR="00000000" w:rsidDel="00000000" w:rsidP="00000000" w:rsidRDefault="00000000" w:rsidRPr="00000000" w14:paraId="00000050">
      <w:pPr>
        <w:rPr/>
      </w:pPr>
      <w:r w:rsidDel="00000000" w:rsidR="00000000" w:rsidRPr="00000000">
        <w:rPr>
          <w:rtl w:val="0"/>
        </w:rPr>
        <w:t xml:space="preserve">4. **Dispatch Confirmation**: The seller ships the product, and the tracking details are sent to the buyer.</w:t>
      </w:r>
    </w:p>
    <w:p w:rsidR="00000000" w:rsidDel="00000000" w:rsidP="00000000" w:rsidRDefault="00000000" w:rsidRPr="00000000" w14:paraId="00000051">
      <w:pPr>
        <w:rPr/>
      </w:pPr>
      <w:r w:rsidDel="00000000" w:rsidR="00000000" w:rsidRPr="00000000">
        <w:rPr>
          <w:rtl w:val="0"/>
        </w:rPr>
        <w:t xml:space="preserve">5. **Payment Release**: Once the buyer confirms receipt, funds are released from escrow to the seller.</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c. **Dispute Resolution Flow:**</w:t>
      </w:r>
    </w:p>
    <w:p w:rsidR="00000000" w:rsidDel="00000000" w:rsidP="00000000" w:rsidRDefault="00000000" w:rsidRPr="00000000" w14:paraId="00000054">
      <w:pPr>
        <w:rPr/>
      </w:pPr>
      <w:r w:rsidDel="00000000" w:rsidR="00000000" w:rsidRPr="00000000">
        <w:rPr>
          <w:rtl w:val="0"/>
        </w:rPr>
        <w:t xml:space="preserve">1. **Buyer-Seller Dispute**: If there's an issue, the buyer and seller attempt to resolve it using the platform’s messaging system.</w:t>
      </w:r>
    </w:p>
    <w:p w:rsidR="00000000" w:rsidDel="00000000" w:rsidP="00000000" w:rsidRDefault="00000000" w:rsidRPr="00000000" w14:paraId="00000055">
      <w:pPr>
        <w:rPr/>
      </w:pPr>
      <w:r w:rsidDel="00000000" w:rsidR="00000000" w:rsidRPr="00000000">
        <w:rPr>
          <w:rtl w:val="0"/>
        </w:rPr>
        <w:t xml:space="preserve">2. **Escalate to Resolution Team**: If the dispute isn’t resolved, either party can escalate it to a third-party team.</w:t>
      </w:r>
    </w:p>
    <w:p w:rsidR="00000000" w:rsidDel="00000000" w:rsidP="00000000" w:rsidRDefault="00000000" w:rsidRPr="00000000" w14:paraId="00000056">
      <w:pPr>
        <w:rPr/>
      </w:pPr>
      <w:r w:rsidDel="00000000" w:rsidR="00000000" w:rsidRPr="00000000">
        <w:rPr>
          <w:rtl w:val="0"/>
        </w:rPr>
        <w:t xml:space="preserve">3. **Resolution Team Review**: The third-party team reviews the issue, makes a decision, and takes action (refund, cancel transaction, etc.).</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5. **Scalability &amp; Maintenance:**</w:t>
      </w:r>
    </w:p>
    <w:p w:rsidR="00000000" w:rsidDel="00000000" w:rsidP="00000000" w:rsidRDefault="00000000" w:rsidRPr="00000000" w14:paraId="00000059">
      <w:pPr>
        <w:rPr/>
      </w:pPr>
      <w:r w:rsidDel="00000000" w:rsidR="00000000" w:rsidRPr="00000000">
        <w:rPr>
          <w:rtl w:val="0"/>
        </w:rPr>
        <w:t xml:space="preserve">- **Microservices Architecture**: Split the application into smaller services (e.g., payment service, logistics service, user management, etc.) for scalability and ease of maintenance.</w:t>
      </w:r>
    </w:p>
    <w:p w:rsidR="00000000" w:rsidDel="00000000" w:rsidP="00000000" w:rsidRDefault="00000000" w:rsidRPr="00000000" w14:paraId="0000005A">
      <w:pPr>
        <w:rPr/>
      </w:pPr>
      <w:r w:rsidDel="00000000" w:rsidR="00000000" w:rsidRPr="00000000">
        <w:rPr>
          <w:rtl w:val="0"/>
        </w:rPr>
        <w:t xml:space="preserve">- **CI/CD Pipelines**: Automate testing and deployment using tools like Jenkins, GitLab CI, or GitHub Actions.</w:t>
      </w:r>
    </w:p>
    <w:p w:rsidR="00000000" w:rsidDel="00000000" w:rsidP="00000000" w:rsidRDefault="00000000" w:rsidRPr="00000000" w14:paraId="0000005B">
      <w:pPr>
        <w:rPr/>
      </w:pPr>
      <w:r w:rsidDel="00000000" w:rsidR="00000000" w:rsidRPr="00000000">
        <w:rPr>
          <w:rtl w:val="0"/>
        </w:rPr>
        <w:t xml:space="preserve">- **Load Balancer &amp; Caching**: Use services like AWS Elastic Load Balancer, Cloudflare, or Redis caching to handle high traffic.</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6. **Compliance &amp; Regulations:**</w:t>
      </w:r>
    </w:p>
    <w:p w:rsidR="00000000" w:rsidDel="00000000" w:rsidP="00000000" w:rsidRDefault="00000000" w:rsidRPr="00000000" w14:paraId="0000005E">
      <w:pPr>
        <w:rPr/>
      </w:pPr>
      <w:r w:rsidDel="00000000" w:rsidR="00000000" w:rsidRPr="00000000">
        <w:rPr>
          <w:rtl w:val="0"/>
        </w:rPr>
        <w:t xml:space="preserve">- **GDPR Compliance**: Ensure that personal data is handled according to GDPR regulations if dealing with European users.</w:t>
      </w:r>
    </w:p>
    <w:p w:rsidR="00000000" w:rsidDel="00000000" w:rsidP="00000000" w:rsidRDefault="00000000" w:rsidRPr="00000000" w14:paraId="0000005F">
      <w:pPr>
        <w:rPr/>
      </w:pPr>
      <w:r w:rsidDel="00000000" w:rsidR="00000000" w:rsidRPr="00000000">
        <w:rPr>
          <w:rtl w:val="0"/>
        </w:rPr>
        <w:t xml:space="preserve">- **Payment Compliance**: Adhere to PCI DSS standards for handling payment information securely.</w:t>
      </w:r>
    </w:p>
    <w:p w:rsidR="00000000" w:rsidDel="00000000" w:rsidP="00000000" w:rsidRDefault="00000000" w:rsidRPr="00000000" w14:paraId="00000060">
      <w:pPr>
        <w:rPr/>
      </w:pPr>
      <w:r w:rsidDel="00000000" w:rsidR="00000000" w:rsidRPr="00000000">
        <w:rPr>
          <w:rtl w:val="0"/>
        </w:rPr>
        <w:t xml:space="preserve">- **Tax Compliance**: Automatically calculate taxes based on user location and product category.</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7. **Deployment &amp; Hosting:**</w:t>
      </w:r>
    </w:p>
    <w:p w:rsidR="00000000" w:rsidDel="00000000" w:rsidP="00000000" w:rsidRDefault="00000000" w:rsidRPr="00000000" w14:paraId="00000063">
      <w:pPr>
        <w:rPr/>
      </w:pPr>
      <w:r w:rsidDel="00000000" w:rsidR="00000000" w:rsidRPr="00000000">
        <w:rPr>
          <w:rtl w:val="0"/>
        </w:rPr>
        <w:t xml:space="preserve">- **Cloud Hosting**: AWS, Google Cloud, or Azure for hosting the application.</w:t>
      </w:r>
    </w:p>
    <w:p w:rsidR="00000000" w:rsidDel="00000000" w:rsidP="00000000" w:rsidRDefault="00000000" w:rsidRPr="00000000" w14:paraId="00000064">
      <w:pPr>
        <w:rPr/>
      </w:pPr>
      <w:r w:rsidDel="00000000" w:rsidR="00000000" w:rsidRPr="00000000">
        <w:rPr>
          <w:rtl w:val="0"/>
        </w:rPr>
        <w:t xml:space="preserve">- **Containerization**: Use Docker and Kubernetes for container orchestration, ensuring consistent and scalable deployments.</w:t>
      </w:r>
    </w:p>
    <w:p w:rsidR="00000000" w:rsidDel="00000000" w:rsidP="00000000" w:rsidRDefault="00000000" w:rsidRPr="00000000" w14:paraId="00000065">
      <w:pPr>
        <w:rPr/>
      </w:pPr>
      <w:r w:rsidDel="00000000" w:rsidR="00000000" w:rsidRPr="00000000">
        <w:rPr>
          <w:rtl w:val="0"/>
        </w:rPr>
        <w:t xml:space="preserve">- **Monitoring &amp; Logging**: Tools like Prometheus, Grafana, or Datadog for monitoring performance and logging errors.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8. **Analytics &amp; Reporting:**</w:t>
      </w:r>
    </w:p>
    <w:p w:rsidR="00000000" w:rsidDel="00000000" w:rsidP="00000000" w:rsidRDefault="00000000" w:rsidRPr="00000000" w14:paraId="00000068">
      <w:pPr>
        <w:rPr/>
      </w:pPr>
      <w:r w:rsidDel="00000000" w:rsidR="00000000" w:rsidRPr="00000000">
        <w:rPr>
          <w:rtl w:val="0"/>
        </w:rPr>
        <w:t xml:space="preserve">- **Buyer/Seller Dashboard**: Real-time stats on sales, transactions, shipping status, etc.</w:t>
      </w:r>
    </w:p>
    <w:p w:rsidR="00000000" w:rsidDel="00000000" w:rsidP="00000000" w:rsidRDefault="00000000" w:rsidRPr="00000000" w14:paraId="00000069">
      <w:pPr>
        <w:rPr/>
      </w:pPr>
      <w:r w:rsidDel="00000000" w:rsidR="00000000" w:rsidRPr="00000000">
        <w:rPr>
          <w:rtl w:val="0"/>
        </w:rPr>
        <w:t xml:space="preserve">- **Product Analytics**: Bestsellers, trending products, and inventory tracking.</w:t>
      </w:r>
    </w:p>
    <w:p w:rsidR="00000000" w:rsidDel="00000000" w:rsidP="00000000" w:rsidRDefault="00000000" w:rsidRPr="00000000" w14:paraId="0000006A">
      <w:pPr>
        <w:rPr/>
      </w:pPr>
      <w:r w:rsidDel="00000000" w:rsidR="00000000" w:rsidRPr="00000000">
        <w:rPr>
          <w:rtl w:val="0"/>
        </w:rPr>
        <w:t xml:space="preserve">- **Dispute Analytics**: Insights into the number of disputes and their resolutions.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Conclusion:</w:t>
      </w:r>
    </w:p>
    <w:p w:rsidR="00000000" w:rsidDel="00000000" w:rsidP="00000000" w:rsidRDefault="00000000" w:rsidRPr="00000000" w14:paraId="0000006D">
      <w:pPr>
        <w:rPr/>
      </w:pPr>
      <w:r w:rsidDel="00000000" w:rsidR="00000000" w:rsidRPr="00000000">
        <w:rPr>
          <w:rtl w:val="0"/>
        </w:rPr>
        <w:t xml:space="preserve">Building this platform requires a careful blend of various technologies, from payment systems (escrow) to logistics and dispute management. Using APIs for real-time shipping and automated dispute resolution will streamline the user experience and ensure that the platform remains secure, scalable, and user-friendly.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If you need further details on any specific part of this or help with developing the system, let me know!</w:t>
      </w:r>
    </w:p>
    <w:p w:rsidR="00000000" w:rsidDel="00000000" w:rsidP="00000000" w:rsidRDefault="00000000" w:rsidRPr="00000000" w14:paraId="0000007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