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7F8C8D"/>
          <w:sz w:val="28"/>
          <w:szCs w:val="28"/>
        </w:rPr>
        <w:t xml:space="preserve">PRODUCT REQUIREMENTS DOCUMENT</w:t>
      </w:r>
    </w:p>
    <w:p>
      <w:pPr>
        <w:spacing w:after="400"/>
        <w:jc w:val="center"/>
      </w:pPr>
      <w:r>
        <w:rPr>
          <w:b/>
          <w:bCs/>
          <w:color w:val="2C3E50"/>
          <w:sz w:val="52"/>
          <w:szCs w:val="52"/>
        </w:rPr>
        <w:t xml:space="preserve">Personalized AI Learning System</w:t>
      </w:r>
    </w:p>
    <w:p>
      <w:pPr>
        <w:spacing w:after="200"/>
        <w:jc w:val="center"/>
      </w:pPr>
      <w:r>
        <w:rPr>
          <w:i/>
          <w:iCs/>
          <w:color w:val="5D6D7E"/>
          <w:sz w:val="24"/>
          <w:szCs w:val="24"/>
        </w:rPr>
        <w:t xml:space="preserve">A Hyper-Personal Learning System for the AI Ecosystem</w:t>
      </w:r>
    </w:p>
    <w:p>
      <w:pPr>
        <w:spacing w:after="600"/>
        <w:jc w:val="center"/>
      </w:pPr>
      <w:r>
        <w:rPr>
          <w:color w:val="7F8C8D"/>
          <w:sz w:val="20"/>
          <w:szCs w:val="20"/>
        </w:rPr>
        <w:t xml:space="preserve">Integrating: Ultralearning • Learning How to Learn • Feynman Technique</w:t>
      </w:r>
    </w:p>
    <w:p>
      <w:pPr>
        <w:spacing w:before="400"/>
        <w:jc w:val="center"/>
      </w:pPr>
      <w:r>
        <w:rPr>
          <w:sz w:val="20"/>
          <w:szCs w:val="20"/>
        </w:rPr>
        <w:t xml:space="preserve">Version 1.0</w:t>
      </w:r>
    </w:p>
    <w:p>
      <w:pPr>
        <w:jc w:val="center"/>
      </w:pPr>
      <w:r>
        <w:rPr>
          <w:sz w:val="20"/>
          <w:szCs w:val="20"/>
        </w:rPr>
        <w:t xml:space="preserve">January 2025</w:t>
      </w:r>
    </w:p>
    <w:p>
      <w:r>
        <w:br w:type="page"/>
      </w:r>
    </w:p>
    <w:p>
      <w:pPr>
        <w:pStyle w:val="Heading1"/>
      </w:pPr>
      <w:r>
        <w:t xml:space="preserve">Table of Contents</w:t>
      </w:r>
    </w:p>
    <w:p>
      <w:pPr>
        <w:spacing w:after="100"/>
      </w:pPr>
      <w:r>
        <w:t xml:space="preserve">1. Executive Summary</w:t>
      </w:r>
    </w:p>
    <w:p>
      <w:pPr>
        <w:spacing w:after="100"/>
      </w:pPr>
      <w:r>
        <w:t xml:space="preserve">2. Product Vision &amp; Problem Statement</w:t>
      </w:r>
    </w:p>
    <w:p>
      <w:pPr>
        <w:spacing w:after="100"/>
      </w:pPr>
      <w:r>
        <w:t xml:space="preserve">3. Success Metrics</w:t>
      </w:r>
    </w:p>
    <w:p>
      <w:pPr>
        <w:spacing w:after="100"/>
      </w:pPr>
      <w:r>
        <w:t xml:space="preserve">4. Learning Science Framework</w:t>
      </w:r>
    </w:p>
    <w:p>
      <w:pPr>
        <w:spacing w:after="100"/>
      </w:pPr>
      <w:r>
        <w:t xml:space="preserve">5. System Architecture Overview</w:t>
      </w:r>
    </w:p>
    <w:p>
      <w:pPr>
        <w:spacing w:after="100"/>
      </w:pPr>
      <w:r>
        <w:t xml:space="preserve">6. Agent Architecture</w:t>
      </w:r>
    </w:p>
    <w:p>
      <w:pPr>
        <w:spacing w:after="100"/>
      </w:pPr>
      <w:r>
        <w:t xml:space="preserve">7. Data Models</w:t>
      </w:r>
    </w:p>
    <w:p>
      <w:pPr>
        <w:spacing w:after="100"/>
      </w:pPr>
      <w:r>
        <w:t xml:space="preserve">8. Feature Specifications</w:t>
      </w:r>
    </w:p>
    <w:p>
      <w:pPr>
        <w:spacing w:after="100"/>
      </w:pPr>
      <w:r>
        <w:t xml:space="preserve">9. Module Specifications for Parallel Development</w:t>
      </w:r>
    </w:p>
    <w:p>
      <w:pPr>
        <w:spacing w:after="100"/>
      </w:pPr>
      <w:r>
        <w:t xml:space="preserve">10. Implementation Phases</w:t>
      </w:r>
    </w:p>
    <w:p>
      <w:pPr>
        <w:spacing w:after="100"/>
      </w:pPr>
      <w:r>
        <w:t xml:space="preserve">11. Technical Stack</w:t>
      </w:r>
    </w:p>
    <w:p>
      <w:pPr>
        <w:spacing w:after="100"/>
      </w:pPr>
      <w:r>
        <w:t xml:space="preserve">12. LLM Integration &amp; Key Prompts</w:t>
      </w:r>
    </w:p>
    <w:p>
      <w:pPr>
        <w:spacing w:after="100"/>
      </w:pPr>
      <w:r>
        <w:t xml:space="preserve">13. Appendices</w:t>
      </w:r>
    </w:p>
    <w:p>
      <w:r>
        <w:br w:type="page"/>
      </w:r>
    </w:p>
    <w:p>
      <w:pPr>
        <w:pStyle w:val="Heading1"/>
      </w:pPr>
      <w:r>
        <w:t xml:space="preserve">1. Executive Summary</w:t>
      </w:r>
    </w:p>
    <w:p>
      <w:pPr>
        <w:spacing w:after="200"/>
      </w:pPr>
      <w:r>
        <w:t xml:space="preserve">This document specifies the requirements for a Personalized AI Learning System designed for daily use. The system guides learners through a structured journey of understanding the AI ecosystem, adapting to their background, goals, time constraints, and learning patterns.</w:t>
      </w:r>
    </w:p>
    <w:p>
      <w:pPr>
        <w:spacing w:after="200"/>
      </w:pPr>
      <w:r>
        <w:t xml:space="preserve">The system integrates three evidence-based learning frameworks: Scott Young's Ultralearning principles for aggressive skill acquisition, Barbara Oakley's cognitive science-based Learning How to Learn methodology, and the Feynman Technique for deep comprehension through explanation. These frameworks are applied invisibly to maximize learning outcomes while minimizing cognitive overhead.</w:t>
      </w:r>
    </w:p>
    <w:p>
      <w:pPr>
        <w:spacing w:after="200"/>
      </w:pPr>
      <w:r>
        <w:t xml:space="preserve">The architecture is designed for interface-agnostic operation, beginning with a CLI client and extensible to web and mobile interfaces. The system supports multiple users from launch and is structured for parallel development using AI coding agents.</w:t>
      </w:r>
    </w:p>
    <w:p>
      <w:pPr>
        <w:pStyle w:val="Heading2"/>
      </w:pPr>
      <w:r>
        <w:t xml:space="preserve">Key Differentiators</w:t>
      </w:r>
    </w:p>
    <w:p>
      <w:pPr>
        <w:spacing w:after="100"/>
      </w:pPr>
      <w:r>
        <w:t xml:space="preserve">The system emphasizes strategic learning, focusing on when to use which approach and why, rather than just conceptual or procedural knowledge. It enforces a 50/50 balance between content consumption and active production, including Feynman-style explanation exercises evaluated by an AI acting as a confused student with aggressive gap detection. The adaptation engine responds to variable time availability, missed sessions, and learning velocity. Content is sourced from user-selected channels including arXiv, Twitter/X, YouTube, newsletters, blogs, GitHub, Reddit, and Discord.</w:t>
      </w:r>
    </w:p>
    <w:p>
      <w:r>
        <w:br w:type="page"/>
      </w:r>
    </w:p>
    <w:p>
      <w:pPr>
        <w:pStyle w:val="Heading1"/>
      </w:pPr>
      <w:r>
        <w:t xml:space="preserve">2. Product Vision &amp; Problem Statement</w:t>
      </w:r>
    </w:p>
    <w:p>
      <w:pPr>
        <w:pStyle w:val="Heading2"/>
      </w:pPr>
      <w:r>
        <w:t xml:space="preserve">2.1 The Problem</w:t>
      </w:r>
    </w:p>
    <w:p>
      <w:pPr>
        <w:spacing w:after="200"/>
      </w:pPr>
      <w:r>
        <w:t xml:space="preserve">The AI ecosystem moves at unprecedented speed. Practitioners face information overload from too many sources, unstructured consumption without retention, inconsistent learning habits, and difficulty applying knowledge to real situations. Most existing solutions are either passive news aggregators that encourage consumption without retention, or rigid course platforms that don't adapt to individual needs and ecosystem changes.</w:t>
      </w:r>
    </w:p>
    <w:p>
      <w:pPr>
        <w:pStyle w:val="Heading2"/>
      </w:pPr>
      <w:r>
        <w:t xml:space="preserve">2.2 The Vision</w:t>
      </w:r>
    </w:p>
    <w:p>
      <w:pPr>
        <w:spacing w:after="200"/>
      </w:pPr>
      <w:r>
        <w:t xml:space="preserve">A system you trust to guide your own learning. Not a chatbot for ad-hoc questions. Not a news feed for passive scrolling. A hyper-personal learning system that understands who you are, what you need to learn, and how much time you have, then structures a daily practice that builds genuine expertise over time. Success means learning feels easier to maintain, information feels relevant rather than overwhelming, progress feels visible, the system adapts intelligently, and you would continue using it after any formal program ends.</w:t>
      </w:r>
    </w:p>
    <w:p>
      <w:pPr>
        <w:pStyle w:val="Heading2"/>
      </w:pPr>
      <w:r>
        <w:t xml:space="preserve">2.3 Design Constraint</w:t>
      </w:r>
    </w:p>
    <w:p>
      <w:pPr>
        <w:spacing w:after="200"/>
      </w:pPr>
      <w:r>
        <w:rPr>
          <w:b/>
          <w:bCs/>
        </w:rPr>
        <w:t xml:space="preserve">The system must be designed for daily use. </w:t>
      </w:r>
      <w:r>
        <w:t xml:space="preserve">If it cannot realistically fit into someone's day, it fails. This constraint shapes every feature decision: session lengths must be variable, interruptions must be graceful, recovery from missed days must be seamless, and value must be delivered in as little as 10 minutes.</w:t>
      </w:r>
    </w:p>
    <w:p>
      <w:r>
        <w:br w:type="page"/>
      </w:r>
    </w:p>
    <w:p>
      <w:pPr>
        <w:pStyle w:val="Heading1"/>
      </w:pPr>
      <w:r>
        <w:t xml:space="preserve">3. Success Metrics</w:t>
      </w:r>
    </w:p>
    <w:p>
      <w:pPr>
        <w:pStyle w:val="Heading2"/>
      </w:pPr>
      <w:r>
        <w:t xml:space="preserve">3.1 Primary Metrics</w:t>
      </w:r>
    </w:p>
    <w:p>
      <w:pPr>
        <w:spacing w:after="200"/>
      </w:pPr>
      <w:r>
        <w:t xml:space="preserve">Retention rate measures the percentage of users who complete sessions on at least 5 of 7 days per week after the first month, with a target of greater than 60%. Learning efficacy tracks retrieval quiz accuracy over time, targeting greater than 80% accuracy on week-old material. Feynman quality scores the completeness and accuracy of user explanations as evaluated by the AI, targeting an average score above 7 out of 10 after one month. Session completion rate measures the percentage of started sessions that reach completion, targeting greater than 85%.</w:t>
      </w:r>
    </w:p>
    <w:p>
      <w:pPr>
        <w:pStyle w:val="Heading2"/>
      </w:pPr>
      <w:r>
        <w:t xml:space="preserve">3.2 Secondary Metrics</w:t>
      </w:r>
    </w:p>
    <w:p>
      <w:pPr>
        <w:spacing w:after="200"/>
      </w:pPr>
      <w:r>
        <w:t xml:space="preserve">Time to value measures how quickly new users report finding the system useful. Adaptation accuracy tracks how often system adjustments match user needs. Content relevance scores user ratings of surfaced content quality. Recovery success rate measures user return rate after missed days.</w:t>
      </w:r>
    </w:p>
    <w:p>
      <w:pPr>
        <w:pStyle w:val="Heading2"/>
      </w:pPr>
      <w:r>
        <w:t xml:space="preserve">3.3 Anti-Metrics</w:t>
      </w:r>
    </w:p>
    <w:p>
      <w:pPr>
        <w:spacing w:after="200"/>
      </w:pPr>
      <w:r>
        <w:t xml:space="preserve">These are explicitly not goals: total time spent in app, which can indicate inefficiency; number of articles consumed, which encourages passive reading; and streak length, which creates anxiety and punishes life circumstances. The system optimizes for learning outcomes, not engagement metrics.</w:t>
      </w:r>
    </w:p>
    <w:p>
      <w:r>
        <w:br w:type="page"/>
      </w:r>
    </w:p>
    <w:p>
      <w:pPr>
        <w:pStyle w:val="Heading1"/>
      </w:pPr>
      <w:r>
        <w:t xml:space="preserve">4. Learning Science Framework</w:t>
      </w:r>
    </w:p>
    <w:p>
      <w:pPr>
        <w:spacing w:after="200"/>
      </w:pPr>
      <w:r>
        <w:t xml:space="preserve">The system invisibly applies principles from three complementary frameworks. Users experience the benefits without needing to understand the underlying science, though brief explanations accompany exercises to encourage compliance.</w:t>
      </w:r>
    </w:p>
    <w:p>
      <w:pPr>
        <w:pStyle w:val="Heading2"/>
      </w:pPr>
      <w:r>
        <w:t xml:space="preserve">4.1 Ultralearning Principles (Scott Young)</w:t>
      </w:r>
    </w:p>
    <w:p>
      <w:pPr>
        <w:spacing w:after="150"/>
      </w:pPr>
      <w:r>
        <w:rPr>
          <w:b/>
          <w:bCs/>
        </w:rPr>
        <w:t xml:space="preserve">Metalearning: </w:t>
      </w:r>
      <w:r>
        <w:t xml:space="preserve">Before diving into content, understand the shape of what you're learning. The system implements this through onboarding that maps the AI domain, surfaces prerequisite relationships, and helps users understand why topics matter before studying them.</w:t>
      </w:r>
    </w:p>
    <w:p>
      <w:pPr>
        <w:spacing w:after="150"/>
      </w:pPr>
      <w:r>
        <w:rPr>
          <w:b/>
          <w:bCs/>
        </w:rPr>
        <w:t xml:space="preserve">Focus: </w:t>
      </w:r>
      <w:r>
        <w:t xml:space="preserve">Eliminate distractions during learning. Sessions begin with a focus prompt and are designed for single-tasking. The CLI interface naturally removes browser distractions.</w:t>
      </w:r>
    </w:p>
    <w:p>
      <w:pPr>
        <w:spacing w:after="150"/>
      </w:pPr>
      <w:r>
        <w:rPr>
          <w:b/>
          <w:bCs/>
        </w:rPr>
        <w:t xml:space="preserve">Directness: </w:t>
      </w:r>
      <w:r>
        <w:t xml:space="preserve">Learn by doing the thing itself, not adjacent activities. The 50% production requirement ensures users apply knowledge immediately through building, explaining, and problem-solving rather than just reading.</w:t>
      </w:r>
    </w:p>
    <w:p>
      <w:pPr>
        <w:spacing w:after="150"/>
      </w:pPr>
      <w:r>
        <w:rPr>
          <w:b/>
          <w:bCs/>
        </w:rPr>
        <w:t xml:space="preserve">Drill: </w:t>
      </w:r>
      <w:r>
        <w:t xml:space="preserve">Isolate weaknesses and attack them directly. The system tracks component skills separately and generates targeted practice for identified gaps.</w:t>
      </w:r>
    </w:p>
    <w:p>
      <w:pPr>
        <w:spacing w:after="150"/>
      </w:pPr>
      <w:r>
        <w:rPr>
          <w:b/>
          <w:bCs/>
        </w:rPr>
        <w:t xml:space="preserve">Retrieval: </w:t>
      </w:r>
      <w:r>
        <w:t xml:space="preserve">Test yourself instead of reviewing. Every session includes retrieval quizzes. The system uses testing as learning, not just assessment.</w:t>
      </w:r>
    </w:p>
    <w:p>
      <w:pPr>
        <w:spacing w:after="150"/>
      </w:pPr>
      <w:r>
        <w:rPr>
          <w:b/>
          <w:bCs/>
        </w:rPr>
        <w:t xml:space="preserve">Feedback: </w:t>
      </w:r>
      <w:r>
        <w:t xml:space="preserve">Get immediate, honest feedback on performance. The AI provides direct assessment of explanations and quiz responses without sugar-coating.</w:t>
      </w:r>
    </w:p>
    <w:p>
      <w:pPr>
        <w:spacing w:after="150"/>
      </w:pPr>
      <w:r>
        <w:rPr>
          <w:b/>
          <w:bCs/>
        </w:rPr>
        <w:t xml:space="preserve">Retention: </w:t>
      </w:r>
      <w:r>
        <w:t xml:space="preserve">Spaced repetition ensures long-term memory. The system schedules reviews at optimal intervals based on forgetting curves.</w:t>
      </w:r>
    </w:p>
    <w:p>
      <w:pPr>
        <w:spacing w:after="150"/>
      </w:pPr>
      <w:r>
        <w:rPr>
          <w:b/>
          <w:bCs/>
        </w:rPr>
        <w:t xml:space="preserve">Intuition: </w:t>
      </w:r>
      <w:r>
        <w:t xml:space="preserve">Build deep understanding, not surface familiarity. Feynman exercises force users to truly understand by explaining in simple terms.</w:t>
      </w:r>
    </w:p>
    <w:p>
      <w:pPr>
        <w:spacing w:after="200"/>
      </w:pPr>
      <w:r>
        <w:rPr>
          <w:b/>
          <w:bCs/>
        </w:rPr>
        <w:t xml:space="preserve">Experimentation: </w:t>
      </w:r>
      <w:r>
        <w:t xml:space="preserve">Try different approaches to find what works. The system tracks which learning modes are most effective for each user and adjusts.</w:t>
      </w:r>
    </w:p>
    <w:p>
      <w:pPr>
        <w:pStyle w:val="Heading2"/>
      </w:pPr>
      <w:r>
        <w:t xml:space="preserve">4.2 Learning How to Learn Principles (Barbara Oakley)</w:t>
      </w:r>
    </w:p>
    <w:p>
      <w:pPr>
        <w:spacing w:after="150"/>
      </w:pPr>
      <w:r>
        <w:rPr>
          <w:b/>
          <w:bCs/>
        </w:rPr>
        <w:t xml:space="preserve">Focused vs. Diffuse Modes: </w:t>
      </w:r>
      <w:r>
        <w:t xml:space="preserve">The brain needs both concentrated attention and relaxed processing. Sessions include focused learning followed by cues to take breaks, allowing diffuse-mode consolidation.</w:t>
      </w:r>
    </w:p>
    <w:p>
      <w:pPr>
        <w:spacing w:after="150"/>
      </w:pPr>
      <w:r>
        <w:rPr>
          <w:b/>
          <w:bCs/>
        </w:rPr>
        <w:t xml:space="preserve">Chunking: </w:t>
      </w:r>
      <w:r>
        <w:t xml:space="preserve">Complex information must be broken into digestible pieces and connected. Content is pre-chunked and explicitly linked to prior knowledge.</w:t>
      </w:r>
    </w:p>
    <w:p>
      <w:pPr>
        <w:spacing w:after="150"/>
      </w:pPr>
      <w:r>
        <w:rPr>
          <w:b/>
          <w:bCs/>
        </w:rPr>
        <w:t xml:space="preserve">Spaced Repetition: </w:t>
      </w:r>
      <w:r>
        <w:t xml:space="preserve">Distributed practice beats massed practice. The system enforces spacing between topic exposures rather than cramming.</w:t>
      </w:r>
    </w:p>
    <w:p>
      <w:pPr>
        <w:spacing w:after="150"/>
      </w:pPr>
      <w:r>
        <w:rPr>
          <w:b/>
          <w:bCs/>
        </w:rPr>
        <w:t xml:space="preserve">Interleaving: </w:t>
      </w:r>
      <w:r>
        <w:t xml:space="preserve">Mixing topics during practice improves transfer. After foundational proficiency, practice sessions interleave multiple topics.</w:t>
      </w:r>
    </w:p>
    <w:p>
      <w:pPr>
        <w:spacing w:after="150"/>
      </w:pPr>
      <w:r>
        <w:rPr>
          <w:b/>
          <w:bCs/>
        </w:rPr>
        <w:t xml:space="preserve">Avoiding Illusions of Competence: </w:t>
      </w:r>
      <w:r>
        <w:t xml:space="preserve">Feeling like you learned is not the same as learning. The system uses retrieval testing and Feynman explanations to surface actual understanding, not perceived understanding.</w:t>
      </w:r>
    </w:p>
    <w:p>
      <w:pPr>
        <w:spacing w:after="200"/>
      </w:pPr>
      <w:r>
        <w:rPr>
          <w:b/>
          <w:bCs/>
        </w:rPr>
        <w:t xml:space="preserve">Sleep and Consolidation: </w:t>
      </w:r>
      <w:r>
        <w:t xml:space="preserve">Memory consolidation happens during rest. The system encourages consistent daily sessions rather than marathon cramming.</w:t>
      </w:r>
    </w:p>
    <w:p>
      <w:pPr>
        <w:pStyle w:val="Heading2"/>
      </w:pPr>
      <w:r>
        <w:t xml:space="preserve">4.3 Feynman Technique Integration</w:t>
      </w:r>
    </w:p>
    <w:p>
      <w:pPr>
        <w:spacing w:after="150"/>
      </w:pPr>
      <w:r>
        <w:t xml:space="preserve">The Feynman Technique is implemented as the primary production activity. The core loop consists of four steps: explain the concept to a smart layperson, identify gaps where the explanation breaks down or uses jargon, fill those gaps by returning to source material, and simplify until the explanation is clear and complete.</w:t>
      </w:r>
    </w:p>
    <w:p>
      <w:pPr>
        <w:spacing w:after="150"/>
      </w:pPr>
      <w:r>
        <w:rPr>
          <w:b/>
          <w:bCs/>
        </w:rPr>
        <w:t xml:space="preserve">Implementation as AI Dialogue: </w:t>
      </w:r>
      <w:r>
        <w:t xml:space="preserve">Rather than writing to an imaginary audience, users engage with an AI playing a 'confused student' role. The AI asks naive questions, requests clarification of jargon, probes edge cases, and challenges assumptions. This surfaces gaps dynamically and makes the exercise interactive.</w:t>
      </w:r>
    </w:p>
    <w:p>
      <w:pPr>
        <w:spacing w:after="150"/>
      </w:pPr>
      <w:r>
        <w:rPr>
          <w:b/>
          <w:bCs/>
        </w:rPr>
        <w:t xml:space="preserve">Aggressive Gap Detection: </w:t>
      </w:r>
      <w:r>
        <w:t xml:space="preserve">The AI evaluator operates at an aggressive level, playing devil's advocate, challenging assumptions, and pushing until explanations are truly complete. This produces better learning outcomes despite requiring more effort.</w:t>
      </w:r>
    </w:p>
    <w:p>
      <w:pPr>
        <w:spacing w:after="200"/>
      </w:pPr>
      <w:r>
        <w:rPr>
          <w:b/>
          <w:bCs/>
        </w:rPr>
        <w:t xml:space="preserve">Strategic Focus: </w:t>
      </w:r>
      <w:r>
        <w:t xml:space="preserve">Since the system targets strategic learning, Feynman exercises focus on when and why questions rather than basic definitions. Users explain when to choose one approach over another, why certain tradeoffs exist, and how to evaluate options in context.</w:t>
      </w:r>
    </w:p>
    <w:p>
      <w:pPr>
        <w:pStyle w:val="Heading2"/>
      </w:pPr>
      <w:r>
        <w:t xml:space="preserve">4.4 Framework Integration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System Component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Ultralearning Principle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Oakley Principle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Onboarding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Metalearning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Chunking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Session Start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Focus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Focused mode activation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Content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Directness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Chunking, building blocks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Practice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Drill, Retrieval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Retrieval practice, Interleaving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Feynman Dialogue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Intuition, Feedback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Illusion avoidance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Session 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Diffuse mode cue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Between Sessions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Spaced repetition, Sleep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Adaptation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Experimentation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Einstellung breaking</w:t>
            </w:r>
          </w:p>
        </w:tc>
      </w:tr>
    </w:tbl>
    <w:p>
      <w:r>
        <w:br w:type="page"/>
      </w:r>
    </w:p>
    <w:p>
      <w:pPr>
        <w:pStyle w:val="Heading1"/>
      </w:pPr>
      <w:r>
        <w:t xml:space="preserve">5. System Architecture Overview</w:t>
      </w:r>
    </w:p>
    <w:p>
      <w:pPr>
        <w:pStyle w:val="Heading2"/>
      </w:pPr>
      <w:r>
        <w:t xml:space="preserve">5.1 High-Level Architecture</w:t>
      </w:r>
    </w:p>
    <w:p>
      <w:pPr>
        <w:spacing w:after="200"/>
      </w:pPr>
      <w:r>
        <w:t xml:space="preserve">The system follows a modular, interface-agnostic architecture with clear separation between the API layer, core engine, and client interfaces. This enables parallel development and future extensibility.</w:t>
      </w:r>
    </w:p>
    <w:p>
      <w:pPr>
        <w:spacing w:after="150"/>
      </w:pPr>
      <w:r>
        <w:rPr>
          <w:b/>
          <w:bCs/>
        </w:rPr>
        <w:t xml:space="preserve">Client Layer: </w:t>
      </w:r>
      <w:r>
        <w:t xml:space="preserve">Interface-agnostic clients communicate with the API. The initial implementation is a CLI client using Typer. Future clients include web via React or Next.js and mobile applications. All clients use the same API endpoints.</w:t>
      </w:r>
    </w:p>
    <w:p>
      <w:pPr>
        <w:spacing w:after="150"/>
      </w:pPr>
      <w:r>
        <w:rPr>
          <w:b/>
          <w:bCs/>
        </w:rPr>
        <w:t xml:space="preserve">API Layer: </w:t>
      </w:r>
      <w:r>
        <w:t xml:space="preserve">FastAPI provides RESTful endpoints for all operations. The API handles authentication, request validation, and routing to appropriate services. It is stateless and horizontally scalable.</w:t>
      </w:r>
    </w:p>
    <w:p>
      <w:pPr>
        <w:spacing w:after="150"/>
      </w:pPr>
      <w:r>
        <w:rPr>
          <w:b/>
          <w:bCs/>
        </w:rPr>
        <w:t xml:space="preserve">Service Layer: </w:t>
      </w:r>
      <w:r>
        <w:t xml:space="preserve">Core business logic is organized into services: Session Service manages learning session lifecycle; Content Service handles ingestion, processing, and retrieval; Assessment Service generates quizzes and evaluates explanations; Adaptation Service adjusts learning paths based on performance; User Service manages profiles and preferences.</w:t>
      </w:r>
    </w:p>
    <w:p>
      <w:pPr>
        <w:spacing w:after="150"/>
      </w:pPr>
      <w:r>
        <w:rPr>
          <w:b/>
          <w:bCs/>
        </w:rPr>
        <w:t xml:space="preserve">Agent Orchestration Layer: </w:t>
      </w:r>
      <w:r>
        <w:t xml:space="preserve">The AgentOrchestrator coordinates specialized AI agents that handle different aspects of the learning experience. Agents are implemented as specialized prompts with specific system contexts and capabilities.</w:t>
      </w:r>
    </w:p>
    <w:p>
      <w:pPr>
        <w:spacing w:after="150"/>
      </w:pPr>
      <w:r>
        <w:rPr>
          <w:b/>
          <w:bCs/>
        </w:rPr>
        <w:t xml:space="preserve">Data Layer: </w:t>
      </w:r>
      <w:r>
        <w:t xml:space="preserve">Railway PostgreSQL provides the database for structured data including user profiles, progress tracking, and session history. pgvector extension enables vector storage for content embeddings and semantic search. Railway Redis handles caching and session management.</w:t>
      </w:r>
    </w:p>
    <w:p>
      <w:pPr>
        <w:spacing w:after="200"/>
      </w:pPr>
      <w:r>
        <w:rPr>
          <w:b/>
          <w:bCs/>
        </w:rPr>
        <w:t xml:space="preserve">External Integrations: </w:t>
      </w:r>
      <w:r>
        <w:t xml:space="preserve">The Content Pipeline connects to external sources including arXiv API, Twitter/X API, YouTube API, RSS feeds for newsletters and blogs, GitHub API, Reddit API, and Discord webhooks.</w:t>
      </w:r>
    </w:p>
    <w:p>
      <w:pPr>
        <w:pStyle w:val="Heading2"/>
      </w:pPr>
      <w:r>
        <w:t xml:space="preserve">5.2 Data Flow</w:t>
      </w:r>
    </w:p>
    <w:p>
      <w:pPr>
        <w:spacing w:after="200"/>
      </w:pPr>
      <w:r>
        <w:t xml:space="preserve">Content flows through ingestion where external sources are polled or receive webhooks, then to processing where content is cleaned, chunked, summarized, and embedded, then to scoring where content is ranked by relevance to each user's profile and goals, and finally to delivery where high-relevance content is incorporated into learning sessions. User interactions flow through the session manager to appropriate agents, with all interactions logged for adaptation.</w:t>
      </w:r>
    </w:p>
    <w:p>
      <w:r>
        <w:br w:type="page"/>
      </w:r>
    </w:p>
    <w:p>
      <w:pPr>
        <w:pStyle w:val="Heading1"/>
      </w:pPr>
      <w:r>
        <w:t xml:space="preserve">6. Agent Architecture</w:t>
      </w:r>
    </w:p>
    <w:p>
      <w:pPr>
        <w:pStyle w:val="Heading2"/>
      </w:pPr>
      <w:r>
        <w:t xml:space="preserve">6.1 In-Product Learning Agents</w:t>
      </w:r>
    </w:p>
    <w:p>
      <w:pPr>
        <w:spacing w:after="200"/>
      </w:pPr>
      <w:r>
        <w:t xml:space="preserve">The user experiences a single coherent AI, but internally the system orchestrates specialized agents optimized for different functions. The AgentOrchestrator routes requests to appropriate agents based on context and manages conversation continuity.</w:t>
      </w:r>
    </w:p>
    <w:p>
      <w:pPr>
        <w:pStyle w:val="Heading3"/>
      </w:pPr>
      <w:r>
        <w:t xml:space="preserve">Curriculum Agent</w:t>
      </w:r>
    </w:p>
    <w:p>
      <w:pPr>
        <w:spacing w:after="150"/>
      </w:pPr>
      <w:r>
        <w:t xml:space="preserve">The Curriculum Agent is responsible for planning learning paths, sequencing topics based on prerequisites, adjusting curriculum based on progress and ecosystem changes, and recommending what to learn next. It receives the user profile containing background, goals, and time budget along with current progress data and ecosystem updates. It outputs session plans, topic sequences, and curriculum adjustments. The key prompt context emphasizes strategic learning, prerequisite awareness, and adaptation to user pace.</w:t>
      </w:r>
    </w:p>
    <w:p>
      <w:pPr>
        <w:pStyle w:val="Heading3"/>
      </w:pPr>
      <w:r>
        <w:t xml:space="preserve">Socratic Agent</w:t>
      </w:r>
    </w:p>
    <w:p>
      <w:pPr>
        <w:spacing w:after="150"/>
      </w:pPr>
      <w:r>
        <w:t xml:space="preserve">The Socratic Agent implements the Feynman Technique as a confused student. It is responsible for asking naive questions to probe understanding, requesting clarification when jargon is used, challenging assumptions and exploring edge cases, and identifying gaps in explanations. It receives the topic being explained, user's explanation attempts, and the target comprehension level of smart layperson. It outputs probing questions, gap identification, and comprehension assessment. The key prompt context establishes the confused student persona, aggressive probing behavior, and focus on strategic and why questions.</w:t>
      </w:r>
    </w:p>
    <w:p>
      <w:pPr>
        <w:pStyle w:val="Heading3"/>
      </w:pPr>
      <w:r>
        <w:t xml:space="preserve">Assessment Agent</w:t>
      </w:r>
    </w:p>
    <w:p>
      <w:pPr>
        <w:spacing w:after="150"/>
      </w:pPr>
      <w:r>
        <w:t xml:space="preserve">The Assessment Agent is responsible for generating retrieval quizzes from learned material, evaluating quiz responses, scoring Feynman explanations for completeness and accuracy, and identifying specific knowledge gaps. It receives the learning history, content covered, and previous assessment results. It outputs quizzes, scores, gap analysis, and recommendations for drilling. The key prompt context emphasizes honest assessment, avoidance of false positives, and specific gap identification.</w:t>
      </w:r>
    </w:p>
    <w:p>
      <w:pPr>
        <w:pStyle w:val="Heading3"/>
      </w:pPr>
      <w:r>
        <w:t xml:space="preserve">Coach Agent</w:t>
      </w:r>
    </w:p>
    <w:p>
      <w:pPr>
        <w:spacing w:after="150"/>
      </w:pPr>
      <w:r>
        <w:t xml:space="preserve">The Coach Agent is responsible for handling motivation and encouragement, managing recovery from missed days, celebrating meaningful progress, and providing meta-learning guidance. It receives the engagement patterns, streak data, emotional signals, and progress trajectory. It outputs encouragement messages, recovery plans, and progress summaries. The key prompt context emphasizes non-manipulative motivation, honest acknowledgment of struggles, and focus on sustainable habits.</w:t>
      </w:r>
    </w:p>
    <w:p>
      <w:pPr>
        <w:pStyle w:val="Heading3"/>
      </w:pPr>
      <w:r>
        <w:t xml:space="preserve">Scout Agent</w:t>
      </w:r>
    </w:p>
    <w:p>
      <w:pPr>
        <w:spacing w:after="150"/>
      </w:pPr>
      <w:r>
        <w:t xml:space="preserve">The Scout Agent is responsible for monitoring the AI ecosystem for relevant developments, filtering noise to surface high-signal content, summarizing developments in context of user goals, and flagging urgent or important updates. It receives the configured source feeds, user profile and goals, and content history showing what they've seen. It outputs curated content feed, importance rankings, and contextual summaries. The key prompt context emphasizes aggressive filtering, relevance to specific goals, and signal over noise.</w:t>
      </w:r>
    </w:p>
    <w:p>
      <w:pPr>
        <w:pStyle w:val="Heading3"/>
      </w:pPr>
      <w:r>
        <w:t xml:space="preserve">Drill Sergeant Agent</w:t>
      </w:r>
    </w:p>
    <w:p>
      <w:pPr>
        <w:spacing w:after="200"/>
      </w:pPr>
      <w:r>
        <w:t xml:space="preserve">The Drill Sergeant Agent is responsible for targeting weak spots with deliberate practice, designing focused exercises for specific gaps, pushing through difficulty rather than avoiding it, and tracking skill component improvement. It receives the gap analysis from Assessment Agent, skill component breakdown, and practice history. It outputs targeted exercises, difficulty progressions, and component skill tracking. The key prompt context emphasizes directness about weaknesses, no avoidance of hard topics, and focused repetition.</w:t>
      </w:r>
    </w:p>
    <w:p>
      <w:pPr>
        <w:pStyle w:val="Heading2"/>
      </w:pPr>
      <w:r>
        <w:t xml:space="preserve">6.2 Agent Orchestration</w:t>
      </w:r>
    </w:p>
    <w:p>
      <w:pPr>
        <w:spacing w:after="200"/>
      </w:pPr>
      <w:r>
        <w:t xml:space="preserve">The AgentOrchestrator maintains conversation state, routes requests to appropriate agents, and ensures seamless transitions. During a typical session, the orchestrator begins with Coach Agent for session opening and context, transitions to Curriculum Agent for today's learning plan, hands off to Scout Agent for new content presentation, moves to Socratic Agent for Feynman dialogue, switches to Assessment Agent for retrieval quiz, brings in Drill Sergeant if gaps are identified, and returns to Coach Agent for session closing. The user experiences this as a single continuous interaction.</w:t>
      </w:r>
    </w:p>
    <w:p>
      <w:pPr>
        <w:pStyle w:val="Heading2"/>
      </w:pPr>
      <w:r>
        <w:t xml:space="preserve">6.3 Development Agent Strategy</w:t>
      </w:r>
    </w:p>
    <w:p>
      <w:pPr>
        <w:spacing w:after="200"/>
      </w:pPr>
      <w:r>
        <w:t xml:space="preserve">The system is architected for parallel development using AI coding agents like Claude Code. Each module has clean interfaces defined, allowing separate agents to work simultaneously. Module boundaries are defined by API contracts. Each module has its own test suite. Integration tests verify cross-module communication. The following section defines specific modules and their interfaces.</w:t>
      </w:r>
    </w:p>
    <w:p>
      <w:r>
        <w:br w:type="page"/>
      </w:r>
    </w:p>
    <w:p>
      <w:pPr>
        <w:pStyle w:val="Heading1"/>
      </w:pPr>
      <w:r>
        <w:t xml:space="preserve">7. Data Models</w:t>
      </w:r>
    </w:p>
    <w:p>
      <w:pPr>
        <w:pStyle w:val="Heading2"/>
      </w:pPr>
      <w:r>
        <w:t xml:space="preserve">7.1 User Model</w:t>
      </w:r>
    </w:p>
    <w:p>
      <w:pPr>
        <w:spacing w:after="100"/>
      </w:pPr>
      <w:r>
        <w:t xml:space="preserve">The User table stores authentication and identity with fields: id as UUID primary key, email as unique string, created_at timestamp, and last_active timestamp.</w:t>
      </w:r>
    </w:p>
    <w:p>
      <w:pPr>
        <w:spacing w:after="200"/>
      </w:pPr>
      <w:r>
        <w:t xml:space="preserve">The UserProfile table stores learning context with fields: user_id as foreign key, background as text describing professional and educational context, goals as array of strings listing specific learning objectives, time_budget_minutes as integer for typical daily availability, preferred_sources as array of strings from the allowed list of arXiv, twitter, youtube, newsletters, blogs, github, reddit, and discord, onboarding_completed as boolean, and timezone as string.</w:t>
      </w:r>
    </w:p>
    <w:p>
      <w:pPr>
        <w:pStyle w:val="Heading2"/>
      </w:pPr>
      <w:r>
        <w:t xml:space="preserve">7.2 Learning Progress Model</w:t>
      </w:r>
    </w:p>
    <w:p>
      <w:pPr>
        <w:spacing w:after="100"/>
      </w:pPr>
      <w:r>
        <w:t xml:space="preserve">The Topic table stores the knowledge graph with fields: id as UUID, name as string, description as text, prerequisites as array of topic IDs, and difficulty_level as integer from 1 to 5.</w:t>
      </w:r>
    </w:p>
    <w:p>
      <w:pPr>
        <w:spacing w:after="100"/>
      </w:pPr>
      <w:r>
        <w:t xml:space="preserve">The UserTopicProgress table tracks per-topic mastery with fields: user_id, topic_id, proficiency_level as float from 0 to 1, last_practiced timestamp, next_review timestamp calculated by spaced repetition, practice_count as integer, and interleaving_eligible as boolean set to true once proficiency exceeds 0.6.</w:t>
      </w:r>
    </w:p>
    <w:p>
      <w:pPr>
        <w:spacing w:after="200"/>
      </w:pPr>
      <w:r>
        <w:t xml:space="preserve">The SkillComponent table stores fine-grained skill tracking with fields: id, topic_id as foreign key, name as string, and description as text. The UserSkillComponent table tracks component mastery with fields: user_id, skill_component_id, proficiency as float, and gap_identified as boolean.</w:t>
      </w:r>
    </w:p>
    <w:p>
      <w:pPr>
        <w:pStyle w:val="Heading2"/>
      </w:pPr>
      <w:r>
        <w:t xml:space="preserve">7.3 Content Model</w:t>
      </w:r>
    </w:p>
    <w:p>
      <w:pPr>
        <w:spacing w:after="100"/>
      </w:pPr>
      <w:r>
        <w:t xml:space="preserve">The Content table stores ingested material with fields: id as UUID, source_type as enum of arXiv, twitter, youtube, newsletter, blog, github, reddit, or discord, source_url as string, title as string, raw_content as text, processed_content as text containing cleaned and chunked version, summary as text, embedding as vector with 1536 dimensions, topics as array of topic IDs, difficulty_level as integer, created_at timestamp, and importance_score as float.</w:t>
      </w:r>
    </w:p>
    <w:p>
      <w:pPr>
        <w:spacing w:after="200"/>
      </w:pPr>
      <w:r>
        <w:t xml:space="preserve">The UserContentInteraction table tracks user engagement with content with fields: user_id, content_id, presented_at timestamp, completed as boolean, time_spent_seconds as integer, relevance_feedback as optional integer from 1 to 5, and notes as optional text.</w:t>
      </w:r>
    </w:p>
    <w:p>
      <w:pPr>
        <w:pStyle w:val="Heading2"/>
      </w:pPr>
      <w:r>
        <w:t xml:space="preserve">7.4 Session Model</w:t>
      </w:r>
    </w:p>
    <w:p>
      <w:pPr>
        <w:spacing w:after="100"/>
      </w:pPr>
      <w:r>
        <w:t xml:space="preserve">The Session table stores learning sessions with fields: id as UUID, user_id, started_at timestamp, ended_at as optional timestamp, planned_duration_minutes as integer, actual_duration_minutes as optional integer, session_type as enum of regular, catchup, or drill, and status as enum of planned, in_progress, completed, or abandoned.</w:t>
      </w:r>
    </w:p>
    <w:p>
      <w:pPr>
        <w:spacing w:after="200"/>
      </w:pPr>
      <w:r>
        <w:t xml:space="preserve">The SessionActivity table stores granular session events with fields: id, session_id, activity_type as enum of content_read, quiz, feynman_dialogue, drill, or reflection, started_at timestamp, ended_at timestamp, content_id as optional foreign key, topic_id, and performance_data as JSONB storing activity-specific metrics.</w:t>
      </w:r>
    </w:p>
    <w:p>
      <w:pPr>
        <w:pStyle w:val="Heading2"/>
      </w:pPr>
      <w:r>
        <w:t xml:space="preserve">7.5 Assessment Model</w:t>
      </w:r>
    </w:p>
    <w:p>
      <w:pPr>
        <w:spacing w:after="100"/>
      </w:pPr>
      <w:r>
        <w:t xml:space="preserve">The Quiz table stores generated assessments with fields: id as UUID, user_id, topic_id, questions as JSONB array, created_at timestamp, and spaced_repetition_interval as integer in days.</w:t>
      </w:r>
    </w:p>
    <w:p>
      <w:pPr>
        <w:spacing w:after="100"/>
      </w:pPr>
      <w:r>
        <w:t xml:space="preserve">The QuizAttempt table stores quiz results with fields: id, quiz_id, attempted_at timestamp, answers as JSONB, score as float, and time_taken_seconds as integer.</w:t>
      </w:r>
    </w:p>
    <w:p>
      <w:pPr>
        <w:spacing w:after="200"/>
      </w:pPr>
      <w:r>
        <w:t xml:space="preserve">The FeynmanAttempt table stores explanation exercises with fields: id as UUID, user_id, topic_id, session_id, dialogue_history as JSONB array of exchanges, gaps_identified as array of strings, completeness_score as float from 0 to 1, accuracy_score as float from 0 to 1, simplicity_score as float from 0 to 1, overall_score as float computed from the component scores, and attempted_at timestamp.</w:t>
      </w:r>
    </w:p>
    <w:p>
      <w:pPr>
        <w:pStyle w:val="Heading2"/>
      </w:pPr>
      <w:r>
        <w:t xml:space="preserve">7.6 Adaptation Model</w:t>
      </w:r>
    </w:p>
    <w:p>
      <w:pPr>
        <w:spacing w:after="200"/>
      </w:pPr>
      <w:r>
        <w:t xml:space="preserve">The AdaptationEvent table logs system adjustments with fields: id as UUID, user_id, event_type as enum of pace_adjustment, curriculum_change, difficulty_change, or recovery_plan, trigger_reason as text, old_value as JSONB, new_value as JSONB, and created_at timestamp. The UserLearningPattern table stores derived patterns with fields: user_id, avg_session_duration as float, preferred_time_of_day as string, completion_rate as float, quiz_accuracy_trend as float, feynman_score_trend as float, days_since_last_session as integer, and updated_at timestamp.</w:t>
      </w:r>
    </w:p>
    <w:p>
      <w:r>
        <w:br w:type="page"/>
      </w:r>
    </w:p>
    <w:p>
      <w:pPr>
        <w:pStyle w:val="Heading1"/>
      </w:pPr>
      <w:r>
        <w:t xml:space="preserve">8. Feature Specifications</w:t>
      </w:r>
    </w:p>
    <w:p>
      <w:pPr>
        <w:pStyle w:val="Heading2"/>
      </w:pPr>
      <w:r>
        <w:t xml:space="preserve">8.1 Onboarding Flow</w:t>
      </w:r>
    </w:p>
    <w:p>
      <w:pPr>
        <w:spacing w:after="100"/>
      </w:pPr>
      <w:r>
        <w:rPr>
          <w:b/>
          <w:bCs/>
        </w:rPr>
        <w:t xml:space="preserve">Purpose: </w:t>
      </w:r>
      <w:r>
        <w:t xml:space="preserve">Establish the learner model foundation and configure content sources.</w:t>
      </w:r>
    </w:p>
    <w:p>
      <w:pPr>
        <w:spacing w:after="100"/>
      </w:pPr>
      <w:r>
        <w:rPr>
          <w:b/>
          <w:bCs/>
        </w:rPr>
        <w:t xml:space="preserve">Flow: </w:t>
      </w:r>
      <w:r>
        <w:t xml:space="preserve">The user creates an account and authenticates. The system collects background information about professional role, technical experience level, and familiarity with AI and ML concepts. The system collects goals through an interactive dialogue to surface specific learning objectives. The user sets time budget as typical daily minutes available, with the ability to vary day by day. The user selects content sources from available options of arXiv, Twitter/X, YouTube, newsletters, blogs, GitHub, Reddit, and Discord. For selected sources, the user provides specific feeds, accounts, or channels to follow. The system generates initial topic map based on goals and presents it for user validation.</w:t>
      </w:r>
    </w:p>
    <w:p>
      <w:pPr>
        <w:spacing w:after="200"/>
      </w:pPr>
      <w:r>
        <w:rPr>
          <w:b/>
          <w:bCs/>
        </w:rPr>
        <w:t xml:space="preserve">Metalearning Implementation: </w:t>
      </w:r>
      <w:r>
        <w:t xml:space="preserve">Before any content delivery, the onboarding explicitly maps the domain. Users see what they're learning, why it matters, and how topics connect. This creates a mental scaffold for incoming information.</w:t>
      </w:r>
    </w:p>
    <w:p>
      <w:pPr>
        <w:pStyle w:val="Heading2"/>
      </w:pPr>
      <w:r>
        <w:t xml:space="preserve">8.2 Daily Session Flow</w:t>
      </w:r>
    </w:p>
    <w:p>
      <w:pPr>
        <w:spacing w:after="100"/>
      </w:pPr>
      <w:r>
        <w:rPr>
          <w:b/>
          <w:bCs/>
        </w:rPr>
        <w:t xml:space="preserve">Purpose: </w:t>
      </w:r>
      <w:r>
        <w:t xml:space="preserve">Deliver a structured learning experience that fits available time.</w:t>
      </w:r>
    </w:p>
    <w:p>
      <w:pPr>
        <w:spacing w:after="200"/>
      </w:pPr>
      <w:r>
        <w:rPr>
          <w:b/>
          <w:bCs/>
        </w:rPr>
        <w:t xml:space="preserve">Flow: </w:t>
      </w:r>
      <w:r>
        <w:t xml:space="preserve">The session opening involves the Coach Agent greeting user, acknowledging context such as streak, recent progress, or recovery from missed days, and confirming available time. For session planning, the Curriculum Agent constructs a session plan balancing new content with review requirements, production activities, and drilling if gaps exist, while respecting the 50/50 consumption to production ratio. The consumption phase takes roughly 50% of available time and involves the Scout Agent presenting high-relevance new content, content delivery in chunks with comprehension checks, and connection to previously learned material. The production phase takes roughly 50% of time and involves a Feynman dialogue with the Socratic Agent, plus a retrieval quiz from the Assessment Agent. If gaps are identified, the Drill Sergeant Agent provides targeted exercises. The session closing involves the Coach Agent summarizing what was covered, previewing next session, and cueing diffuse mode by suggesting a break.</w:t>
      </w:r>
    </w:p>
    <w:p>
      <w:pPr>
        <w:pStyle w:val="Heading2"/>
      </w:pPr>
      <w:r>
        <w:t xml:space="preserve">8.3 Feynman Dialogue System</w:t>
      </w:r>
    </w:p>
    <w:p>
      <w:pPr>
        <w:spacing w:after="100"/>
      </w:pPr>
      <w:r>
        <w:rPr>
          <w:b/>
          <w:bCs/>
        </w:rPr>
        <w:t xml:space="preserve">Purpose: </w:t>
      </w:r>
      <w:r>
        <w:t xml:space="preserve">Surface true understanding and identify knowledge gaps through explanation.</w:t>
      </w:r>
    </w:p>
    <w:p>
      <w:pPr>
        <w:spacing w:after="100"/>
      </w:pPr>
      <w:r>
        <w:rPr>
          <w:b/>
          <w:bCs/>
        </w:rPr>
        <w:t xml:space="preserve">Interaction Model: </w:t>
      </w:r>
      <w:r>
        <w:t xml:space="preserve">The system presents a topic for explanation, framing the target audience as a smart layperson. The user provides an initial explanation. The Socratic Agent responds in character as a confused student, asking clarifying questions. The dialogue continues with the agent probing deeper, identifying jargon, challenging assumptions, and testing edge cases. The dialogue concludes with assessment of completeness, accuracy, and simplicity.</w:t>
      </w:r>
    </w:p>
    <w:p>
      <w:pPr>
        <w:spacing w:after="200"/>
      </w:pPr>
      <w:r>
        <w:rPr>
          <w:b/>
          <w:bCs/>
        </w:rPr>
        <w:t xml:space="preserve">Aggressive Probing Behaviors: </w:t>
      </w:r>
      <w:r>
        <w:t xml:space="preserve">The agent asks 'but why?' repeatedly to test depth. It requests concrete examples for abstract claims. It presents counterexamples and edge cases. It challenges jargon by asking what it means for someone unfamiliar with the term. It tests strategic reasoning by asking when the user would not use an approach.</w:t>
      </w:r>
    </w:p>
    <w:p>
      <w:pPr>
        <w:pStyle w:val="Heading2"/>
      </w:pPr>
      <w:r>
        <w:t xml:space="preserve">8.4 Retrieval Quiz System</w:t>
      </w:r>
    </w:p>
    <w:p>
      <w:pPr>
        <w:spacing w:after="100"/>
      </w:pPr>
      <w:r>
        <w:rPr>
          <w:b/>
          <w:bCs/>
        </w:rPr>
        <w:t xml:space="preserve">Purpose: </w:t>
      </w:r>
      <w:r>
        <w:t xml:space="preserve">Strengthen memory through testing and identify gaps for drilling.</w:t>
      </w:r>
    </w:p>
    <w:p>
      <w:pPr>
        <w:spacing w:after="100"/>
      </w:pPr>
      <w:r>
        <w:rPr>
          <w:b/>
          <w:bCs/>
        </w:rPr>
        <w:t xml:space="preserve">Quiz Generation: </w:t>
      </w:r>
      <w:r>
        <w:t xml:space="preserve">Quizzes are generated from recently learned material plus spaced repetition items due for review. Question types include multiple choice for factual recall, short answer for conceptual understanding, scenario-based questions for strategic application, and comparison questions for nuanced understanding.</w:t>
      </w:r>
    </w:p>
    <w:p>
      <w:pPr>
        <w:spacing w:after="200"/>
      </w:pPr>
      <w:r>
        <w:rPr>
          <w:b/>
          <w:bCs/>
        </w:rPr>
        <w:t xml:space="preserve">Spaced Repetition Algorithm: </w:t>
      </w:r>
      <w:r>
        <w:t xml:space="preserve">The system uses a modified SM-2 algorithm. Initial interval after first correct answer is 1 day. Interval multiplier after subsequent correct answers is 2.5. Incorrect answers reset the interval to 1 day. Items are scheduled slightly randomly around the target interval to enable interleaving.</w:t>
      </w:r>
    </w:p>
    <w:p>
      <w:pPr>
        <w:pStyle w:val="Heading2"/>
      </w:pPr>
      <w:r>
        <w:t xml:space="preserve">8.5 Adaptation Engine</w:t>
      </w:r>
    </w:p>
    <w:p>
      <w:pPr>
        <w:spacing w:after="100"/>
      </w:pPr>
      <w:r>
        <w:rPr>
          <w:b/>
          <w:bCs/>
        </w:rPr>
        <w:t xml:space="preserve">Purpose: </w:t>
      </w:r>
      <w:r>
        <w:t xml:space="preserve">Adjust the learning experience based on observed patterns.</w:t>
      </w:r>
    </w:p>
    <w:p>
      <w:pPr>
        <w:spacing w:after="100"/>
      </w:pPr>
      <w:r>
        <w:rPr>
          <w:b/>
          <w:bCs/>
        </w:rPr>
        <w:t xml:space="preserve">Adaptation Triggers: </w:t>
      </w:r>
      <w:r>
        <w:t xml:space="preserve">Pace adjustment is triggered when quiz accuracy is consistently above 90% (speed up) or below 60% (slow down). Difficulty adjustment occurs when Feynman scores plateau, indicating a need for more challenging material or more foundational review. Recovery mode activates after 2 or more missed days, focusing on review before new material. Curriculum pivot is triggered by major ecosystem change or user goal modification.</w:t>
      </w:r>
    </w:p>
    <w:p>
      <w:pPr>
        <w:spacing w:after="200"/>
      </w:pPr>
      <w:r>
        <w:rPr>
          <w:b/>
          <w:bCs/>
        </w:rPr>
        <w:t xml:space="preserve">Transparency: </w:t>
      </w:r>
      <w:r>
        <w:t xml:space="preserve">Users can see why adaptations occurred. The system explains its reasoning, building trust and enabling override if the user disagrees.</w:t>
      </w:r>
    </w:p>
    <w:p>
      <w:pPr>
        <w:pStyle w:val="Heading2"/>
      </w:pPr>
      <w:r>
        <w:t xml:space="preserve">8.6 Content Pipeline</w:t>
      </w:r>
    </w:p>
    <w:p>
      <w:pPr>
        <w:spacing w:after="100"/>
      </w:pPr>
      <w:r>
        <w:rPr>
          <w:b/>
          <w:bCs/>
        </w:rPr>
        <w:t xml:space="preserve">Purpose: </w:t>
      </w:r>
      <w:r>
        <w:t xml:space="preserve">Ingest, process, and prioritize content from configured sources.</w:t>
      </w:r>
    </w:p>
    <w:p>
      <w:pPr>
        <w:spacing w:after="100"/>
      </w:pPr>
      <w:r>
        <w:rPr>
          <w:b/>
          <w:bCs/>
        </w:rPr>
        <w:t xml:space="preserve">Ingestion: </w:t>
      </w:r>
      <w:r>
        <w:t xml:space="preserve">The arXiv source uses the arXiv API with configurable categories. Twitter/X uses the Twitter API v2 with list or account following. YouTube uses the YouTube Data API with channel subscriptions. RSS is used for newsletters and blogs with configurable feed URLs. GitHub uses the GitHub API for trending repos and release monitoring. Reddit uses the Reddit API for subreddit monitoring. Discord uses webhooks from configured servers.</w:t>
      </w:r>
    </w:p>
    <w:p>
      <w:pPr>
        <w:spacing w:after="100"/>
      </w:pPr>
      <w:r>
        <w:rPr>
          <w:b/>
          <w:bCs/>
        </w:rPr>
        <w:t xml:space="preserve">Processing: </w:t>
      </w:r>
      <w:r>
        <w:t xml:space="preserve">Content cleaning removes boilerplate and normalizes formatting. Chunking breaks content into digestible pieces while preserving coherence. Summarization generates concise summaries using LLM. Embedding creates vector embeddings for semantic search. Topic tagging maps content to knowledge graph topics. Difficulty assessment estimates complexity level.</w:t>
      </w:r>
    </w:p>
    <w:p>
      <w:pPr>
        <w:spacing w:after="200"/>
      </w:pPr>
      <w:r>
        <w:rPr>
          <w:b/>
          <w:bCs/>
        </w:rPr>
        <w:t xml:space="preserve">Relevance Scoring: </w:t>
      </w:r>
      <w:r>
        <w:t xml:space="preserve">Each piece of content is scored against each user's profile. Factors include goal alignment measuring how well it matches learning objectives, prerequisite readiness assessing whether the user has necessary background, recency weighting for time-sensitive developments, source quality based on historical signal-to-noise ratio, and novelty measuring how different it is from what user has already seen.</w:t>
      </w:r>
    </w:p>
    <w:p>
      <w:r>
        <w:br w:type="page"/>
      </w:r>
    </w:p>
    <w:p>
      <w:pPr>
        <w:pStyle w:val="Heading1"/>
      </w:pPr>
      <w:r>
        <w:t xml:space="preserve">9. Module Specifications for Parallel Development</w:t>
      </w:r>
    </w:p>
    <w:p>
      <w:pPr>
        <w:spacing w:after="200"/>
      </w:pPr>
      <w:r>
        <w:t xml:space="preserve">The system is divided into modules with clean interfaces, enabling parallel development by multiple AI coding agents. Each module specifies its responsibilities, API contract, dependencies, and test requirements.</w:t>
      </w:r>
    </w:p>
    <w:p>
      <w:pPr>
        <w:pStyle w:val="Heading2"/>
      </w:pPr>
      <w:r>
        <w:t xml:space="preserve">9.1 Module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6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Module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Responsibility</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User authentication, registration, JWT handling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JWT (bcrypt + pyjwt)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Profile management, preferences, onboarding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auth, database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content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Ingestion, processing, storage, retrieval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database, llm, external APIs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session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Session lifecycle, activity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user, content, 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assessment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Quiz generation, Feynman evaluation, scoring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llm, database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adaptation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Pattern detection, adjustment logic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user, session, 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agents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Agent definitions, orchestration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llm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llm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Anthropic API wrapper, prompt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Anthropic SDK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cli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Command-line interface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All service modules</w:t>
            </w:r>
          </w:p>
        </w:tc>
      </w:tr>
    </w:tbl>
    <w:p>
      <w:pPr>
        <w:spacing w:after="200"/>
      </w:pPr>
    </w:p>
    <w:p>
      <w:pPr>
        <w:pStyle w:val="Heading2"/>
      </w:pPr>
      <w:r>
        <w:t xml:space="preserve">9.2 Module: auth</w:t>
      </w:r>
    </w:p>
    <w:p>
      <w:pPr>
        <w:spacing w:after="100"/>
      </w:pPr>
      <w:r>
        <w:rPr>
          <w:b/>
          <w:bCs/>
        </w:rPr>
        <w:t xml:space="preserve">Directory: </w:t>
      </w:r>
      <w:r>
        <w:t xml:space="preserve">src/modules/auth/</w:t>
      </w:r>
    </w:p>
    <w:p>
      <w:pPr>
        <w:spacing w:after="100"/>
      </w:pPr>
      <w:r>
        <w:rPr>
          <w:b/>
          <w:bCs/>
        </w:rPr>
        <w:t xml:space="preserve">Responsibilities: </w:t>
      </w:r>
      <w:r>
        <w:t xml:space="preserve">User registration and login, JWT token generation and validation, password reset flow, and session management.</w:t>
      </w:r>
    </w:p>
    <w:p>
      <w:pPr>
        <w:spacing w:after="100"/>
      </w:pPr>
      <w:r>
        <w:rPr>
          <w:b/>
          <w:bCs/>
        </w:rPr>
        <w:t xml:space="preserve">Exposed Interface: </w:t>
      </w:r>
      <w:r>
        <w:t xml:space="preserve">The AuthService class provides methods register(email, password) returning AuthResult, login(email, password) returning AuthResult, logout(token), validate_token(token) returning User or None, and refresh_token(token) returning AuthResult.</w:t>
      </w:r>
    </w:p>
    <w:p>
      <w:pPr>
        <w:spacing w:after="200"/>
      </w:pPr>
      <w:r>
        <w:rPr>
          <w:b/>
          <w:bCs/>
        </w:rPr>
        <w:t xml:space="preserve">Test Requirements: </w:t>
      </w:r>
      <w:r>
        <w:t xml:space="preserve">Tests must cover registration with valid and invalid inputs, login success and failure, token validation and expiry, and refresh token flow.</w:t>
      </w:r>
    </w:p>
    <w:p>
      <w:pPr>
        <w:pStyle w:val="Heading2"/>
      </w:pPr>
      <w:r>
        <w:t xml:space="preserve">9.3 Module: user</w:t>
      </w:r>
    </w:p>
    <w:p>
      <w:pPr>
        <w:spacing w:after="100"/>
      </w:pPr>
      <w:r>
        <w:rPr>
          <w:b/>
          <w:bCs/>
        </w:rPr>
        <w:t xml:space="preserve">Directory: </w:t>
      </w:r>
      <w:r>
        <w:t xml:space="preserve">src/modules/user/</w:t>
      </w:r>
    </w:p>
    <w:p>
      <w:pPr>
        <w:spacing w:after="100"/>
      </w:pPr>
      <w:r>
        <w:rPr>
          <w:b/>
          <w:bCs/>
        </w:rPr>
        <w:t xml:space="preserve">Responsibilities: </w:t>
      </w:r>
      <w:r>
        <w:t xml:space="preserve">Profile CRUD operations, onboarding flow management, preference storage, and goal and time budget management.</w:t>
      </w:r>
    </w:p>
    <w:p>
      <w:pPr>
        <w:spacing w:after="100"/>
      </w:pPr>
      <w:r>
        <w:rPr>
          <w:b/>
          <w:bCs/>
        </w:rPr>
        <w:t xml:space="preserve">Exposed Interface: </w:t>
      </w:r>
      <w:r>
        <w:t xml:space="preserve">The UserService class provides get_profile(user_id) returning UserProfile, update_profile(user_id, updates) returning UserProfile, complete_onboarding(user_id, onboarding_data) returning UserProfile, get_learning_pattern(user_id) returning UserLearningPattern, and update_time_budget(user_id, minutes).</w:t>
      </w:r>
    </w:p>
    <w:p>
      <w:pPr>
        <w:spacing w:after="200"/>
      </w:pPr>
      <w:r>
        <w:rPr>
          <w:b/>
          <w:bCs/>
        </w:rPr>
        <w:t xml:space="preserve">Test Requirements: </w:t>
      </w:r>
      <w:r>
        <w:t xml:space="preserve">Tests must cover profile creation and retrieval, onboarding completion, preference updates, and goal modification.</w:t>
      </w:r>
    </w:p>
    <w:p>
      <w:pPr>
        <w:pStyle w:val="Heading2"/>
      </w:pPr>
      <w:r>
        <w:t xml:space="preserve">9.4 Module: content</w:t>
      </w:r>
    </w:p>
    <w:p>
      <w:pPr>
        <w:spacing w:after="100"/>
      </w:pPr>
      <w:r>
        <w:rPr>
          <w:b/>
          <w:bCs/>
        </w:rPr>
        <w:t xml:space="preserve">Directory: </w:t>
      </w:r>
      <w:r>
        <w:t xml:space="preserve">src/modules/content/</w:t>
      </w:r>
    </w:p>
    <w:p>
      <w:pPr>
        <w:spacing w:after="100"/>
      </w:pPr>
      <w:r>
        <w:rPr>
          <w:b/>
          <w:bCs/>
        </w:rPr>
        <w:t xml:space="preserve">Responsibilities: </w:t>
      </w:r>
      <w:r>
        <w:t xml:space="preserve">Source integration for all configured platforms, content ingestion pipeline, processing including cleaning, chunking, and summarization, embedding generation, relevance scoring, and content retrieval and search.</w:t>
      </w:r>
    </w:p>
    <w:p>
      <w:pPr>
        <w:spacing w:after="100"/>
      </w:pPr>
      <w:r>
        <w:rPr>
          <w:b/>
          <w:bCs/>
        </w:rPr>
        <w:t xml:space="preserve">Exposed Interface: </w:t>
      </w:r>
      <w:r>
        <w:t xml:space="preserve">The ContentService class provides ingest_from_source(source_type, config), process_content(content_id) returning ProcessedContent, score_relevance(content_id, user_id) returning float, get_relevant_content(user_id, limit) returning a list of Content, and search_content(query, user_id) returning a list of Content. The SourceAdapter abstract class requires subclasses to implement fetch_new() returning a list of RawContent.</w:t>
      </w:r>
    </w:p>
    <w:p>
      <w:pPr>
        <w:spacing w:after="200"/>
      </w:pPr>
      <w:r>
        <w:rPr>
          <w:b/>
          <w:bCs/>
        </w:rPr>
        <w:t xml:space="preserve">Test Requirements: </w:t>
      </w:r>
      <w:r>
        <w:t xml:space="preserve">Tests must cover each source adapter independently, processing pipeline stages, relevance scoring accuracy, and search functionality.</w:t>
      </w:r>
    </w:p>
    <w:p>
      <w:pPr>
        <w:pStyle w:val="Heading2"/>
      </w:pPr>
      <w:r>
        <w:t xml:space="preserve">9.5 Module: session</w:t>
      </w:r>
    </w:p>
    <w:p>
      <w:pPr>
        <w:spacing w:after="100"/>
      </w:pPr>
      <w:r>
        <w:rPr>
          <w:b/>
          <w:bCs/>
        </w:rPr>
        <w:t xml:space="preserve">Directory: </w:t>
      </w:r>
      <w:r>
        <w:t xml:space="preserve">src/modules/session/</w:t>
      </w:r>
    </w:p>
    <w:p>
      <w:pPr>
        <w:spacing w:after="100"/>
      </w:pPr>
      <w:r>
        <w:rPr>
          <w:b/>
          <w:bCs/>
        </w:rPr>
        <w:t xml:space="preserve">Responsibilities: </w:t>
      </w:r>
      <w:r>
        <w:t xml:space="preserve">Session creation and lifecycle management, activity tracking within sessions, session planning integrating curriculum, and progress recording.</w:t>
      </w:r>
    </w:p>
    <w:p>
      <w:pPr>
        <w:spacing w:after="100"/>
      </w:pPr>
      <w:r>
        <w:rPr>
          <w:b/>
          <w:bCs/>
        </w:rPr>
        <w:t xml:space="preserve">Exposed Interface: </w:t>
      </w:r>
      <w:r>
        <w:t xml:space="preserve">The SessionService class provides start_session(user_id, available_minutes) returning Session, get_session_plan(session_id) returning SessionPlan, record_activity(session_id, activity_data), end_session(session_id) returning SessionSummary, get_session_history(user_id, limit) returning a list of Session, and abandon_session(session_id).</w:t>
      </w:r>
    </w:p>
    <w:p>
      <w:pPr>
        <w:spacing w:after="200"/>
      </w:pPr>
      <w:r>
        <w:rPr>
          <w:b/>
          <w:bCs/>
        </w:rPr>
        <w:t xml:space="preserve">Test Requirements: </w:t>
      </w:r>
      <w:r>
        <w:t xml:space="preserve">Tests must cover session creation with various time budgets, activity recording, session completion and abandonment, and plan generation for different user states.</w:t>
      </w:r>
    </w:p>
    <w:p>
      <w:pPr>
        <w:pStyle w:val="Heading2"/>
      </w:pPr>
      <w:r>
        <w:t xml:space="preserve">9.6 Module: assessment</w:t>
      </w:r>
    </w:p>
    <w:p>
      <w:pPr>
        <w:spacing w:after="100"/>
      </w:pPr>
      <w:r>
        <w:rPr>
          <w:b/>
          <w:bCs/>
        </w:rPr>
        <w:t xml:space="preserve">Directory: </w:t>
      </w:r>
      <w:r>
        <w:t xml:space="preserve">src/modules/assessment/</w:t>
      </w:r>
    </w:p>
    <w:p>
      <w:pPr>
        <w:spacing w:after="100"/>
      </w:pPr>
      <w:r>
        <w:rPr>
          <w:b/>
          <w:bCs/>
        </w:rPr>
        <w:t xml:space="preserve">Responsibilities: </w:t>
      </w:r>
      <w:r>
        <w:t xml:space="preserve">Quiz generation from content and topics, quiz evaluation and scoring, Feynman dialogue management, explanation evaluation, gap identification, and spaced repetition scheduling.</w:t>
      </w:r>
    </w:p>
    <w:p>
      <w:pPr>
        <w:spacing w:after="100"/>
      </w:pPr>
      <w:r>
        <w:rPr>
          <w:b/>
          <w:bCs/>
        </w:rPr>
        <w:t xml:space="preserve">Exposed Interface: </w:t>
      </w:r>
      <w:r>
        <w:t xml:space="preserve">The AssessmentService class provides generate_quiz(user_id, topic_ids) returning Quiz, evaluate_quiz(quiz_id, answers) returning QuizResult, start_feynman(user_id, topic_id) returning FeynmanSession, continue_feynman(feynman_id, user_response) returning FeynmanResponse, evaluate_feynman(feynman_id) returning FeynmanResult, get_due_reviews(user_id) returning a list of ReviewItem, and identify_gaps(user_id) returning a list of Gap.</w:t>
      </w:r>
    </w:p>
    <w:p>
      <w:pPr>
        <w:spacing w:after="200"/>
      </w:pPr>
      <w:r>
        <w:rPr>
          <w:b/>
          <w:bCs/>
        </w:rPr>
        <w:t xml:space="preserve">Test Requirements: </w:t>
      </w:r>
      <w:r>
        <w:t xml:space="preserve">Tests must cover quiz generation for various topics, quiz evaluation accuracy, Feynman dialogue flow, gap identification logic, and spaced repetition scheduling.</w:t>
      </w:r>
    </w:p>
    <w:p>
      <w:pPr>
        <w:pStyle w:val="Heading2"/>
      </w:pPr>
      <w:r>
        <w:t xml:space="preserve">9.7 Module: adaptation</w:t>
      </w:r>
    </w:p>
    <w:p>
      <w:pPr>
        <w:spacing w:after="100"/>
      </w:pPr>
      <w:r>
        <w:rPr>
          <w:b/>
          <w:bCs/>
        </w:rPr>
        <w:t xml:space="preserve">Directory: </w:t>
      </w:r>
      <w:r>
        <w:t xml:space="preserve">src/modules/adaptation/</w:t>
      </w:r>
    </w:p>
    <w:p>
      <w:pPr>
        <w:spacing w:after="100"/>
      </w:pPr>
      <w:r>
        <w:rPr>
          <w:b/>
          <w:bCs/>
        </w:rPr>
        <w:t xml:space="preserve">Responsibilities: </w:t>
      </w:r>
      <w:r>
        <w:t xml:space="preserve">Learning pattern analysis, adaptation trigger detection, adjustment generation, and recovery planning.</w:t>
      </w:r>
    </w:p>
    <w:p>
      <w:pPr>
        <w:spacing w:after="100"/>
      </w:pPr>
      <w:r>
        <w:rPr>
          <w:b/>
          <w:bCs/>
        </w:rPr>
        <w:t xml:space="preserve">Exposed Interface: </w:t>
      </w:r>
      <w:r>
        <w:t xml:space="preserve">The AdaptationService class provides analyze_patterns(user_id) returning UserLearningPattern, check_triggers(user_id) returning a list of AdaptationTrigger, apply_adaptation(user_id, trigger) returning AdaptationResult, generate_recovery_plan(user_id, days_missed) returning RecoveryPlan, and get_adaptation_history(user_id) returning a list of AdaptationEvent.</w:t>
      </w:r>
    </w:p>
    <w:p>
      <w:pPr>
        <w:spacing w:after="200"/>
      </w:pPr>
      <w:r>
        <w:rPr>
          <w:b/>
          <w:bCs/>
        </w:rPr>
        <w:t xml:space="preserve">Test Requirements: </w:t>
      </w:r>
      <w:r>
        <w:t xml:space="preserve">Tests must cover pattern detection accuracy, trigger identification, adaptation application, and recovery plan generation.</w:t>
      </w:r>
    </w:p>
    <w:p>
      <w:pPr>
        <w:pStyle w:val="Heading2"/>
      </w:pPr>
      <w:r>
        <w:t xml:space="preserve">9.8 Module: agents</w:t>
      </w:r>
    </w:p>
    <w:p>
      <w:pPr>
        <w:spacing w:after="100"/>
      </w:pPr>
      <w:r>
        <w:rPr>
          <w:b/>
          <w:bCs/>
        </w:rPr>
        <w:t xml:space="preserve">Directory: </w:t>
      </w:r>
      <w:r>
        <w:t xml:space="preserve">src/modules/agents/</w:t>
      </w:r>
    </w:p>
    <w:p>
      <w:pPr>
        <w:spacing w:after="100"/>
      </w:pPr>
      <w:r>
        <w:rPr>
          <w:b/>
          <w:bCs/>
        </w:rPr>
        <w:t xml:space="preserve">Responsibilities: </w:t>
      </w:r>
      <w:r>
        <w:t xml:space="preserve">Agent prompt definitions, agent orchestration logic, conversation state management, and agent routing.</w:t>
      </w:r>
    </w:p>
    <w:p>
      <w:pPr>
        <w:spacing w:after="100"/>
      </w:pPr>
      <w:r>
        <w:rPr>
          <w:b/>
          <w:bCs/>
        </w:rPr>
        <w:t xml:space="preserve">Exposed Interface: </w:t>
      </w:r>
      <w:r>
        <w:t xml:space="preserve">The AgentOrchestrator class provides route_message(user_id, message, context) returning AgentResponse, get_conversation_state(user_id) returning ConversationState, and reset_conversation(user_id). Individual agents including CurriculumAgent, SocraticAgent, AssessmentAgent, CoachAgent, ScoutAgent, and DrillSergeantAgent each provide a respond(context, message) method returning AgentResponse.</w:t>
      </w:r>
    </w:p>
    <w:p>
      <w:pPr>
        <w:spacing w:after="200"/>
      </w:pPr>
      <w:r>
        <w:rPr>
          <w:b/>
          <w:bCs/>
        </w:rPr>
        <w:t xml:space="preserve">Test Requirements: </w:t>
      </w:r>
      <w:r>
        <w:t xml:space="preserve">Tests must cover each agent in isolation, orchestration routing logic, conversation state management, and agent transitions.</w:t>
      </w:r>
    </w:p>
    <w:p>
      <w:pPr>
        <w:pStyle w:val="Heading2"/>
      </w:pPr>
      <w:r>
        <w:t xml:space="preserve">9.9 Module: llm</w:t>
      </w:r>
    </w:p>
    <w:p>
      <w:pPr>
        <w:spacing w:after="100"/>
      </w:pPr>
      <w:r>
        <w:rPr>
          <w:b/>
          <w:bCs/>
        </w:rPr>
        <w:t xml:space="preserve">Directory: </w:t>
      </w:r>
      <w:r>
        <w:t xml:space="preserve">src/modules/llm/</w:t>
      </w:r>
    </w:p>
    <w:p>
      <w:pPr>
        <w:spacing w:after="100"/>
      </w:pPr>
      <w:r>
        <w:rPr>
          <w:b/>
          <w:bCs/>
        </w:rPr>
        <w:t xml:space="preserve">Responsibilities: </w:t>
      </w:r>
      <w:r>
        <w:t xml:space="preserve">Anthropic API integration, prompt template management, response parsing, and error handling and retries.</w:t>
      </w:r>
    </w:p>
    <w:p>
      <w:pPr>
        <w:spacing w:after="100"/>
      </w:pPr>
      <w:r>
        <w:rPr>
          <w:b/>
          <w:bCs/>
        </w:rPr>
        <w:t xml:space="preserve">Exposed Interface: </w:t>
      </w:r>
      <w:r>
        <w:t xml:space="preserve">The LLMService class provides complete(prompt, system_prompt, options) returning LLMResponse, complete_with_tools(prompt, system_prompt, tools) returning LLMResponse, stream_complete(prompt, system_prompt) yielding chunks, get_embedding(text) returning a vector, and load_prompt_template(name) returning PromptTemplate.</w:t>
      </w:r>
    </w:p>
    <w:p>
      <w:pPr>
        <w:spacing w:after="200"/>
      </w:pPr>
      <w:r>
        <w:rPr>
          <w:b/>
          <w:bCs/>
        </w:rPr>
        <w:t xml:space="preserve">Test Requirements: </w:t>
      </w:r>
      <w:r>
        <w:t xml:space="preserve">Tests must cover API call handling using mocks, prompt template loading, error handling and retry logic, and streaming responses.</w:t>
      </w:r>
    </w:p>
    <w:p>
      <w:pPr>
        <w:pStyle w:val="Heading2"/>
      </w:pPr>
      <w:r>
        <w:t xml:space="preserve">9.10 Module: cli</w:t>
      </w:r>
    </w:p>
    <w:p>
      <w:pPr>
        <w:spacing w:after="100"/>
      </w:pPr>
      <w:r>
        <w:rPr>
          <w:b/>
          <w:bCs/>
        </w:rPr>
        <w:t xml:space="preserve">Directory: </w:t>
      </w:r>
      <w:r>
        <w:t xml:space="preserve">src/cli/</w:t>
      </w:r>
    </w:p>
    <w:p>
      <w:pPr>
        <w:spacing w:after="100"/>
      </w:pPr>
      <w:r>
        <w:rPr>
          <w:b/>
          <w:bCs/>
        </w:rPr>
        <w:t xml:space="preserve">Responsibilities: </w:t>
      </w:r>
      <w:r>
        <w:t xml:space="preserve">Command-line interface using Typer, user interaction flows, output formatting, and local configuration.</w:t>
      </w:r>
    </w:p>
    <w:p>
      <w:pPr>
        <w:spacing w:after="100"/>
      </w:pPr>
      <w:r>
        <w:rPr>
          <w:b/>
          <w:bCs/>
        </w:rPr>
        <w:t xml:space="preserve">Commands: </w:t>
      </w:r>
      <w:r>
        <w:t xml:space="preserve">The CLI provides 'learn start' with an optional --time flag to begin a session, 'learn quiz' with an optional --topic flag for retrieval practice, 'learn explain' with a required TOPIC argument for Feynman dialogue, 'learn progress' to view learning progress, 'learn catchup' for recovery after missed days, 'learn config' for configuration management, and 'learn sources' with an optional --add flag for managing content sources.</w:t>
      </w:r>
    </w:p>
    <w:p>
      <w:pPr>
        <w:spacing w:after="200"/>
      </w:pPr>
      <w:r>
        <w:rPr>
          <w:b/>
          <w:bCs/>
        </w:rPr>
        <w:t xml:space="preserve">Test Requirements: </w:t>
      </w:r>
      <w:r>
        <w:t xml:space="preserve">Tests must cover command parsing, output formatting, interactive flow handling, and error display.</w:t>
      </w:r>
    </w:p>
    <w:p>
      <w:r>
        <w:br w:type="page"/>
      </w:r>
    </w:p>
    <w:p>
      <w:pPr>
        <w:pStyle w:val="Heading1"/>
      </w:pPr>
      <w:r>
        <w:t xml:space="preserve">10. Implementation Phases</w:t>
      </w:r>
    </w:p>
    <w:p>
      <w:pPr>
        <w:spacing w:after="200"/>
      </w:pPr>
      <w:r>
        <w:t xml:space="preserve">The implementation is structured to deliver a working MVP in 2 weeks, with subsequent phases adding depth. Modules are designed for parallel development.</w:t>
      </w:r>
    </w:p>
    <w:p>
      <w:pPr>
        <w:pStyle w:val="Heading2"/>
      </w:pPr>
      <w:r>
        <w:t xml:space="preserve">10.1 Phase 1: Foundation (Days 1-4)</w:t>
      </w:r>
    </w:p>
    <w:p>
      <w:pPr>
        <w:spacing w:after="100"/>
      </w:pPr>
      <w:r>
        <w:rPr>
          <w:b/>
          <w:bCs/>
        </w:rPr>
        <w:t xml:space="preserve">Goal: </w:t>
      </w:r>
      <w:r>
        <w:t xml:space="preserve">Basic infrastructure and core loop working end-to-end.</w:t>
      </w:r>
    </w:p>
    <w:p>
      <w:pPr>
        <w:spacing w:after="100"/>
      </w:pPr>
      <w:r>
        <w:rPr>
          <w:b/>
          <w:bCs/>
        </w:rPr>
        <w:t xml:space="preserve">Deliverables: </w:t>
      </w:r>
      <w:r>
        <w:t xml:space="preserve">Project structure with module scaffolding, Railway PostgreSQL and Redis setup with core tables, basic auth module with JWT registration and login, user module with profile creation, llm module with Anthropic integration, and CLI with 'learn start' command producing a simple session.</w:t>
      </w:r>
    </w:p>
    <w:p>
      <w:pPr>
        <w:spacing w:after="200"/>
      </w:pPr>
      <w:r>
        <w:rPr>
          <w:b/>
          <w:bCs/>
        </w:rPr>
        <w:t xml:space="preserve">Parallel Tracks: </w:t>
      </w:r>
      <w:r>
        <w:t xml:space="preserve">Agent A handles auth and user modules. Agent B handles llm module and prompt templates. Agent C handles database schema and Railway setup. Agent D handles CLI scaffolding. The end state is the ability to register, login, and start a minimal session.</w:t>
      </w:r>
    </w:p>
    <w:p>
      <w:pPr>
        <w:pStyle w:val="Heading2"/>
      </w:pPr>
      <w:r>
        <w:t xml:space="preserve">10.2 Phase 2: Content &amp; Assessment (Days 5-8)</w:t>
      </w:r>
    </w:p>
    <w:p>
      <w:pPr>
        <w:spacing w:after="100"/>
      </w:pPr>
      <w:r>
        <w:rPr>
          <w:b/>
          <w:bCs/>
        </w:rPr>
        <w:t xml:space="preserve">Goal: </w:t>
      </w:r>
      <w:r>
        <w:t xml:space="preserve">Content pipeline working, basic quiz and Feynman capabilities.</w:t>
      </w:r>
    </w:p>
    <w:p>
      <w:pPr>
        <w:spacing w:after="100"/>
      </w:pPr>
      <w:r>
        <w:rPr>
          <w:b/>
          <w:bCs/>
        </w:rPr>
        <w:t xml:space="preserve">Deliverables: </w:t>
      </w:r>
      <w:r>
        <w:t xml:space="preserve">The content module delivers at least 2 source adapters such as RSS and arXiv plus the processing pipeline. The assessment module delivers quiz generation and evaluation plus Feynman dialogue basic flow. The agents module delivers Socratic and Assessment agent prompts. The CLI receives quiz and explain commands.</w:t>
      </w:r>
    </w:p>
    <w:p>
      <w:pPr>
        <w:spacing w:after="200"/>
      </w:pPr>
      <w:r>
        <w:rPr>
          <w:b/>
          <w:bCs/>
        </w:rPr>
        <w:t xml:space="preserve">Parallel Tracks: </w:t>
      </w:r>
      <w:r>
        <w:t xml:space="preserve">Agent A handles content ingestion with source adapters. Agent B handles content processing including chunking, summarization, and embedding. Agent C handles assessment with quiz generation and evaluation. Agent D handles Feynman dialogue system. Agent E handles agent prompts and orchestration basics. The end state is the ability to ingest content, take quizzes, and do Feynman exercises.</w:t>
      </w:r>
    </w:p>
    <w:p>
      <w:pPr>
        <w:pStyle w:val="Heading2"/>
      </w:pPr>
      <w:r>
        <w:t xml:space="preserve">10.3 Phase 3: Integration &amp; Session Flow (Days 9-11)</w:t>
      </w:r>
    </w:p>
    <w:p>
      <w:pPr>
        <w:spacing w:after="100"/>
      </w:pPr>
      <w:r>
        <w:rPr>
          <w:b/>
          <w:bCs/>
        </w:rPr>
        <w:t xml:space="preserve">Goal: </w:t>
      </w:r>
      <w:r>
        <w:t xml:space="preserve">Complete session flow with all components integrated.</w:t>
      </w:r>
    </w:p>
    <w:p>
      <w:pPr>
        <w:spacing w:after="100"/>
      </w:pPr>
      <w:r>
        <w:rPr>
          <w:b/>
          <w:bCs/>
        </w:rPr>
        <w:t xml:space="preserve">Deliverables: </w:t>
      </w:r>
      <w:r>
        <w:t xml:space="preserve">The session module delivers full session lifecycle. Agent orchestration supports transitions between agents. Session planning enforces the 50/50 ratio. Spaced repetition scheduling is implemented. Coach agent handles session opening and closing.</w:t>
      </w:r>
    </w:p>
    <w:p>
      <w:pPr>
        <w:spacing w:after="200"/>
      </w:pPr>
      <w:r>
        <w:rPr>
          <w:b/>
          <w:bCs/>
        </w:rPr>
        <w:t xml:space="preserve">Parallel Tracks: </w:t>
      </w:r>
      <w:r>
        <w:t xml:space="preserve">Agent A handles session module and lifecycle. Agent B handles agent orchestration integration. Agent C handles Coach and Curriculum agents. Agent D handles spaced repetition algorithm. The end state is a complete daily session experience.</w:t>
      </w:r>
    </w:p>
    <w:p>
      <w:pPr>
        <w:pStyle w:val="Heading2"/>
      </w:pPr>
      <w:r>
        <w:t xml:space="preserve">10.4 Phase 4: Polish &amp; MVP (Days 12-14)</w:t>
      </w:r>
    </w:p>
    <w:p>
      <w:pPr>
        <w:spacing w:after="100"/>
      </w:pPr>
      <w:r>
        <w:rPr>
          <w:b/>
          <w:bCs/>
        </w:rPr>
        <w:t xml:space="preserve">Goal: </w:t>
      </w:r>
      <w:r>
        <w:t xml:space="preserve">MVP ready for daily use.</w:t>
      </w:r>
    </w:p>
    <w:p>
      <w:pPr>
        <w:spacing w:after="100"/>
      </w:pPr>
      <w:r>
        <w:rPr>
          <w:b/>
          <w:bCs/>
        </w:rPr>
        <w:t xml:space="preserve">Deliverables: </w:t>
      </w:r>
      <w:r>
        <w:t xml:space="preserve">Onboarding flow is complete. The progress command shows meaningful data. Basic adaptation handles missed days. CLI polish improves formatting and error handling. Testing and bug fixes are complete. Documentation covers user guide and setup.</w:t>
      </w:r>
    </w:p>
    <w:p>
      <w:pPr>
        <w:spacing w:after="200"/>
      </w:pPr>
      <w:r>
        <w:rPr>
          <w:b/>
          <w:bCs/>
        </w:rPr>
        <w:t xml:space="preserve">Parallel Tracks: </w:t>
      </w:r>
      <w:r>
        <w:t xml:space="preserve">Agent A handles onboarding flow. Agent B handles progress visualization. Agent C handles basic adaptation with recovery. Agent D handles CLI polish. Agent E handles testing and documentation. The end state is a usable MVP.</w:t>
      </w:r>
    </w:p>
    <w:p>
      <w:pPr>
        <w:pStyle w:val="Heading2"/>
      </w:pPr>
      <w:r>
        <w:t xml:space="preserve">10.5 Post-MVP Phases</w:t>
      </w:r>
    </w:p>
    <w:p>
      <w:pPr>
        <w:spacing w:after="100"/>
      </w:pPr>
      <w:r>
        <w:rPr>
          <w:b/>
          <w:bCs/>
        </w:rPr>
        <w:t xml:space="preserve">Phase 5 for Weeks 3-4 covers Advanced Adaptation: </w:t>
      </w:r>
      <w:r>
        <w:t xml:space="preserve">This phase delivers full adaptation engine with all triggers, drilling system with Drill Sergeant agent, interleaving implementation, and detailed gap analysis.</w:t>
      </w:r>
    </w:p>
    <w:p>
      <w:pPr>
        <w:spacing w:after="100"/>
      </w:pPr>
      <w:r>
        <w:rPr>
          <w:b/>
          <w:bCs/>
        </w:rPr>
        <w:t xml:space="preserve">Phase 6 for Weeks 5-6 covers Content Expansion: </w:t>
      </w:r>
      <w:r>
        <w:t xml:space="preserve">This phase adds remaining source adapters for Twitter, YouTube, GitHub, Reddit, and Discord. It also adds Scout agent for ecosystem monitoring, advanced relevance scoring, and content recommendation improvements.</w:t>
      </w:r>
    </w:p>
    <w:p>
      <w:pPr>
        <w:spacing w:after="200"/>
      </w:pPr>
      <w:r>
        <w:rPr>
          <w:b/>
          <w:bCs/>
        </w:rPr>
        <w:t xml:space="preserve">Phase 7 for Weeks 7-8 covers Web Interface: </w:t>
      </w:r>
      <w:r>
        <w:t xml:space="preserve">This phase delivers a web client using React or Next.js, progress dashboard, settings management UI, and mobile-responsive design.</w:t>
      </w:r>
    </w:p>
    <w:p>
      <w:pPr>
        <w:pStyle w:val="Heading2"/>
      </w:pPr>
      <w:r>
        <w:t xml:space="preserve">10.6 Dependency Graph for Parallel Development</w:t>
      </w:r>
    </w:p>
    <w:p>
      <w:pPr>
        <w:spacing w:after="200"/>
      </w:pPr>
      <w:r>
        <w:t xml:space="preserve">The dependency structure enables maximum parallelization. The llm module has no internal dependencies and can be built immediately. The auth module depends only on the database and can be built immediately. The user module depends on auth and database and can start after auth interface is defined. The content module depends on llm and database and can start after llm interface is defined. The assessment module depends on llm and database and can start after llm interface is defined. The session module depends on user, content, and assessment and must wait for their interfaces. The adaptation module depends on user, session, and assessment and must wait for their interfaces. The agents module depends on llm and can start after llm interface is defined. The cli module depends on all services and is built incrementally.</w:t>
      </w:r>
    </w:p>
    <w:p>
      <w:r>
        <w:br w:type="page"/>
      </w:r>
    </w:p>
    <w:p>
      <w:pPr>
        <w:pStyle w:val="Heading1"/>
      </w:pPr>
      <w:r>
        <w:t xml:space="preserve">11. Technical Stack</w:t>
      </w:r>
    </w:p>
    <w:p>
      <w:pPr>
        <w:pStyle w:val="Heading2"/>
      </w:pPr>
      <w:r>
        <w:t xml:space="preserve">11.1 Core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Component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Technology</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Python 3.11+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Development velocity, ecosystem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API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FastAPI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Async support, auto docs, typing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CLI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Typer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Clean API, auto help, FastAPI-like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Railway PostgreSQL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Managed, scalable, pgvector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Vector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pgvector extension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Native PostgreSQL vectors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Anthropic Claude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Required per 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SQLAlchemy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Mature, async support, typing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Pydantic v2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FastAPI integration,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pytest + pytest-asyncio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Standard, async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Task 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Celery + Redis (post-MVP)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Background content ingestion</w:t>
            </w:r>
          </w:p>
        </w:tc>
      </w:tr>
    </w:tbl>
    <w:p>
      <w:pPr>
        <w:spacing w:after="200"/>
      </w:pPr>
    </w:p>
    <w:p>
      <w:pPr>
        <w:pStyle w:val="Heading2"/>
      </w:pPr>
      <w:r>
        <w:t xml:space="preserve">11.2 Project Structure</w:t>
      </w:r>
    </w:p>
    <w:p>
      <w:pPr>
        <w:spacing w:after="200"/>
      </w:pPr>
      <w:r>
        <w:t xml:space="preserve">The project root contains several directories and configuration files. The src directory contains modules organized by domain including auth, user, content, session, assessment, adaptation, agents, and llm, plus a cli directory and a shared directory for common utilities. Each module directory contains an __init__.py, service.py, models.py, schemas.py, and a tests subdirectory. The root also contains tests for integration tests, prompts for prompt templates organized by agent, migrations for database migrations, and standard configuration files including pyproject.toml, .env.example, and README.md.</w:t>
      </w:r>
    </w:p>
    <w:p>
      <w:pPr>
        <w:pStyle w:val="Heading2"/>
      </w:pPr>
      <w:r>
        <w:t xml:space="preserve">11.3 Key Dependencies</w:t>
      </w:r>
    </w:p>
    <w:p>
      <w:pPr>
        <w:spacing w:after="200"/>
      </w:pPr>
      <w:r>
        <w:t xml:space="preserve">Core dependencies include fastapi, uvicorn for ASGI, typer with rich for CLI, anthropic for the Claude SDK, sqlalchemy with asyncpg, pyjwt and bcrypt for authentication, redis for caching, pydantic and pydantic-settings, and httpx for async HTTP. Content processing requires feedparser for RSS, arxiv for arXiv API, google-api-python-client for YouTube, and beautifulsoup4 for HTML parsing. Development dependencies include pytest, pytest-asyncio, pytest-cov, black, ruff, and mypy.</w:t>
      </w:r>
    </w:p>
    <w:p>
      <w:r>
        <w:br w:type="page"/>
      </w:r>
    </w:p>
    <w:p>
      <w:pPr>
        <w:pStyle w:val="Heading1"/>
      </w:pPr>
      <w:r>
        <w:t xml:space="preserve">12. LLM Integration &amp; Key Prompts</w:t>
      </w:r>
    </w:p>
    <w:p>
      <w:pPr>
        <w:pStyle w:val="Heading2"/>
      </w:pPr>
      <w:r>
        <w:t xml:space="preserve">12.1 Integration Points</w:t>
      </w:r>
    </w:p>
    <w:p>
      <w:pPr>
        <w:spacing w:after="200"/>
      </w:pPr>
      <w:r>
        <w:t xml:space="preserve">The LLM is used for content summarization where raw content is condensed while preserving key insights, relevance scoring where content is evaluated against user profiles, quiz generation where questions are created from learned material, quiz evaluation where free-form answers are assessed, Feynman dialogue where the confused student probes user explanations, gap identification where weak points are extracted from assessment data, session planning where activities are sequenced based on user state, and agent responses for all six specialized agents.</w:t>
      </w:r>
    </w:p>
    <w:p>
      <w:pPr>
        <w:pStyle w:val="Heading2"/>
      </w:pPr>
      <w:r>
        <w:t xml:space="preserve">12.2 Prompt Architecture</w:t>
      </w:r>
    </w:p>
    <w:p>
      <w:pPr>
        <w:spacing w:after="200"/>
      </w:pPr>
      <w:r>
        <w:t xml:space="preserve">Prompts are stored as templates in the prompts directory, organized by function. Each prompt has a system template defining the agent's role and constraints, a user template with placeholders for dynamic content, and output format specification indicating expected response structure. Templates use Jinja2 syntax for variable interpolation.</w:t>
      </w:r>
    </w:p>
    <w:p>
      <w:pPr>
        <w:pStyle w:val="Heading2"/>
      </w:pPr>
      <w:r>
        <w:t xml:space="preserve">12.3 Key Prompt: Socratic Agent</w:t>
      </w:r>
    </w:p>
    <w:p>
      <w:pPr>
        <w:spacing w:after="100"/>
      </w:pPr>
      <w:r>
        <w:rPr>
          <w:b/>
          <w:bCs/>
        </w:rPr>
        <w:t xml:space="preserve">System Prompt Core: </w:t>
      </w:r>
      <w:r>
        <w:t xml:space="preserve">The prompt establishes the agent as a curious student trying to understand AI concepts, genuinely confused but intelligent. The persona is someone who has general knowledge but no AI or ML background and asks 'dumb questions' that often reveal deep issues. The mission is to help the user truly understand by probing their explanation until it's genuinely clear and complete.</w:t>
      </w:r>
    </w:p>
    <w:p>
      <w:pPr>
        <w:spacing w:after="200"/>
      </w:pPr>
      <w:r>
        <w:rPr>
          <w:b/>
          <w:bCs/>
        </w:rPr>
        <w:t xml:space="preserve">Behavioral Instructions: </w:t>
      </w:r>
      <w:r>
        <w:t xml:space="preserve">The agent must ask 'why?' and 'how?' frequently, never accept jargon without requesting a simpler explanation, present edge cases and counterexamples, express genuine confusion when explanations are unclear, and push back on hand-wavy responses. It should not accept the first explanation if it can be probed deeper, pretend to understand when it doesn't, or let the user off easy with surface-level responses.</w:t>
      </w:r>
    </w:p>
    <w:p>
      <w:pPr>
        <w:pStyle w:val="Heading2"/>
      </w:pPr>
      <w:r>
        <w:t xml:space="preserve">12.4 Key Prompt: Assessment Agent (Quiz Generation)</w:t>
      </w:r>
    </w:p>
    <w:p>
      <w:pPr>
        <w:spacing w:after="200"/>
      </w:pPr>
      <w:r>
        <w:rPr>
          <w:b/>
          <w:bCs/>
        </w:rPr>
        <w:t xml:space="preserve">System Prompt Core: </w:t>
      </w:r>
      <w:r>
        <w:t xml:space="preserve">The prompt establishes the agent's role as generating retrieval practice questions that test genuine understanding, not recognition. Questions must require recall and not just recognition, target strategic understanding of when and why, vary in format across multiple choice, short answer, and scenario-based types, and be calibrated to the user's demonstrated level. The format specification requires JSON output with an array of question objects containing type, question text, options for multiple choice, correct answer, and explanation.</w:t>
      </w:r>
    </w:p>
    <w:p>
      <w:pPr>
        <w:pStyle w:val="Heading2"/>
      </w:pPr>
      <w:r>
        <w:t xml:space="preserve">12.5 Key Prompt: Feynman Evaluation</w:t>
      </w:r>
    </w:p>
    <w:p>
      <w:pPr>
        <w:spacing w:after="200"/>
      </w:pPr>
      <w:r>
        <w:rPr>
          <w:b/>
          <w:bCs/>
        </w:rPr>
        <w:t xml:space="preserve">System Prompt Core: </w:t>
      </w:r>
      <w:r>
        <w:t xml:space="preserve">The prompt requires evaluation of the user's explanation on three dimensions. Completeness is scored from 0 to 1 based on whether all key aspects are covered. Accuracy is scored from 0 to 1 based on factual correctness. Simplicity is scored from 0 to 1 based on accessibility to a smart layperson. The evaluation must identify specific gaps where the explanation is incomplete, jargon that wasn't unpacked, incorrect or misleading statements, and areas that need deeper exploration. The output format requires JSON with scores object, gaps array, strengths array, and next_steps array.</w:t>
      </w:r>
    </w:p>
    <w:p>
      <w:r>
        <w:br w:type="page"/>
      </w:r>
    </w:p>
    <w:p>
      <w:pPr>
        <w:pStyle w:val="Heading1"/>
      </w:pPr>
      <w:r>
        <w:t xml:space="preserve">13. Appendices</w:t>
      </w:r>
    </w:p>
    <w:p>
      <w:pPr>
        <w:pStyle w:val="Heading2"/>
      </w:pPr>
      <w:r>
        <w:t xml:space="preserve">A. CLI Command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3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Command</w:t>
            </w:r>
          </w:p>
        </w:tc>
        <w:tc>
          <w:tcPr>
            <w:tcW w:type="dxa" w:w="5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start</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Begin a learning session. Options: --time MINUTES to set available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quiz</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Take a retrieval quiz. Options: --topic NAME to focus on specific topic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explain TOPIC</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Start Feynman dialogue for the specified topic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progress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Display learning progress and statistics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catchup</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Recovery mode after missed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config</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View and modify configuration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sources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Manage content sources. Options: --add to add new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topics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View topic map and proficiency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learn history</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View session history. Options: --limit N for number of sessions</w:t>
            </w:r>
          </w:p>
        </w:tc>
      </w:tr>
    </w:tbl>
    <w:p>
      <w:pPr>
        <w:spacing w:after="200"/>
      </w:pPr>
    </w:p>
    <w:p>
      <w:pPr>
        <w:pStyle w:val="Heading2"/>
      </w:pPr>
      <w:r>
        <w:t xml:space="preserve">B. Environment Variables</w:t>
      </w:r>
    </w:p>
    <w:p>
      <w:pPr>
        <w:spacing w:after="200"/>
      </w:pPr>
      <w:r>
        <w:t xml:space="preserve">Required environment variables include ANTHROPIC_API_KEY for Claude API access, DATABASE_URL for Railway PostgreSQL connection, REDIS_URL for Railway Redis connection, and JWT_SECRET_KEY for token signing. Optional variables include LOG_LEVEL defaulting to INFO, DEFAULT_SESSION_MINUTES defaulting to 30, and environment-specific API keys for Twitter, YouTube, GitHub, Reddit, and Discord integrations.</w:t>
      </w:r>
    </w:p>
    <w:p>
      <w:pPr>
        <w:pStyle w:val="Heading2"/>
      </w:pPr>
      <w:r>
        <w:t xml:space="preserve">C. Spaced Repetition Formula</w:t>
      </w:r>
    </w:p>
    <w:p>
      <w:pPr>
        <w:spacing w:after="200"/>
      </w:pPr>
      <w:r>
        <w:t xml:space="preserve">The system uses a modified SM-2 algorithm. After a correct response, the new interval equals the previous interval multiplied by the ease factor, with ease factor starting at 2.5 and adjusting based on response quality. After an incorrect response, the interval resets to 1 day and the ease factor decreases by 0.2 with a minimum of 1.3. Intervals are randomized within plus or minus 10% to enable interleaving. Maximum interval is capped at 180 days.</w:t>
      </w:r>
    </w:p>
    <w:p>
      <w:pPr>
        <w:pStyle w:val="Heading2"/>
      </w:pPr>
      <w:r>
        <w:t xml:space="preserve">D. Glossary</w:t>
      </w:r>
    </w:p>
    <w:p>
      <w:pPr>
        <w:spacing w:after="100"/>
      </w:pPr>
      <w:r>
        <w:rPr>
          <w:b/>
          <w:bCs/>
        </w:rPr>
        <w:t xml:space="preserve">Chunking: </w:t>
      </w:r>
      <w:r>
        <w:t xml:space="preserve">Breaking complex information into smaller, digestible pieces that can be processed and connected.</w:t>
      </w:r>
    </w:p>
    <w:p>
      <w:pPr>
        <w:spacing w:after="100"/>
      </w:pPr>
      <w:r>
        <w:rPr>
          <w:b/>
          <w:bCs/>
        </w:rPr>
        <w:t xml:space="preserve">Diffuse Mode: </w:t>
      </w:r>
      <w:r>
        <w:t xml:space="preserve">A relaxed, unfocused state where the brain makes connections and consolidates learning.</w:t>
      </w:r>
    </w:p>
    <w:p>
      <w:pPr>
        <w:spacing w:after="100"/>
      </w:pPr>
      <w:r>
        <w:rPr>
          <w:b/>
          <w:bCs/>
        </w:rPr>
        <w:t xml:space="preserve">Directness: </w:t>
      </w:r>
      <w:r>
        <w:t xml:space="preserve">Learning by doing the actual target activity rather than proxy activities.</w:t>
      </w:r>
    </w:p>
    <w:p>
      <w:pPr>
        <w:spacing w:after="100"/>
      </w:pPr>
      <w:r>
        <w:rPr>
          <w:b/>
          <w:bCs/>
        </w:rPr>
        <w:t xml:space="preserve">Feynman Technique: </w:t>
      </w:r>
      <w:r>
        <w:t xml:space="preserve">Learning method where understanding is tested by explaining concepts simply.</w:t>
      </w:r>
    </w:p>
    <w:p>
      <w:pPr>
        <w:spacing w:after="100"/>
      </w:pPr>
      <w:r>
        <w:rPr>
          <w:b/>
          <w:bCs/>
        </w:rPr>
        <w:t xml:space="preserve">Focused Mode: </w:t>
      </w:r>
      <w:r>
        <w:t xml:space="preserve">Concentrated attention on a specific problem or topic.</w:t>
      </w:r>
    </w:p>
    <w:p>
      <w:pPr>
        <w:spacing w:after="100"/>
      </w:pPr>
      <w:r>
        <w:rPr>
          <w:b/>
          <w:bCs/>
        </w:rPr>
        <w:t xml:space="preserve">Illusion of Competence: </w:t>
      </w:r>
      <w:r>
        <w:t xml:space="preserve">False sense of understanding from passive review rather than active testing.</w:t>
      </w:r>
    </w:p>
    <w:p>
      <w:pPr>
        <w:spacing w:after="100"/>
      </w:pPr>
      <w:r>
        <w:rPr>
          <w:b/>
          <w:bCs/>
        </w:rPr>
        <w:t xml:space="preserve">Interleaving: </w:t>
      </w:r>
      <w:r>
        <w:t xml:space="preserve">Mixing practice across multiple topics rather than focusing on one at a time.</w:t>
      </w:r>
    </w:p>
    <w:p>
      <w:pPr>
        <w:spacing w:after="100"/>
      </w:pPr>
      <w:r>
        <w:rPr>
          <w:b/>
          <w:bCs/>
        </w:rPr>
        <w:t xml:space="preserve">Metalearning: </w:t>
      </w:r>
      <w:r>
        <w:t xml:space="preserve">Understanding the structure and nature of what you're learning before diving in.</w:t>
      </w:r>
    </w:p>
    <w:p>
      <w:pPr>
        <w:spacing w:after="100"/>
      </w:pPr>
      <w:r>
        <w:rPr>
          <w:b/>
          <w:bCs/>
        </w:rPr>
        <w:t xml:space="preserve">Retrieval Practice: </w:t>
      </w:r>
      <w:r>
        <w:t xml:space="preserve">Testing yourself to strengthen memory rather than passive review.</w:t>
      </w:r>
    </w:p>
    <w:p>
      <w:pPr>
        <w:spacing w:after="100"/>
      </w:pPr>
      <w:r>
        <w:rPr>
          <w:b/>
          <w:bCs/>
        </w:rPr>
        <w:t xml:space="preserve">Spaced Repetition: </w:t>
      </w:r>
      <w:r>
        <w:t xml:space="preserve">Reviewing material at increasing intervals to optimize long-term retention.</w:t>
      </w:r>
    </w:p>
    <w:p>
      <w:pPr>
        <w:spacing w:before="400" w:after="200"/>
      </w:pPr>
    </w:p>
    <w:p>
      <w:pPr>
        <w:jc w:val="center"/>
      </w:pPr>
      <w:r>
        <w:rPr>
          <w:i/>
          <w:iCs/>
          <w:color w:val="88888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Personalized AI Learning System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2026-01-10T16:39:25.439Z</dcterms:created>
  <dcterms:modified xsi:type="dcterms:W3CDTF">2026-01-10T16:39:25.440Z</dcterms:modified>
</cp:coreProperties>
</file>

<file path=docProps/custom.xml><?xml version="1.0" encoding="utf-8"?>
<Properties xmlns="http://schemas.openxmlformats.org/officeDocument/2006/custom-properties" xmlns:vt="http://schemas.openxmlformats.org/officeDocument/2006/docPropsVTypes"/>
</file>