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D29" w:rsidRPr="00EC3D29" w:rsidRDefault="00EC3D29" w:rsidP="009256A8">
      <w:pPr>
        <w:spacing w:after="12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Course Number:</w:t>
      </w:r>
      <w:r w:rsidRPr="00EC3D29">
        <w:rPr>
          <w:rFonts w:ascii="Arial" w:eastAsia="Times New Roman" w:hAnsi="Arial" w:cs="Arial"/>
          <w:color w:val="000000"/>
          <w:sz w:val="24"/>
          <w:szCs w:val="24"/>
        </w:rPr>
        <w:t xml:space="preserve"> IS117</w:t>
      </w:r>
    </w:p>
    <w:p w:rsidR="00EC3D29" w:rsidRPr="00EC3D29" w:rsidRDefault="00EC3D29" w:rsidP="009256A8">
      <w:pPr>
        <w:spacing w:after="12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Course Title:</w:t>
      </w:r>
      <w:r w:rsidRPr="00EC3D29">
        <w:rPr>
          <w:rFonts w:ascii="Arial" w:eastAsia="Times New Roman" w:hAnsi="Arial" w:cs="Arial"/>
          <w:color w:val="000000"/>
          <w:sz w:val="24"/>
          <w:szCs w:val="24"/>
        </w:rPr>
        <w:t xml:space="preserve"> Introduction to Website Development</w:t>
      </w:r>
    </w:p>
    <w:p w:rsidR="00EC3D29" w:rsidRPr="00EC3D29" w:rsidRDefault="00EC3D29" w:rsidP="009256A8">
      <w:pPr>
        <w:spacing w:after="12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Section</w:t>
      </w:r>
      <w:r w:rsidR="00521FD2" w:rsidRPr="0007441D">
        <w:rPr>
          <w:rFonts w:ascii="Arial" w:eastAsia="Times New Roman" w:hAnsi="Arial" w:cs="Arial"/>
          <w:b/>
          <w:bCs/>
          <w:color w:val="000000"/>
          <w:sz w:val="24"/>
          <w:szCs w:val="24"/>
        </w:rPr>
        <w:t xml:space="preserve">: </w:t>
      </w:r>
      <w:r w:rsidR="00521FD2" w:rsidRPr="0007441D">
        <w:rPr>
          <w:rFonts w:ascii="Arial" w:eastAsia="Times New Roman" w:hAnsi="Arial" w:cs="Arial"/>
          <w:bCs/>
          <w:color w:val="000000"/>
          <w:sz w:val="24"/>
          <w:szCs w:val="24"/>
        </w:rPr>
        <w:t>0</w:t>
      </w:r>
      <w:r w:rsidR="000367C8">
        <w:rPr>
          <w:rFonts w:ascii="Arial" w:eastAsia="Times New Roman" w:hAnsi="Arial" w:cs="Arial"/>
          <w:bCs/>
          <w:color w:val="000000"/>
          <w:sz w:val="24"/>
          <w:szCs w:val="24"/>
        </w:rPr>
        <w:t>0</w:t>
      </w:r>
      <w:r w:rsidR="00BD768C">
        <w:rPr>
          <w:rFonts w:ascii="Arial" w:eastAsia="Times New Roman" w:hAnsi="Arial" w:cs="Arial"/>
          <w:bCs/>
          <w:color w:val="000000"/>
          <w:sz w:val="24"/>
          <w:szCs w:val="24"/>
        </w:rPr>
        <w:t>4</w:t>
      </w:r>
    </w:p>
    <w:p w:rsidR="00EC3D29" w:rsidRPr="00EC3D29" w:rsidRDefault="00EC3D29" w:rsidP="009256A8">
      <w:pPr>
        <w:spacing w:after="12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Semester:</w:t>
      </w:r>
      <w:r w:rsidRPr="00EC3D29">
        <w:rPr>
          <w:rFonts w:ascii="Arial" w:eastAsia="Times New Roman" w:hAnsi="Arial" w:cs="Arial"/>
          <w:color w:val="000000"/>
          <w:sz w:val="24"/>
          <w:szCs w:val="24"/>
        </w:rPr>
        <w:t xml:space="preserve"> </w:t>
      </w:r>
      <w:r w:rsidR="00BD768C">
        <w:rPr>
          <w:rFonts w:ascii="Arial" w:eastAsia="Times New Roman" w:hAnsi="Arial" w:cs="Arial"/>
          <w:color w:val="000000"/>
          <w:sz w:val="24"/>
          <w:szCs w:val="24"/>
        </w:rPr>
        <w:t>Spring 2019</w:t>
      </w:r>
    </w:p>
    <w:p w:rsidR="00E37663" w:rsidRDefault="00EC3D29" w:rsidP="009256A8">
      <w:pPr>
        <w:spacing w:after="120" w:line="240" w:lineRule="auto"/>
        <w:rPr>
          <w:rFonts w:ascii="Arial" w:eastAsia="Times New Roman" w:hAnsi="Arial" w:cs="Arial"/>
          <w:color w:val="000000"/>
          <w:sz w:val="24"/>
          <w:szCs w:val="24"/>
        </w:rPr>
      </w:pPr>
      <w:r w:rsidRPr="00EC3D29">
        <w:rPr>
          <w:rFonts w:ascii="Arial" w:eastAsia="Times New Roman" w:hAnsi="Arial" w:cs="Arial"/>
          <w:b/>
          <w:bCs/>
          <w:color w:val="000000"/>
          <w:sz w:val="24"/>
          <w:szCs w:val="24"/>
        </w:rPr>
        <w:t>Date &amp; Time:</w:t>
      </w:r>
      <w:r w:rsidRPr="00EC3D29">
        <w:rPr>
          <w:rFonts w:ascii="Arial" w:eastAsia="Times New Roman" w:hAnsi="Arial" w:cs="Arial"/>
          <w:color w:val="000000"/>
          <w:sz w:val="24"/>
          <w:szCs w:val="24"/>
        </w:rPr>
        <w:t xml:space="preserve"> </w:t>
      </w:r>
      <w:r w:rsidR="00BD768C">
        <w:rPr>
          <w:rFonts w:ascii="Arial" w:eastAsia="Times New Roman" w:hAnsi="Arial" w:cs="Arial"/>
          <w:color w:val="000000"/>
          <w:sz w:val="24"/>
          <w:szCs w:val="24"/>
        </w:rPr>
        <w:t>Tuesdays</w:t>
      </w:r>
      <w:r w:rsidR="00A77414">
        <w:rPr>
          <w:rFonts w:ascii="Arial" w:eastAsia="Times New Roman" w:hAnsi="Arial" w:cs="Arial"/>
          <w:color w:val="000000"/>
          <w:sz w:val="24"/>
          <w:szCs w:val="24"/>
        </w:rPr>
        <w:t xml:space="preserve"> </w:t>
      </w:r>
      <w:r w:rsidR="00BD768C">
        <w:rPr>
          <w:rFonts w:ascii="Arial" w:eastAsia="Times New Roman" w:hAnsi="Arial" w:cs="Arial"/>
          <w:color w:val="000000"/>
          <w:sz w:val="24"/>
          <w:szCs w:val="24"/>
        </w:rPr>
        <w:t>10:00</w:t>
      </w:r>
      <w:r w:rsidR="000367C8">
        <w:rPr>
          <w:rFonts w:ascii="Arial" w:eastAsia="Times New Roman" w:hAnsi="Arial" w:cs="Arial"/>
          <w:color w:val="000000"/>
          <w:sz w:val="24"/>
          <w:szCs w:val="24"/>
        </w:rPr>
        <w:t xml:space="preserve"> A</w:t>
      </w:r>
      <w:r w:rsidR="00A77414">
        <w:rPr>
          <w:rFonts w:ascii="Arial" w:eastAsia="Times New Roman" w:hAnsi="Arial" w:cs="Arial"/>
          <w:color w:val="000000"/>
          <w:sz w:val="24"/>
          <w:szCs w:val="24"/>
        </w:rPr>
        <w:t xml:space="preserve">M – </w:t>
      </w:r>
      <w:r w:rsidR="000367C8">
        <w:rPr>
          <w:rFonts w:ascii="Arial" w:eastAsia="Times New Roman" w:hAnsi="Arial" w:cs="Arial"/>
          <w:color w:val="000000"/>
          <w:sz w:val="24"/>
          <w:szCs w:val="24"/>
        </w:rPr>
        <w:t>1</w:t>
      </w:r>
      <w:r w:rsidR="00BD768C">
        <w:rPr>
          <w:rFonts w:ascii="Arial" w:eastAsia="Times New Roman" w:hAnsi="Arial" w:cs="Arial"/>
          <w:color w:val="000000"/>
          <w:sz w:val="24"/>
          <w:szCs w:val="24"/>
        </w:rPr>
        <w:t>2</w:t>
      </w:r>
      <w:r w:rsidR="000367C8">
        <w:rPr>
          <w:rFonts w:ascii="Arial" w:eastAsia="Times New Roman" w:hAnsi="Arial" w:cs="Arial"/>
          <w:color w:val="000000"/>
          <w:sz w:val="24"/>
          <w:szCs w:val="24"/>
        </w:rPr>
        <w:t>:</w:t>
      </w:r>
      <w:r w:rsidR="00BD768C">
        <w:rPr>
          <w:rFonts w:ascii="Arial" w:eastAsia="Times New Roman" w:hAnsi="Arial" w:cs="Arial"/>
          <w:color w:val="000000"/>
          <w:sz w:val="24"/>
          <w:szCs w:val="24"/>
        </w:rPr>
        <w:t>5</w:t>
      </w:r>
      <w:r w:rsidR="000367C8">
        <w:rPr>
          <w:rFonts w:ascii="Arial" w:eastAsia="Times New Roman" w:hAnsi="Arial" w:cs="Arial"/>
          <w:color w:val="000000"/>
          <w:sz w:val="24"/>
          <w:szCs w:val="24"/>
        </w:rPr>
        <w:t>0 AM</w:t>
      </w:r>
    </w:p>
    <w:p w:rsidR="00EC3D29" w:rsidRPr="00EC3D29" w:rsidRDefault="00EC3D29" w:rsidP="009256A8">
      <w:pPr>
        <w:spacing w:after="12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Location:</w:t>
      </w:r>
      <w:r w:rsidRPr="00EC3D29">
        <w:rPr>
          <w:rFonts w:ascii="Arial" w:eastAsia="Times New Roman" w:hAnsi="Arial" w:cs="Arial"/>
          <w:color w:val="000000"/>
          <w:sz w:val="24"/>
          <w:szCs w:val="24"/>
        </w:rPr>
        <w:t xml:space="preserve"> </w:t>
      </w:r>
      <w:r w:rsidR="00BE3F14">
        <w:rPr>
          <w:rFonts w:ascii="Arial" w:eastAsia="Times New Roman" w:hAnsi="Arial" w:cs="Arial"/>
          <w:color w:val="000000"/>
          <w:sz w:val="24"/>
          <w:szCs w:val="24"/>
        </w:rPr>
        <w:t xml:space="preserve">PC Mall </w:t>
      </w:r>
      <w:r w:rsidR="004E08A5">
        <w:rPr>
          <w:rFonts w:ascii="Arial" w:eastAsia="Times New Roman" w:hAnsi="Arial" w:cs="Arial"/>
          <w:color w:val="000000"/>
          <w:sz w:val="24"/>
          <w:szCs w:val="24"/>
        </w:rPr>
        <w:t>40</w:t>
      </w:r>
    </w:p>
    <w:p w:rsidR="00EC3D29" w:rsidRPr="00EC3D29" w:rsidRDefault="00EC3D29" w:rsidP="009256A8">
      <w:pPr>
        <w:spacing w:after="12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Credits:</w:t>
      </w:r>
      <w:r w:rsidRPr="00EC3D29">
        <w:rPr>
          <w:rFonts w:ascii="Arial" w:eastAsia="Times New Roman" w:hAnsi="Arial" w:cs="Arial"/>
          <w:color w:val="000000"/>
          <w:sz w:val="24"/>
          <w:szCs w:val="24"/>
        </w:rPr>
        <w:t xml:space="preserve"> 3</w:t>
      </w:r>
    </w:p>
    <w:p w:rsidR="00EC3D29" w:rsidRPr="00EC3D29" w:rsidRDefault="00EC3D29" w:rsidP="009256A8">
      <w:pPr>
        <w:spacing w:after="12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Contact Hours:</w:t>
      </w:r>
      <w:r w:rsidRPr="00EC3D29">
        <w:rPr>
          <w:rFonts w:ascii="Arial" w:eastAsia="Times New Roman" w:hAnsi="Arial" w:cs="Arial"/>
          <w:color w:val="000000"/>
          <w:sz w:val="24"/>
          <w:szCs w:val="24"/>
        </w:rPr>
        <w:t xml:space="preserve"> 3 Hours Face-to-Face</w:t>
      </w:r>
    </w:p>
    <w:p w:rsidR="00EC3D29" w:rsidRPr="00EC3D29" w:rsidRDefault="00EC3D29" w:rsidP="00EC3D2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06"/>
        <w:gridCol w:w="4922"/>
      </w:tblGrid>
      <w:tr w:rsidR="00FA58BA" w:rsidRPr="00EC3D29" w:rsidTr="00EC3D29">
        <w:tc>
          <w:tcPr>
            <w:tcW w:w="0" w:type="auto"/>
            <w:tcMar>
              <w:top w:w="100" w:type="dxa"/>
              <w:left w:w="100" w:type="dxa"/>
              <w:bottom w:w="100" w:type="dxa"/>
              <w:right w:w="100" w:type="dxa"/>
            </w:tcMar>
            <w:hideMark/>
          </w:tcPr>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Instructor Information:</w:t>
            </w:r>
          </w:p>
          <w:p w:rsidR="00EC3D29" w:rsidRPr="00EC3D29" w:rsidRDefault="00EC3D29" w:rsidP="00EC3D29">
            <w:pPr>
              <w:spacing w:after="0" w:line="240" w:lineRule="auto"/>
              <w:ind w:left="720"/>
              <w:rPr>
                <w:rFonts w:ascii="Times New Roman" w:eastAsia="Times New Roman" w:hAnsi="Times New Roman" w:cs="Times New Roman"/>
                <w:sz w:val="24"/>
                <w:szCs w:val="24"/>
              </w:rPr>
            </w:pPr>
            <w:r w:rsidRPr="00EC3D29">
              <w:rPr>
                <w:rFonts w:ascii="Arial" w:eastAsia="Times New Roman" w:hAnsi="Arial" w:cs="Arial"/>
                <w:color w:val="000000"/>
                <w:sz w:val="24"/>
                <w:szCs w:val="24"/>
              </w:rPr>
              <w:t xml:space="preserve">Name: </w:t>
            </w:r>
            <w:r w:rsidR="00757B45">
              <w:rPr>
                <w:rFonts w:ascii="Arial" w:eastAsia="Times New Roman" w:hAnsi="Arial" w:cs="Arial"/>
                <w:color w:val="000000"/>
                <w:sz w:val="24"/>
                <w:szCs w:val="24"/>
              </w:rPr>
              <w:t xml:space="preserve">Dr. </w:t>
            </w:r>
            <w:r w:rsidR="00521FD2" w:rsidRPr="0007441D">
              <w:rPr>
                <w:rFonts w:ascii="Arial" w:eastAsia="Times New Roman" w:hAnsi="Arial" w:cs="Arial"/>
                <w:color w:val="000000"/>
                <w:sz w:val="24"/>
                <w:szCs w:val="24"/>
              </w:rPr>
              <w:t>Art Hendela</w:t>
            </w:r>
          </w:p>
          <w:p w:rsidR="00EC3D29" w:rsidRPr="00EC3D29" w:rsidRDefault="00EC3D29" w:rsidP="00EC3D29">
            <w:pPr>
              <w:spacing w:after="0" w:line="240" w:lineRule="auto"/>
              <w:ind w:left="720"/>
              <w:rPr>
                <w:rFonts w:ascii="Times New Roman" w:eastAsia="Times New Roman" w:hAnsi="Times New Roman" w:cs="Times New Roman"/>
                <w:sz w:val="24"/>
                <w:szCs w:val="24"/>
              </w:rPr>
            </w:pPr>
            <w:r w:rsidRPr="00EC3D29">
              <w:rPr>
                <w:rFonts w:ascii="Arial" w:eastAsia="Times New Roman" w:hAnsi="Arial" w:cs="Arial"/>
                <w:color w:val="000000"/>
                <w:sz w:val="24"/>
                <w:szCs w:val="24"/>
              </w:rPr>
              <w:t xml:space="preserve">Office: </w:t>
            </w:r>
            <w:r w:rsidR="00521FD2" w:rsidRPr="0007441D">
              <w:rPr>
                <w:rFonts w:ascii="Arial" w:eastAsia="Times New Roman" w:hAnsi="Arial" w:cs="Arial"/>
                <w:color w:val="000000"/>
                <w:sz w:val="24"/>
                <w:szCs w:val="24"/>
              </w:rPr>
              <w:t>5108</w:t>
            </w:r>
            <w:r w:rsidRPr="00EC3D29">
              <w:rPr>
                <w:rFonts w:ascii="Arial" w:eastAsia="Times New Roman" w:hAnsi="Arial" w:cs="Arial"/>
                <w:color w:val="000000"/>
                <w:sz w:val="24"/>
                <w:szCs w:val="24"/>
              </w:rPr>
              <w:t xml:space="preserve"> GITC</w:t>
            </w:r>
          </w:p>
          <w:p w:rsidR="00EC3D29" w:rsidRPr="00EC3D29" w:rsidRDefault="00EC3D29" w:rsidP="00EC3D29">
            <w:pPr>
              <w:spacing w:after="0" w:line="240" w:lineRule="auto"/>
              <w:ind w:left="720"/>
              <w:rPr>
                <w:rFonts w:ascii="Times New Roman" w:eastAsia="Times New Roman" w:hAnsi="Times New Roman" w:cs="Times New Roman"/>
                <w:sz w:val="24"/>
                <w:szCs w:val="24"/>
              </w:rPr>
            </w:pPr>
            <w:r w:rsidRPr="00EC3D29">
              <w:rPr>
                <w:rFonts w:ascii="Arial" w:eastAsia="Times New Roman" w:hAnsi="Arial" w:cs="Arial"/>
                <w:color w:val="000000"/>
                <w:sz w:val="24"/>
                <w:szCs w:val="24"/>
              </w:rPr>
              <w:t xml:space="preserve">Phone Number: </w:t>
            </w:r>
            <w:r w:rsidR="00AC5BA8" w:rsidRPr="0007441D">
              <w:rPr>
                <w:rFonts w:ascii="Arial" w:eastAsia="Times New Roman" w:hAnsi="Arial" w:cs="Arial"/>
                <w:color w:val="000000"/>
                <w:sz w:val="24"/>
                <w:szCs w:val="24"/>
              </w:rPr>
              <w:t>973-596-5841</w:t>
            </w:r>
            <w:r w:rsidR="00BD768C">
              <w:rPr>
                <w:rFonts w:ascii="Arial" w:eastAsia="Times New Roman" w:hAnsi="Arial" w:cs="Arial"/>
                <w:color w:val="000000"/>
                <w:sz w:val="24"/>
                <w:szCs w:val="24"/>
              </w:rPr>
              <w:t xml:space="preserve">                        </w:t>
            </w:r>
          </w:p>
          <w:p w:rsidR="00EC3D29" w:rsidRPr="00EC3D29" w:rsidRDefault="00EC3D29" w:rsidP="00AC5BA8">
            <w:pPr>
              <w:spacing w:after="0" w:line="0" w:lineRule="atLeast"/>
              <w:ind w:left="720"/>
              <w:rPr>
                <w:rFonts w:ascii="Times New Roman" w:eastAsia="Times New Roman" w:hAnsi="Times New Roman" w:cs="Times New Roman"/>
                <w:sz w:val="24"/>
                <w:szCs w:val="24"/>
              </w:rPr>
            </w:pPr>
            <w:r w:rsidRPr="00EC3D29">
              <w:rPr>
                <w:rFonts w:ascii="Arial" w:eastAsia="Times New Roman" w:hAnsi="Arial" w:cs="Arial"/>
                <w:color w:val="000000"/>
                <w:sz w:val="24"/>
                <w:szCs w:val="24"/>
              </w:rPr>
              <w:t xml:space="preserve">Email (preferred): </w:t>
            </w:r>
            <w:r w:rsidR="00AC5BA8" w:rsidRPr="0007441D">
              <w:rPr>
                <w:rFonts w:ascii="Arial" w:eastAsia="Times New Roman" w:hAnsi="Arial" w:cs="Arial"/>
                <w:color w:val="000000"/>
                <w:sz w:val="24"/>
                <w:szCs w:val="24"/>
              </w:rPr>
              <w:t>ahh2</w:t>
            </w:r>
            <w:r w:rsidRPr="00EC3D29">
              <w:rPr>
                <w:rFonts w:ascii="Arial" w:eastAsia="Times New Roman" w:hAnsi="Arial" w:cs="Arial"/>
                <w:color w:val="000000"/>
                <w:sz w:val="24"/>
                <w:szCs w:val="24"/>
              </w:rPr>
              <w:t>@njit.edu</w:t>
            </w:r>
          </w:p>
        </w:tc>
        <w:tc>
          <w:tcPr>
            <w:tcW w:w="0" w:type="auto"/>
            <w:tcMar>
              <w:top w:w="100" w:type="dxa"/>
              <w:left w:w="100" w:type="dxa"/>
              <w:bottom w:w="100" w:type="dxa"/>
              <w:right w:w="100" w:type="dxa"/>
            </w:tcMar>
            <w:hideMark/>
          </w:tcPr>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Office Hours:</w:t>
            </w:r>
          </w:p>
          <w:p w:rsidR="00EC3D29" w:rsidRPr="005F5269" w:rsidRDefault="00DC57D0" w:rsidP="00EC3D29">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 xml:space="preserve">Monday: </w:t>
            </w:r>
            <w:r w:rsidR="002A3671">
              <w:rPr>
                <w:rFonts w:ascii="Arial" w:eastAsia="Times New Roman" w:hAnsi="Arial" w:cs="Arial"/>
                <w:color w:val="000000"/>
                <w:sz w:val="24"/>
                <w:szCs w:val="24"/>
              </w:rPr>
              <w:t>4PM-5PM (By Appoint Only)</w:t>
            </w:r>
          </w:p>
          <w:p w:rsidR="00EC3D29" w:rsidRDefault="005F5269" w:rsidP="00BD768C">
            <w:pPr>
              <w:spacing w:after="0" w:line="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D768C">
              <w:rPr>
                <w:rFonts w:ascii="Arial" w:eastAsia="Times New Roman" w:hAnsi="Arial" w:cs="Arial"/>
                <w:color w:val="000000"/>
                <w:sz w:val="24"/>
                <w:szCs w:val="24"/>
              </w:rPr>
              <w:t>Tuesday: 9:00 AM – 9:45 AM</w:t>
            </w:r>
          </w:p>
          <w:p w:rsidR="007C67E8" w:rsidRPr="00EC3D29" w:rsidRDefault="007C67E8" w:rsidP="007C67E8">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C67E8">
              <w:rPr>
                <w:rFonts w:ascii="Arial" w:eastAsia="Times New Roman" w:hAnsi="Arial" w:cs="Arial"/>
                <w:color w:val="000000"/>
                <w:sz w:val="24"/>
                <w:szCs w:val="24"/>
              </w:rPr>
              <w:t>Wednesday: 11:30 AM – 12:30 PM</w:t>
            </w:r>
          </w:p>
        </w:tc>
      </w:tr>
      <w:tr w:rsidR="005F5269" w:rsidRPr="00EC3D29" w:rsidTr="00EC3D29">
        <w:tc>
          <w:tcPr>
            <w:tcW w:w="0" w:type="auto"/>
            <w:tcMar>
              <w:top w:w="100" w:type="dxa"/>
              <w:left w:w="100" w:type="dxa"/>
              <w:bottom w:w="100" w:type="dxa"/>
              <w:right w:w="100" w:type="dxa"/>
            </w:tcMar>
          </w:tcPr>
          <w:p w:rsidR="005F5269" w:rsidRPr="00EC3D29" w:rsidRDefault="005F5269" w:rsidP="00EC3D29">
            <w:pPr>
              <w:spacing w:after="0" w:line="240" w:lineRule="auto"/>
              <w:rPr>
                <w:rFonts w:ascii="Arial" w:eastAsia="Times New Roman" w:hAnsi="Arial" w:cs="Arial"/>
                <w:b/>
                <w:bCs/>
                <w:color w:val="000000"/>
                <w:sz w:val="24"/>
                <w:szCs w:val="24"/>
              </w:rPr>
            </w:pPr>
          </w:p>
        </w:tc>
        <w:tc>
          <w:tcPr>
            <w:tcW w:w="0" w:type="auto"/>
            <w:tcMar>
              <w:top w:w="100" w:type="dxa"/>
              <w:left w:w="100" w:type="dxa"/>
              <w:bottom w:w="100" w:type="dxa"/>
              <w:right w:w="100" w:type="dxa"/>
            </w:tcMar>
          </w:tcPr>
          <w:p w:rsidR="005F5269" w:rsidRPr="00EC3D29" w:rsidRDefault="005F5269" w:rsidP="00EC3D29">
            <w:pPr>
              <w:spacing w:after="0" w:line="240" w:lineRule="auto"/>
              <w:rPr>
                <w:rFonts w:ascii="Arial" w:eastAsia="Times New Roman" w:hAnsi="Arial" w:cs="Arial"/>
                <w:b/>
                <w:bCs/>
                <w:color w:val="000000"/>
                <w:sz w:val="24"/>
                <w:szCs w:val="24"/>
              </w:rPr>
            </w:pPr>
          </w:p>
        </w:tc>
      </w:tr>
    </w:tbl>
    <w:p w:rsidR="00EC3D29" w:rsidRPr="00EC3D29" w:rsidRDefault="00EC3D29" w:rsidP="00EC3D29">
      <w:pPr>
        <w:spacing w:after="0" w:line="240" w:lineRule="auto"/>
        <w:rPr>
          <w:rFonts w:ascii="Times New Roman" w:eastAsia="Times New Roman" w:hAnsi="Times New Roman" w:cs="Times New Roman"/>
          <w:sz w:val="24"/>
          <w:szCs w:val="24"/>
        </w:rPr>
      </w:pPr>
    </w:p>
    <w:p w:rsidR="00EC3D29" w:rsidRPr="00EC3D29" w:rsidRDefault="00EC3D29" w:rsidP="00EC3D29">
      <w:pPr>
        <w:spacing w:after="0" w:line="240" w:lineRule="auto"/>
        <w:rPr>
          <w:rFonts w:ascii="Times New Roman" w:eastAsia="Times New Roman" w:hAnsi="Times New Roman" w:cs="Times New Roman"/>
          <w:sz w:val="28"/>
          <w:szCs w:val="24"/>
        </w:rPr>
      </w:pPr>
      <w:r w:rsidRPr="00EC3D29">
        <w:rPr>
          <w:rFonts w:ascii="Arial" w:eastAsia="Times New Roman" w:hAnsi="Arial" w:cs="Arial"/>
          <w:b/>
          <w:bCs/>
          <w:color w:val="000000"/>
          <w:sz w:val="28"/>
          <w:szCs w:val="24"/>
        </w:rPr>
        <w:t>Course Materials</w:t>
      </w:r>
    </w:p>
    <w:p w:rsidR="00EC3D29" w:rsidRPr="00EC3D29" w:rsidRDefault="00EC3D29" w:rsidP="00EC3D29">
      <w:pPr>
        <w:spacing w:after="0" w:line="240" w:lineRule="auto"/>
        <w:rPr>
          <w:rFonts w:ascii="Times New Roman" w:eastAsia="Times New Roman" w:hAnsi="Times New Roman" w:cs="Times New Roman"/>
          <w:sz w:val="24"/>
          <w:szCs w:val="24"/>
        </w:rPr>
      </w:pPr>
    </w:p>
    <w:p w:rsidR="00F751F1" w:rsidRDefault="00F751F1" w:rsidP="00F751F1">
      <w:pPr>
        <w:spacing w:after="0" w:line="240" w:lineRule="auto"/>
        <w:ind w:left="1440"/>
        <w:rPr>
          <w:rFonts w:ascii="Arial" w:eastAsia="Arial" w:hAnsi="Arial" w:cs="Arial"/>
          <w:color w:val="000000"/>
          <w:sz w:val="24"/>
          <w:szCs w:val="24"/>
        </w:rPr>
      </w:pPr>
      <w:proofErr w:type="spellStart"/>
      <w:r w:rsidRPr="00F751F1">
        <w:rPr>
          <w:rFonts w:ascii="Arial" w:eastAsia="Arial" w:hAnsi="Arial" w:cs="Arial"/>
          <w:color w:val="000000"/>
          <w:sz w:val="24"/>
          <w:szCs w:val="24"/>
        </w:rPr>
        <w:t>Murach</w:t>
      </w:r>
      <w:proofErr w:type="spellEnd"/>
      <w:r w:rsidRPr="00F751F1">
        <w:rPr>
          <w:rFonts w:ascii="Arial" w:eastAsia="Arial" w:hAnsi="Arial" w:cs="Arial"/>
          <w:color w:val="000000"/>
          <w:sz w:val="24"/>
          <w:szCs w:val="24"/>
        </w:rPr>
        <w:t xml:space="preserve"> HTML5/CSS3 4th edition </w:t>
      </w:r>
      <w:r w:rsidRPr="00F751F1">
        <w:rPr>
          <w:rFonts w:ascii="Arial" w:eastAsia="Arial" w:hAnsi="Arial" w:cs="Arial"/>
          <w:color w:val="000000"/>
          <w:sz w:val="24"/>
          <w:szCs w:val="24"/>
        </w:rPr>
        <w:br/>
        <w:t xml:space="preserve">by Anne Boehm and Zak </w:t>
      </w:r>
      <w:proofErr w:type="spellStart"/>
      <w:r w:rsidRPr="00F751F1">
        <w:rPr>
          <w:rFonts w:ascii="Arial" w:eastAsia="Arial" w:hAnsi="Arial" w:cs="Arial"/>
          <w:color w:val="000000"/>
          <w:sz w:val="24"/>
          <w:szCs w:val="24"/>
        </w:rPr>
        <w:t>Ruvalcaba</w:t>
      </w:r>
      <w:proofErr w:type="spellEnd"/>
    </w:p>
    <w:p w:rsidR="00F751F1" w:rsidRPr="00F751F1" w:rsidRDefault="00F751F1" w:rsidP="00F751F1">
      <w:pPr>
        <w:spacing w:line="240" w:lineRule="auto"/>
        <w:ind w:left="1440"/>
        <w:rPr>
          <w:rFonts w:ascii="Arial" w:eastAsia="Arial" w:hAnsi="Arial" w:cs="Arial"/>
          <w:color w:val="000000"/>
          <w:sz w:val="24"/>
          <w:szCs w:val="24"/>
        </w:rPr>
      </w:pPr>
      <w:r>
        <w:rPr>
          <w:rFonts w:ascii="Arial" w:eastAsia="Arial" w:hAnsi="Arial" w:cs="Arial"/>
          <w:color w:val="000000"/>
          <w:sz w:val="24"/>
          <w:szCs w:val="24"/>
        </w:rPr>
        <w:t>Publisher:</w:t>
      </w:r>
      <w:r w:rsidRPr="00F751F1">
        <w:rPr>
          <w:rFonts w:ascii="Arial" w:eastAsia="Arial" w:hAnsi="Arial" w:cs="Arial"/>
          <w:color w:val="000000"/>
          <w:sz w:val="24"/>
          <w:szCs w:val="24"/>
        </w:rPr>
        <w:t xml:space="preserve"> M</w:t>
      </w:r>
      <w:r>
        <w:rPr>
          <w:rFonts w:ascii="Arial" w:eastAsia="Arial" w:hAnsi="Arial" w:cs="Arial"/>
          <w:color w:val="000000"/>
          <w:sz w:val="24"/>
          <w:szCs w:val="24"/>
        </w:rPr>
        <w:t xml:space="preserve">ike </w:t>
      </w:r>
      <w:proofErr w:type="spellStart"/>
      <w:r>
        <w:rPr>
          <w:rFonts w:ascii="Arial" w:eastAsia="Arial" w:hAnsi="Arial" w:cs="Arial"/>
          <w:color w:val="000000"/>
          <w:sz w:val="24"/>
          <w:szCs w:val="24"/>
        </w:rPr>
        <w:t>Murach</w:t>
      </w:r>
      <w:proofErr w:type="spellEnd"/>
      <w:r>
        <w:rPr>
          <w:rFonts w:ascii="Arial" w:eastAsia="Arial" w:hAnsi="Arial" w:cs="Arial"/>
          <w:color w:val="000000"/>
          <w:sz w:val="24"/>
          <w:szCs w:val="24"/>
        </w:rPr>
        <w:t xml:space="preserve"> and Associates, Inc., 2018</w:t>
      </w:r>
      <w:r w:rsidRPr="00F751F1">
        <w:rPr>
          <w:rFonts w:ascii="Arial" w:eastAsia="Arial" w:hAnsi="Arial" w:cs="Arial"/>
          <w:color w:val="000000"/>
          <w:sz w:val="24"/>
          <w:szCs w:val="24"/>
        </w:rPr>
        <w:br/>
        <w:t>ISBN: 978-1-943872-26-8</w:t>
      </w:r>
    </w:p>
    <w:p w:rsidR="00674B71" w:rsidRDefault="00674B71" w:rsidP="00674B71">
      <w:pPr>
        <w:pStyle w:val="Normal1"/>
        <w:ind w:left="1440"/>
        <w:rPr>
          <w:rFonts w:ascii="Arial" w:eastAsia="Arial" w:hAnsi="Arial" w:cs="Arial"/>
        </w:rPr>
      </w:pPr>
    </w:p>
    <w:p w:rsidR="00674B71" w:rsidRDefault="00674B71" w:rsidP="00674B71">
      <w:pPr>
        <w:pStyle w:val="Normal1"/>
        <w:ind w:left="1440"/>
        <w:rPr>
          <w:rFonts w:ascii="Arial" w:eastAsia="Arial" w:hAnsi="Arial" w:cs="Arial"/>
        </w:rPr>
      </w:pPr>
      <w:r>
        <w:rPr>
          <w:rFonts w:ascii="Arial" w:eastAsia="Arial" w:hAnsi="Arial" w:cs="Arial"/>
        </w:rPr>
        <w:t>Where Wizards Stay up Late: The Origins of the Internet</w:t>
      </w:r>
    </w:p>
    <w:p w:rsidR="00674B71" w:rsidRDefault="00674B71" w:rsidP="00674B71">
      <w:pPr>
        <w:pStyle w:val="Normal1"/>
        <w:ind w:left="1440"/>
        <w:rPr>
          <w:rFonts w:ascii="Arial" w:eastAsia="Arial" w:hAnsi="Arial" w:cs="Arial"/>
        </w:rPr>
      </w:pPr>
      <w:r>
        <w:rPr>
          <w:rFonts w:ascii="Arial" w:eastAsia="Arial" w:hAnsi="Arial" w:cs="Arial"/>
        </w:rPr>
        <w:t xml:space="preserve">By Hafner, Katie and Lyon, Matthew  </w:t>
      </w:r>
    </w:p>
    <w:p w:rsidR="00674B71" w:rsidRDefault="00674B71" w:rsidP="00674B71">
      <w:pPr>
        <w:pStyle w:val="Normal1"/>
        <w:ind w:left="1440"/>
        <w:rPr>
          <w:rFonts w:ascii="Arial" w:eastAsia="Arial" w:hAnsi="Arial" w:cs="Arial"/>
        </w:rPr>
      </w:pPr>
      <w:r>
        <w:rPr>
          <w:rFonts w:ascii="Arial" w:eastAsia="Arial" w:hAnsi="Arial" w:cs="Arial"/>
        </w:rPr>
        <w:t>Publisher: Simon &amp; Schuster International, 2006.</w:t>
      </w:r>
    </w:p>
    <w:p w:rsidR="00674B71" w:rsidRDefault="00674B71" w:rsidP="00674B71">
      <w:pPr>
        <w:pStyle w:val="Normal1"/>
        <w:ind w:left="1440"/>
        <w:rPr>
          <w:rFonts w:ascii="Arial" w:eastAsia="Arial" w:hAnsi="Arial" w:cs="Arial"/>
          <w:color w:val="111111"/>
        </w:rPr>
      </w:pPr>
      <w:r>
        <w:rPr>
          <w:rFonts w:ascii="Arial" w:eastAsia="Arial" w:hAnsi="Arial" w:cs="Arial"/>
        </w:rPr>
        <w:t xml:space="preserve">ISBN-13: </w:t>
      </w:r>
      <w:r>
        <w:rPr>
          <w:rFonts w:ascii="Arial" w:eastAsia="Arial" w:hAnsi="Arial" w:cs="Arial"/>
          <w:color w:val="111111"/>
          <w:highlight w:val="white"/>
        </w:rPr>
        <w:t>978-0684832678</w:t>
      </w:r>
    </w:p>
    <w:p w:rsidR="00674B71" w:rsidRDefault="00674B71" w:rsidP="00674B71">
      <w:pPr>
        <w:pStyle w:val="Normal1"/>
        <w:ind w:left="1440"/>
        <w:rPr>
          <w:rFonts w:ascii="Arial" w:eastAsia="Arial" w:hAnsi="Arial" w:cs="Arial"/>
          <w:i/>
        </w:rPr>
      </w:pPr>
    </w:p>
    <w:p w:rsidR="00674B71" w:rsidRPr="00674B71" w:rsidRDefault="00674B71" w:rsidP="00674B71">
      <w:pPr>
        <w:pStyle w:val="Normal1"/>
        <w:contextualSpacing/>
        <w:rPr>
          <w:rFonts w:ascii="Arial" w:eastAsia="Arial" w:hAnsi="Arial" w:cs="Arial"/>
          <w:sz w:val="28"/>
          <w:szCs w:val="28"/>
        </w:rPr>
      </w:pPr>
      <w:r w:rsidRPr="00674B71">
        <w:rPr>
          <w:rFonts w:ascii="Arial" w:eastAsia="Arial" w:hAnsi="Arial" w:cs="Arial"/>
          <w:b/>
          <w:sz w:val="28"/>
          <w:szCs w:val="28"/>
        </w:rPr>
        <w:t xml:space="preserve">Other supplemental materials: </w:t>
      </w:r>
    </w:p>
    <w:p w:rsidR="00674B71" w:rsidRDefault="00674B71" w:rsidP="00674B71">
      <w:pPr>
        <w:spacing w:after="0" w:line="240" w:lineRule="auto"/>
        <w:rPr>
          <w:rFonts w:ascii="Arial" w:eastAsia="Times New Roman" w:hAnsi="Arial" w:cs="Arial"/>
          <w:b/>
          <w:color w:val="000000"/>
          <w:sz w:val="28"/>
          <w:szCs w:val="24"/>
        </w:rPr>
      </w:pPr>
      <w:r w:rsidRPr="00EC3D29">
        <w:rPr>
          <w:rFonts w:ascii="Arial" w:eastAsia="Times New Roman" w:hAnsi="Arial" w:cs="Arial"/>
          <w:b/>
          <w:color w:val="000000"/>
          <w:sz w:val="28"/>
          <w:szCs w:val="24"/>
        </w:rPr>
        <w:t>Code Academy</w:t>
      </w:r>
    </w:p>
    <w:p w:rsidR="00674B71" w:rsidRPr="00EC3D29" w:rsidRDefault="00674B71" w:rsidP="00674B71">
      <w:pPr>
        <w:spacing w:after="0" w:line="240" w:lineRule="auto"/>
        <w:rPr>
          <w:rFonts w:ascii="Times New Roman" w:eastAsia="Times New Roman" w:hAnsi="Times New Roman" w:cs="Times New Roman"/>
          <w:b/>
          <w:sz w:val="28"/>
          <w:szCs w:val="24"/>
        </w:rPr>
      </w:pPr>
    </w:p>
    <w:p w:rsidR="00674B71" w:rsidRPr="00AB6052" w:rsidRDefault="00AB6052" w:rsidP="00674B71">
      <w:pPr>
        <w:spacing w:after="0" w:line="240" w:lineRule="auto"/>
        <w:rPr>
          <w:rFonts w:ascii="Arial" w:eastAsia="Times New Roman" w:hAnsi="Arial" w:cs="Arial"/>
          <w:color w:val="000000"/>
          <w:sz w:val="24"/>
          <w:szCs w:val="24"/>
        </w:rPr>
      </w:pPr>
      <w:r w:rsidRPr="00AB6052">
        <w:rPr>
          <w:rFonts w:ascii="Arial" w:eastAsia="Times New Roman" w:hAnsi="Arial" w:cs="Arial"/>
          <w:color w:val="000000"/>
          <w:sz w:val="24"/>
          <w:szCs w:val="24"/>
        </w:rPr>
        <w:t>Code Academy is the best available tool for teaching HTML, CSS, and JavaScript.  In this course you are required to complete two code-academy course, HTML and CSS.  Upon completion of the courses, the link to the student’s profile is submitted to Moodle. The user profile displays badges for completing sections of each course. Students receive credit towards their final grade based on the percent completed</w:t>
      </w:r>
    </w:p>
    <w:p w:rsidR="007D24D3" w:rsidRDefault="007D24D3" w:rsidP="00674B71">
      <w:pPr>
        <w:spacing w:after="0" w:line="240" w:lineRule="auto"/>
        <w:rPr>
          <w:rFonts w:ascii="Times New Roman" w:eastAsia="Times New Roman" w:hAnsi="Times New Roman" w:cs="Times New Roman"/>
          <w:sz w:val="24"/>
          <w:szCs w:val="24"/>
        </w:rPr>
      </w:pPr>
    </w:p>
    <w:p w:rsidR="007D24D3" w:rsidRDefault="007D24D3" w:rsidP="00674B71">
      <w:pPr>
        <w:spacing w:after="0" w:line="240" w:lineRule="auto"/>
        <w:rPr>
          <w:rFonts w:ascii="Times New Roman" w:eastAsia="Times New Roman" w:hAnsi="Times New Roman" w:cs="Times New Roman"/>
          <w:sz w:val="24"/>
          <w:szCs w:val="24"/>
        </w:rPr>
      </w:pPr>
    </w:p>
    <w:p w:rsidR="00AB6052" w:rsidRDefault="00AB6052" w:rsidP="00674B71">
      <w:pPr>
        <w:spacing w:after="0" w:line="240" w:lineRule="auto"/>
        <w:rPr>
          <w:rFonts w:ascii="Times New Roman" w:eastAsia="Times New Roman" w:hAnsi="Times New Roman" w:cs="Times New Roman"/>
          <w:sz w:val="24"/>
          <w:szCs w:val="24"/>
        </w:rPr>
      </w:pPr>
    </w:p>
    <w:p w:rsidR="00AB6052" w:rsidRPr="00EC3D29" w:rsidRDefault="00AB6052" w:rsidP="00674B71">
      <w:pPr>
        <w:spacing w:after="0" w:line="240" w:lineRule="auto"/>
        <w:rPr>
          <w:rFonts w:ascii="Times New Roman" w:eastAsia="Times New Roman" w:hAnsi="Times New Roman" w:cs="Times New Roman"/>
          <w:sz w:val="24"/>
          <w:szCs w:val="24"/>
        </w:rPr>
      </w:pPr>
    </w:p>
    <w:p w:rsidR="00674B71" w:rsidRPr="00EC3D29" w:rsidRDefault="00674B71" w:rsidP="00674B71">
      <w:pPr>
        <w:spacing w:after="0" w:line="240" w:lineRule="auto"/>
        <w:rPr>
          <w:rFonts w:ascii="Times New Roman" w:eastAsia="Times New Roman" w:hAnsi="Times New Roman" w:cs="Times New Roman"/>
          <w:sz w:val="28"/>
          <w:szCs w:val="24"/>
        </w:rPr>
      </w:pPr>
      <w:r w:rsidRPr="00EC3D29">
        <w:rPr>
          <w:rFonts w:ascii="Arial" w:eastAsia="Times New Roman" w:hAnsi="Arial" w:cs="Arial"/>
          <w:b/>
          <w:bCs/>
          <w:color w:val="000000"/>
          <w:sz w:val="28"/>
          <w:szCs w:val="24"/>
        </w:rPr>
        <w:lastRenderedPageBreak/>
        <w:t xml:space="preserve">Required Courses: </w:t>
      </w:r>
    </w:p>
    <w:p w:rsidR="00674B71" w:rsidRPr="00EC3D29" w:rsidRDefault="00674B71" w:rsidP="00674B71">
      <w:pPr>
        <w:spacing w:after="0" w:line="240" w:lineRule="auto"/>
        <w:rPr>
          <w:rFonts w:ascii="Times New Roman" w:eastAsia="Times New Roman" w:hAnsi="Times New Roman" w:cs="Times New Roman"/>
          <w:sz w:val="24"/>
          <w:szCs w:val="24"/>
        </w:rPr>
      </w:pPr>
    </w:p>
    <w:p w:rsidR="00AB6052" w:rsidRPr="00AB6052" w:rsidRDefault="008A7001" w:rsidP="00AB6052">
      <w:pPr>
        <w:pStyle w:val="Normal1"/>
        <w:numPr>
          <w:ilvl w:val="0"/>
          <w:numId w:val="3"/>
        </w:numPr>
        <w:spacing w:line="276" w:lineRule="auto"/>
        <w:contextualSpacing/>
        <w:rPr>
          <w:rStyle w:val="Hyperlink"/>
          <w:rFonts w:ascii="Arial" w:eastAsia="Arial" w:hAnsi="Arial" w:cs="Arial"/>
          <w:color w:val="000000"/>
          <w:sz w:val="20"/>
          <w:szCs w:val="20"/>
          <w:u w:val="none"/>
        </w:rPr>
      </w:pPr>
      <w:hyperlink r:id="rId5" w:history="1">
        <w:r w:rsidR="00AB6052" w:rsidRPr="00FE29F7">
          <w:rPr>
            <w:rStyle w:val="Hyperlink"/>
            <w:rFonts w:ascii="Arial" w:eastAsia="Arial" w:hAnsi="Arial" w:cs="Arial"/>
            <w:sz w:val="20"/>
            <w:szCs w:val="20"/>
          </w:rPr>
          <w:t>https://www.codecademy.com/learn/learn-html</w:t>
        </w:r>
      </w:hyperlink>
    </w:p>
    <w:p w:rsidR="00AB6052" w:rsidRPr="00AB6052" w:rsidRDefault="008A7001" w:rsidP="00AB6052">
      <w:pPr>
        <w:pStyle w:val="Normal1"/>
        <w:numPr>
          <w:ilvl w:val="0"/>
          <w:numId w:val="3"/>
        </w:numPr>
        <w:spacing w:line="276" w:lineRule="auto"/>
        <w:contextualSpacing/>
        <w:rPr>
          <w:rStyle w:val="Hyperlink"/>
          <w:rFonts w:ascii="Arial" w:eastAsia="Arial" w:hAnsi="Arial" w:cs="Arial"/>
          <w:color w:val="000000"/>
          <w:sz w:val="20"/>
          <w:szCs w:val="20"/>
          <w:u w:val="none"/>
        </w:rPr>
      </w:pPr>
      <w:hyperlink r:id="rId6" w:history="1">
        <w:r w:rsidR="00AB6052" w:rsidRPr="00B72A39">
          <w:rPr>
            <w:rStyle w:val="Hyperlink"/>
            <w:rFonts w:ascii="Arial" w:eastAsia="Arial" w:hAnsi="Arial" w:cs="Arial"/>
            <w:sz w:val="20"/>
            <w:szCs w:val="20"/>
          </w:rPr>
          <w:t>https://www.codecademy.com/learn/learn-css</w:t>
        </w:r>
      </w:hyperlink>
    </w:p>
    <w:p w:rsidR="00674B71" w:rsidRDefault="00674B71" w:rsidP="00AB6052">
      <w:pPr>
        <w:spacing w:after="0" w:line="240" w:lineRule="auto"/>
        <w:rPr>
          <w:rFonts w:ascii="Arial" w:eastAsia="Times New Roman" w:hAnsi="Arial" w:cs="Arial"/>
          <w:color w:val="000000"/>
          <w:sz w:val="24"/>
          <w:szCs w:val="24"/>
        </w:rPr>
      </w:pP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color w:val="000000"/>
          <w:sz w:val="24"/>
          <w:szCs w:val="24"/>
        </w:rPr>
        <w:t xml:space="preserve">    </w:t>
      </w:r>
    </w:p>
    <w:p w:rsidR="0095529A" w:rsidRPr="0095529A" w:rsidRDefault="0095529A" w:rsidP="0095529A">
      <w:pPr>
        <w:pStyle w:val="Normal1"/>
        <w:ind w:left="360"/>
        <w:contextualSpacing/>
        <w:rPr>
          <w:rFonts w:ascii="Arial" w:eastAsia="Arial" w:hAnsi="Arial" w:cs="Arial"/>
          <w:b/>
          <w:sz w:val="28"/>
          <w:szCs w:val="28"/>
        </w:rPr>
      </w:pPr>
      <w:r w:rsidRPr="0095529A">
        <w:rPr>
          <w:rFonts w:ascii="Arial" w:eastAsia="Arial" w:hAnsi="Arial" w:cs="Arial"/>
          <w:b/>
          <w:sz w:val="28"/>
          <w:szCs w:val="28"/>
        </w:rPr>
        <w:t>Specific course information</w:t>
      </w:r>
    </w:p>
    <w:p w:rsidR="0095529A" w:rsidRPr="0095529A" w:rsidRDefault="0095529A" w:rsidP="0095529A">
      <w:pPr>
        <w:pStyle w:val="Normal1"/>
        <w:numPr>
          <w:ilvl w:val="0"/>
          <w:numId w:val="5"/>
        </w:numPr>
        <w:ind w:hanging="360"/>
        <w:contextualSpacing/>
        <w:rPr>
          <w:rFonts w:ascii="Arial" w:eastAsia="Arial" w:hAnsi="Arial" w:cs="Arial"/>
          <w:b/>
        </w:rPr>
      </w:pPr>
      <w:r w:rsidRPr="0095529A">
        <w:rPr>
          <w:rFonts w:ascii="Arial" w:eastAsia="Arial" w:hAnsi="Arial" w:cs="Arial"/>
          <w:b/>
        </w:rPr>
        <w:t>Brief description of the content of the course (Catalog Description)</w:t>
      </w:r>
    </w:p>
    <w:p w:rsidR="0095529A" w:rsidRPr="0095529A" w:rsidRDefault="0095529A" w:rsidP="0095529A">
      <w:pPr>
        <w:pStyle w:val="Normal1"/>
        <w:spacing w:line="276" w:lineRule="auto"/>
        <w:ind w:left="1368"/>
        <w:rPr>
          <w:rFonts w:ascii="Arial" w:hAnsi="Arial" w:cs="Arial"/>
        </w:rPr>
      </w:pPr>
      <w:r>
        <w:rPr>
          <w:rFonts w:ascii="Arial" w:eastAsia="Arial" w:hAnsi="Arial" w:cs="Arial"/>
          <w:b/>
          <w:sz w:val="22"/>
          <w:szCs w:val="22"/>
        </w:rPr>
        <w:br/>
      </w:r>
      <w:r w:rsidRPr="0095529A">
        <w:rPr>
          <w:rFonts w:ascii="Arial" w:hAnsi="Arial" w:cs="Arial"/>
        </w:rPr>
        <w:t>This course discusses the concepts and skills required to plan, design and build websites. It will be taught in a lab to ensure hands-on experience with each of these tasks. The course begins with an overview of web technologies. Students learn to plan websites, which includes determining the business and end-user requirements for the site. Design includes learning to develop "mockups" of how the site will look and how people will use it. The major tools for building websites will be industry standard HTML and XHTML to describe web page content, and Cascading Style Sheets (CSS) for flexibly formatting the content. Using entire site, as well as "future-proofs" a website, allowing it to be viewed on every major web browser (such as Firefox or Chrome) and easily adapt to changes in future browser technology. The course features substantial hands-on projects comprising websites of several interlinked pages and images, enabling students to thoroughly learn the course's important concepts and skills.</w:t>
      </w:r>
    </w:p>
    <w:p w:rsidR="0095529A" w:rsidRDefault="0095529A" w:rsidP="0095529A">
      <w:pPr>
        <w:pStyle w:val="Normal1"/>
        <w:ind w:left="1368"/>
        <w:rPr>
          <w:rFonts w:ascii="Arial" w:eastAsia="Arial" w:hAnsi="Arial" w:cs="Arial"/>
          <w:b/>
        </w:rPr>
      </w:pPr>
    </w:p>
    <w:p w:rsidR="0095529A" w:rsidRDefault="0095529A" w:rsidP="0095529A">
      <w:pPr>
        <w:pStyle w:val="Normal1"/>
        <w:numPr>
          <w:ilvl w:val="0"/>
          <w:numId w:val="5"/>
        </w:numPr>
        <w:ind w:hanging="360"/>
        <w:rPr>
          <w:rFonts w:ascii="Arial" w:eastAsia="Arial" w:hAnsi="Arial" w:cs="Arial"/>
        </w:rPr>
      </w:pPr>
      <w:r>
        <w:rPr>
          <w:rFonts w:ascii="Arial" w:eastAsia="Arial" w:hAnsi="Arial" w:cs="Arial"/>
          <w:b/>
        </w:rPr>
        <w:t xml:space="preserve">Prerequisites or co-requisites: </w:t>
      </w:r>
      <w:r w:rsidRPr="0095529A">
        <w:rPr>
          <w:rFonts w:ascii="Arial" w:eastAsia="Arial" w:hAnsi="Arial" w:cs="Arial"/>
          <w:highlight w:val="white"/>
        </w:rPr>
        <w:t>None</w:t>
      </w:r>
    </w:p>
    <w:p w:rsidR="0095529A" w:rsidRDefault="0095529A" w:rsidP="0095529A">
      <w:pPr>
        <w:pStyle w:val="Normal1"/>
        <w:ind w:left="1368"/>
        <w:rPr>
          <w:rFonts w:ascii="Arial" w:eastAsia="Arial" w:hAnsi="Arial" w:cs="Arial"/>
          <w:b/>
        </w:rPr>
      </w:pPr>
    </w:p>
    <w:p w:rsidR="0095529A" w:rsidRDefault="0095529A" w:rsidP="0095529A">
      <w:pPr>
        <w:pStyle w:val="Normal1"/>
        <w:numPr>
          <w:ilvl w:val="0"/>
          <w:numId w:val="5"/>
        </w:numPr>
        <w:ind w:hanging="360"/>
        <w:contextualSpacing/>
        <w:rPr>
          <w:rFonts w:ascii="Arial" w:eastAsia="Arial" w:hAnsi="Arial" w:cs="Arial"/>
          <w:b/>
          <w:i/>
        </w:rPr>
      </w:pPr>
      <w:r>
        <w:rPr>
          <w:rFonts w:ascii="Arial" w:eastAsia="Arial" w:hAnsi="Arial" w:cs="Arial"/>
          <w:b/>
        </w:rPr>
        <w:t xml:space="preserve">Is this course a required, elective, or selected elective  course in the program: </w:t>
      </w:r>
      <w:r>
        <w:rPr>
          <w:rFonts w:ascii="Arial" w:eastAsia="Arial" w:hAnsi="Arial" w:cs="Arial"/>
          <w:i/>
        </w:rPr>
        <w:t>required</w:t>
      </w:r>
    </w:p>
    <w:p w:rsidR="00EC3D29" w:rsidRPr="00EC3D29" w:rsidRDefault="00EC3D29" w:rsidP="00EC3D29">
      <w:pPr>
        <w:spacing w:after="0" w:line="240" w:lineRule="auto"/>
        <w:rPr>
          <w:rFonts w:ascii="Times New Roman" w:eastAsia="Times New Roman" w:hAnsi="Times New Roman" w:cs="Times New Roman"/>
          <w:sz w:val="24"/>
          <w:szCs w:val="24"/>
        </w:rPr>
      </w:pPr>
    </w:p>
    <w:p w:rsidR="00370921" w:rsidRPr="00370921" w:rsidRDefault="00370921" w:rsidP="00370921">
      <w:pPr>
        <w:pStyle w:val="Normal1"/>
        <w:ind w:left="360"/>
        <w:contextualSpacing/>
        <w:rPr>
          <w:rFonts w:ascii="Arial" w:eastAsia="Arial" w:hAnsi="Arial" w:cs="Arial"/>
          <w:b/>
          <w:sz w:val="28"/>
          <w:szCs w:val="28"/>
        </w:rPr>
      </w:pPr>
      <w:r w:rsidRPr="00370921">
        <w:rPr>
          <w:rFonts w:ascii="Arial" w:eastAsia="Arial" w:hAnsi="Arial" w:cs="Arial"/>
          <w:b/>
          <w:sz w:val="28"/>
          <w:szCs w:val="28"/>
        </w:rPr>
        <w:t>Specific goals for the course</w:t>
      </w:r>
    </w:p>
    <w:p w:rsidR="00370921" w:rsidRDefault="00370921" w:rsidP="00370921">
      <w:pPr>
        <w:pStyle w:val="Normal1"/>
        <w:ind w:left="720"/>
        <w:rPr>
          <w:rFonts w:ascii="Arial" w:eastAsia="Arial" w:hAnsi="Arial" w:cs="Arial"/>
          <w:b/>
        </w:rPr>
      </w:pPr>
    </w:p>
    <w:p w:rsidR="001F280B" w:rsidRPr="001F280B" w:rsidRDefault="001F280B" w:rsidP="001F280B">
      <w:pPr>
        <w:pStyle w:val="Normal1"/>
        <w:numPr>
          <w:ilvl w:val="2"/>
          <w:numId w:val="10"/>
        </w:numPr>
        <w:spacing w:line="276" w:lineRule="auto"/>
        <w:ind w:hanging="270"/>
        <w:contextualSpacing/>
        <w:rPr>
          <w:rFonts w:ascii="Arial" w:hAnsi="Arial" w:cs="Arial"/>
        </w:rPr>
      </w:pPr>
      <w:r w:rsidRPr="001F280B">
        <w:rPr>
          <w:rFonts w:ascii="Arial" w:hAnsi="Arial" w:cs="Arial"/>
        </w:rPr>
        <w:t>Students will be able to create a visual design mockup for a multi-page website that demonstrates visual design concepts. (P3)</w:t>
      </w:r>
    </w:p>
    <w:p w:rsidR="001F280B" w:rsidRPr="001F280B" w:rsidRDefault="001F280B" w:rsidP="001F280B">
      <w:pPr>
        <w:pStyle w:val="Normal1"/>
        <w:numPr>
          <w:ilvl w:val="2"/>
          <w:numId w:val="10"/>
        </w:numPr>
        <w:spacing w:line="276" w:lineRule="auto"/>
        <w:ind w:hanging="270"/>
        <w:contextualSpacing/>
        <w:rPr>
          <w:rFonts w:ascii="Arial" w:hAnsi="Arial" w:cs="Arial"/>
        </w:rPr>
      </w:pPr>
      <w:r w:rsidRPr="001F280B">
        <w:rPr>
          <w:rFonts w:ascii="Arial" w:hAnsi="Arial" w:cs="Arial"/>
        </w:rPr>
        <w:t xml:space="preserve">Students </w:t>
      </w:r>
      <w:r>
        <w:rPr>
          <w:rFonts w:ascii="Arial" w:hAnsi="Arial" w:cs="Arial"/>
        </w:rPr>
        <w:t>will be able to develop a multi-</w:t>
      </w:r>
      <w:r w:rsidRPr="001F280B">
        <w:rPr>
          <w:rFonts w:ascii="Arial" w:hAnsi="Arial" w:cs="Arial"/>
        </w:rPr>
        <w:t xml:space="preserve">page website using HTML, CSS, and JavaScript </w:t>
      </w:r>
      <w:r>
        <w:rPr>
          <w:rFonts w:ascii="Arial" w:hAnsi="Arial" w:cs="Arial"/>
        </w:rPr>
        <w:t>with</w:t>
      </w:r>
      <w:r w:rsidRPr="001F280B">
        <w:rPr>
          <w:rFonts w:ascii="Arial" w:hAnsi="Arial" w:cs="Arial"/>
        </w:rPr>
        <w:t xml:space="preserve"> proper composition, typography, and color (P4)</w:t>
      </w:r>
    </w:p>
    <w:p w:rsidR="001F280B" w:rsidRPr="001F280B" w:rsidRDefault="001F280B" w:rsidP="001F280B">
      <w:pPr>
        <w:pStyle w:val="Normal1"/>
        <w:numPr>
          <w:ilvl w:val="2"/>
          <w:numId w:val="10"/>
        </w:numPr>
        <w:spacing w:line="276" w:lineRule="auto"/>
        <w:ind w:hanging="270"/>
        <w:contextualSpacing/>
        <w:rPr>
          <w:rFonts w:ascii="Arial" w:hAnsi="Arial" w:cs="Arial"/>
        </w:rPr>
      </w:pPr>
      <w:r w:rsidRPr="001F280B">
        <w:rPr>
          <w:rFonts w:ascii="Arial" w:hAnsi="Arial" w:cs="Arial"/>
        </w:rPr>
        <w:t>Students will be able to explain how a cookie is used to track Internet users as they go from site to site as well as ethical concerns over the use of cookies. (A14)</w:t>
      </w:r>
    </w:p>
    <w:p w:rsidR="004323A6" w:rsidRDefault="004323A6" w:rsidP="004323A6">
      <w:pPr>
        <w:pStyle w:val="Normal1"/>
        <w:spacing w:line="276" w:lineRule="auto"/>
        <w:contextualSpacing/>
        <w:rPr>
          <w:rFonts w:ascii="Arial" w:eastAsia="Arial" w:hAnsi="Arial" w:cs="Arial"/>
        </w:rPr>
      </w:pPr>
    </w:p>
    <w:p w:rsidR="007D24D3" w:rsidRDefault="007D24D3" w:rsidP="004323A6">
      <w:pPr>
        <w:pStyle w:val="Normal1"/>
        <w:spacing w:line="276" w:lineRule="auto"/>
        <w:contextualSpacing/>
        <w:rPr>
          <w:rFonts w:ascii="Arial" w:eastAsia="Arial" w:hAnsi="Arial" w:cs="Arial"/>
        </w:rPr>
      </w:pPr>
    </w:p>
    <w:p w:rsidR="007D24D3" w:rsidRDefault="007D24D3" w:rsidP="004323A6">
      <w:pPr>
        <w:pStyle w:val="Normal1"/>
        <w:spacing w:line="276" w:lineRule="auto"/>
        <w:contextualSpacing/>
        <w:rPr>
          <w:rFonts w:ascii="Arial" w:eastAsia="Arial" w:hAnsi="Arial" w:cs="Arial"/>
        </w:rPr>
      </w:pPr>
    </w:p>
    <w:p w:rsidR="004323A6" w:rsidRPr="00030CC2" w:rsidRDefault="004323A6" w:rsidP="004323A6">
      <w:pPr>
        <w:pStyle w:val="Normal1"/>
        <w:ind w:left="360"/>
        <w:contextualSpacing/>
        <w:rPr>
          <w:rFonts w:ascii="Arial" w:eastAsia="Arial" w:hAnsi="Arial" w:cs="Arial"/>
          <w:bCs/>
        </w:rPr>
      </w:pPr>
      <w:r>
        <w:rPr>
          <w:rFonts w:ascii="Arial" w:eastAsia="Arial" w:hAnsi="Arial" w:cs="Arial"/>
          <w:b/>
          <w:bCs/>
        </w:rPr>
        <w:lastRenderedPageBreak/>
        <w:t>Learning outcomes versus course goals.</w:t>
      </w:r>
    </w:p>
    <w:p w:rsidR="004323A6" w:rsidRDefault="004323A6" w:rsidP="004323A6">
      <w:pPr>
        <w:pStyle w:val="Normal1"/>
        <w:ind w:left="1170"/>
        <w:rPr>
          <w:rFonts w:ascii="Arial" w:eastAsia="Arial" w:hAnsi="Arial" w:cs="Arial"/>
          <w:highlight w:val="yellow"/>
        </w:rPr>
      </w:pPr>
    </w:p>
    <w:tbl>
      <w:tblPr>
        <w:tblW w:w="7638" w:type="dxa"/>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50"/>
        <w:gridCol w:w="1788"/>
      </w:tblGrid>
      <w:tr w:rsidR="004323A6" w:rsidTr="000F68C1">
        <w:tc>
          <w:tcPr>
            <w:tcW w:w="5850" w:type="dxa"/>
          </w:tcPr>
          <w:p w:rsidR="004323A6" w:rsidRPr="004323A6" w:rsidRDefault="004323A6" w:rsidP="000F68C1">
            <w:pPr>
              <w:pStyle w:val="Normal1"/>
              <w:spacing w:after="60"/>
              <w:ind w:left="360"/>
              <w:jc w:val="center"/>
              <w:rPr>
                <w:rFonts w:ascii="Arial" w:hAnsi="Arial" w:cs="Arial"/>
                <w:b/>
                <w:sz w:val="20"/>
                <w:szCs w:val="20"/>
              </w:rPr>
            </w:pPr>
            <w:r w:rsidRPr="004323A6">
              <w:rPr>
                <w:rFonts w:ascii="Arial" w:hAnsi="Arial" w:cs="Arial"/>
                <w:b/>
                <w:sz w:val="20"/>
                <w:szCs w:val="20"/>
              </w:rPr>
              <w:t>Student Outcomes</w:t>
            </w:r>
          </w:p>
        </w:tc>
        <w:tc>
          <w:tcPr>
            <w:tcW w:w="1788" w:type="dxa"/>
          </w:tcPr>
          <w:p w:rsidR="004323A6" w:rsidRPr="004323A6" w:rsidRDefault="004323A6" w:rsidP="000F68C1">
            <w:pPr>
              <w:pStyle w:val="Normal1"/>
              <w:spacing w:after="60"/>
              <w:ind w:left="360"/>
              <w:jc w:val="center"/>
              <w:rPr>
                <w:rFonts w:ascii="Arial" w:hAnsi="Arial" w:cs="Arial"/>
                <w:b/>
                <w:sz w:val="20"/>
                <w:szCs w:val="20"/>
              </w:rPr>
            </w:pPr>
            <w:r w:rsidRPr="004323A6">
              <w:rPr>
                <w:rFonts w:ascii="Arial" w:hAnsi="Arial" w:cs="Arial"/>
                <w:b/>
                <w:sz w:val="20"/>
                <w:szCs w:val="20"/>
              </w:rPr>
              <w:t>Addressed by</w:t>
            </w:r>
          </w:p>
        </w:tc>
      </w:tr>
      <w:tr w:rsidR="004323A6" w:rsidTr="000F68C1">
        <w:tc>
          <w:tcPr>
            <w:tcW w:w="5850" w:type="dxa"/>
          </w:tcPr>
          <w:p w:rsidR="004323A6" w:rsidRPr="008D71BD" w:rsidRDefault="004323A6" w:rsidP="004323A6">
            <w:pPr>
              <w:pStyle w:val="Normal1"/>
              <w:numPr>
                <w:ilvl w:val="0"/>
                <w:numId w:val="9"/>
              </w:numPr>
              <w:spacing w:after="60"/>
              <w:ind w:hanging="360"/>
              <w:contextualSpacing/>
              <w:rPr>
                <w:rFonts w:ascii="Arial" w:hAnsi="Arial" w:cs="Arial"/>
                <w:sz w:val="22"/>
                <w:szCs w:val="22"/>
              </w:rPr>
            </w:pPr>
            <w:r w:rsidRPr="008D71BD">
              <w:rPr>
                <w:rFonts w:ascii="Arial" w:hAnsi="Arial" w:cs="Arial"/>
                <w:sz w:val="22"/>
                <w:szCs w:val="22"/>
              </w:rPr>
              <w:t>An ability to apply knowledge from computing, mathematics, statistics, and management to effective Information Systems practice.</w:t>
            </w:r>
          </w:p>
        </w:tc>
        <w:tc>
          <w:tcPr>
            <w:tcW w:w="1788" w:type="dxa"/>
          </w:tcPr>
          <w:p w:rsidR="004323A6" w:rsidRPr="008D71BD" w:rsidRDefault="004323A6" w:rsidP="000F68C1">
            <w:pPr>
              <w:pStyle w:val="Normal1"/>
              <w:spacing w:after="60"/>
              <w:ind w:left="360"/>
              <w:rPr>
                <w:rFonts w:ascii="Arial" w:hAnsi="Arial" w:cs="Arial"/>
                <w:sz w:val="22"/>
                <w:szCs w:val="22"/>
                <w:highlight w:val="yellow"/>
              </w:rPr>
            </w:pPr>
          </w:p>
        </w:tc>
      </w:tr>
      <w:tr w:rsidR="004323A6" w:rsidTr="000F68C1">
        <w:tc>
          <w:tcPr>
            <w:tcW w:w="5850" w:type="dxa"/>
          </w:tcPr>
          <w:p w:rsidR="004323A6" w:rsidRPr="008D71BD" w:rsidRDefault="004323A6" w:rsidP="004323A6">
            <w:pPr>
              <w:pStyle w:val="Normal1"/>
              <w:numPr>
                <w:ilvl w:val="0"/>
                <w:numId w:val="9"/>
              </w:numPr>
              <w:spacing w:after="60"/>
              <w:ind w:hanging="360"/>
              <w:contextualSpacing/>
              <w:rPr>
                <w:rFonts w:ascii="Arial" w:hAnsi="Arial" w:cs="Arial"/>
                <w:sz w:val="22"/>
                <w:szCs w:val="22"/>
              </w:rPr>
            </w:pPr>
            <w:r w:rsidRPr="008D71BD">
              <w:rPr>
                <w:rFonts w:ascii="Arial" w:hAnsi="Arial" w:cs="Arial"/>
                <w:sz w:val="22"/>
                <w:szCs w:val="22"/>
              </w:rPr>
              <w:t>Have demonstrated the capability to analyze problems and systems, and identify/define/design apropos computing/IS/IT solutions, tools and methodologies.</w:t>
            </w:r>
          </w:p>
        </w:tc>
        <w:tc>
          <w:tcPr>
            <w:tcW w:w="1788" w:type="dxa"/>
          </w:tcPr>
          <w:p w:rsidR="004323A6" w:rsidRPr="008D71BD" w:rsidRDefault="004323A6" w:rsidP="000F68C1">
            <w:pPr>
              <w:pStyle w:val="Normal1"/>
              <w:spacing w:after="60"/>
              <w:ind w:left="360"/>
              <w:rPr>
                <w:rFonts w:ascii="Arial" w:hAnsi="Arial" w:cs="Arial"/>
                <w:sz w:val="22"/>
                <w:szCs w:val="22"/>
                <w:highlight w:val="yellow"/>
              </w:rPr>
            </w:pPr>
            <w:r w:rsidRPr="008D71BD">
              <w:rPr>
                <w:rFonts w:ascii="Arial" w:hAnsi="Arial" w:cs="Arial"/>
                <w:sz w:val="22"/>
                <w:szCs w:val="22"/>
              </w:rPr>
              <w:t>a</w:t>
            </w:r>
          </w:p>
        </w:tc>
      </w:tr>
      <w:tr w:rsidR="004323A6" w:rsidTr="000F68C1">
        <w:tc>
          <w:tcPr>
            <w:tcW w:w="5850" w:type="dxa"/>
          </w:tcPr>
          <w:p w:rsidR="004323A6" w:rsidRPr="008D71BD" w:rsidRDefault="004323A6" w:rsidP="004323A6">
            <w:pPr>
              <w:pStyle w:val="Normal1"/>
              <w:numPr>
                <w:ilvl w:val="0"/>
                <w:numId w:val="9"/>
              </w:numPr>
              <w:spacing w:after="60"/>
              <w:ind w:hanging="360"/>
              <w:contextualSpacing/>
              <w:rPr>
                <w:rFonts w:ascii="Arial" w:hAnsi="Arial" w:cs="Arial"/>
                <w:sz w:val="22"/>
                <w:szCs w:val="22"/>
              </w:rPr>
            </w:pPr>
            <w:r w:rsidRPr="008D71BD">
              <w:rPr>
                <w:rFonts w:ascii="Arial" w:hAnsi="Arial" w:cs="Arial"/>
                <w:sz w:val="22"/>
                <w:szCs w:val="22"/>
              </w:rPr>
              <w:t>Have achieved and demonstrated a working knowledge of the SDLC (Software Development Life Cycle) which includes requirements analysis, systems design, implementation, testing, deployment, maintenance, and evaluation, and applied it to Information Systems projects that solve problems where computing solutions are appropriate.</w:t>
            </w:r>
          </w:p>
        </w:tc>
        <w:tc>
          <w:tcPr>
            <w:tcW w:w="1788" w:type="dxa"/>
          </w:tcPr>
          <w:p w:rsidR="004323A6" w:rsidRPr="008D71BD" w:rsidRDefault="004323A6" w:rsidP="000F68C1">
            <w:pPr>
              <w:pStyle w:val="Normal1"/>
              <w:spacing w:after="60"/>
              <w:ind w:left="360"/>
              <w:rPr>
                <w:rFonts w:ascii="Arial" w:hAnsi="Arial" w:cs="Arial"/>
                <w:sz w:val="22"/>
                <w:szCs w:val="22"/>
                <w:highlight w:val="yellow"/>
              </w:rPr>
            </w:pPr>
            <w:proofErr w:type="spellStart"/>
            <w:r w:rsidRPr="008D71BD">
              <w:rPr>
                <w:rFonts w:ascii="Arial" w:hAnsi="Arial" w:cs="Arial"/>
                <w:sz w:val="22"/>
                <w:szCs w:val="22"/>
              </w:rPr>
              <w:t>a,b</w:t>
            </w:r>
            <w:proofErr w:type="spellEnd"/>
          </w:p>
        </w:tc>
      </w:tr>
      <w:tr w:rsidR="004323A6" w:rsidTr="000F68C1">
        <w:tc>
          <w:tcPr>
            <w:tcW w:w="5850" w:type="dxa"/>
          </w:tcPr>
          <w:p w:rsidR="004323A6" w:rsidRPr="008D71BD" w:rsidRDefault="004323A6" w:rsidP="004323A6">
            <w:pPr>
              <w:pStyle w:val="Normal1"/>
              <w:numPr>
                <w:ilvl w:val="0"/>
                <w:numId w:val="9"/>
              </w:numPr>
              <w:spacing w:after="60"/>
              <w:ind w:hanging="360"/>
              <w:contextualSpacing/>
              <w:rPr>
                <w:rFonts w:ascii="Arial" w:hAnsi="Arial" w:cs="Arial"/>
                <w:sz w:val="22"/>
                <w:szCs w:val="22"/>
              </w:rPr>
            </w:pPr>
            <w:r w:rsidRPr="008D71BD">
              <w:rPr>
                <w:rFonts w:ascii="Arial" w:hAnsi="Arial" w:cs="Arial"/>
                <w:sz w:val="22"/>
                <w:szCs w:val="22"/>
              </w:rPr>
              <w:t>An ability to function effectively on teams in order to accomplish a desired goal.</w:t>
            </w:r>
          </w:p>
        </w:tc>
        <w:tc>
          <w:tcPr>
            <w:tcW w:w="1788" w:type="dxa"/>
          </w:tcPr>
          <w:p w:rsidR="004323A6" w:rsidRPr="008D71BD" w:rsidRDefault="004323A6" w:rsidP="000F68C1">
            <w:pPr>
              <w:pStyle w:val="Normal1"/>
              <w:spacing w:after="60"/>
              <w:ind w:left="360"/>
              <w:rPr>
                <w:rFonts w:ascii="Arial" w:hAnsi="Arial" w:cs="Arial"/>
                <w:sz w:val="22"/>
                <w:szCs w:val="22"/>
                <w:highlight w:val="yellow"/>
              </w:rPr>
            </w:pPr>
          </w:p>
        </w:tc>
      </w:tr>
      <w:tr w:rsidR="004323A6" w:rsidTr="000F68C1">
        <w:tc>
          <w:tcPr>
            <w:tcW w:w="5850" w:type="dxa"/>
          </w:tcPr>
          <w:p w:rsidR="004323A6" w:rsidRPr="008D71BD" w:rsidRDefault="004323A6" w:rsidP="004323A6">
            <w:pPr>
              <w:pStyle w:val="Normal1"/>
              <w:numPr>
                <w:ilvl w:val="0"/>
                <w:numId w:val="9"/>
              </w:numPr>
              <w:spacing w:after="60"/>
              <w:ind w:hanging="360"/>
              <w:contextualSpacing/>
              <w:rPr>
                <w:rFonts w:ascii="Arial" w:hAnsi="Arial" w:cs="Arial"/>
                <w:sz w:val="22"/>
                <w:szCs w:val="22"/>
              </w:rPr>
            </w:pPr>
            <w:r w:rsidRPr="008D71BD">
              <w:rPr>
                <w:rFonts w:ascii="Arial" w:hAnsi="Arial" w:cs="Arial"/>
                <w:sz w:val="22"/>
                <w:szCs w:val="22"/>
              </w:rPr>
              <w:t>An understanding of the ethical, societal and professional responsibilities of the Information Systems professional.</w:t>
            </w:r>
          </w:p>
        </w:tc>
        <w:tc>
          <w:tcPr>
            <w:tcW w:w="1788" w:type="dxa"/>
          </w:tcPr>
          <w:p w:rsidR="004323A6" w:rsidRPr="008D71BD" w:rsidRDefault="004323A6" w:rsidP="000F68C1">
            <w:pPr>
              <w:pStyle w:val="Normal1"/>
              <w:spacing w:after="60"/>
              <w:ind w:left="360"/>
              <w:rPr>
                <w:rFonts w:ascii="Arial" w:hAnsi="Arial" w:cs="Arial"/>
                <w:sz w:val="22"/>
                <w:szCs w:val="22"/>
                <w:highlight w:val="yellow"/>
              </w:rPr>
            </w:pPr>
            <w:r w:rsidRPr="008D71BD">
              <w:rPr>
                <w:rFonts w:ascii="Arial" w:hAnsi="Arial" w:cs="Arial"/>
                <w:sz w:val="22"/>
                <w:szCs w:val="22"/>
              </w:rPr>
              <w:t>c</w:t>
            </w:r>
          </w:p>
        </w:tc>
      </w:tr>
      <w:tr w:rsidR="004323A6" w:rsidTr="000F68C1">
        <w:tc>
          <w:tcPr>
            <w:tcW w:w="5850" w:type="dxa"/>
          </w:tcPr>
          <w:p w:rsidR="004323A6" w:rsidRPr="008D71BD" w:rsidRDefault="004323A6" w:rsidP="004323A6">
            <w:pPr>
              <w:pStyle w:val="Normal1"/>
              <w:numPr>
                <w:ilvl w:val="0"/>
                <w:numId w:val="9"/>
              </w:numPr>
              <w:spacing w:after="60"/>
              <w:ind w:hanging="360"/>
              <w:contextualSpacing/>
              <w:rPr>
                <w:rFonts w:ascii="Arial" w:hAnsi="Arial" w:cs="Arial"/>
                <w:sz w:val="22"/>
                <w:szCs w:val="22"/>
              </w:rPr>
            </w:pPr>
            <w:r w:rsidRPr="008D71BD">
              <w:rPr>
                <w:rFonts w:ascii="Arial" w:hAnsi="Arial" w:cs="Arial"/>
                <w:sz w:val="22"/>
                <w:szCs w:val="22"/>
              </w:rPr>
              <w:t>An ability to communicate effectively in both oral and written modes.</w:t>
            </w:r>
          </w:p>
        </w:tc>
        <w:tc>
          <w:tcPr>
            <w:tcW w:w="1788" w:type="dxa"/>
          </w:tcPr>
          <w:p w:rsidR="004323A6" w:rsidRPr="008D71BD" w:rsidRDefault="004323A6" w:rsidP="000F68C1">
            <w:pPr>
              <w:pStyle w:val="Normal1"/>
              <w:spacing w:after="60"/>
              <w:ind w:left="360"/>
              <w:rPr>
                <w:rFonts w:ascii="Arial" w:hAnsi="Arial" w:cs="Arial"/>
                <w:sz w:val="22"/>
                <w:szCs w:val="22"/>
                <w:highlight w:val="yellow"/>
              </w:rPr>
            </w:pPr>
          </w:p>
        </w:tc>
      </w:tr>
      <w:tr w:rsidR="004323A6" w:rsidTr="000F68C1">
        <w:tc>
          <w:tcPr>
            <w:tcW w:w="5850" w:type="dxa"/>
          </w:tcPr>
          <w:p w:rsidR="004323A6" w:rsidRPr="008D71BD" w:rsidRDefault="004323A6" w:rsidP="004323A6">
            <w:pPr>
              <w:pStyle w:val="Normal1"/>
              <w:numPr>
                <w:ilvl w:val="0"/>
                <w:numId w:val="9"/>
              </w:numPr>
              <w:spacing w:after="60"/>
              <w:ind w:hanging="360"/>
              <w:contextualSpacing/>
              <w:rPr>
                <w:rFonts w:ascii="Arial" w:hAnsi="Arial" w:cs="Arial"/>
                <w:sz w:val="22"/>
                <w:szCs w:val="22"/>
              </w:rPr>
            </w:pPr>
            <w:r w:rsidRPr="008D71BD">
              <w:rPr>
                <w:rFonts w:ascii="Arial" w:hAnsi="Arial" w:cs="Arial"/>
                <w:sz w:val="22"/>
                <w:szCs w:val="22"/>
              </w:rPr>
              <w:t>An ability to identify and analyze the bi-directional impact of socio-technical problems and computing on individuals, organizations and society, including ethical, legal, security and policy issues.</w:t>
            </w:r>
          </w:p>
        </w:tc>
        <w:tc>
          <w:tcPr>
            <w:tcW w:w="1788" w:type="dxa"/>
          </w:tcPr>
          <w:p w:rsidR="004323A6" w:rsidRPr="008D71BD" w:rsidRDefault="004323A6" w:rsidP="000F68C1">
            <w:pPr>
              <w:pStyle w:val="Normal1"/>
              <w:spacing w:after="60"/>
              <w:ind w:left="360"/>
              <w:rPr>
                <w:rFonts w:ascii="Arial" w:hAnsi="Arial" w:cs="Arial"/>
                <w:sz w:val="22"/>
                <w:szCs w:val="22"/>
                <w:highlight w:val="yellow"/>
              </w:rPr>
            </w:pPr>
            <w:r w:rsidRPr="008D71BD">
              <w:rPr>
                <w:rFonts w:ascii="Arial" w:hAnsi="Arial" w:cs="Arial"/>
                <w:sz w:val="22"/>
                <w:szCs w:val="22"/>
              </w:rPr>
              <w:t>c</w:t>
            </w:r>
          </w:p>
        </w:tc>
      </w:tr>
      <w:tr w:rsidR="004323A6" w:rsidTr="000F68C1">
        <w:tc>
          <w:tcPr>
            <w:tcW w:w="5850" w:type="dxa"/>
          </w:tcPr>
          <w:p w:rsidR="004323A6" w:rsidRPr="008D71BD" w:rsidRDefault="004323A6" w:rsidP="004323A6">
            <w:pPr>
              <w:pStyle w:val="Normal1"/>
              <w:numPr>
                <w:ilvl w:val="0"/>
                <w:numId w:val="9"/>
              </w:numPr>
              <w:spacing w:after="60"/>
              <w:ind w:hanging="360"/>
              <w:contextualSpacing/>
              <w:rPr>
                <w:rFonts w:ascii="Arial" w:hAnsi="Arial" w:cs="Arial"/>
                <w:sz w:val="22"/>
                <w:szCs w:val="22"/>
              </w:rPr>
            </w:pPr>
            <w:r w:rsidRPr="008D71BD">
              <w:rPr>
                <w:rFonts w:ascii="Arial" w:hAnsi="Arial" w:cs="Arial"/>
                <w:sz w:val="22"/>
                <w:szCs w:val="22"/>
              </w:rPr>
              <w:t>An ability to invoke current techniques, skills, tools and methodologies necessary to becoming an effective Information Systems professional</w:t>
            </w:r>
            <w:r w:rsidRPr="008D71BD">
              <w:rPr>
                <w:rFonts w:ascii="Arial" w:hAnsi="Arial" w:cs="Arial"/>
                <w:i/>
                <w:sz w:val="22"/>
                <w:szCs w:val="22"/>
              </w:rPr>
              <w:t>.</w:t>
            </w:r>
          </w:p>
        </w:tc>
        <w:tc>
          <w:tcPr>
            <w:tcW w:w="1788" w:type="dxa"/>
          </w:tcPr>
          <w:p w:rsidR="004323A6" w:rsidRPr="008D71BD" w:rsidRDefault="004323A6" w:rsidP="004323A6">
            <w:pPr>
              <w:pStyle w:val="Normal1"/>
              <w:spacing w:after="60"/>
              <w:ind w:left="360"/>
              <w:rPr>
                <w:rFonts w:ascii="Arial" w:hAnsi="Arial" w:cs="Arial"/>
                <w:sz w:val="22"/>
                <w:szCs w:val="22"/>
                <w:highlight w:val="yellow"/>
              </w:rPr>
            </w:pPr>
            <w:proofErr w:type="spellStart"/>
            <w:r w:rsidRPr="008D71BD">
              <w:rPr>
                <w:rFonts w:ascii="Arial" w:hAnsi="Arial" w:cs="Arial"/>
                <w:sz w:val="22"/>
                <w:szCs w:val="22"/>
              </w:rPr>
              <w:t>a,b</w:t>
            </w:r>
            <w:proofErr w:type="spellEnd"/>
          </w:p>
        </w:tc>
      </w:tr>
      <w:tr w:rsidR="004323A6" w:rsidTr="000F68C1">
        <w:tc>
          <w:tcPr>
            <w:tcW w:w="5850" w:type="dxa"/>
          </w:tcPr>
          <w:p w:rsidR="004323A6" w:rsidRPr="008D71BD" w:rsidRDefault="004323A6" w:rsidP="004323A6">
            <w:pPr>
              <w:pStyle w:val="Normal1"/>
              <w:numPr>
                <w:ilvl w:val="0"/>
                <w:numId w:val="9"/>
              </w:numPr>
              <w:spacing w:after="60"/>
              <w:ind w:hanging="360"/>
              <w:contextualSpacing/>
              <w:rPr>
                <w:rFonts w:ascii="Arial" w:hAnsi="Arial" w:cs="Arial"/>
                <w:sz w:val="22"/>
                <w:szCs w:val="22"/>
              </w:rPr>
            </w:pPr>
            <w:r w:rsidRPr="008D71BD">
              <w:rPr>
                <w:rFonts w:ascii="Arial" w:hAnsi="Arial" w:cs="Arial"/>
                <w:sz w:val="22"/>
                <w:szCs w:val="22"/>
              </w:rPr>
              <w:t>An understanding of the need to engage in continuing professional development, and to understand the purpose of research in the Information Systems and Computing fields, and how this benefits current practice.</w:t>
            </w:r>
          </w:p>
        </w:tc>
        <w:tc>
          <w:tcPr>
            <w:tcW w:w="1788" w:type="dxa"/>
          </w:tcPr>
          <w:p w:rsidR="004323A6" w:rsidRPr="008D71BD" w:rsidRDefault="004323A6" w:rsidP="000F68C1">
            <w:pPr>
              <w:pStyle w:val="Normal1"/>
              <w:spacing w:after="60"/>
              <w:ind w:left="360"/>
              <w:rPr>
                <w:rFonts w:ascii="Arial" w:hAnsi="Arial" w:cs="Arial"/>
                <w:sz w:val="22"/>
                <w:szCs w:val="22"/>
                <w:highlight w:val="yellow"/>
              </w:rPr>
            </w:pPr>
          </w:p>
        </w:tc>
      </w:tr>
      <w:tr w:rsidR="004323A6" w:rsidTr="000F68C1">
        <w:tc>
          <w:tcPr>
            <w:tcW w:w="5850" w:type="dxa"/>
          </w:tcPr>
          <w:p w:rsidR="004323A6" w:rsidRPr="008D71BD" w:rsidRDefault="004323A6" w:rsidP="004323A6">
            <w:pPr>
              <w:pStyle w:val="Normal1"/>
              <w:numPr>
                <w:ilvl w:val="0"/>
                <w:numId w:val="9"/>
              </w:numPr>
              <w:ind w:hanging="360"/>
              <w:rPr>
                <w:rFonts w:ascii="Arial" w:hAnsi="Arial" w:cs="Arial"/>
                <w:sz w:val="22"/>
                <w:szCs w:val="22"/>
              </w:rPr>
            </w:pPr>
            <w:r w:rsidRPr="008D71BD">
              <w:rPr>
                <w:rFonts w:ascii="Arial" w:hAnsi="Arial" w:cs="Arial"/>
                <w:sz w:val="22"/>
                <w:szCs w:val="22"/>
              </w:rPr>
              <w:t xml:space="preserve">(BSBIS) An understanding of processes that support the delivery and management of information systems within a business/managerial/organizational environment. </w:t>
            </w:r>
          </w:p>
          <w:p w:rsidR="004323A6" w:rsidRPr="008D71BD" w:rsidRDefault="004323A6" w:rsidP="000F68C1">
            <w:pPr>
              <w:pStyle w:val="Normal1"/>
              <w:ind w:left="360"/>
              <w:rPr>
                <w:rFonts w:ascii="Arial" w:hAnsi="Arial" w:cs="Arial"/>
                <w:sz w:val="22"/>
                <w:szCs w:val="22"/>
              </w:rPr>
            </w:pPr>
            <w:r w:rsidRPr="008D71BD">
              <w:rPr>
                <w:rFonts w:ascii="Arial" w:hAnsi="Arial" w:cs="Arial"/>
                <w:b/>
                <w:sz w:val="22"/>
                <w:szCs w:val="22"/>
              </w:rPr>
              <w:t xml:space="preserve">OR </w:t>
            </w:r>
            <w:r w:rsidRPr="008D71BD">
              <w:rPr>
                <w:rFonts w:ascii="Arial" w:hAnsi="Arial" w:cs="Arial"/>
                <w:sz w:val="22"/>
                <w:szCs w:val="22"/>
              </w:rPr>
              <w:t>(BAIS) An understanding of processes that support the delivery and management of information systems to either a business/managerial/organizational environment, or a publishing/media/communications environment</w:t>
            </w:r>
            <w:r w:rsidRPr="008D71BD">
              <w:rPr>
                <w:rFonts w:ascii="Arial" w:hAnsi="Arial" w:cs="Arial"/>
                <w:i/>
                <w:sz w:val="22"/>
                <w:szCs w:val="22"/>
              </w:rPr>
              <w:t>.</w:t>
            </w:r>
          </w:p>
        </w:tc>
        <w:tc>
          <w:tcPr>
            <w:tcW w:w="1788" w:type="dxa"/>
          </w:tcPr>
          <w:p w:rsidR="004323A6" w:rsidRPr="008D71BD" w:rsidRDefault="004323A6" w:rsidP="000F68C1">
            <w:pPr>
              <w:pStyle w:val="Normal1"/>
              <w:ind w:left="360"/>
              <w:rPr>
                <w:rFonts w:ascii="Arial" w:hAnsi="Arial" w:cs="Arial"/>
                <w:sz w:val="22"/>
                <w:szCs w:val="22"/>
              </w:rPr>
            </w:pPr>
          </w:p>
        </w:tc>
      </w:tr>
      <w:tr w:rsidR="004323A6" w:rsidTr="000F68C1">
        <w:tc>
          <w:tcPr>
            <w:tcW w:w="5850" w:type="dxa"/>
          </w:tcPr>
          <w:p w:rsidR="004323A6" w:rsidRPr="008D71BD" w:rsidRDefault="004323A6" w:rsidP="004323A6">
            <w:pPr>
              <w:pStyle w:val="Normal1"/>
              <w:numPr>
                <w:ilvl w:val="0"/>
                <w:numId w:val="9"/>
              </w:numPr>
              <w:ind w:hanging="360"/>
              <w:contextualSpacing/>
              <w:rPr>
                <w:rFonts w:ascii="Arial" w:hAnsi="Arial" w:cs="Arial"/>
                <w:sz w:val="22"/>
                <w:szCs w:val="22"/>
              </w:rPr>
            </w:pPr>
            <w:r w:rsidRPr="008D71BD">
              <w:rPr>
                <w:rFonts w:ascii="Arial" w:hAnsi="Arial" w:cs="Arial"/>
                <w:sz w:val="22"/>
                <w:szCs w:val="22"/>
              </w:rPr>
              <w:t>None of the above</w:t>
            </w:r>
          </w:p>
        </w:tc>
        <w:tc>
          <w:tcPr>
            <w:tcW w:w="1788" w:type="dxa"/>
          </w:tcPr>
          <w:p w:rsidR="004323A6" w:rsidRPr="008D71BD" w:rsidRDefault="004323A6" w:rsidP="000F68C1">
            <w:pPr>
              <w:pStyle w:val="Normal1"/>
              <w:ind w:left="360"/>
              <w:rPr>
                <w:rFonts w:ascii="Arial" w:hAnsi="Arial" w:cs="Arial"/>
                <w:sz w:val="22"/>
                <w:szCs w:val="22"/>
                <w:highlight w:val="yellow"/>
              </w:rPr>
            </w:pPr>
          </w:p>
        </w:tc>
      </w:tr>
    </w:tbl>
    <w:p w:rsidR="004323A6" w:rsidRDefault="004323A6" w:rsidP="004323A6">
      <w:pPr>
        <w:pStyle w:val="Normal1"/>
        <w:rPr>
          <w:rFonts w:ascii="Arial" w:eastAsia="Arial" w:hAnsi="Arial" w:cs="Arial"/>
        </w:rPr>
      </w:pPr>
    </w:p>
    <w:p w:rsidR="004323A6" w:rsidRPr="00370921" w:rsidRDefault="004323A6" w:rsidP="004323A6">
      <w:pPr>
        <w:pStyle w:val="Normal1"/>
        <w:spacing w:line="276" w:lineRule="auto"/>
        <w:contextualSpacing/>
        <w:rPr>
          <w:rFonts w:ascii="Arial" w:eastAsia="Arial" w:hAnsi="Arial" w:cs="Arial"/>
        </w:rPr>
      </w:pPr>
    </w:p>
    <w:p w:rsidR="00EC3D29" w:rsidRPr="00EC3D29" w:rsidRDefault="00A205A5" w:rsidP="00EC3D29">
      <w:pPr>
        <w:spacing w:after="0" w:line="240" w:lineRule="auto"/>
        <w:rPr>
          <w:rFonts w:ascii="Times New Roman" w:eastAsia="Times New Roman" w:hAnsi="Times New Roman" w:cs="Times New Roman"/>
          <w:sz w:val="28"/>
          <w:szCs w:val="24"/>
        </w:rPr>
      </w:pPr>
      <w:r>
        <w:rPr>
          <w:rFonts w:ascii="Arial" w:eastAsia="Times New Roman" w:hAnsi="Arial" w:cs="Arial"/>
          <w:b/>
          <w:bCs/>
          <w:color w:val="000000"/>
          <w:sz w:val="28"/>
          <w:szCs w:val="24"/>
        </w:rPr>
        <w:lastRenderedPageBreak/>
        <w:t>Topics Covered</w:t>
      </w:r>
    </w:p>
    <w:p w:rsidR="00EC3D29" w:rsidRPr="00EC3D29" w:rsidRDefault="00EC3D29" w:rsidP="00EC3D29">
      <w:pPr>
        <w:spacing w:after="0" w:line="240" w:lineRule="auto"/>
        <w:rPr>
          <w:rFonts w:ascii="Times New Roman" w:eastAsia="Times New Roman" w:hAnsi="Times New Roman" w:cs="Times New Roman"/>
          <w:sz w:val="24"/>
          <w:szCs w:val="24"/>
        </w:rPr>
      </w:pPr>
    </w:p>
    <w:p w:rsidR="00A205A5" w:rsidRDefault="00A205A5" w:rsidP="00A205A5">
      <w:pPr>
        <w:numPr>
          <w:ilvl w:val="0"/>
          <w:numId w:val="1"/>
        </w:numPr>
        <w:spacing w:after="12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Students will understand the history behind the development of the Internet.</w:t>
      </w:r>
    </w:p>
    <w:p w:rsidR="00A205A5" w:rsidRPr="00EC3D29" w:rsidRDefault="00A205A5" w:rsidP="00A205A5">
      <w:pPr>
        <w:numPr>
          <w:ilvl w:val="0"/>
          <w:numId w:val="1"/>
        </w:numPr>
        <w:spacing w:after="120" w:line="240" w:lineRule="auto"/>
        <w:textAlignment w:val="baseline"/>
        <w:rPr>
          <w:rFonts w:ascii="Arial" w:eastAsia="Times New Roman" w:hAnsi="Arial" w:cs="Arial"/>
          <w:color w:val="000000"/>
          <w:sz w:val="24"/>
          <w:szCs w:val="24"/>
        </w:rPr>
      </w:pPr>
      <w:r w:rsidRPr="00EC3D29">
        <w:rPr>
          <w:rFonts w:ascii="Arial" w:eastAsia="Times New Roman" w:hAnsi="Arial" w:cs="Arial"/>
          <w:color w:val="000000"/>
          <w:sz w:val="24"/>
          <w:szCs w:val="24"/>
        </w:rPr>
        <w:t>Students will be able to create a multi-page website using HTML</w:t>
      </w:r>
      <w:r>
        <w:rPr>
          <w:rFonts w:ascii="Arial" w:eastAsia="Times New Roman" w:hAnsi="Arial" w:cs="Arial"/>
          <w:color w:val="000000"/>
          <w:sz w:val="24"/>
          <w:szCs w:val="24"/>
        </w:rPr>
        <w:t xml:space="preserve">, CSS and </w:t>
      </w:r>
      <w:proofErr w:type="spellStart"/>
      <w:r>
        <w:rPr>
          <w:rFonts w:ascii="Arial" w:eastAsia="Times New Roman" w:hAnsi="Arial" w:cs="Arial"/>
          <w:color w:val="000000"/>
          <w:sz w:val="24"/>
          <w:szCs w:val="24"/>
        </w:rPr>
        <w:t>Javascript</w:t>
      </w:r>
      <w:proofErr w:type="spellEnd"/>
      <w:r>
        <w:rPr>
          <w:rFonts w:ascii="Arial" w:eastAsia="Times New Roman" w:hAnsi="Arial" w:cs="Arial"/>
          <w:color w:val="000000"/>
          <w:sz w:val="24"/>
          <w:szCs w:val="24"/>
        </w:rPr>
        <w:t>.</w:t>
      </w:r>
    </w:p>
    <w:p w:rsidR="00A205A5" w:rsidRPr="00EC3D29" w:rsidRDefault="00A205A5" w:rsidP="00A205A5">
      <w:pPr>
        <w:numPr>
          <w:ilvl w:val="0"/>
          <w:numId w:val="1"/>
        </w:numPr>
        <w:spacing w:after="120" w:line="240" w:lineRule="auto"/>
        <w:textAlignment w:val="baseline"/>
        <w:rPr>
          <w:rFonts w:ascii="Arial" w:eastAsia="Times New Roman" w:hAnsi="Arial" w:cs="Arial"/>
          <w:color w:val="000000"/>
          <w:sz w:val="24"/>
          <w:szCs w:val="24"/>
        </w:rPr>
      </w:pPr>
      <w:r w:rsidRPr="00EC3D29">
        <w:rPr>
          <w:rFonts w:ascii="Arial" w:eastAsia="Times New Roman" w:hAnsi="Arial" w:cs="Arial"/>
          <w:color w:val="000000"/>
          <w:sz w:val="24"/>
          <w:szCs w:val="24"/>
        </w:rPr>
        <w:t>Students will be able to create a website using a structured process that consists of defining requirements, creating a mockup, and coding the final website</w:t>
      </w:r>
      <w:r>
        <w:rPr>
          <w:rFonts w:ascii="Arial" w:eastAsia="Times New Roman" w:hAnsi="Arial" w:cs="Arial"/>
          <w:color w:val="000000"/>
          <w:sz w:val="24"/>
          <w:szCs w:val="24"/>
        </w:rPr>
        <w:t xml:space="preserve"> using the visual design components of Typography, Color, and Composition</w:t>
      </w:r>
      <w:r w:rsidRPr="00EC3D29">
        <w:rPr>
          <w:rFonts w:ascii="Arial" w:eastAsia="Times New Roman" w:hAnsi="Arial" w:cs="Arial"/>
          <w:color w:val="000000"/>
          <w:sz w:val="24"/>
          <w:szCs w:val="24"/>
        </w:rPr>
        <w:t>.</w:t>
      </w:r>
    </w:p>
    <w:p w:rsidR="00EC3D29" w:rsidRPr="00EC3D29" w:rsidRDefault="00EC3D29" w:rsidP="0007441D">
      <w:pPr>
        <w:numPr>
          <w:ilvl w:val="0"/>
          <w:numId w:val="1"/>
        </w:numPr>
        <w:spacing w:after="120" w:line="240" w:lineRule="auto"/>
        <w:textAlignment w:val="baseline"/>
        <w:rPr>
          <w:rFonts w:ascii="Arial" w:eastAsia="Times New Roman" w:hAnsi="Arial" w:cs="Arial"/>
          <w:color w:val="000000"/>
          <w:sz w:val="24"/>
          <w:szCs w:val="24"/>
        </w:rPr>
      </w:pPr>
      <w:r w:rsidRPr="00EC3D29">
        <w:rPr>
          <w:rFonts w:ascii="Arial" w:eastAsia="Times New Roman" w:hAnsi="Arial" w:cs="Arial"/>
          <w:color w:val="000000"/>
          <w:sz w:val="24"/>
          <w:szCs w:val="24"/>
        </w:rPr>
        <w:t>Students will be able to select the most appropriate image file format for use online</w:t>
      </w:r>
    </w:p>
    <w:p w:rsidR="00EC3D29" w:rsidRPr="00EC3D29" w:rsidRDefault="00EC3D29" w:rsidP="0007441D">
      <w:pPr>
        <w:numPr>
          <w:ilvl w:val="0"/>
          <w:numId w:val="1"/>
        </w:numPr>
        <w:spacing w:after="120" w:line="240" w:lineRule="auto"/>
        <w:textAlignment w:val="baseline"/>
        <w:rPr>
          <w:rFonts w:ascii="Arial" w:eastAsia="Times New Roman" w:hAnsi="Arial" w:cs="Arial"/>
          <w:color w:val="000000"/>
          <w:sz w:val="24"/>
          <w:szCs w:val="24"/>
        </w:rPr>
      </w:pPr>
      <w:r w:rsidRPr="00EC3D29">
        <w:rPr>
          <w:rFonts w:ascii="Arial" w:eastAsia="Times New Roman" w:hAnsi="Arial" w:cs="Arial"/>
          <w:color w:val="000000"/>
          <w:sz w:val="24"/>
          <w:szCs w:val="24"/>
        </w:rPr>
        <w:t>Students will be able to use Linux commands to manage files and folders on a web server</w:t>
      </w:r>
    </w:p>
    <w:p w:rsidR="00EC3D29" w:rsidRPr="00EC3D29" w:rsidRDefault="00EC3D29" w:rsidP="0007441D">
      <w:pPr>
        <w:numPr>
          <w:ilvl w:val="0"/>
          <w:numId w:val="1"/>
        </w:numPr>
        <w:spacing w:after="120" w:line="240" w:lineRule="auto"/>
        <w:textAlignment w:val="baseline"/>
        <w:rPr>
          <w:rFonts w:ascii="Arial" w:eastAsia="Times New Roman" w:hAnsi="Arial" w:cs="Arial"/>
          <w:color w:val="000000"/>
          <w:sz w:val="24"/>
          <w:szCs w:val="24"/>
        </w:rPr>
      </w:pPr>
      <w:r w:rsidRPr="00EC3D29">
        <w:rPr>
          <w:rFonts w:ascii="Arial" w:eastAsia="Times New Roman" w:hAnsi="Arial" w:cs="Arial"/>
          <w:color w:val="000000"/>
          <w:sz w:val="24"/>
          <w:szCs w:val="24"/>
        </w:rPr>
        <w:t>Students will be able to use SFTP/FTP to upload and download files to a web server</w:t>
      </w:r>
    </w:p>
    <w:p w:rsidR="00EC3D29" w:rsidRPr="00EC3D29" w:rsidRDefault="00EC3D29" w:rsidP="0007441D">
      <w:pPr>
        <w:numPr>
          <w:ilvl w:val="0"/>
          <w:numId w:val="1"/>
        </w:numPr>
        <w:spacing w:after="120" w:line="240" w:lineRule="auto"/>
        <w:textAlignment w:val="baseline"/>
        <w:rPr>
          <w:rFonts w:ascii="Arial" w:eastAsia="Times New Roman" w:hAnsi="Arial" w:cs="Arial"/>
          <w:color w:val="000000"/>
          <w:sz w:val="24"/>
          <w:szCs w:val="24"/>
        </w:rPr>
      </w:pPr>
      <w:r w:rsidRPr="00EC3D29">
        <w:rPr>
          <w:rFonts w:ascii="Arial" w:eastAsia="Times New Roman" w:hAnsi="Arial" w:cs="Arial"/>
          <w:color w:val="000000"/>
          <w:sz w:val="24"/>
          <w:szCs w:val="24"/>
        </w:rPr>
        <w:t>Students will be able to demonstrate website usability concepts by designing a navigation menu for a website.</w:t>
      </w:r>
    </w:p>
    <w:p w:rsidR="00EC3D29" w:rsidRPr="00EC3D29" w:rsidRDefault="00EC3D29" w:rsidP="0007441D">
      <w:pPr>
        <w:numPr>
          <w:ilvl w:val="0"/>
          <w:numId w:val="1"/>
        </w:numPr>
        <w:spacing w:after="120" w:line="240" w:lineRule="auto"/>
        <w:textAlignment w:val="baseline"/>
        <w:rPr>
          <w:rFonts w:ascii="Arial" w:eastAsia="Times New Roman" w:hAnsi="Arial" w:cs="Arial"/>
          <w:color w:val="000000"/>
          <w:sz w:val="24"/>
          <w:szCs w:val="24"/>
        </w:rPr>
      </w:pPr>
      <w:r w:rsidRPr="00EC3D29">
        <w:rPr>
          <w:rFonts w:ascii="Arial" w:eastAsia="Times New Roman" w:hAnsi="Arial" w:cs="Arial"/>
          <w:color w:val="000000"/>
          <w:sz w:val="24"/>
          <w:szCs w:val="24"/>
        </w:rPr>
        <w:t>Students will be able to demonstrate information architecture principles by designing a website home page.</w:t>
      </w:r>
    </w:p>
    <w:p w:rsidR="00EC3D29" w:rsidRPr="00EC3D29" w:rsidRDefault="00EC3D29" w:rsidP="0007441D">
      <w:pPr>
        <w:numPr>
          <w:ilvl w:val="0"/>
          <w:numId w:val="1"/>
        </w:numPr>
        <w:spacing w:after="120" w:line="240" w:lineRule="auto"/>
        <w:textAlignment w:val="baseline"/>
        <w:rPr>
          <w:rFonts w:ascii="Arial" w:eastAsia="Times New Roman" w:hAnsi="Arial" w:cs="Arial"/>
          <w:color w:val="000000"/>
          <w:sz w:val="24"/>
          <w:szCs w:val="24"/>
        </w:rPr>
      </w:pPr>
      <w:r w:rsidRPr="00EC3D29">
        <w:rPr>
          <w:rFonts w:ascii="Arial" w:eastAsia="Times New Roman" w:hAnsi="Arial" w:cs="Arial"/>
          <w:color w:val="000000"/>
          <w:sz w:val="24"/>
          <w:szCs w:val="24"/>
        </w:rPr>
        <w:t>Students will be able to define basic terminology used by web page analytics tools such as Google Analytics</w:t>
      </w:r>
    </w:p>
    <w:p w:rsidR="00EC3D29" w:rsidRDefault="00EC3D29" w:rsidP="0007441D">
      <w:pPr>
        <w:numPr>
          <w:ilvl w:val="0"/>
          <w:numId w:val="1"/>
        </w:numPr>
        <w:spacing w:after="120" w:line="240" w:lineRule="auto"/>
        <w:textAlignment w:val="baseline"/>
        <w:rPr>
          <w:rFonts w:ascii="Arial" w:eastAsia="Times New Roman" w:hAnsi="Arial" w:cs="Arial"/>
          <w:color w:val="000000"/>
          <w:sz w:val="24"/>
          <w:szCs w:val="24"/>
        </w:rPr>
      </w:pPr>
      <w:r w:rsidRPr="00EC3D29">
        <w:rPr>
          <w:rFonts w:ascii="Arial" w:eastAsia="Times New Roman" w:hAnsi="Arial" w:cs="Arial"/>
          <w:color w:val="000000"/>
          <w:sz w:val="24"/>
          <w:szCs w:val="24"/>
        </w:rPr>
        <w:t xml:space="preserve">Students will be able to explain the </w:t>
      </w:r>
      <w:r w:rsidR="00A205A5">
        <w:rPr>
          <w:rFonts w:ascii="Arial" w:eastAsia="Times New Roman" w:hAnsi="Arial" w:cs="Arial"/>
          <w:color w:val="000000"/>
          <w:sz w:val="24"/>
          <w:szCs w:val="24"/>
        </w:rPr>
        <w:t xml:space="preserve">architecture behind the processing of </w:t>
      </w:r>
      <w:r w:rsidRPr="00EC3D29">
        <w:rPr>
          <w:rFonts w:ascii="Arial" w:eastAsia="Times New Roman" w:hAnsi="Arial" w:cs="Arial"/>
          <w:color w:val="000000"/>
          <w:sz w:val="24"/>
          <w:szCs w:val="24"/>
        </w:rPr>
        <w:t>how web pages are accessed and transmitted across the Internet</w:t>
      </w:r>
      <w:r w:rsidR="00A205A5">
        <w:rPr>
          <w:rFonts w:ascii="Arial" w:eastAsia="Times New Roman" w:hAnsi="Arial" w:cs="Arial"/>
          <w:color w:val="000000"/>
          <w:sz w:val="24"/>
          <w:szCs w:val="24"/>
        </w:rPr>
        <w:t xml:space="preserve"> </w:t>
      </w:r>
    </w:p>
    <w:p w:rsidR="00EC3D29" w:rsidRPr="00EC3D29" w:rsidRDefault="00EC3D29" w:rsidP="00EC3D29">
      <w:pPr>
        <w:spacing w:after="0" w:line="240" w:lineRule="auto"/>
        <w:rPr>
          <w:rFonts w:ascii="Times New Roman" w:eastAsia="Times New Roman" w:hAnsi="Times New Roman" w:cs="Times New Roman"/>
          <w:sz w:val="24"/>
          <w:szCs w:val="24"/>
        </w:rPr>
      </w:pPr>
    </w:p>
    <w:p w:rsidR="00EC3D29" w:rsidRPr="00EC3D29" w:rsidRDefault="00EC3D29" w:rsidP="00EC3D29">
      <w:pPr>
        <w:spacing w:after="0" w:line="240" w:lineRule="auto"/>
        <w:rPr>
          <w:rFonts w:ascii="Times New Roman" w:eastAsia="Times New Roman" w:hAnsi="Times New Roman" w:cs="Times New Roman"/>
          <w:sz w:val="28"/>
          <w:szCs w:val="24"/>
        </w:rPr>
      </w:pPr>
      <w:r w:rsidRPr="00EC3D29">
        <w:rPr>
          <w:rFonts w:ascii="Arial" w:eastAsia="Times New Roman" w:hAnsi="Arial" w:cs="Arial"/>
          <w:b/>
          <w:bCs/>
          <w:color w:val="000000"/>
          <w:sz w:val="28"/>
          <w:szCs w:val="24"/>
        </w:rPr>
        <w:t>Grading</w:t>
      </w:r>
    </w:p>
    <w:p w:rsidR="00EC3D29" w:rsidRPr="00EC3D29" w:rsidRDefault="00EC3D29" w:rsidP="00EC3D2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89"/>
        <w:gridCol w:w="2750"/>
        <w:gridCol w:w="1921"/>
      </w:tblGrid>
      <w:tr w:rsidR="00EC3D29" w:rsidRPr="00EC3D29" w:rsidTr="00EC3D29">
        <w:tc>
          <w:tcPr>
            <w:tcW w:w="0" w:type="auto"/>
            <w:tcMar>
              <w:top w:w="100" w:type="dxa"/>
              <w:left w:w="100" w:type="dxa"/>
              <w:bottom w:w="100" w:type="dxa"/>
              <w:right w:w="100" w:type="dxa"/>
            </w:tcMar>
            <w:hideMark/>
          </w:tcPr>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Grading Category Weights</w:t>
            </w: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color w:val="000000"/>
                <w:sz w:val="24"/>
                <w:szCs w:val="24"/>
              </w:rPr>
              <w:t>Project(s): 2</w:t>
            </w:r>
            <w:r w:rsidR="00841C07">
              <w:rPr>
                <w:rFonts w:ascii="Arial" w:eastAsia="Times New Roman" w:hAnsi="Arial" w:cs="Arial"/>
                <w:color w:val="000000"/>
                <w:sz w:val="24"/>
                <w:szCs w:val="24"/>
              </w:rPr>
              <w:t>5</w:t>
            </w:r>
            <w:r w:rsidRPr="00EC3D29">
              <w:rPr>
                <w:rFonts w:ascii="Arial" w:eastAsia="Times New Roman" w:hAnsi="Arial" w:cs="Arial"/>
                <w:color w:val="000000"/>
                <w:sz w:val="24"/>
                <w:szCs w:val="24"/>
              </w:rPr>
              <w:t>%</w:t>
            </w: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color w:val="000000"/>
                <w:sz w:val="24"/>
                <w:szCs w:val="24"/>
              </w:rPr>
              <w:t xml:space="preserve">Mid-Term Exam: </w:t>
            </w:r>
            <w:r w:rsidR="00841C07">
              <w:rPr>
                <w:rFonts w:ascii="Arial" w:eastAsia="Times New Roman" w:hAnsi="Arial" w:cs="Arial"/>
                <w:color w:val="000000"/>
                <w:sz w:val="24"/>
                <w:szCs w:val="24"/>
              </w:rPr>
              <w:t>25</w:t>
            </w:r>
            <w:r w:rsidRPr="00EC3D29">
              <w:rPr>
                <w:rFonts w:ascii="Arial" w:eastAsia="Times New Roman" w:hAnsi="Arial" w:cs="Arial"/>
                <w:color w:val="000000"/>
                <w:sz w:val="24"/>
                <w:szCs w:val="24"/>
              </w:rPr>
              <w:t>%</w:t>
            </w: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color w:val="000000"/>
                <w:sz w:val="24"/>
                <w:szCs w:val="24"/>
              </w:rPr>
              <w:t>Final Exam:  </w:t>
            </w:r>
            <w:r w:rsidR="00841C07">
              <w:rPr>
                <w:rFonts w:ascii="Arial" w:eastAsia="Times New Roman" w:hAnsi="Arial" w:cs="Arial"/>
                <w:color w:val="000000"/>
                <w:sz w:val="24"/>
                <w:szCs w:val="24"/>
              </w:rPr>
              <w:t>25</w:t>
            </w:r>
            <w:r w:rsidRPr="00EC3D29">
              <w:rPr>
                <w:rFonts w:ascii="Arial" w:eastAsia="Times New Roman" w:hAnsi="Arial" w:cs="Arial"/>
                <w:color w:val="000000"/>
                <w:sz w:val="24"/>
                <w:szCs w:val="24"/>
              </w:rPr>
              <w:t>%</w:t>
            </w: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color w:val="000000"/>
                <w:sz w:val="24"/>
                <w:szCs w:val="24"/>
              </w:rPr>
              <w:t>Homework: 1</w:t>
            </w:r>
            <w:r w:rsidR="00841C07">
              <w:rPr>
                <w:rFonts w:ascii="Arial" w:eastAsia="Times New Roman" w:hAnsi="Arial" w:cs="Arial"/>
                <w:color w:val="000000"/>
                <w:sz w:val="24"/>
                <w:szCs w:val="24"/>
              </w:rPr>
              <w:t>5</w:t>
            </w:r>
            <w:r w:rsidRPr="00EC3D29">
              <w:rPr>
                <w:rFonts w:ascii="Arial" w:eastAsia="Times New Roman" w:hAnsi="Arial" w:cs="Arial"/>
                <w:color w:val="000000"/>
                <w:sz w:val="24"/>
                <w:szCs w:val="24"/>
              </w:rPr>
              <w:t>%</w:t>
            </w:r>
          </w:p>
          <w:p w:rsidR="00EC3D29" w:rsidRPr="00EC3D29" w:rsidRDefault="000571EB" w:rsidP="004323A6">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4"/>
                <w:szCs w:val="24"/>
              </w:rPr>
              <w:t xml:space="preserve">Work </w:t>
            </w:r>
            <w:r w:rsidR="00EC3D29" w:rsidRPr="00EC3D29">
              <w:rPr>
                <w:rFonts w:ascii="Arial" w:eastAsia="Times New Roman" w:hAnsi="Arial" w:cs="Arial"/>
                <w:color w:val="000000"/>
                <w:sz w:val="24"/>
                <w:szCs w:val="24"/>
              </w:rPr>
              <w:t>Participation: 10%</w:t>
            </w:r>
          </w:p>
        </w:tc>
        <w:tc>
          <w:tcPr>
            <w:tcW w:w="0" w:type="auto"/>
            <w:tcMar>
              <w:top w:w="100" w:type="dxa"/>
              <w:left w:w="100" w:type="dxa"/>
              <w:bottom w:w="100" w:type="dxa"/>
              <w:right w:w="100" w:type="dxa"/>
            </w:tcMar>
            <w:hideMark/>
          </w:tcPr>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Grading Scale</w:t>
            </w: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 xml:space="preserve">A: </w:t>
            </w:r>
            <w:r w:rsidRPr="00EC3D29">
              <w:rPr>
                <w:rFonts w:ascii="Arial" w:eastAsia="Times New Roman" w:hAnsi="Arial" w:cs="Arial"/>
                <w:color w:val="000000"/>
                <w:sz w:val="24"/>
                <w:szCs w:val="24"/>
              </w:rPr>
              <w:t>90 - 100</w:t>
            </w: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B+: 8</w:t>
            </w:r>
            <w:r w:rsidR="00DC0DFC">
              <w:rPr>
                <w:rFonts w:ascii="Arial" w:eastAsia="Times New Roman" w:hAnsi="Arial" w:cs="Arial"/>
                <w:b/>
                <w:bCs/>
                <w:color w:val="000000"/>
                <w:sz w:val="24"/>
                <w:szCs w:val="24"/>
              </w:rPr>
              <w:t>6</w:t>
            </w:r>
            <w:r w:rsidRPr="00EC3D29">
              <w:rPr>
                <w:rFonts w:ascii="Arial" w:eastAsia="Times New Roman" w:hAnsi="Arial" w:cs="Arial"/>
                <w:b/>
                <w:bCs/>
                <w:color w:val="000000"/>
                <w:sz w:val="24"/>
                <w:szCs w:val="24"/>
              </w:rPr>
              <w:t>-89</w:t>
            </w: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 xml:space="preserve">B: </w:t>
            </w:r>
            <w:r w:rsidRPr="00EC3D29">
              <w:rPr>
                <w:rFonts w:ascii="Arial" w:eastAsia="Times New Roman" w:hAnsi="Arial" w:cs="Arial"/>
                <w:color w:val="000000"/>
                <w:sz w:val="24"/>
                <w:szCs w:val="24"/>
              </w:rPr>
              <w:t>80 - 8</w:t>
            </w:r>
            <w:r w:rsidR="00DC0DFC">
              <w:rPr>
                <w:rFonts w:ascii="Arial" w:eastAsia="Times New Roman" w:hAnsi="Arial" w:cs="Arial"/>
                <w:color w:val="000000"/>
                <w:sz w:val="24"/>
                <w:szCs w:val="24"/>
              </w:rPr>
              <w:t>5</w:t>
            </w:r>
          </w:p>
          <w:p w:rsidR="00EC3D29" w:rsidRPr="00EC3D29" w:rsidRDefault="00EC3D29" w:rsidP="00DC0DFC">
            <w:pPr>
              <w:spacing w:after="0" w:line="0" w:lineRule="atLeast"/>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C+: 7</w:t>
            </w:r>
            <w:r w:rsidR="00DC0DFC">
              <w:rPr>
                <w:rFonts w:ascii="Arial" w:eastAsia="Times New Roman" w:hAnsi="Arial" w:cs="Arial"/>
                <w:b/>
                <w:bCs/>
                <w:color w:val="000000"/>
                <w:sz w:val="24"/>
                <w:szCs w:val="24"/>
              </w:rPr>
              <w:t>6</w:t>
            </w:r>
            <w:r w:rsidRPr="00EC3D29">
              <w:rPr>
                <w:rFonts w:ascii="Arial" w:eastAsia="Times New Roman" w:hAnsi="Arial" w:cs="Arial"/>
                <w:b/>
                <w:bCs/>
                <w:color w:val="000000"/>
                <w:sz w:val="24"/>
                <w:szCs w:val="24"/>
              </w:rPr>
              <w:t>-79</w:t>
            </w:r>
          </w:p>
        </w:tc>
        <w:tc>
          <w:tcPr>
            <w:tcW w:w="0" w:type="auto"/>
            <w:tcMar>
              <w:top w:w="100" w:type="dxa"/>
              <w:left w:w="100" w:type="dxa"/>
              <w:bottom w:w="100" w:type="dxa"/>
              <w:right w:w="100" w:type="dxa"/>
            </w:tcMar>
            <w:hideMark/>
          </w:tcPr>
          <w:p w:rsidR="00EC3D29" w:rsidRPr="00EC3D29" w:rsidRDefault="00EC3D29" w:rsidP="00EC3D29">
            <w:pPr>
              <w:spacing w:after="0" w:line="240" w:lineRule="auto"/>
              <w:rPr>
                <w:rFonts w:ascii="Times New Roman" w:eastAsia="Times New Roman" w:hAnsi="Times New Roman" w:cs="Times New Roman"/>
                <w:sz w:val="24"/>
                <w:szCs w:val="24"/>
              </w:rPr>
            </w:pP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 xml:space="preserve">C: </w:t>
            </w:r>
            <w:r w:rsidRPr="00EC3D29">
              <w:rPr>
                <w:rFonts w:ascii="Arial" w:eastAsia="Times New Roman" w:hAnsi="Arial" w:cs="Arial"/>
                <w:color w:val="000000"/>
                <w:sz w:val="24"/>
                <w:szCs w:val="24"/>
              </w:rPr>
              <w:t>70 - 7</w:t>
            </w:r>
            <w:r w:rsidR="00DC0DFC">
              <w:rPr>
                <w:rFonts w:ascii="Arial" w:eastAsia="Times New Roman" w:hAnsi="Arial" w:cs="Arial"/>
                <w:color w:val="000000"/>
                <w:sz w:val="24"/>
                <w:szCs w:val="24"/>
              </w:rPr>
              <w:t>5</w:t>
            </w:r>
          </w:p>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 xml:space="preserve">D: </w:t>
            </w:r>
            <w:r w:rsidRPr="00EC3D29">
              <w:rPr>
                <w:rFonts w:ascii="Arial" w:eastAsia="Times New Roman" w:hAnsi="Arial" w:cs="Arial"/>
                <w:color w:val="000000"/>
                <w:sz w:val="24"/>
                <w:szCs w:val="24"/>
              </w:rPr>
              <w:t xml:space="preserve">60 - </w:t>
            </w:r>
            <w:r w:rsidR="00F379EB">
              <w:rPr>
                <w:rFonts w:ascii="Arial" w:eastAsia="Times New Roman" w:hAnsi="Arial" w:cs="Arial"/>
                <w:color w:val="000000"/>
                <w:sz w:val="24"/>
                <w:szCs w:val="24"/>
              </w:rPr>
              <w:t>69</w:t>
            </w:r>
          </w:p>
          <w:p w:rsidR="00EC3D29" w:rsidRPr="00EC3D29" w:rsidRDefault="00EC3D29" w:rsidP="00EC3D29">
            <w:pPr>
              <w:spacing w:after="0" w:line="0" w:lineRule="atLeast"/>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 xml:space="preserve">F: </w:t>
            </w:r>
            <w:r w:rsidRPr="00EC3D29">
              <w:rPr>
                <w:rFonts w:ascii="Arial" w:eastAsia="Times New Roman" w:hAnsi="Arial" w:cs="Arial"/>
                <w:color w:val="000000"/>
                <w:sz w:val="24"/>
                <w:szCs w:val="24"/>
              </w:rPr>
              <w:t>0 - 59</w:t>
            </w:r>
          </w:p>
        </w:tc>
      </w:tr>
      <w:tr w:rsidR="00EC3D29" w:rsidRPr="00EC3D29" w:rsidTr="00EC3D29">
        <w:trPr>
          <w:trHeight w:val="400"/>
        </w:trPr>
        <w:tc>
          <w:tcPr>
            <w:tcW w:w="0" w:type="auto"/>
            <w:gridSpan w:val="3"/>
            <w:tcMar>
              <w:top w:w="100" w:type="dxa"/>
              <w:left w:w="100" w:type="dxa"/>
              <w:bottom w:w="100" w:type="dxa"/>
              <w:right w:w="100" w:type="dxa"/>
            </w:tcMar>
            <w:hideMark/>
          </w:tcPr>
          <w:p w:rsidR="00EC3D29" w:rsidRPr="00EC3D29" w:rsidRDefault="00EC3D29" w:rsidP="00EC3D29">
            <w:pPr>
              <w:spacing w:after="0" w:line="240" w:lineRule="auto"/>
              <w:rPr>
                <w:rFonts w:ascii="Times New Roman" w:eastAsia="Times New Roman" w:hAnsi="Times New Roman" w:cs="Times New Roman"/>
                <w:sz w:val="24"/>
                <w:szCs w:val="24"/>
              </w:rPr>
            </w:pPr>
            <w:r w:rsidRPr="00EC3D29">
              <w:rPr>
                <w:rFonts w:ascii="Arial" w:eastAsia="Times New Roman" w:hAnsi="Arial" w:cs="Arial"/>
                <w:color w:val="000000"/>
                <w:sz w:val="24"/>
                <w:szCs w:val="24"/>
              </w:rPr>
              <w:t xml:space="preserve">Incompletes are only given for extenuating and documented medical, or personal issues. </w:t>
            </w:r>
          </w:p>
        </w:tc>
      </w:tr>
    </w:tbl>
    <w:p w:rsidR="00EC3D29" w:rsidRDefault="008D71BD" w:rsidP="008D71BD">
      <w:pPr>
        <w:spacing w:before="240" w:after="0" w:line="240" w:lineRule="auto"/>
        <w:rPr>
          <w:rFonts w:ascii="Arial" w:eastAsia="Times New Roman" w:hAnsi="Arial" w:cs="Arial"/>
          <w:b/>
          <w:color w:val="000000"/>
          <w:sz w:val="28"/>
          <w:szCs w:val="24"/>
        </w:rPr>
      </w:pPr>
      <w:r>
        <w:rPr>
          <w:rFonts w:ascii="Arial" w:eastAsia="Times New Roman" w:hAnsi="Arial" w:cs="Arial"/>
          <w:b/>
          <w:color w:val="000000"/>
          <w:sz w:val="28"/>
          <w:szCs w:val="24"/>
        </w:rPr>
        <w:t>Project</w:t>
      </w:r>
      <w:r w:rsidR="00EC3D29" w:rsidRPr="00EC3D29">
        <w:rPr>
          <w:rFonts w:ascii="Arial" w:eastAsia="Times New Roman" w:hAnsi="Arial" w:cs="Arial"/>
          <w:b/>
          <w:color w:val="000000"/>
          <w:sz w:val="28"/>
          <w:szCs w:val="24"/>
        </w:rPr>
        <w:t xml:space="preserve"> Rubric</w:t>
      </w:r>
    </w:p>
    <w:p w:rsidR="008D71BD" w:rsidRPr="008D71BD" w:rsidRDefault="008D71BD" w:rsidP="008D71BD">
      <w:pPr>
        <w:spacing w:before="120" w:after="0" w:line="240" w:lineRule="auto"/>
        <w:rPr>
          <w:rFonts w:ascii="Arial" w:eastAsia="Times New Roman" w:hAnsi="Arial" w:cs="Arial"/>
          <w:color w:val="000000"/>
          <w:sz w:val="24"/>
          <w:szCs w:val="24"/>
        </w:rPr>
      </w:pPr>
      <w:r w:rsidRPr="008D71BD">
        <w:rPr>
          <w:rFonts w:ascii="Arial" w:eastAsia="Times New Roman" w:hAnsi="Arial" w:cs="Arial"/>
          <w:color w:val="000000"/>
          <w:sz w:val="24"/>
          <w:szCs w:val="24"/>
        </w:rPr>
        <w:t xml:space="preserve">The project is broken up into four separate parts totaling 20% of your final grade. Each of the four parts is graded on a scale of 0-100. Each part is worth 5% of your total grade. Make sure you complete and submit all parts </w:t>
      </w:r>
      <w:proofErr w:type="spellStart"/>
      <w:r w:rsidRPr="008D71BD">
        <w:rPr>
          <w:rFonts w:ascii="Arial" w:eastAsia="Times New Roman" w:hAnsi="Arial" w:cs="Arial"/>
          <w:color w:val="000000"/>
          <w:sz w:val="24"/>
          <w:szCs w:val="24"/>
        </w:rPr>
        <w:t>ontime</w:t>
      </w:r>
      <w:proofErr w:type="spellEnd"/>
      <w:r w:rsidRPr="008D71BD">
        <w:rPr>
          <w:rFonts w:ascii="Arial" w:eastAsia="Times New Roman" w:hAnsi="Arial" w:cs="Arial"/>
          <w:color w:val="000000"/>
          <w:sz w:val="24"/>
          <w:szCs w:val="24"/>
        </w:rPr>
        <w:t>.</w:t>
      </w:r>
    </w:p>
    <w:p w:rsidR="008D71BD" w:rsidRPr="00EC3D29" w:rsidRDefault="008D71BD" w:rsidP="008D71BD">
      <w:pPr>
        <w:spacing w:before="360" w:after="0" w:line="240" w:lineRule="auto"/>
        <w:rPr>
          <w:rFonts w:ascii="Times New Roman" w:eastAsia="Times New Roman" w:hAnsi="Times New Roman" w:cs="Times New Roman"/>
          <w:b/>
          <w:sz w:val="28"/>
          <w:szCs w:val="24"/>
        </w:rPr>
      </w:pPr>
      <w:r>
        <w:rPr>
          <w:rFonts w:ascii="Arial" w:eastAsia="Times New Roman" w:hAnsi="Arial" w:cs="Arial"/>
          <w:b/>
          <w:color w:val="000000"/>
          <w:sz w:val="28"/>
          <w:szCs w:val="24"/>
        </w:rPr>
        <w:lastRenderedPageBreak/>
        <w:t>Homework</w:t>
      </w:r>
      <w:r w:rsidRPr="00EC3D29">
        <w:rPr>
          <w:rFonts w:ascii="Arial" w:eastAsia="Times New Roman" w:hAnsi="Arial" w:cs="Arial"/>
          <w:b/>
          <w:color w:val="000000"/>
          <w:sz w:val="28"/>
          <w:szCs w:val="24"/>
        </w:rPr>
        <w:t xml:space="preserve"> Rubric</w:t>
      </w:r>
    </w:p>
    <w:p w:rsidR="00EC3D29" w:rsidRPr="00EC3D29" w:rsidRDefault="00EC3D29" w:rsidP="00EC3D29">
      <w:pPr>
        <w:spacing w:after="0" w:line="240" w:lineRule="auto"/>
        <w:rPr>
          <w:rFonts w:ascii="Times New Roman" w:eastAsia="Times New Roman" w:hAnsi="Times New Roman" w:cs="Times New Roman"/>
          <w:sz w:val="24"/>
          <w:szCs w:val="24"/>
        </w:rPr>
      </w:pPr>
    </w:p>
    <w:p w:rsidR="00EC3D29" w:rsidRPr="00EC3D29" w:rsidRDefault="00EC3D29" w:rsidP="008D71BD">
      <w:pPr>
        <w:spacing w:after="120" w:line="240" w:lineRule="auto"/>
        <w:rPr>
          <w:rFonts w:ascii="Times New Roman" w:eastAsia="Times New Roman" w:hAnsi="Times New Roman" w:cs="Times New Roman"/>
          <w:sz w:val="24"/>
          <w:szCs w:val="24"/>
        </w:rPr>
      </w:pPr>
      <w:r w:rsidRPr="00EC3D29">
        <w:rPr>
          <w:rFonts w:ascii="Arial" w:eastAsia="Times New Roman" w:hAnsi="Arial" w:cs="Arial"/>
          <w:color w:val="000000"/>
          <w:sz w:val="24"/>
          <w:szCs w:val="24"/>
        </w:rPr>
        <w:t xml:space="preserve">You are expected to complete </w:t>
      </w:r>
      <w:r w:rsidR="008D71BD">
        <w:rPr>
          <w:rFonts w:ascii="Arial" w:eastAsia="Times New Roman" w:hAnsi="Arial" w:cs="Arial"/>
          <w:color w:val="000000"/>
          <w:sz w:val="24"/>
          <w:szCs w:val="24"/>
        </w:rPr>
        <w:t>all of your homework assignments</w:t>
      </w:r>
      <w:r w:rsidRPr="00EC3D29">
        <w:rPr>
          <w:rFonts w:ascii="Arial" w:eastAsia="Times New Roman" w:hAnsi="Arial" w:cs="Arial"/>
          <w:color w:val="000000"/>
          <w:sz w:val="24"/>
          <w:szCs w:val="24"/>
        </w:rPr>
        <w:t>.   </w:t>
      </w:r>
      <w:r w:rsidR="008D71BD">
        <w:rPr>
          <w:rFonts w:ascii="Arial" w:eastAsia="Times New Roman" w:hAnsi="Arial" w:cs="Arial"/>
          <w:color w:val="000000"/>
          <w:sz w:val="24"/>
          <w:szCs w:val="24"/>
        </w:rPr>
        <w:t>The following grades will be given for each homework assignment</w:t>
      </w:r>
    </w:p>
    <w:p w:rsidR="00EC3D29" w:rsidRPr="00EC3D29" w:rsidRDefault="00EC3D29" w:rsidP="0007441D">
      <w:pPr>
        <w:spacing w:after="12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3 – Above Average Performance –</w:t>
      </w:r>
      <w:r w:rsidRPr="00EC3D29">
        <w:rPr>
          <w:rFonts w:ascii="Arial" w:eastAsia="Times New Roman" w:hAnsi="Arial" w:cs="Arial"/>
          <w:color w:val="000000"/>
          <w:sz w:val="24"/>
          <w:szCs w:val="24"/>
        </w:rPr>
        <w:t xml:space="preserve"> Thoughtful Visual Design and/or Technically Advanced</w:t>
      </w:r>
      <w:r w:rsidR="008D71BD">
        <w:rPr>
          <w:rFonts w:ascii="Arial" w:eastAsia="Times New Roman" w:hAnsi="Arial" w:cs="Arial"/>
          <w:color w:val="000000"/>
          <w:sz w:val="24"/>
          <w:szCs w:val="24"/>
        </w:rPr>
        <w:t>. All requirements are met.</w:t>
      </w:r>
      <w:r w:rsidRPr="00EC3D29">
        <w:rPr>
          <w:rFonts w:ascii="Arial" w:eastAsia="Times New Roman" w:hAnsi="Arial" w:cs="Arial"/>
          <w:color w:val="000000"/>
          <w:sz w:val="24"/>
          <w:szCs w:val="24"/>
        </w:rPr>
        <w:t xml:space="preserve"> </w:t>
      </w:r>
    </w:p>
    <w:p w:rsidR="00EC3D29" w:rsidRPr="00EC3D29" w:rsidRDefault="00EC3D29" w:rsidP="0007441D">
      <w:pPr>
        <w:spacing w:after="120" w:line="240" w:lineRule="auto"/>
        <w:rPr>
          <w:rFonts w:ascii="Times New Roman" w:eastAsia="Times New Roman" w:hAnsi="Times New Roman" w:cs="Times New Roman"/>
          <w:sz w:val="24"/>
          <w:szCs w:val="24"/>
        </w:rPr>
      </w:pPr>
      <w:r w:rsidRPr="00EC3D29">
        <w:rPr>
          <w:rFonts w:ascii="Arial" w:eastAsia="Times New Roman" w:hAnsi="Arial" w:cs="Arial"/>
          <w:b/>
          <w:bCs/>
          <w:color w:val="000000"/>
          <w:sz w:val="24"/>
          <w:szCs w:val="24"/>
        </w:rPr>
        <w:t>2 – Average Performance –</w:t>
      </w:r>
      <w:r w:rsidRPr="00EC3D29">
        <w:rPr>
          <w:rFonts w:ascii="Arial" w:eastAsia="Times New Roman" w:hAnsi="Arial" w:cs="Arial"/>
          <w:color w:val="000000"/>
          <w:sz w:val="24"/>
          <w:szCs w:val="24"/>
        </w:rPr>
        <w:t xml:space="preserve"> Demonstrates all major requirements</w:t>
      </w:r>
    </w:p>
    <w:p w:rsidR="008D71BD" w:rsidRDefault="00EC3D29" w:rsidP="008D71BD">
      <w:pPr>
        <w:spacing w:after="120" w:line="240" w:lineRule="auto"/>
        <w:rPr>
          <w:rFonts w:ascii="Arial" w:eastAsia="Times New Roman" w:hAnsi="Arial" w:cs="Arial"/>
          <w:color w:val="000000"/>
          <w:sz w:val="24"/>
          <w:szCs w:val="24"/>
        </w:rPr>
      </w:pPr>
      <w:r w:rsidRPr="00EC3D29">
        <w:rPr>
          <w:rFonts w:ascii="Arial" w:eastAsia="Times New Roman" w:hAnsi="Arial" w:cs="Arial"/>
          <w:b/>
          <w:bCs/>
          <w:color w:val="000000"/>
          <w:sz w:val="24"/>
          <w:szCs w:val="24"/>
        </w:rPr>
        <w:t>1 – Below Average Performance –</w:t>
      </w:r>
      <w:r w:rsidRPr="00EC3D29">
        <w:rPr>
          <w:rFonts w:ascii="Arial" w:eastAsia="Times New Roman" w:hAnsi="Arial" w:cs="Arial"/>
          <w:color w:val="000000"/>
          <w:sz w:val="24"/>
          <w:szCs w:val="24"/>
        </w:rPr>
        <w:t xml:space="preserve"> Submitted with obvious technical and/or visual deficiencies</w:t>
      </w:r>
    </w:p>
    <w:p w:rsidR="008D71BD" w:rsidRPr="008D71BD" w:rsidRDefault="008D71BD" w:rsidP="008D71BD">
      <w:pPr>
        <w:pStyle w:val="ListParagraph"/>
        <w:numPr>
          <w:ilvl w:val="1"/>
          <w:numId w:val="2"/>
        </w:numPr>
        <w:spacing w:after="120" w:line="240" w:lineRule="auto"/>
        <w:ind w:left="360"/>
        <w:rPr>
          <w:rFonts w:ascii="Arial" w:eastAsia="Times New Roman" w:hAnsi="Arial" w:cs="Arial"/>
          <w:bCs/>
          <w:color w:val="000000"/>
          <w:sz w:val="24"/>
          <w:szCs w:val="24"/>
        </w:rPr>
      </w:pPr>
      <w:r>
        <w:rPr>
          <w:rFonts w:ascii="Arial" w:eastAsia="Times New Roman" w:hAnsi="Arial" w:cs="Arial"/>
          <w:b/>
          <w:bCs/>
          <w:color w:val="000000"/>
          <w:sz w:val="24"/>
          <w:szCs w:val="24"/>
        </w:rPr>
        <w:t>Non-passing</w:t>
      </w:r>
      <w:r w:rsidRPr="00EC3D29">
        <w:rPr>
          <w:rFonts w:ascii="Arial" w:eastAsia="Times New Roman" w:hAnsi="Arial" w:cs="Arial"/>
          <w:b/>
          <w:bCs/>
          <w:color w:val="000000"/>
          <w:sz w:val="24"/>
          <w:szCs w:val="24"/>
        </w:rPr>
        <w:t xml:space="preserve"> Performance </w:t>
      </w:r>
      <w:r w:rsidRPr="008D71BD">
        <w:rPr>
          <w:rFonts w:ascii="Arial" w:eastAsia="Times New Roman" w:hAnsi="Arial" w:cs="Arial"/>
          <w:bCs/>
          <w:color w:val="000000"/>
          <w:sz w:val="24"/>
          <w:szCs w:val="24"/>
        </w:rPr>
        <w:t>– Assignment submitted but did not meet minimum requirements</w:t>
      </w:r>
    </w:p>
    <w:p w:rsidR="008D71BD" w:rsidRPr="008D71BD" w:rsidRDefault="008D71BD" w:rsidP="008D71BD">
      <w:pPr>
        <w:pStyle w:val="ListParagraph"/>
        <w:spacing w:after="120" w:line="240" w:lineRule="auto"/>
        <w:ind w:left="0"/>
        <w:rPr>
          <w:rFonts w:ascii="Arial" w:eastAsia="Times New Roman" w:hAnsi="Arial" w:cs="Arial"/>
          <w:bCs/>
          <w:color w:val="000000"/>
          <w:sz w:val="24"/>
          <w:szCs w:val="24"/>
        </w:rPr>
      </w:pPr>
      <w:r>
        <w:rPr>
          <w:rFonts w:ascii="Arial" w:eastAsia="Times New Roman" w:hAnsi="Arial" w:cs="Arial"/>
          <w:b/>
          <w:bCs/>
          <w:color w:val="000000"/>
          <w:sz w:val="24"/>
          <w:szCs w:val="24"/>
        </w:rPr>
        <w:t xml:space="preserve">Blank in Moodle – </w:t>
      </w:r>
      <w:r w:rsidRPr="008D71BD">
        <w:rPr>
          <w:rFonts w:ascii="Arial" w:eastAsia="Times New Roman" w:hAnsi="Arial" w:cs="Arial"/>
          <w:bCs/>
          <w:color w:val="000000"/>
          <w:sz w:val="24"/>
          <w:szCs w:val="24"/>
        </w:rPr>
        <w:t xml:space="preserve">no submission. </w:t>
      </w:r>
      <w:r>
        <w:rPr>
          <w:rFonts w:ascii="Arial" w:eastAsia="Times New Roman" w:hAnsi="Arial" w:cs="Arial"/>
          <w:bCs/>
          <w:color w:val="000000"/>
          <w:sz w:val="24"/>
          <w:szCs w:val="24"/>
        </w:rPr>
        <w:t>No assignment credit. Work participation grade is also lowered.</w:t>
      </w:r>
    </w:p>
    <w:p w:rsidR="008D71BD" w:rsidRDefault="008D71BD" w:rsidP="008D71BD">
      <w:pPr>
        <w:spacing w:after="120" w:line="240" w:lineRule="auto"/>
        <w:rPr>
          <w:rFonts w:ascii="Arial" w:eastAsia="Times New Roman" w:hAnsi="Arial" w:cs="Arial"/>
          <w:color w:val="000000"/>
          <w:sz w:val="24"/>
          <w:szCs w:val="24"/>
        </w:rPr>
      </w:pPr>
    </w:p>
    <w:p w:rsidR="00EC3D29" w:rsidRPr="00EC3D29" w:rsidRDefault="000571EB" w:rsidP="0007441D">
      <w:pPr>
        <w:spacing w:after="120" w:line="240" w:lineRule="auto"/>
        <w:rPr>
          <w:rFonts w:ascii="Times New Roman" w:eastAsia="Times New Roman" w:hAnsi="Times New Roman" w:cs="Times New Roman"/>
          <w:b/>
          <w:sz w:val="28"/>
          <w:szCs w:val="24"/>
        </w:rPr>
      </w:pPr>
      <w:r>
        <w:rPr>
          <w:rFonts w:ascii="Arial" w:eastAsia="Times New Roman" w:hAnsi="Arial" w:cs="Arial"/>
          <w:b/>
          <w:color w:val="000000"/>
          <w:sz w:val="28"/>
          <w:szCs w:val="24"/>
        </w:rPr>
        <w:t xml:space="preserve">Work </w:t>
      </w:r>
      <w:r w:rsidR="00BE1F10" w:rsidRPr="00BE1F10">
        <w:rPr>
          <w:rFonts w:ascii="Arial" w:eastAsia="Times New Roman" w:hAnsi="Arial" w:cs="Arial"/>
          <w:b/>
          <w:color w:val="000000"/>
          <w:sz w:val="28"/>
          <w:szCs w:val="24"/>
        </w:rPr>
        <w:t>Participation</w:t>
      </w:r>
      <w:r>
        <w:rPr>
          <w:rFonts w:ascii="Arial" w:eastAsia="Times New Roman" w:hAnsi="Arial" w:cs="Arial"/>
          <w:b/>
          <w:color w:val="000000"/>
          <w:sz w:val="28"/>
          <w:szCs w:val="24"/>
        </w:rPr>
        <w:t xml:space="preserve"> and </w:t>
      </w:r>
      <w:r w:rsidRPr="00EC3D29">
        <w:rPr>
          <w:rFonts w:ascii="Arial" w:eastAsia="Times New Roman" w:hAnsi="Arial" w:cs="Arial"/>
          <w:b/>
          <w:color w:val="000000"/>
          <w:sz w:val="28"/>
          <w:szCs w:val="24"/>
        </w:rPr>
        <w:t>Attendance</w:t>
      </w:r>
    </w:p>
    <w:p w:rsidR="004323A6" w:rsidRDefault="00EC3D29" w:rsidP="0078493C">
      <w:pPr>
        <w:spacing w:after="120" w:line="360" w:lineRule="auto"/>
        <w:ind w:firstLine="720"/>
        <w:rPr>
          <w:rFonts w:ascii="Arial" w:eastAsia="Times New Roman" w:hAnsi="Arial" w:cs="Arial"/>
          <w:color w:val="000000"/>
          <w:sz w:val="24"/>
          <w:szCs w:val="24"/>
        </w:rPr>
      </w:pPr>
      <w:r w:rsidRPr="00EC3D29">
        <w:rPr>
          <w:rFonts w:ascii="Arial" w:eastAsia="Times New Roman" w:hAnsi="Arial" w:cs="Arial"/>
          <w:color w:val="000000"/>
          <w:sz w:val="24"/>
          <w:szCs w:val="24"/>
        </w:rPr>
        <w:t>Attendance will be taken for each class meeting</w:t>
      </w:r>
      <w:r w:rsidR="0078493C">
        <w:rPr>
          <w:rFonts w:ascii="Arial" w:eastAsia="Times New Roman" w:hAnsi="Arial" w:cs="Arial"/>
          <w:color w:val="000000"/>
          <w:sz w:val="24"/>
          <w:szCs w:val="24"/>
        </w:rPr>
        <w:t xml:space="preserve"> and is important for you to gain the most from this course. This course is offered face to face in order for you to gain the most understanding of the material and to be able to ask questions in real-time</w:t>
      </w:r>
      <w:r w:rsidRPr="00EC3D29">
        <w:rPr>
          <w:rFonts w:ascii="Arial" w:eastAsia="Times New Roman" w:hAnsi="Arial" w:cs="Arial"/>
          <w:color w:val="000000"/>
          <w:sz w:val="24"/>
          <w:szCs w:val="24"/>
        </w:rPr>
        <w:t>. </w:t>
      </w:r>
      <w:r w:rsidR="0078493C">
        <w:rPr>
          <w:rFonts w:ascii="Arial" w:eastAsia="Times New Roman" w:hAnsi="Arial" w:cs="Arial"/>
          <w:color w:val="000000"/>
          <w:sz w:val="24"/>
          <w:szCs w:val="24"/>
        </w:rPr>
        <w:t>Attendance will be used to determine the higher or lower of two grades</w:t>
      </w:r>
      <w:r w:rsidR="004323A6">
        <w:rPr>
          <w:rFonts w:ascii="Arial" w:eastAsia="Times New Roman" w:hAnsi="Arial" w:cs="Arial"/>
          <w:color w:val="000000"/>
          <w:sz w:val="24"/>
          <w:szCs w:val="24"/>
        </w:rPr>
        <w:t xml:space="preserve"> when you are between grade cutoffs such as above 85 but not fully 86</w:t>
      </w:r>
      <w:r w:rsidR="0078493C">
        <w:rPr>
          <w:rFonts w:ascii="Arial" w:eastAsia="Times New Roman" w:hAnsi="Arial" w:cs="Arial"/>
          <w:color w:val="000000"/>
          <w:sz w:val="24"/>
          <w:szCs w:val="24"/>
        </w:rPr>
        <w:t>. The more classes you attend, the better chance you have of gaining the higher grade.</w:t>
      </w:r>
    </w:p>
    <w:p w:rsidR="0078493C" w:rsidRDefault="0078493C" w:rsidP="0078493C">
      <w:pPr>
        <w:spacing w:after="120"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Work Participation</w:t>
      </w:r>
      <w:r w:rsidR="00BE1F10">
        <w:rPr>
          <w:rFonts w:ascii="Arial" w:eastAsia="Times New Roman" w:hAnsi="Arial" w:cs="Arial"/>
          <w:color w:val="000000"/>
          <w:sz w:val="24"/>
          <w:szCs w:val="24"/>
        </w:rPr>
        <w:t xml:space="preserve"> </w:t>
      </w:r>
      <w:r w:rsidR="00EC3D29" w:rsidRPr="00EC3D29">
        <w:rPr>
          <w:rFonts w:ascii="Arial" w:eastAsia="Times New Roman" w:hAnsi="Arial" w:cs="Arial"/>
          <w:color w:val="000000"/>
          <w:sz w:val="24"/>
          <w:szCs w:val="24"/>
        </w:rPr>
        <w:t>is worth 10% of your final grade.</w:t>
      </w:r>
      <w:r w:rsidR="00BE1F1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Many people, including the course coordinator </w:t>
      </w:r>
      <w:r w:rsidR="00BE1F10">
        <w:rPr>
          <w:rFonts w:ascii="Arial" w:eastAsia="Times New Roman" w:hAnsi="Arial" w:cs="Arial"/>
          <w:color w:val="000000"/>
          <w:sz w:val="24"/>
          <w:szCs w:val="24"/>
        </w:rPr>
        <w:t xml:space="preserve">worked for a long time as a consultant that was home-based. </w:t>
      </w:r>
      <w:r>
        <w:rPr>
          <w:rFonts w:ascii="Arial" w:eastAsia="Times New Roman" w:hAnsi="Arial" w:cs="Arial"/>
          <w:color w:val="000000"/>
          <w:sz w:val="24"/>
          <w:szCs w:val="24"/>
        </w:rPr>
        <w:t>C</w:t>
      </w:r>
      <w:r w:rsidR="00BE1F10">
        <w:rPr>
          <w:rFonts w:ascii="Arial" w:eastAsia="Times New Roman" w:hAnsi="Arial" w:cs="Arial"/>
          <w:color w:val="000000"/>
          <w:sz w:val="24"/>
          <w:szCs w:val="24"/>
        </w:rPr>
        <w:t>ustomers only knew me from the work I handed to them on time.</w:t>
      </w:r>
      <w:r>
        <w:rPr>
          <w:rFonts w:ascii="Arial" w:eastAsia="Times New Roman" w:hAnsi="Arial" w:cs="Arial"/>
          <w:color w:val="000000"/>
          <w:sz w:val="24"/>
          <w:szCs w:val="24"/>
        </w:rPr>
        <w:t xml:space="preserve"> My customers did not accept excuses for late work. In order to better prepare you for the many work places which work on a results basis</w:t>
      </w:r>
      <w:r w:rsidR="004323A6">
        <w:rPr>
          <w:rFonts w:ascii="Arial" w:eastAsia="Times New Roman" w:hAnsi="Arial" w:cs="Arial"/>
          <w:color w:val="000000"/>
          <w:sz w:val="24"/>
          <w:szCs w:val="24"/>
        </w:rPr>
        <w:t xml:space="preserve"> with flexible hours and attendance policies, I put the weight of this grade into your results, not just sitting in a seat.</w:t>
      </w:r>
      <w:r w:rsidR="00BE1F10">
        <w:rPr>
          <w:rFonts w:ascii="Arial" w:eastAsia="Times New Roman" w:hAnsi="Arial" w:cs="Arial"/>
          <w:color w:val="000000"/>
          <w:sz w:val="24"/>
          <w:szCs w:val="24"/>
        </w:rPr>
        <w:t xml:space="preserve"> </w:t>
      </w:r>
      <w:r w:rsidR="004323A6">
        <w:rPr>
          <w:rFonts w:ascii="Arial" w:eastAsia="Times New Roman" w:hAnsi="Arial" w:cs="Arial"/>
          <w:color w:val="000000"/>
          <w:sz w:val="24"/>
          <w:szCs w:val="24"/>
        </w:rPr>
        <w:t>Th</w:t>
      </w:r>
      <w:r w:rsidR="00E45906">
        <w:rPr>
          <w:rFonts w:ascii="Arial" w:eastAsia="Times New Roman" w:hAnsi="Arial" w:cs="Arial"/>
          <w:color w:val="000000"/>
          <w:sz w:val="24"/>
          <w:szCs w:val="24"/>
        </w:rPr>
        <w:t>at</w:t>
      </w:r>
      <w:r w:rsidR="004323A6">
        <w:rPr>
          <w:rFonts w:ascii="Arial" w:eastAsia="Times New Roman" w:hAnsi="Arial" w:cs="Arial"/>
          <w:color w:val="000000"/>
          <w:sz w:val="24"/>
          <w:szCs w:val="24"/>
        </w:rPr>
        <w:t xml:space="preserve"> said, if you have a life situation that needs to be tak</w:t>
      </w:r>
      <w:r w:rsidR="00E45906">
        <w:rPr>
          <w:rFonts w:ascii="Arial" w:eastAsia="Times New Roman" w:hAnsi="Arial" w:cs="Arial"/>
          <w:color w:val="000000"/>
          <w:sz w:val="24"/>
          <w:szCs w:val="24"/>
        </w:rPr>
        <w:t>en</w:t>
      </w:r>
      <w:r w:rsidR="004323A6">
        <w:rPr>
          <w:rFonts w:ascii="Arial" w:eastAsia="Times New Roman" w:hAnsi="Arial" w:cs="Arial"/>
          <w:color w:val="000000"/>
          <w:sz w:val="24"/>
          <w:szCs w:val="24"/>
        </w:rPr>
        <w:t xml:space="preserve"> into account for your performance, please see me. Medical excuses must go through the Dean of Students office. </w:t>
      </w:r>
    </w:p>
    <w:p w:rsidR="00EC3D29" w:rsidRDefault="0078493C" w:rsidP="0078493C">
      <w:pPr>
        <w:spacing w:after="120"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Any m</w:t>
      </w:r>
      <w:r w:rsidR="00BE1F10">
        <w:rPr>
          <w:rFonts w:ascii="Arial" w:eastAsia="Times New Roman" w:hAnsi="Arial" w:cs="Arial"/>
          <w:color w:val="000000"/>
          <w:sz w:val="24"/>
          <w:szCs w:val="24"/>
        </w:rPr>
        <w:t xml:space="preserve">issing </w:t>
      </w:r>
      <w:r>
        <w:rPr>
          <w:rFonts w:ascii="Arial" w:eastAsia="Times New Roman" w:hAnsi="Arial" w:cs="Arial"/>
          <w:color w:val="000000"/>
          <w:sz w:val="24"/>
          <w:szCs w:val="24"/>
        </w:rPr>
        <w:t xml:space="preserve">homework </w:t>
      </w:r>
      <w:r w:rsidR="00BE1F10">
        <w:rPr>
          <w:rFonts w:ascii="Arial" w:eastAsia="Times New Roman" w:hAnsi="Arial" w:cs="Arial"/>
          <w:color w:val="000000"/>
          <w:sz w:val="24"/>
          <w:szCs w:val="24"/>
        </w:rPr>
        <w:t>assignments</w:t>
      </w:r>
      <w:r>
        <w:rPr>
          <w:rFonts w:ascii="Arial" w:eastAsia="Times New Roman" w:hAnsi="Arial" w:cs="Arial"/>
          <w:color w:val="000000"/>
          <w:sz w:val="24"/>
          <w:szCs w:val="24"/>
        </w:rPr>
        <w:t>, A01-A15,</w:t>
      </w:r>
      <w:r w:rsidR="00BE1F10">
        <w:rPr>
          <w:rFonts w:ascii="Arial" w:eastAsia="Times New Roman" w:hAnsi="Arial" w:cs="Arial"/>
          <w:color w:val="000000"/>
          <w:sz w:val="24"/>
          <w:szCs w:val="24"/>
        </w:rPr>
        <w:t xml:space="preserve"> go against your </w:t>
      </w:r>
      <w:r w:rsidR="004323A6">
        <w:rPr>
          <w:rFonts w:ascii="Arial" w:eastAsia="Times New Roman" w:hAnsi="Arial" w:cs="Arial"/>
          <w:color w:val="000000"/>
          <w:sz w:val="24"/>
          <w:szCs w:val="24"/>
        </w:rPr>
        <w:t xml:space="preserve">work </w:t>
      </w:r>
      <w:r w:rsidR="00BE1F10">
        <w:rPr>
          <w:rFonts w:ascii="Arial" w:eastAsia="Times New Roman" w:hAnsi="Arial" w:cs="Arial"/>
          <w:color w:val="000000"/>
          <w:sz w:val="24"/>
          <w:szCs w:val="24"/>
        </w:rPr>
        <w:t xml:space="preserve">participation grade. </w:t>
      </w:r>
      <w:r w:rsidR="00DA333F">
        <w:rPr>
          <w:rFonts w:ascii="Arial" w:eastAsia="Times New Roman" w:hAnsi="Arial" w:cs="Arial"/>
          <w:color w:val="000000"/>
          <w:sz w:val="24"/>
          <w:szCs w:val="24"/>
        </w:rPr>
        <w:t>Missed homework</w:t>
      </w:r>
      <w:r w:rsidR="00FE7F4C">
        <w:rPr>
          <w:rFonts w:ascii="Arial" w:eastAsia="Times New Roman" w:hAnsi="Arial" w:cs="Arial"/>
          <w:color w:val="000000"/>
          <w:sz w:val="24"/>
          <w:szCs w:val="24"/>
        </w:rPr>
        <w:t xml:space="preserve"> assignment</w:t>
      </w:r>
      <w:r w:rsidR="00DA333F">
        <w:rPr>
          <w:rFonts w:ascii="Arial" w:eastAsia="Times New Roman" w:hAnsi="Arial" w:cs="Arial"/>
          <w:color w:val="000000"/>
          <w:sz w:val="24"/>
          <w:szCs w:val="24"/>
        </w:rPr>
        <w:t>s not only get a zero for the assignment but also a lowering of your work participation grade.</w:t>
      </w:r>
      <w:r w:rsidR="00BE1F10">
        <w:rPr>
          <w:rFonts w:ascii="Arial" w:eastAsia="Times New Roman" w:hAnsi="Arial" w:cs="Arial"/>
          <w:color w:val="000000"/>
          <w:sz w:val="24"/>
          <w:szCs w:val="24"/>
        </w:rPr>
        <w:t xml:space="preserve"> This is how I calculate your participation grade:</w:t>
      </w:r>
    </w:p>
    <w:p w:rsidR="00BE1F10" w:rsidRDefault="00BE1F10" w:rsidP="00122E16">
      <w:pPr>
        <w:spacing w:after="120" w:line="360" w:lineRule="auto"/>
        <w:jc w:val="center"/>
        <w:rPr>
          <w:rFonts w:ascii="Arial" w:eastAsia="Times New Roman" w:hAnsi="Arial" w:cs="Arial"/>
          <w:i/>
          <w:color w:val="000000"/>
          <w:sz w:val="24"/>
          <w:szCs w:val="24"/>
        </w:rPr>
      </w:pPr>
      <w:r w:rsidRPr="004323A6">
        <w:rPr>
          <w:rFonts w:ascii="Arial" w:eastAsia="Times New Roman" w:hAnsi="Arial" w:cs="Arial"/>
          <w:i/>
          <w:color w:val="000000"/>
          <w:sz w:val="24"/>
          <w:szCs w:val="24"/>
        </w:rPr>
        <w:lastRenderedPageBreak/>
        <w:t>(Number of assignments attempted / Number of total assignments * 10)</w:t>
      </w:r>
    </w:p>
    <w:p w:rsidR="000571EB" w:rsidRDefault="00BE1F10" w:rsidP="00BE1F10">
      <w:pPr>
        <w:spacing w:after="12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With this formula, the proportion of the work you attempt is considered your participation. Do not miss assignments. They must be </w:t>
      </w:r>
      <w:r w:rsidR="009256A8">
        <w:rPr>
          <w:rFonts w:ascii="Arial" w:eastAsia="Times New Roman" w:hAnsi="Arial" w:cs="Arial"/>
          <w:color w:val="000000"/>
          <w:sz w:val="24"/>
          <w:szCs w:val="24"/>
        </w:rPr>
        <w:t>on time</w:t>
      </w:r>
      <w:r w:rsidR="004323A6">
        <w:rPr>
          <w:rFonts w:ascii="Arial" w:eastAsia="Times New Roman" w:hAnsi="Arial" w:cs="Arial"/>
          <w:color w:val="000000"/>
          <w:sz w:val="24"/>
          <w:szCs w:val="24"/>
        </w:rPr>
        <w:t xml:space="preserve"> or no credit is given</w:t>
      </w:r>
      <w:r>
        <w:rPr>
          <w:rFonts w:ascii="Arial" w:eastAsia="Times New Roman" w:hAnsi="Arial" w:cs="Arial"/>
          <w:color w:val="000000"/>
          <w:sz w:val="24"/>
          <w:szCs w:val="24"/>
        </w:rPr>
        <w:t>.</w:t>
      </w:r>
      <w:r w:rsidR="000571EB">
        <w:rPr>
          <w:rFonts w:ascii="Arial" w:eastAsia="Times New Roman" w:hAnsi="Arial" w:cs="Arial"/>
          <w:color w:val="000000"/>
          <w:sz w:val="24"/>
          <w:szCs w:val="24"/>
        </w:rPr>
        <w:t xml:space="preserve">  </w:t>
      </w:r>
    </w:p>
    <w:p w:rsidR="000013BD" w:rsidRPr="00EC3D29" w:rsidRDefault="000013BD" w:rsidP="000013BD">
      <w:pPr>
        <w:spacing w:after="120" w:line="240" w:lineRule="auto"/>
        <w:rPr>
          <w:rFonts w:ascii="Times New Roman" w:eastAsia="Times New Roman" w:hAnsi="Times New Roman" w:cs="Times New Roman"/>
          <w:b/>
          <w:sz w:val="28"/>
          <w:szCs w:val="24"/>
        </w:rPr>
      </w:pPr>
      <w:r w:rsidRPr="00EC3D29">
        <w:rPr>
          <w:rFonts w:ascii="Arial" w:eastAsia="Times New Roman" w:hAnsi="Arial" w:cs="Arial"/>
          <w:b/>
          <w:color w:val="000000"/>
          <w:sz w:val="28"/>
          <w:szCs w:val="24"/>
        </w:rPr>
        <w:t>Late Project Policy</w:t>
      </w:r>
    </w:p>
    <w:p w:rsidR="000013BD" w:rsidRDefault="000013BD" w:rsidP="00B2537B">
      <w:pPr>
        <w:spacing w:after="120" w:line="360" w:lineRule="auto"/>
        <w:rPr>
          <w:rFonts w:ascii="Arial" w:eastAsia="Times New Roman" w:hAnsi="Arial" w:cs="Arial"/>
          <w:color w:val="000000"/>
          <w:sz w:val="24"/>
          <w:szCs w:val="24"/>
        </w:rPr>
      </w:pPr>
      <w:r w:rsidRPr="00EC3D29">
        <w:rPr>
          <w:rFonts w:ascii="Arial" w:eastAsia="Times New Roman" w:hAnsi="Arial" w:cs="Arial"/>
          <w:color w:val="000000"/>
          <w:sz w:val="24"/>
          <w:szCs w:val="24"/>
        </w:rPr>
        <w:t xml:space="preserve">All projects </w:t>
      </w:r>
      <w:r>
        <w:rPr>
          <w:rFonts w:ascii="Arial" w:eastAsia="Times New Roman" w:hAnsi="Arial" w:cs="Arial"/>
          <w:color w:val="000000"/>
          <w:sz w:val="24"/>
          <w:szCs w:val="24"/>
        </w:rPr>
        <w:t xml:space="preserve">and assignments </w:t>
      </w:r>
      <w:r w:rsidRPr="00EC3D29">
        <w:rPr>
          <w:rFonts w:ascii="Arial" w:eastAsia="Times New Roman" w:hAnsi="Arial" w:cs="Arial"/>
          <w:color w:val="000000"/>
          <w:sz w:val="24"/>
          <w:szCs w:val="24"/>
        </w:rPr>
        <w:t xml:space="preserve">must be turned in on time, or </w:t>
      </w:r>
      <w:r>
        <w:rPr>
          <w:rFonts w:ascii="Arial" w:eastAsia="Times New Roman" w:hAnsi="Arial" w:cs="Arial"/>
          <w:color w:val="000000"/>
          <w:sz w:val="24"/>
          <w:szCs w:val="24"/>
        </w:rPr>
        <w:t>no credit is given.</w:t>
      </w:r>
    </w:p>
    <w:p w:rsidR="000013BD" w:rsidRPr="00EC3D29" w:rsidRDefault="000013BD" w:rsidP="000013BD">
      <w:pPr>
        <w:spacing w:after="120" w:line="240" w:lineRule="auto"/>
        <w:rPr>
          <w:rFonts w:ascii="Times New Roman" w:eastAsia="Times New Roman" w:hAnsi="Times New Roman" w:cs="Times New Roman"/>
          <w:b/>
          <w:sz w:val="28"/>
          <w:szCs w:val="24"/>
        </w:rPr>
      </w:pPr>
      <w:r>
        <w:rPr>
          <w:rFonts w:ascii="Arial" w:eastAsia="Times New Roman" w:hAnsi="Arial" w:cs="Arial"/>
          <w:b/>
          <w:color w:val="000000"/>
          <w:sz w:val="28"/>
          <w:szCs w:val="24"/>
        </w:rPr>
        <w:t>Extra Credit</w:t>
      </w:r>
      <w:r w:rsidRPr="00EC3D29">
        <w:rPr>
          <w:rFonts w:ascii="Arial" w:eastAsia="Times New Roman" w:hAnsi="Arial" w:cs="Arial"/>
          <w:b/>
          <w:color w:val="000000"/>
          <w:sz w:val="28"/>
          <w:szCs w:val="24"/>
        </w:rPr>
        <w:t xml:space="preserve"> Policy</w:t>
      </w:r>
    </w:p>
    <w:p w:rsidR="000013BD" w:rsidRDefault="000013BD" w:rsidP="000013BD">
      <w:pPr>
        <w:spacing w:after="12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There is no extra credit assignments given. You do the assigned work at the time it is given and </w:t>
      </w:r>
      <w:r w:rsidR="005C2DA7">
        <w:rPr>
          <w:rFonts w:ascii="Arial" w:eastAsia="Times New Roman" w:hAnsi="Arial" w:cs="Arial"/>
          <w:color w:val="000000"/>
          <w:sz w:val="24"/>
          <w:szCs w:val="24"/>
        </w:rPr>
        <w:t>submit it on time for a</w:t>
      </w:r>
      <w:r>
        <w:rPr>
          <w:rFonts w:ascii="Arial" w:eastAsia="Times New Roman" w:hAnsi="Arial" w:cs="Arial"/>
          <w:color w:val="000000"/>
          <w:sz w:val="24"/>
          <w:szCs w:val="24"/>
        </w:rPr>
        <w:t xml:space="preserve"> grade. </w:t>
      </w:r>
    </w:p>
    <w:p w:rsidR="000013BD" w:rsidRPr="00EC3D29" w:rsidRDefault="000013BD" w:rsidP="000013BD">
      <w:pPr>
        <w:spacing w:after="120" w:line="240" w:lineRule="auto"/>
        <w:rPr>
          <w:rFonts w:ascii="Times New Roman" w:eastAsia="Times New Roman" w:hAnsi="Times New Roman" w:cs="Times New Roman"/>
          <w:b/>
          <w:sz w:val="28"/>
          <w:szCs w:val="24"/>
        </w:rPr>
      </w:pPr>
      <w:r>
        <w:rPr>
          <w:rFonts w:ascii="Arial" w:eastAsia="Times New Roman" w:hAnsi="Arial" w:cs="Arial"/>
          <w:b/>
          <w:color w:val="000000"/>
          <w:sz w:val="28"/>
          <w:szCs w:val="24"/>
        </w:rPr>
        <w:t xml:space="preserve">Make Up </w:t>
      </w:r>
      <w:r w:rsidRPr="00EC3D29">
        <w:rPr>
          <w:rFonts w:ascii="Arial" w:eastAsia="Times New Roman" w:hAnsi="Arial" w:cs="Arial"/>
          <w:b/>
          <w:color w:val="000000"/>
          <w:sz w:val="28"/>
          <w:szCs w:val="24"/>
        </w:rPr>
        <w:t>Policy</w:t>
      </w:r>
    </w:p>
    <w:p w:rsidR="000013BD" w:rsidRDefault="000013BD" w:rsidP="000013BD">
      <w:pPr>
        <w:spacing w:after="120" w:line="360" w:lineRule="auto"/>
        <w:rPr>
          <w:rFonts w:ascii="Arial" w:eastAsia="Times New Roman" w:hAnsi="Arial" w:cs="Arial"/>
          <w:color w:val="000000"/>
          <w:sz w:val="24"/>
          <w:szCs w:val="24"/>
        </w:rPr>
      </w:pPr>
      <w:r>
        <w:rPr>
          <w:rFonts w:ascii="Arial" w:eastAsia="Times New Roman" w:hAnsi="Arial" w:cs="Arial"/>
          <w:color w:val="000000"/>
          <w:sz w:val="24"/>
          <w:szCs w:val="24"/>
        </w:rPr>
        <w:t>There are no make ups for missed assignments or exams. The grade is entered as Zero.</w:t>
      </w:r>
    </w:p>
    <w:p w:rsidR="000013BD" w:rsidRDefault="000013BD" w:rsidP="000013BD">
      <w:pPr>
        <w:spacing w:after="120" w:line="240" w:lineRule="auto"/>
        <w:rPr>
          <w:rFonts w:ascii="Arial" w:hAnsi="Arial" w:cs="Arial"/>
          <w:b/>
          <w:sz w:val="28"/>
          <w:szCs w:val="28"/>
        </w:rPr>
      </w:pPr>
      <w:r w:rsidRPr="00323773">
        <w:rPr>
          <w:rFonts w:ascii="Arial" w:hAnsi="Arial" w:cs="Arial"/>
          <w:b/>
          <w:sz w:val="28"/>
          <w:szCs w:val="28"/>
        </w:rPr>
        <w:t>Absence Policy</w:t>
      </w:r>
    </w:p>
    <w:p w:rsidR="000013BD" w:rsidRPr="008567FA" w:rsidRDefault="000013BD" w:rsidP="000013BD">
      <w:pPr>
        <w:spacing w:after="240"/>
        <w:rPr>
          <w:rFonts w:ascii="Arial" w:eastAsia="Times New Roman" w:hAnsi="Arial" w:cs="Arial"/>
          <w:b/>
          <w:color w:val="000000"/>
          <w:sz w:val="24"/>
          <w:szCs w:val="24"/>
        </w:rPr>
      </w:pPr>
      <w:r w:rsidRPr="000013BD">
        <w:rPr>
          <w:rFonts w:ascii="Arial" w:eastAsia="Times New Roman" w:hAnsi="Arial" w:cs="Arial"/>
          <w:color w:val="000000"/>
          <w:sz w:val="24"/>
          <w:szCs w:val="24"/>
        </w:rPr>
        <w:t xml:space="preserve">You are expected to attend every class if you will not attend a class you should notify me that you will not be attending. </w:t>
      </w:r>
      <w:r w:rsidR="00D25B1F">
        <w:rPr>
          <w:rFonts w:ascii="Arial" w:eastAsia="Times New Roman" w:hAnsi="Arial" w:cs="Arial"/>
          <w:color w:val="000000"/>
          <w:sz w:val="24"/>
          <w:szCs w:val="24"/>
        </w:rPr>
        <w:t xml:space="preserve"> </w:t>
      </w:r>
      <w:r w:rsidR="008567FA" w:rsidRPr="008567FA">
        <w:rPr>
          <w:rFonts w:ascii="Arial" w:eastAsia="Times New Roman" w:hAnsi="Arial" w:cs="Arial"/>
          <w:b/>
          <w:color w:val="000000"/>
          <w:sz w:val="24"/>
          <w:szCs w:val="24"/>
        </w:rPr>
        <w:t xml:space="preserve">MISSING </w:t>
      </w:r>
      <w:r w:rsidR="002B0E96">
        <w:rPr>
          <w:rFonts w:ascii="Arial" w:eastAsia="Times New Roman" w:hAnsi="Arial" w:cs="Arial"/>
          <w:b/>
          <w:color w:val="000000"/>
          <w:sz w:val="24"/>
          <w:szCs w:val="24"/>
        </w:rPr>
        <w:t>5</w:t>
      </w:r>
      <w:r w:rsidR="008567FA">
        <w:rPr>
          <w:rFonts w:ascii="Arial" w:eastAsia="Times New Roman" w:hAnsi="Arial" w:cs="Arial"/>
          <w:b/>
          <w:color w:val="000000"/>
          <w:sz w:val="24"/>
          <w:szCs w:val="24"/>
        </w:rPr>
        <w:t xml:space="preserve"> OR MORE</w:t>
      </w:r>
      <w:r w:rsidR="008567FA" w:rsidRPr="008567FA">
        <w:rPr>
          <w:rFonts w:ascii="Arial" w:eastAsia="Times New Roman" w:hAnsi="Arial" w:cs="Arial"/>
          <w:b/>
          <w:color w:val="000000"/>
          <w:sz w:val="24"/>
          <w:szCs w:val="24"/>
        </w:rPr>
        <w:t xml:space="preserve"> CLASSES WILL LOWER YOUR FINAL GRADE BY ONE LETTER GRADE. YOU MUST SIGN YOURSELF IN ON THE ATTENDANCE SHEET TO BE COUNTED.</w:t>
      </w:r>
      <w:r w:rsidR="002B0E96">
        <w:rPr>
          <w:rFonts w:ascii="Arial" w:eastAsia="Times New Roman" w:hAnsi="Arial" w:cs="Arial"/>
          <w:b/>
          <w:color w:val="000000"/>
          <w:sz w:val="24"/>
          <w:szCs w:val="24"/>
        </w:rPr>
        <w:t xml:space="preserve"> IT IS YOUR RESPONSIBILITY TO MAKE SURE YOU ARE SIGNED IN. SIGNING SOMEONE ELSE IN IS COUNTED AS CHEATING. SEE ACADEMIC INTEGRITY POLICY FOR PENALTY</w:t>
      </w:r>
      <w:r w:rsidR="00512A75">
        <w:rPr>
          <w:rFonts w:ascii="Arial" w:eastAsia="Times New Roman" w:hAnsi="Arial" w:cs="Arial"/>
          <w:b/>
          <w:color w:val="000000"/>
          <w:sz w:val="24"/>
          <w:szCs w:val="24"/>
        </w:rPr>
        <w:t>.</w:t>
      </w:r>
    </w:p>
    <w:p w:rsidR="000013BD" w:rsidRPr="000013BD" w:rsidRDefault="000013BD" w:rsidP="000013BD">
      <w:pPr>
        <w:rPr>
          <w:rFonts w:ascii="Arial" w:eastAsia="Times New Roman" w:hAnsi="Arial" w:cs="Arial"/>
          <w:color w:val="000000"/>
          <w:sz w:val="24"/>
          <w:szCs w:val="24"/>
        </w:rPr>
      </w:pPr>
      <w:r w:rsidRPr="000013BD">
        <w:rPr>
          <w:rFonts w:ascii="Arial" w:eastAsia="Times New Roman" w:hAnsi="Arial" w:cs="Arial"/>
          <w:color w:val="000000"/>
          <w:sz w:val="24"/>
          <w:szCs w:val="24"/>
        </w:rPr>
        <w:t>Medical Excuses need to be reported to the Dean of Students and they will decide if it is to be excused or not.</w:t>
      </w:r>
    </w:p>
    <w:p w:rsidR="000013BD" w:rsidRDefault="000013BD" w:rsidP="000013BD">
      <w:pPr>
        <w:spacing w:after="120" w:line="240" w:lineRule="auto"/>
        <w:rPr>
          <w:rFonts w:ascii="Arial" w:eastAsia="Times New Roman" w:hAnsi="Arial" w:cs="Arial"/>
          <w:b/>
          <w:color w:val="000000"/>
          <w:sz w:val="28"/>
          <w:szCs w:val="24"/>
        </w:rPr>
      </w:pPr>
    </w:p>
    <w:p w:rsidR="00EC3D29" w:rsidRPr="00EC3D29" w:rsidRDefault="00EC3D29" w:rsidP="0007441D">
      <w:pPr>
        <w:spacing w:after="120" w:line="240" w:lineRule="auto"/>
        <w:rPr>
          <w:rFonts w:ascii="Times New Roman" w:eastAsia="Times New Roman" w:hAnsi="Times New Roman" w:cs="Times New Roman"/>
          <w:b/>
          <w:sz w:val="28"/>
          <w:szCs w:val="24"/>
        </w:rPr>
      </w:pPr>
      <w:r w:rsidRPr="00EC3D29">
        <w:rPr>
          <w:rFonts w:ascii="Arial" w:eastAsia="Times New Roman" w:hAnsi="Arial" w:cs="Arial"/>
          <w:b/>
          <w:color w:val="000000"/>
          <w:sz w:val="28"/>
          <w:szCs w:val="24"/>
        </w:rPr>
        <w:t>Academic Integrity Policy</w:t>
      </w:r>
    </w:p>
    <w:p w:rsidR="006928DA" w:rsidRDefault="006928DA" w:rsidP="006928DA">
      <w:pPr>
        <w:spacing w:after="120" w:line="360" w:lineRule="auto"/>
        <w:ind w:firstLine="720"/>
        <w:rPr>
          <w:rFonts w:ascii="Arial" w:eastAsia="Times New Roman" w:hAnsi="Arial" w:cs="Arial"/>
          <w:color w:val="000000"/>
          <w:sz w:val="24"/>
          <w:szCs w:val="24"/>
        </w:rPr>
      </w:pPr>
      <w:r w:rsidRPr="00EC3D29">
        <w:rPr>
          <w:rFonts w:ascii="Arial" w:eastAsia="Times New Roman" w:hAnsi="Arial" w:cs="Arial"/>
          <w:color w:val="000000"/>
          <w:sz w:val="24"/>
          <w:szCs w:val="24"/>
        </w:rPr>
        <w:t>My expectation is that each person will complete original work for this course and will not copy</w:t>
      </w:r>
      <w:r>
        <w:rPr>
          <w:rFonts w:ascii="Arial" w:eastAsia="Times New Roman" w:hAnsi="Arial" w:cs="Arial"/>
          <w:color w:val="000000"/>
          <w:sz w:val="24"/>
          <w:szCs w:val="24"/>
        </w:rPr>
        <w:t xml:space="preserve"> </w:t>
      </w:r>
      <w:r w:rsidRPr="00EC3D29">
        <w:rPr>
          <w:rFonts w:ascii="Arial" w:eastAsia="Times New Roman" w:hAnsi="Arial" w:cs="Arial"/>
          <w:color w:val="000000"/>
          <w:sz w:val="24"/>
          <w:szCs w:val="24"/>
        </w:rPr>
        <w:t>from fellow students or tutorials online. It is OK to refer to tutorials online; however, you will</w:t>
      </w:r>
      <w:r>
        <w:rPr>
          <w:rFonts w:ascii="Arial" w:eastAsia="Times New Roman" w:hAnsi="Arial" w:cs="Arial"/>
          <w:color w:val="000000"/>
          <w:sz w:val="24"/>
          <w:szCs w:val="24"/>
        </w:rPr>
        <w:t xml:space="preserve"> </w:t>
      </w:r>
      <w:r w:rsidRPr="00EC3D29">
        <w:rPr>
          <w:rFonts w:ascii="Arial" w:eastAsia="Times New Roman" w:hAnsi="Arial" w:cs="Arial"/>
          <w:color w:val="000000"/>
          <w:sz w:val="24"/>
          <w:szCs w:val="24"/>
        </w:rPr>
        <w:t>be considered in violation of the NJIT honor code by submitting work found online. Any</w:t>
      </w:r>
      <w:r>
        <w:rPr>
          <w:rFonts w:ascii="Arial" w:eastAsia="Times New Roman" w:hAnsi="Arial" w:cs="Arial"/>
          <w:color w:val="000000"/>
          <w:sz w:val="24"/>
          <w:szCs w:val="24"/>
        </w:rPr>
        <w:t xml:space="preserve"> </w:t>
      </w:r>
      <w:r w:rsidRPr="00EC3D29">
        <w:rPr>
          <w:rFonts w:ascii="Arial" w:eastAsia="Times New Roman" w:hAnsi="Arial" w:cs="Arial"/>
          <w:color w:val="000000"/>
          <w:sz w:val="24"/>
          <w:szCs w:val="24"/>
        </w:rPr>
        <w:t>violations of the honor code will be referred to the Dean of Students for investigation and</w:t>
      </w:r>
      <w:r>
        <w:rPr>
          <w:rFonts w:ascii="Arial" w:eastAsia="Times New Roman" w:hAnsi="Arial" w:cs="Arial"/>
          <w:color w:val="000000"/>
          <w:sz w:val="24"/>
          <w:szCs w:val="24"/>
        </w:rPr>
        <w:t xml:space="preserve"> </w:t>
      </w:r>
      <w:r w:rsidRPr="00EC3D29">
        <w:rPr>
          <w:rFonts w:ascii="Arial" w:eastAsia="Times New Roman" w:hAnsi="Arial" w:cs="Arial"/>
          <w:color w:val="000000"/>
          <w:sz w:val="24"/>
          <w:szCs w:val="24"/>
        </w:rPr>
        <w:t>possible disciplinary action.</w:t>
      </w:r>
      <w:r>
        <w:rPr>
          <w:rFonts w:ascii="Arial" w:eastAsia="Times New Roman" w:hAnsi="Arial" w:cs="Arial"/>
          <w:color w:val="000000"/>
          <w:sz w:val="24"/>
          <w:szCs w:val="24"/>
        </w:rPr>
        <w:t xml:space="preserve"> </w:t>
      </w:r>
    </w:p>
    <w:p w:rsidR="006928DA" w:rsidRDefault="006928DA" w:rsidP="006928DA">
      <w:pPr>
        <w:pStyle w:val="NormalWeb"/>
        <w:spacing w:before="0" w:beforeAutospacing="0" w:after="120" w:afterAutospacing="0" w:line="360" w:lineRule="auto"/>
        <w:ind w:firstLine="720"/>
        <w:jc w:val="both"/>
        <w:rPr>
          <w:rFonts w:ascii="Arial" w:hAnsi="Arial" w:cs="Arial"/>
          <w:bCs/>
        </w:rPr>
      </w:pPr>
      <w:r w:rsidRPr="0072653B">
        <w:rPr>
          <w:rFonts w:ascii="Arial" w:hAnsi="Arial" w:cs="Arial"/>
        </w:rPr>
        <w:t xml:space="preserve">Every assignment/project is a 'home-mini-exam.' The NJIT Honor Code will be </w:t>
      </w:r>
      <w:r w:rsidRPr="0072653B">
        <w:rPr>
          <w:rFonts w:ascii="Arial" w:hAnsi="Arial" w:cs="Arial"/>
          <w:u w:val="single"/>
        </w:rPr>
        <w:t>strictly upheld</w:t>
      </w:r>
      <w:r w:rsidRPr="0072653B">
        <w:rPr>
          <w:rFonts w:ascii="Arial" w:hAnsi="Arial" w:cs="Arial"/>
        </w:rPr>
        <w:t xml:space="preserve">. Students found cheating/collaborating/plagiarizing will be </w:t>
      </w:r>
      <w:r w:rsidRPr="00864AC6">
        <w:rPr>
          <w:rFonts w:ascii="Arial" w:hAnsi="Arial" w:cs="Arial"/>
          <w:bCs/>
        </w:rPr>
        <w:t>immediately</w:t>
      </w:r>
      <w:r w:rsidRPr="00864AC6">
        <w:rPr>
          <w:rFonts w:ascii="Arial" w:hAnsi="Arial" w:cs="Arial"/>
        </w:rPr>
        <w:t xml:space="preserve"> referred to the Dean of Students and the NJIT Committee on Professional Conduct and </w:t>
      </w:r>
      <w:r w:rsidRPr="00864AC6">
        <w:rPr>
          <w:rFonts w:ascii="Arial" w:hAnsi="Arial" w:cs="Arial"/>
        </w:rPr>
        <w:lastRenderedPageBreak/>
        <w:t xml:space="preserve">subject to possible Disciplinary Probation, a permanent marking on the record, </w:t>
      </w:r>
      <w:r w:rsidRPr="00864AC6">
        <w:rPr>
          <w:rFonts w:ascii="Arial" w:hAnsi="Arial" w:cs="Arial"/>
          <w:bCs/>
        </w:rPr>
        <w:t>possible dismissal and a grade of 'F' in the course</w:t>
      </w:r>
      <w:r w:rsidRPr="00864AC6">
        <w:rPr>
          <w:rFonts w:ascii="Arial" w:hAnsi="Arial" w:cs="Arial"/>
        </w:rPr>
        <w:t xml:space="preserve">. </w:t>
      </w:r>
      <w:r w:rsidRPr="00864AC6">
        <w:rPr>
          <w:rFonts w:ascii="Arial" w:hAnsi="Arial" w:cs="Arial"/>
          <w:bCs/>
        </w:rPr>
        <w:t>All submitted assignments are carefully checked for similarities, and plagiarism and guilty students will be identified and referred to the Dean of Students for disciplinary action.</w:t>
      </w:r>
    </w:p>
    <w:p w:rsidR="006928DA" w:rsidRPr="00310B22" w:rsidRDefault="006928DA" w:rsidP="006928DA">
      <w:pPr>
        <w:spacing w:after="120" w:line="360" w:lineRule="auto"/>
        <w:ind w:firstLine="720"/>
        <w:rPr>
          <w:rFonts w:ascii="Arial" w:hAnsi="Arial" w:cs="Arial"/>
          <w:color w:val="000000"/>
          <w:sz w:val="24"/>
          <w:szCs w:val="24"/>
        </w:rPr>
      </w:pPr>
      <w:r w:rsidRPr="00310B22">
        <w:rPr>
          <w:rFonts w:ascii="Arial" w:eastAsia="Times New Roman" w:hAnsi="Arial" w:cs="Arial"/>
          <w:color w:val="000000"/>
          <w:sz w:val="24"/>
          <w:szCs w:val="24"/>
        </w:rPr>
        <w:t xml:space="preserve">Use of file sharing sites such are CourseHero.com is strictly forbidden. Students either posting or using these sites will be referred to the Dean of Students for disciplinary action and/or copyright infringement prosecution. </w:t>
      </w:r>
    </w:p>
    <w:p w:rsidR="006928DA" w:rsidRPr="00310B22" w:rsidRDefault="006928DA" w:rsidP="006928DA">
      <w:pPr>
        <w:autoSpaceDE w:val="0"/>
        <w:autoSpaceDN w:val="0"/>
        <w:adjustRightInd w:val="0"/>
        <w:spacing w:line="360" w:lineRule="auto"/>
        <w:ind w:firstLine="720"/>
        <w:rPr>
          <w:rFonts w:ascii="Arial" w:hAnsi="Arial" w:cs="Arial"/>
          <w:color w:val="000000"/>
          <w:sz w:val="24"/>
          <w:szCs w:val="24"/>
        </w:rPr>
      </w:pPr>
      <w:r w:rsidRPr="00310B22">
        <w:rPr>
          <w:rFonts w:ascii="Arial" w:hAnsi="Arial" w:cs="Arial"/>
          <w:b/>
          <w:bCs/>
          <w:i/>
          <w:iCs/>
          <w:color w:val="000000"/>
          <w:sz w:val="24"/>
          <w:szCs w:val="24"/>
        </w:rPr>
        <w:t>This is your only warning</w:t>
      </w:r>
      <w:r w:rsidRPr="00310B22">
        <w:rPr>
          <w:rFonts w:ascii="Arial" w:hAnsi="Arial" w:cs="Arial"/>
          <w:color w:val="000000"/>
          <w:sz w:val="24"/>
          <w:szCs w:val="24"/>
        </w:rPr>
        <w:t xml:space="preserve">. Cheating is not worth it - you may not only fail this course, but also be suspended or expelled from NJIT. THE INSTRUCTOR RESERVES THE RIGHT TO REQUIRE REMOTE EXAM PROCTORING SOFTWARE SUCH AS RESPONDUS. </w:t>
      </w:r>
    </w:p>
    <w:p w:rsidR="006928DA" w:rsidRPr="00310B22" w:rsidRDefault="006928DA" w:rsidP="006928DA">
      <w:pPr>
        <w:spacing w:after="120"/>
        <w:rPr>
          <w:rFonts w:ascii="Arial" w:hAnsi="Arial" w:cs="Arial"/>
          <w:color w:val="000000"/>
          <w:sz w:val="24"/>
          <w:szCs w:val="24"/>
        </w:rPr>
      </w:pPr>
      <w:r w:rsidRPr="00310B22">
        <w:rPr>
          <w:rFonts w:ascii="Arial" w:hAnsi="Arial" w:cs="Arial"/>
          <w:color w:val="000000"/>
          <w:sz w:val="24"/>
          <w:szCs w:val="24"/>
        </w:rPr>
        <w:t>For more information about the NJIT honor code, you should refer to this document:</w:t>
      </w:r>
    </w:p>
    <w:p w:rsidR="006928DA" w:rsidRPr="00310B22" w:rsidRDefault="008A7001" w:rsidP="006928DA">
      <w:pPr>
        <w:spacing w:after="120"/>
        <w:rPr>
          <w:rFonts w:ascii="Arial" w:hAnsi="Arial" w:cs="Arial"/>
          <w:sz w:val="24"/>
          <w:szCs w:val="24"/>
        </w:rPr>
      </w:pPr>
      <w:hyperlink r:id="rId7" w:history="1">
        <w:r w:rsidR="006928DA" w:rsidRPr="00310B22">
          <w:rPr>
            <w:rStyle w:val="Hyperlink"/>
            <w:rFonts w:ascii="Arial" w:hAnsi="Arial" w:cs="Arial"/>
            <w:sz w:val="24"/>
            <w:szCs w:val="24"/>
          </w:rPr>
          <w:t>http://www.njit.edu/doss/code-student-conduct-article-11-university-policy-academic-integrity/</w:t>
        </w:r>
      </w:hyperlink>
    </w:p>
    <w:p w:rsidR="006928DA" w:rsidRDefault="006928DA" w:rsidP="006928DA">
      <w:pPr>
        <w:pStyle w:val="Heading3"/>
        <w:spacing w:before="120" w:beforeAutospacing="0" w:after="120" w:afterAutospacing="0"/>
        <w:rPr>
          <w:rFonts w:ascii="Arial" w:hAnsi="Arial" w:cs="Arial"/>
        </w:rPr>
      </w:pPr>
    </w:p>
    <w:p w:rsidR="00EE4909" w:rsidRDefault="00EE4909" w:rsidP="00710C45">
      <w:pPr>
        <w:spacing w:after="120" w:line="240" w:lineRule="auto"/>
        <w:rPr>
          <w:rStyle w:val="Hyperlink"/>
          <w:rFonts w:ascii="Arial" w:hAnsi="Arial" w:cs="Arial"/>
        </w:rPr>
      </w:pPr>
    </w:p>
    <w:p w:rsidR="00EE4909" w:rsidRPr="0058286C" w:rsidRDefault="00EE4909" w:rsidP="00EE4909">
      <w:pPr>
        <w:pStyle w:val="NormalWeb"/>
        <w:rPr>
          <w:rFonts w:ascii="Arial" w:hAnsi="Arial" w:cs="Arial"/>
          <w:b/>
          <w:bCs/>
          <w:sz w:val="28"/>
          <w:szCs w:val="28"/>
        </w:rPr>
      </w:pPr>
      <w:r w:rsidRPr="0058286C">
        <w:rPr>
          <w:rFonts w:ascii="Arial" w:hAnsi="Arial" w:cs="Arial"/>
          <w:b/>
          <w:bCs/>
          <w:sz w:val="28"/>
          <w:szCs w:val="28"/>
        </w:rPr>
        <w:t>Class Communication Space/Learning Management System</w:t>
      </w:r>
    </w:p>
    <w:p w:rsidR="00EE4909" w:rsidRDefault="00EE4909" w:rsidP="00EE4909">
      <w:pPr>
        <w:pStyle w:val="NormalWeb"/>
        <w:spacing w:before="0" w:beforeAutospacing="0" w:after="0" w:afterAutospacing="0" w:line="360" w:lineRule="auto"/>
        <w:jc w:val="both"/>
        <w:rPr>
          <w:rFonts w:ascii="Arial" w:hAnsi="Arial" w:cs="Arial"/>
        </w:rPr>
      </w:pPr>
      <w:r w:rsidRPr="0072653B">
        <w:rPr>
          <w:rFonts w:ascii="Arial" w:hAnsi="Arial" w:cs="Arial"/>
        </w:rPr>
        <w:t xml:space="preserve">We will be using Moodle, an open source Learning Management System at NJIT, for the posting of projects and class resources and other class announcements are postings. Students having questions on projects, etc., may contact Dr. Hendela directly at </w:t>
      </w:r>
      <w:hyperlink r:id="rId8" w:history="1">
        <w:r w:rsidRPr="0072653B">
          <w:rPr>
            <w:rStyle w:val="Hyperlink"/>
            <w:rFonts w:ascii="Arial" w:hAnsi="Arial" w:cs="Arial"/>
          </w:rPr>
          <w:t>ahh2@njit.edu</w:t>
        </w:r>
      </w:hyperlink>
      <w:r w:rsidRPr="0072653B">
        <w:rPr>
          <w:rFonts w:ascii="Arial" w:hAnsi="Arial" w:cs="Arial"/>
        </w:rPr>
        <w:t xml:space="preserve"> or, if the answer would benefit the class, post the question in the appropriate forum within Moodle. Students are obligated to log into Moodle on a near-daily basis, and to keep current.</w:t>
      </w:r>
      <w:r>
        <w:rPr>
          <w:rFonts w:ascii="Arial" w:hAnsi="Arial" w:cs="Arial"/>
        </w:rPr>
        <w:t xml:space="preserve"> DO NOT use the Moodle Message feature. It does not give your name or class section. I cannot respond to these messages. Email me instead.</w:t>
      </w:r>
    </w:p>
    <w:p w:rsidR="00EE4909" w:rsidRPr="00600453" w:rsidRDefault="00EE4909" w:rsidP="00710C45">
      <w:pPr>
        <w:spacing w:after="120" w:line="240" w:lineRule="auto"/>
        <w:rPr>
          <w:rFonts w:ascii="Arial" w:eastAsia="Times New Roman" w:hAnsi="Arial" w:cs="Arial"/>
          <w:sz w:val="24"/>
          <w:szCs w:val="24"/>
        </w:rPr>
      </w:pPr>
    </w:p>
    <w:p w:rsidR="00B501A1" w:rsidRDefault="00B501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C3D29" w:rsidRPr="00EC3D29" w:rsidRDefault="00EC3D29" w:rsidP="00EC3D29">
      <w:pPr>
        <w:spacing w:after="0" w:line="240" w:lineRule="auto"/>
        <w:rPr>
          <w:rFonts w:ascii="Times New Roman" w:eastAsia="Times New Roman" w:hAnsi="Times New Roman" w:cs="Times New Roman"/>
          <w:sz w:val="24"/>
          <w:szCs w:val="24"/>
        </w:rPr>
      </w:pPr>
    </w:p>
    <w:p w:rsidR="00EC3D29" w:rsidRPr="000F28CD" w:rsidRDefault="001D0A44" w:rsidP="00EC3D29">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Spring</w:t>
      </w:r>
      <w:r w:rsidR="00EC3D29" w:rsidRPr="000F28CD">
        <w:rPr>
          <w:rFonts w:ascii="Arial" w:eastAsia="Times New Roman" w:hAnsi="Arial" w:cs="Arial"/>
          <w:b/>
          <w:bCs/>
          <w:color w:val="000000"/>
          <w:sz w:val="28"/>
          <w:szCs w:val="28"/>
        </w:rPr>
        <w:t xml:space="preserve"> Calendar:</w:t>
      </w:r>
    </w:p>
    <w:p w:rsidR="00BF4850" w:rsidRPr="00EC3D29" w:rsidRDefault="00BF4850" w:rsidP="00EC3D29">
      <w:pPr>
        <w:spacing w:after="0" w:line="240" w:lineRule="auto"/>
        <w:rPr>
          <w:rFonts w:ascii="Times New Roman" w:eastAsia="Times New Roman" w:hAnsi="Times New Roman" w:cs="Times New Roman"/>
          <w:sz w:val="24"/>
          <w:szCs w:val="24"/>
        </w:rPr>
      </w:pPr>
    </w:p>
    <w:tbl>
      <w:tblPr>
        <w:tblStyle w:val="TableGrid"/>
        <w:tblW w:w="10188" w:type="dxa"/>
        <w:tblLook w:val="04A0" w:firstRow="1" w:lastRow="0" w:firstColumn="1" w:lastColumn="0" w:noHBand="0" w:noVBand="1"/>
      </w:tblPr>
      <w:tblGrid>
        <w:gridCol w:w="1008"/>
        <w:gridCol w:w="7137"/>
        <w:gridCol w:w="2043"/>
      </w:tblGrid>
      <w:tr w:rsidR="00CD3038" w:rsidTr="00533CD5">
        <w:trPr>
          <w:tblHeader/>
        </w:trPr>
        <w:tc>
          <w:tcPr>
            <w:tcW w:w="1008" w:type="dxa"/>
          </w:tcPr>
          <w:p w:rsidR="00387A8A" w:rsidRPr="000F28CD" w:rsidRDefault="00A51965" w:rsidP="00A51965">
            <w:pPr>
              <w:rPr>
                <w:rFonts w:ascii="Arial" w:eastAsia="Times New Roman" w:hAnsi="Arial" w:cs="Arial"/>
                <w:b/>
                <w:color w:val="000000"/>
                <w:sz w:val="28"/>
                <w:szCs w:val="28"/>
              </w:rPr>
            </w:pPr>
            <w:r>
              <w:rPr>
                <w:rFonts w:ascii="Arial" w:eastAsia="Times New Roman" w:hAnsi="Arial" w:cs="Arial"/>
                <w:b/>
                <w:color w:val="000000"/>
                <w:sz w:val="28"/>
                <w:szCs w:val="28"/>
              </w:rPr>
              <w:t>Class</w:t>
            </w:r>
          </w:p>
        </w:tc>
        <w:tc>
          <w:tcPr>
            <w:tcW w:w="7137" w:type="dxa"/>
          </w:tcPr>
          <w:p w:rsidR="00387A8A" w:rsidRPr="000F28CD" w:rsidRDefault="00387A8A" w:rsidP="00387A8A">
            <w:pPr>
              <w:rPr>
                <w:rFonts w:ascii="Arial" w:eastAsia="Times New Roman" w:hAnsi="Arial" w:cs="Arial"/>
                <w:b/>
                <w:bCs/>
                <w:color w:val="000000"/>
                <w:sz w:val="28"/>
                <w:szCs w:val="28"/>
              </w:rPr>
            </w:pPr>
            <w:r w:rsidRPr="000F28CD">
              <w:rPr>
                <w:rFonts w:ascii="Arial" w:eastAsia="Times New Roman" w:hAnsi="Arial" w:cs="Arial"/>
                <w:b/>
                <w:bCs/>
                <w:color w:val="000000"/>
                <w:sz w:val="28"/>
                <w:szCs w:val="28"/>
              </w:rPr>
              <w:t>Lecture/</w:t>
            </w:r>
          </w:p>
          <w:p w:rsidR="00387A8A" w:rsidRPr="000F28CD" w:rsidRDefault="00387A8A" w:rsidP="000F28CD">
            <w:pPr>
              <w:spacing w:after="120"/>
              <w:rPr>
                <w:rFonts w:ascii="Arial" w:eastAsia="Times New Roman" w:hAnsi="Arial" w:cs="Arial"/>
                <w:b/>
                <w:bCs/>
                <w:color w:val="000000"/>
                <w:sz w:val="28"/>
                <w:szCs w:val="28"/>
              </w:rPr>
            </w:pPr>
            <w:r w:rsidRPr="000F28CD">
              <w:rPr>
                <w:rFonts w:ascii="Arial" w:eastAsia="Times New Roman" w:hAnsi="Arial" w:cs="Arial"/>
                <w:b/>
                <w:bCs/>
                <w:color w:val="000000"/>
                <w:sz w:val="28"/>
                <w:szCs w:val="28"/>
              </w:rPr>
              <w:t>Homework</w:t>
            </w:r>
          </w:p>
        </w:tc>
        <w:tc>
          <w:tcPr>
            <w:tcW w:w="2043" w:type="dxa"/>
          </w:tcPr>
          <w:p w:rsidR="00387A8A" w:rsidRPr="000F28CD" w:rsidRDefault="00387A8A" w:rsidP="00387A8A">
            <w:pPr>
              <w:rPr>
                <w:rFonts w:ascii="Arial" w:eastAsia="Times New Roman" w:hAnsi="Arial" w:cs="Arial"/>
                <w:b/>
                <w:bCs/>
                <w:color w:val="000000"/>
                <w:sz w:val="28"/>
                <w:szCs w:val="28"/>
              </w:rPr>
            </w:pPr>
            <w:r w:rsidRPr="000F28CD">
              <w:rPr>
                <w:rFonts w:ascii="Arial" w:eastAsia="Times New Roman" w:hAnsi="Arial" w:cs="Arial"/>
                <w:b/>
                <w:bCs/>
                <w:color w:val="000000"/>
                <w:sz w:val="28"/>
                <w:szCs w:val="28"/>
              </w:rPr>
              <w:t>Due Date</w:t>
            </w:r>
          </w:p>
        </w:tc>
      </w:tr>
      <w:tr w:rsidR="00CD3038" w:rsidTr="00533CD5">
        <w:tc>
          <w:tcPr>
            <w:tcW w:w="1008" w:type="dxa"/>
          </w:tcPr>
          <w:p w:rsidR="00387A8A" w:rsidRPr="00B501A1" w:rsidRDefault="009172C8" w:rsidP="00512A22">
            <w:pPr>
              <w:rPr>
                <w:rFonts w:ascii="Arial" w:eastAsia="Times New Roman" w:hAnsi="Arial" w:cs="Arial"/>
                <w:color w:val="000000"/>
                <w:sz w:val="24"/>
                <w:szCs w:val="24"/>
              </w:rPr>
            </w:pPr>
            <w:r>
              <w:rPr>
                <w:rFonts w:ascii="Arial" w:eastAsia="Times New Roman" w:hAnsi="Arial" w:cs="Arial"/>
                <w:color w:val="000000"/>
                <w:sz w:val="24"/>
                <w:szCs w:val="24"/>
              </w:rPr>
              <w:t>Jan 22</w:t>
            </w:r>
          </w:p>
        </w:tc>
        <w:tc>
          <w:tcPr>
            <w:tcW w:w="7137" w:type="dxa"/>
          </w:tcPr>
          <w:p w:rsidR="00387A8A" w:rsidRPr="00B501A1" w:rsidRDefault="00387A8A" w:rsidP="00EC06DF">
            <w:pPr>
              <w:spacing w:after="120"/>
              <w:rPr>
                <w:rFonts w:ascii="Arial" w:eastAsia="Times New Roman" w:hAnsi="Arial" w:cs="Arial"/>
                <w:b/>
                <w:bCs/>
                <w:color w:val="000000"/>
                <w:sz w:val="28"/>
                <w:szCs w:val="28"/>
              </w:rPr>
            </w:pPr>
            <w:r w:rsidRPr="00B62A5C">
              <w:rPr>
                <w:rFonts w:ascii="Arial" w:eastAsia="Times New Roman" w:hAnsi="Arial" w:cs="Arial"/>
                <w:b/>
                <w:bCs/>
                <w:color w:val="000000"/>
                <w:sz w:val="28"/>
                <w:szCs w:val="27"/>
              </w:rPr>
              <w:t>1. History of the Internet</w:t>
            </w:r>
          </w:p>
        </w:tc>
        <w:tc>
          <w:tcPr>
            <w:tcW w:w="2043" w:type="dxa"/>
          </w:tcPr>
          <w:p w:rsidR="00387A8A" w:rsidRPr="0004371C" w:rsidRDefault="00387A8A" w:rsidP="00387A8A">
            <w:pPr>
              <w:rPr>
                <w:rFonts w:ascii="Arial" w:eastAsia="Times New Roman" w:hAnsi="Arial" w:cs="Arial"/>
                <w:b/>
                <w:bCs/>
                <w:color w:val="000000"/>
                <w:sz w:val="28"/>
                <w:szCs w:val="28"/>
              </w:rPr>
            </w:pP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CF6547" w:rsidRDefault="00676FFF" w:rsidP="00676FFF">
            <w:pPr>
              <w:spacing w:line="360" w:lineRule="auto"/>
              <w:rPr>
                <w:rFonts w:ascii="Arial" w:hAnsi="Arial" w:cs="Arial"/>
                <w:sz w:val="24"/>
                <w:szCs w:val="24"/>
              </w:rPr>
            </w:pPr>
            <w:r>
              <w:rPr>
                <w:rFonts w:ascii="Arial" w:hAnsi="Arial" w:cs="Arial"/>
                <w:sz w:val="24"/>
                <w:szCs w:val="24"/>
              </w:rPr>
              <w:t xml:space="preserve">A01. </w:t>
            </w:r>
            <w:r w:rsidRPr="00CF6547">
              <w:rPr>
                <w:rFonts w:ascii="Arial" w:hAnsi="Arial" w:cs="Arial"/>
                <w:sz w:val="24"/>
                <w:szCs w:val="24"/>
              </w:rPr>
              <w:t>Create an account on Code Academy</w:t>
            </w:r>
          </w:p>
        </w:tc>
        <w:tc>
          <w:tcPr>
            <w:tcW w:w="2043" w:type="dxa"/>
          </w:tcPr>
          <w:p w:rsidR="00676FFF" w:rsidRPr="0004371C" w:rsidRDefault="0034459C" w:rsidP="0034459C">
            <w:pPr>
              <w:rPr>
                <w:rFonts w:ascii="Arial" w:hAnsi="Arial" w:cs="Arial"/>
                <w:color w:val="000000"/>
                <w:sz w:val="24"/>
                <w:szCs w:val="24"/>
              </w:rPr>
            </w:pPr>
            <w:r>
              <w:rPr>
                <w:rFonts w:ascii="Arial" w:hAnsi="Arial" w:cs="Arial"/>
                <w:color w:val="000000"/>
                <w:sz w:val="24"/>
                <w:szCs w:val="24"/>
              </w:rPr>
              <w:t>Jan 30</w:t>
            </w: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CF6547" w:rsidRDefault="00676FFF" w:rsidP="00676FFF">
            <w:pPr>
              <w:spacing w:line="360" w:lineRule="auto"/>
              <w:rPr>
                <w:rFonts w:ascii="Arial" w:hAnsi="Arial" w:cs="Arial"/>
                <w:sz w:val="24"/>
                <w:szCs w:val="24"/>
              </w:rPr>
            </w:pPr>
            <w:r>
              <w:rPr>
                <w:rFonts w:ascii="Arial" w:hAnsi="Arial" w:cs="Arial"/>
                <w:sz w:val="24"/>
                <w:szCs w:val="24"/>
              </w:rPr>
              <w:t xml:space="preserve">A02. </w:t>
            </w:r>
            <w:hyperlink r:id="rId9" w:history="1">
              <w:r w:rsidRPr="00CF6547">
                <w:rPr>
                  <w:rFonts w:ascii="Arial" w:hAnsi="Arial" w:cs="Arial"/>
                  <w:sz w:val="24"/>
                  <w:szCs w:val="24"/>
                </w:rPr>
                <w:t>History of the Internet - Timeline</w:t>
              </w:r>
            </w:hyperlink>
          </w:p>
        </w:tc>
        <w:tc>
          <w:tcPr>
            <w:tcW w:w="2043" w:type="dxa"/>
          </w:tcPr>
          <w:p w:rsidR="00676FFF" w:rsidRPr="0004371C" w:rsidRDefault="0034459C" w:rsidP="009A4890">
            <w:pPr>
              <w:rPr>
                <w:rFonts w:ascii="Arial" w:hAnsi="Arial" w:cs="Arial"/>
                <w:color w:val="000000"/>
                <w:sz w:val="24"/>
                <w:szCs w:val="24"/>
              </w:rPr>
            </w:pPr>
            <w:r>
              <w:rPr>
                <w:rFonts w:ascii="Arial" w:hAnsi="Arial" w:cs="Arial"/>
                <w:color w:val="000000"/>
                <w:sz w:val="24"/>
                <w:szCs w:val="24"/>
              </w:rPr>
              <w:t>Jan 30</w:t>
            </w:r>
          </w:p>
        </w:tc>
      </w:tr>
      <w:tr w:rsidR="00CD3038" w:rsidTr="00533CD5">
        <w:trPr>
          <w:trHeight w:val="305"/>
        </w:trPr>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CF6547" w:rsidRDefault="00676FFF" w:rsidP="00676FFF">
            <w:pPr>
              <w:rPr>
                <w:rFonts w:ascii="Arial" w:hAnsi="Arial" w:cs="Arial"/>
                <w:sz w:val="24"/>
                <w:szCs w:val="24"/>
              </w:rPr>
            </w:pPr>
            <w:r>
              <w:rPr>
                <w:rFonts w:ascii="Arial" w:hAnsi="Arial" w:cs="Arial"/>
                <w:sz w:val="24"/>
                <w:szCs w:val="24"/>
              </w:rPr>
              <w:t xml:space="preserve">P1. </w:t>
            </w:r>
            <w:r w:rsidRPr="00CF6547">
              <w:rPr>
                <w:rFonts w:ascii="Arial" w:hAnsi="Arial" w:cs="Arial"/>
                <w:sz w:val="24"/>
                <w:szCs w:val="24"/>
              </w:rPr>
              <w:t xml:space="preserve">Project </w:t>
            </w:r>
            <w:r>
              <w:rPr>
                <w:rFonts w:ascii="Arial" w:hAnsi="Arial" w:cs="Arial"/>
                <w:sz w:val="24"/>
                <w:szCs w:val="24"/>
              </w:rPr>
              <w:t xml:space="preserve">- </w:t>
            </w:r>
            <w:r w:rsidRPr="00CF6547">
              <w:rPr>
                <w:rFonts w:ascii="Arial" w:hAnsi="Arial" w:cs="Arial"/>
                <w:sz w:val="24"/>
                <w:szCs w:val="24"/>
              </w:rPr>
              <w:t xml:space="preserve">1st Step </w:t>
            </w:r>
          </w:p>
        </w:tc>
        <w:tc>
          <w:tcPr>
            <w:tcW w:w="2043" w:type="dxa"/>
          </w:tcPr>
          <w:p w:rsidR="00676FFF" w:rsidRPr="0004371C" w:rsidRDefault="008544A0" w:rsidP="00676FFF">
            <w:pPr>
              <w:rPr>
                <w:rFonts w:ascii="Arial" w:hAnsi="Arial" w:cs="Arial"/>
                <w:color w:val="000000"/>
                <w:sz w:val="24"/>
                <w:szCs w:val="24"/>
              </w:rPr>
            </w:pPr>
            <w:r>
              <w:rPr>
                <w:rFonts w:ascii="Arial" w:hAnsi="Arial" w:cs="Arial"/>
                <w:color w:val="000000"/>
                <w:sz w:val="24"/>
                <w:szCs w:val="24"/>
              </w:rPr>
              <w:t>Mar 06</w:t>
            </w:r>
          </w:p>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CF6547" w:rsidRDefault="00676FFF" w:rsidP="00676FFF">
            <w:pPr>
              <w:spacing w:line="360" w:lineRule="auto"/>
              <w:rPr>
                <w:rFonts w:ascii="Arial" w:hAnsi="Arial" w:cs="Arial"/>
                <w:sz w:val="24"/>
                <w:szCs w:val="24"/>
              </w:rPr>
            </w:pPr>
            <w:r>
              <w:rPr>
                <w:rFonts w:ascii="Arial" w:hAnsi="Arial" w:cs="Arial"/>
                <w:sz w:val="24"/>
                <w:szCs w:val="24"/>
              </w:rPr>
              <w:t xml:space="preserve">P2. </w:t>
            </w:r>
            <w:r w:rsidRPr="00CF6547">
              <w:rPr>
                <w:rFonts w:ascii="Arial" w:hAnsi="Arial" w:cs="Arial"/>
                <w:sz w:val="24"/>
                <w:szCs w:val="24"/>
              </w:rPr>
              <w:t>Project - 2nd Step</w:t>
            </w:r>
          </w:p>
        </w:tc>
        <w:tc>
          <w:tcPr>
            <w:tcW w:w="2043" w:type="dxa"/>
          </w:tcPr>
          <w:p w:rsidR="00676FFF" w:rsidRPr="0004371C" w:rsidRDefault="008544A0" w:rsidP="00676FFF">
            <w:pPr>
              <w:rPr>
                <w:rFonts w:ascii="Arial" w:hAnsi="Arial" w:cs="Arial"/>
                <w:color w:val="000000"/>
                <w:sz w:val="24"/>
                <w:szCs w:val="24"/>
              </w:rPr>
            </w:pPr>
            <w:r>
              <w:rPr>
                <w:rFonts w:ascii="Arial" w:hAnsi="Arial" w:cs="Arial"/>
                <w:color w:val="000000"/>
                <w:sz w:val="24"/>
                <w:szCs w:val="24"/>
              </w:rPr>
              <w:t>Apr 03</w:t>
            </w:r>
          </w:p>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CF6547" w:rsidRDefault="00676FFF" w:rsidP="00676FFF">
            <w:pPr>
              <w:spacing w:line="360" w:lineRule="auto"/>
              <w:rPr>
                <w:rFonts w:ascii="Arial" w:hAnsi="Arial" w:cs="Arial"/>
                <w:sz w:val="24"/>
                <w:szCs w:val="24"/>
              </w:rPr>
            </w:pPr>
            <w:r>
              <w:rPr>
                <w:rFonts w:ascii="Arial" w:hAnsi="Arial" w:cs="Arial"/>
                <w:sz w:val="24"/>
                <w:szCs w:val="24"/>
              </w:rPr>
              <w:t xml:space="preserve">P3. </w:t>
            </w:r>
            <w:r w:rsidRPr="00CF6547">
              <w:rPr>
                <w:rFonts w:ascii="Arial" w:hAnsi="Arial" w:cs="Arial"/>
                <w:sz w:val="24"/>
                <w:szCs w:val="24"/>
              </w:rPr>
              <w:t>Project - 3rd Step</w:t>
            </w:r>
          </w:p>
        </w:tc>
        <w:tc>
          <w:tcPr>
            <w:tcW w:w="2043" w:type="dxa"/>
          </w:tcPr>
          <w:p w:rsidR="00676FFF" w:rsidRPr="0004371C" w:rsidRDefault="008544A0" w:rsidP="00676FFF">
            <w:pPr>
              <w:rPr>
                <w:rFonts w:ascii="Arial" w:hAnsi="Arial" w:cs="Arial"/>
                <w:color w:val="000000"/>
                <w:sz w:val="24"/>
                <w:szCs w:val="24"/>
              </w:rPr>
            </w:pPr>
            <w:r>
              <w:rPr>
                <w:rFonts w:ascii="Arial" w:hAnsi="Arial" w:cs="Arial"/>
                <w:color w:val="000000"/>
                <w:sz w:val="24"/>
                <w:szCs w:val="24"/>
              </w:rPr>
              <w:t>Apr 24</w:t>
            </w:r>
          </w:p>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B62A5C" w:rsidRDefault="00676FFF" w:rsidP="00676FFF">
            <w:pPr>
              <w:spacing w:line="360" w:lineRule="auto"/>
              <w:rPr>
                <w:rFonts w:ascii="Arial" w:hAnsi="Arial" w:cs="Arial"/>
                <w:sz w:val="24"/>
                <w:szCs w:val="24"/>
              </w:rPr>
            </w:pPr>
            <w:r>
              <w:rPr>
                <w:rFonts w:ascii="Arial" w:hAnsi="Arial" w:cs="Arial"/>
                <w:sz w:val="24"/>
                <w:szCs w:val="24"/>
              </w:rPr>
              <w:t xml:space="preserve">P4. </w:t>
            </w:r>
            <w:r w:rsidRPr="00B62A5C">
              <w:rPr>
                <w:rFonts w:ascii="Arial" w:hAnsi="Arial" w:cs="Arial"/>
                <w:sz w:val="24"/>
                <w:szCs w:val="24"/>
              </w:rPr>
              <w:t>Project – 4</w:t>
            </w:r>
            <w:r w:rsidRPr="00B62A5C">
              <w:rPr>
                <w:rFonts w:ascii="Arial" w:hAnsi="Arial" w:cs="Arial"/>
                <w:sz w:val="24"/>
                <w:szCs w:val="24"/>
                <w:vertAlign w:val="superscript"/>
              </w:rPr>
              <w:t>th</w:t>
            </w:r>
            <w:r w:rsidRPr="00B62A5C">
              <w:rPr>
                <w:rFonts w:ascii="Arial" w:hAnsi="Arial" w:cs="Arial"/>
                <w:sz w:val="24"/>
                <w:szCs w:val="24"/>
              </w:rPr>
              <w:t xml:space="preserve"> Step</w:t>
            </w:r>
          </w:p>
        </w:tc>
        <w:tc>
          <w:tcPr>
            <w:tcW w:w="2043" w:type="dxa"/>
          </w:tcPr>
          <w:p w:rsidR="00676FFF" w:rsidRPr="0004371C" w:rsidRDefault="008544A0" w:rsidP="00081984">
            <w:pPr>
              <w:rPr>
                <w:rFonts w:ascii="Arial" w:hAnsi="Arial" w:cs="Arial"/>
                <w:color w:val="000000"/>
                <w:sz w:val="24"/>
                <w:szCs w:val="24"/>
              </w:rPr>
            </w:pPr>
            <w:r>
              <w:rPr>
                <w:rFonts w:ascii="Arial" w:hAnsi="Arial" w:cs="Arial"/>
                <w:color w:val="000000"/>
                <w:sz w:val="24"/>
                <w:szCs w:val="24"/>
              </w:rPr>
              <w:t>May 7</w:t>
            </w:r>
          </w:p>
        </w:tc>
      </w:tr>
      <w:tr w:rsidR="00CD3038" w:rsidTr="00533CD5">
        <w:tc>
          <w:tcPr>
            <w:tcW w:w="1008" w:type="dxa"/>
          </w:tcPr>
          <w:p w:rsidR="00676FFF" w:rsidRPr="00B501A1" w:rsidRDefault="009172C8" w:rsidP="00676FFF">
            <w:pPr>
              <w:rPr>
                <w:rFonts w:ascii="Arial" w:eastAsia="Times New Roman" w:hAnsi="Arial" w:cs="Arial"/>
                <w:color w:val="000000"/>
                <w:sz w:val="24"/>
                <w:szCs w:val="24"/>
              </w:rPr>
            </w:pPr>
            <w:r>
              <w:rPr>
                <w:rFonts w:ascii="Arial" w:eastAsia="Times New Roman" w:hAnsi="Arial" w:cs="Arial"/>
                <w:color w:val="000000"/>
                <w:sz w:val="24"/>
                <w:szCs w:val="24"/>
              </w:rPr>
              <w:t>Jan 29</w:t>
            </w:r>
          </w:p>
        </w:tc>
        <w:tc>
          <w:tcPr>
            <w:tcW w:w="7137" w:type="dxa"/>
          </w:tcPr>
          <w:p w:rsidR="00676FFF" w:rsidRPr="00B501A1" w:rsidRDefault="00676FFF" w:rsidP="00EC06DF">
            <w:pPr>
              <w:spacing w:after="120"/>
              <w:rPr>
                <w:rFonts w:ascii="Calibri" w:eastAsia="Times New Roman" w:hAnsi="Calibri" w:cs="Times New Roman"/>
                <w:b/>
                <w:bCs/>
                <w:color w:val="000000"/>
                <w:sz w:val="27"/>
                <w:szCs w:val="27"/>
              </w:rPr>
            </w:pPr>
            <w:r w:rsidRPr="00B62A5C">
              <w:rPr>
                <w:rFonts w:ascii="Arial" w:eastAsia="Times New Roman" w:hAnsi="Arial" w:cs="Arial"/>
                <w:b/>
                <w:bCs/>
                <w:color w:val="000000"/>
                <w:sz w:val="28"/>
                <w:szCs w:val="27"/>
              </w:rPr>
              <w:t>2. How the Internet Works</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DB7DB5" w:rsidRPr="0004371C" w:rsidRDefault="00DB7DB5" w:rsidP="00DB7DB5">
            <w:pPr>
              <w:rPr>
                <w:rFonts w:ascii="Arial" w:eastAsia="Times New Roman" w:hAnsi="Arial" w:cs="Arial"/>
                <w:color w:val="000000"/>
                <w:sz w:val="24"/>
                <w:szCs w:val="24"/>
              </w:rPr>
            </w:pPr>
          </w:p>
        </w:tc>
        <w:tc>
          <w:tcPr>
            <w:tcW w:w="7137" w:type="dxa"/>
          </w:tcPr>
          <w:p w:rsidR="00DB7DB5" w:rsidRPr="00CF6547" w:rsidRDefault="00DB7DB5" w:rsidP="00DB7DB5">
            <w:pPr>
              <w:spacing w:line="360" w:lineRule="auto"/>
              <w:rPr>
                <w:rFonts w:ascii="Arial" w:hAnsi="Arial" w:cs="Arial"/>
                <w:sz w:val="24"/>
                <w:szCs w:val="24"/>
              </w:rPr>
            </w:pPr>
            <w:r>
              <w:rPr>
                <w:rFonts w:ascii="Arial" w:hAnsi="Arial" w:cs="Arial"/>
                <w:sz w:val="24"/>
                <w:szCs w:val="24"/>
              </w:rPr>
              <w:t xml:space="preserve">A03. </w:t>
            </w:r>
            <w:r w:rsidRPr="00CF6547">
              <w:rPr>
                <w:rFonts w:ascii="Arial" w:hAnsi="Arial" w:cs="Arial"/>
                <w:sz w:val="24"/>
                <w:szCs w:val="24"/>
              </w:rPr>
              <w:t>Create an Infographic for browsing a secure web page</w:t>
            </w:r>
          </w:p>
        </w:tc>
        <w:tc>
          <w:tcPr>
            <w:tcW w:w="2043" w:type="dxa"/>
          </w:tcPr>
          <w:p w:rsidR="00DB7DB5" w:rsidRPr="0004371C" w:rsidRDefault="0034459C" w:rsidP="00183413">
            <w:pPr>
              <w:rPr>
                <w:rFonts w:ascii="Arial" w:hAnsi="Arial" w:cs="Arial"/>
                <w:color w:val="000000"/>
                <w:sz w:val="24"/>
                <w:szCs w:val="24"/>
              </w:rPr>
            </w:pPr>
            <w:r>
              <w:rPr>
                <w:rFonts w:ascii="Arial" w:hAnsi="Arial" w:cs="Arial"/>
                <w:color w:val="000000"/>
                <w:sz w:val="24"/>
                <w:szCs w:val="24"/>
              </w:rPr>
              <w:t>Feb 13</w:t>
            </w:r>
          </w:p>
        </w:tc>
      </w:tr>
      <w:tr w:rsidR="00CD3038" w:rsidTr="00533CD5">
        <w:tc>
          <w:tcPr>
            <w:tcW w:w="1008" w:type="dxa"/>
          </w:tcPr>
          <w:p w:rsidR="00DB7DB5" w:rsidRPr="0004371C" w:rsidRDefault="00DB7DB5" w:rsidP="00DB7DB5">
            <w:pPr>
              <w:rPr>
                <w:rFonts w:ascii="Arial" w:eastAsia="Times New Roman" w:hAnsi="Arial" w:cs="Arial"/>
                <w:color w:val="000000"/>
                <w:sz w:val="24"/>
                <w:szCs w:val="24"/>
              </w:rPr>
            </w:pPr>
          </w:p>
        </w:tc>
        <w:tc>
          <w:tcPr>
            <w:tcW w:w="7137" w:type="dxa"/>
          </w:tcPr>
          <w:p w:rsidR="00DB7DB5" w:rsidRPr="00CF6547" w:rsidRDefault="00DB7DB5" w:rsidP="00DB7DB5">
            <w:pPr>
              <w:spacing w:line="360" w:lineRule="auto"/>
              <w:rPr>
                <w:rFonts w:ascii="Arial" w:hAnsi="Arial" w:cs="Arial"/>
                <w:sz w:val="24"/>
                <w:szCs w:val="24"/>
              </w:rPr>
            </w:pPr>
            <w:r>
              <w:rPr>
                <w:rFonts w:ascii="Arial" w:hAnsi="Arial" w:cs="Arial"/>
                <w:sz w:val="24"/>
                <w:szCs w:val="24"/>
              </w:rPr>
              <w:t xml:space="preserve">A04. </w:t>
            </w:r>
            <w:r w:rsidRPr="00CF6547">
              <w:rPr>
                <w:rFonts w:ascii="Arial" w:hAnsi="Arial" w:cs="Arial"/>
                <w:sz w:val="24"/>
                <w:szCs w:val="24"/>
              </w:rPr>
              <w:t>Complete the Code Academy course</w:t>
            </w:r>
          </w:p>
        </w:tc>
        <w:tc>
          <w:tcPr>
            <w:tcW w:w="2043" w:type="dxa"/>
          </w:tcPr>
          <w:p w:rsidR="00DB7DB5" w:rsidRPr="0004371C" w:rsidRDefault="0034459C" w:rsidP="00183413">
            <w:pPr>
              <w:rPr>
                <w:rFonts w:ascii="Arial" w:hAnsi="Arial" w:cs="Arial"/>
                <w:color w:val="000000"/>
                <w:sz w:val="24"/>
                <w:szCs w:val="24"/>
              </w:rPr>
            </w:pPr>
            <w:r>
              <w:rPr>
                <w:rFonts w:ascii="Arial" w:hAnsi="Arial" w:cs="Arial"/>
                <w:color w:val="000000"/>
                <w:sz w:val="24"/>
                <w:szCs w:val="24"/>
              </w:rPr>
              <w:t>Feb 13</w:t>
            </w:r>
          </w:p>
        </w:tc>
      </w:tr>
      <w:tr w:rsidR="00CD3038" w:rsidTr="00533CD5">
        <w:tc>
          <w:tcPr>
            <w:tcW w:w="1008" w:type="dxa"/>
          </w:tcPr>
          <w:p w:rsidR="00676FFF" w:rsidRPr="00B501A1" w:rsidRDefault="009172C8" w:rsidP="00676FFF">
            <w:pPr>
              <w:rPr>
                <w:rFonts w:ascii="Arial" w:eastAsia="Times New Roman" w:hAnsi="Arial" w:cs="Arial"/>
                <w:color w:val="000000"/>
                <w:sz w:val="24"/>
                <w:szCs w:val="24"/>
              </w:rPr>
            </w:pPr>
            <w:r>
              <w:rPr>
                <w:rFonts w:ascii="Arial" w:eastAsia="Times New Roman" w:hAnsi="Arial" w:cs="Arial"/>
                <w:color w:val="000000"/>
                <w:sz w:val="24"/>
                <w:szCs w:val="24"/>
              </w:rPr>
              <w:t>Feb 05</w:t>
            </w:r>
          </w:p>
        </w:tc>
        <w:tc>
          <w:tcPr>
            <w:tcW w:w="7137" w:type="dxa"/>
          </w:tcPr>
          <w:p w:rsidR="00676FFF" w:rsidRPr="00B501A1" w:rsidRDefault="00676FFF" w:rsidP="00EC06DF">
            <w:pPr>
              <w:spacing w:after="120"/>
              <w:rPr>
                <w:rFonts w:ascii="Calibri" w:eastAsia="Times New Roman" w:hAnsi="Calibri" w:cs="Times New Roman"/>
                <w:b/>
                <w:bCs/>
                <w:color w:val="000000"/>
                <w:sz w:val="27"/>
                <w:szCs w:val="27"/>
              </w:rPr>
            </w:pPr>
            <w:r w:rsidRPr="00B62A5C">
              <w:rPr>
                <w:rFonts w:ascii="Arial" w:eastAsia="Times New Roman" w:hAnsi="Arial" w:cs="Arial"/>
                <w:b/>
                <w:bCs/>
                <w:color w:val="000000"/>
                <w:sz w:val="28"/>
                <w:szCs w:val="27"/>
              </w:rPr>
              <w:t xml:space="preserve">3. Gentle intro to HTML and CSS - </w:t>
            </w:r>
            <w:proofErr w:type="spellStart"/>
            <w:r w:rsidRPr="00B62A5C">
              <w:rPr>
                <w:rFonts w:ascii="Arial" w:eastAsia="Times New Roman" w:hAnsi="Arial" w:cs="Arial"/>
                <w:b/>
                <w:bCs/>
                <w:color w:val="000000"/>
                <w:sz w:val="28"/>
                <w:szCs w:val="27"/>
              </w:rPr>
              <w:t>Murach</w:t>
            </w:r>
            <w:proofErr w:type="spellEnd"/>
            <w:r w:rsidRPr="00B62A5C">
              <w:rPr>
                <w:rFonts w:ascii="Arial" w:eastAsia="Times New Roman" w:hAnsi="Arial" w:cs="Arial"/>
                <w:b/>
                <w:bCs/>
                <w:color w:val="000000"/>
                <w:sz w:val="28"/>
                <w:szCs w:val="27"/>
              </w:rPr>
              <w:t xml:space="preserve"> </w:t>
            </w:r>
            <w:proofErr w:type="spellStart"/>
            <w:r w:rsidRPr="00B62A5C">
              <w:rPr>
                <w:rFonts w:ascii="Arial" w:eastAsia="Times New Roman" w:hAnsi="Arial" w:cs="Arial"/>
                <w:b/>
                <w:bCs/>
                <w:color w:val="000000"/>
                <w:sz w:val="28"/>
                <w:szCs w:val="27"/>
              </w:rPr>
              <w:t>Chpt</w:t>
            </w:r>
            <w:proofErr w:type="spellEnd"/>
            <w:r w:rsidRPr="00B62A5C">
              <w:rPr>
                <w:rFonts w:ascii="Arial" w:eastAsia="Times New Roman" w:hAnsi="Arial" w:cs="Arial"/>
                <w:b/>
                <w:bCs/>
                <w:color w:val="000000"/>
                <w:sz w:val="28"/>
                <w:szCs w:val="27"/>
              </w:rPr>
              <w:t xml:space="preserve"> 1</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EC7C61" w:rsidRPr="0004371C" w:rsidRDefault="00EC7C61" w:rsidP="00EC7C61">
            <w:pPr>
              <w:rPr>
                <w:rFonts w:ascii="Arial" w:eastAsia="Times New Roman" w:hAnsi="Arial" w:cs="Arial"/>
                <w:color w:val="000000"/>
                <w:sz w:val="24"/>
                <w:szCs w:val="24"/>
              </w:rPr>
            </w:pPr>
          </w:p>
        </w:tc>
        <w:tc>
          <w:tcPr>
            <w:tcW w:w="7137" w:type="dxa"/>
          </w:tcPr>
          <w:p w:rsidR="00EC7C61" w:rsidRPr="002A4146" w:rsidRDefault="00EC7C61" w:rsidP="002A4146">
            <w:pPr>
              <w:spacing w:line="360" w:lineRule="auto"/>
              <w:rPr>
                <w:rFonts w:ascii="Arial" w:hAnsi="Arial" w:cs="Arial"/>
                <w:sz w:val="24"/>
                <w:szCs w:val="28"/>
              </w:rPr>
            </w:pPr>
            <w:r>
              <w:rPr>
                <w:rFonts w:ascii="Arial" w:hAnsi="Arial" w:cs="Arial"/>
                <w:sz w:val="24"/>
                <w:szCs w:val="28"/>
              </w:rPr>
              <w:t xml:space="preserve">A05. </w:t>
            </w:r>
            <w:r w:rsidRPr="00130E50">
              <w:rPr>
                <w:rFonts w:ascii="Arial" w:hAnsi="Arial" w:cs="Arial"/>
                <w:sz w:val="24"/>
                <w:szCs w:val="28"/>
              </w:rPr>
              <w:t>Getting your feet wet - HW assignment CH1</w:t>
            </w:r>
          </w:p>
        </w:tc>
        <w:tc>
          <w:tcPr>
            <w:tcW w:w="2043" w:type="dxa"/>
          </w:tcPr>
          <w:p w:rsidR="00EC7C61" w:rsidRPr="0004371C" w:rsidRDefault="0034459C" w:rsidP="00EC7C61">
            <w:pPr>
              <w:rPr>
                <w:rFonts w:ascii="Arial" w:hAnsi="Arial" w:cs="Arial"/>
                <w:color w:val="000000"/>
                <w:sz w:val="24"/>
                <w:szCs w:val="24"/>
              </w:rPr>
            </w:pPr>
            <w:r>
              <w:rPr>
                <w:rFonts w:ascii="Arial" w:hAnsi="Arial" w:cs="Arial"/>
                <w:color w:val="000000"/>
                <w:sz w:val="24"/>
                <w:szCs w:val="24"/>
              </w:rPr>
              <w:t>Feb 26</w:t>
            </w:r>
          </w:p>
          <w:p w:rsidR="00EC7C61" w:rsidRPr="0004371C" w:rsidRDefault="00EC7C61" w:rsidP="00EC7C61">
            <w:pPr>
              <w:rPr>
                <w:rFonts w:ascii="Arial" w:eastAsia="Times New Roman" w:hAnsi="Arial" w:cs="Arial"/>
                <w:color w:val="000000"/>
                <w:sz w:val="24"/>
                <w:szCs w:val="24"/>
              </w:rPr>
            </w:pPr>
          </w:p>
        </w:tc>
      </w:tr>
      <w:tr w:rsidR="00CD3038" w:rsidTr="00533CD5">
        <w:tc>
          <w:tcPr>
            <w:tcW w:w="1008" w:type="dxa"/>
          </w:tcPr>
          <w:p w:rsidR="00676FFF" w:rsidRPr="00B501A1" w:rsidRDefault="009172C8" w:rsidP="00676FFF">
            <w:pPr>
              <w:rPr>
                <w:rFonts w:ascii="Arial" w:eastAsia="Times New Roman" w:hAnsi="Arial" w:cs="Arial"/>
                <w:color w:val="000000"/>
                <w:sz w:val="24"/>
                <w:szCs w:val="24"/>
              </w:rPr>
            </w:pPr>
            <w:r>
              <w:rPr>
                <w:rFonts w:ascii="Arial" w:eastAsia="Times New Roman" w:hAnsi="Arial" w:cs="Arial"/>
                <w:color w:val="000000"/>
                <w:sz w:val="24"/>
                <w:szCs w:val="24"/>
              </w:rPr>
              <w:t>Feb 12</w:t>
            </w:r>
          </w:p>
        </w:tc>
        <w:tc>
          <w:tcPr>
            <w:tcW w:w="7137" w:type="dxa"/>
          </w:tcPr>
          <w:p w:rsidR="00676FFF" w:rsidRPr="00B501A1" w:rsidRDefault="00676FFF" w:rsidP="00EC06DF">
            <w:pPr>
              <w:spacing w:after="120"/>
              <w:rPr>
                <w:rFonts w:ascii="Arial" w:eastAsia="Times New Roman" w:hAnsi="Arial" w:cs="Arial"/>
                <w:b/>
                <w:bCs/>
                <w:color w:val="000000"/>
                <w:sz w:val="27"/>
                <w:szCs w:val="27"/>
              </w:rPr>
            </w:pPr>
            <w:r w:rsidRPr="00B62A5C">
              <w:rPr>
                <w:rFonts w:ascii="Arial" w:eastAsia="Times New Roman" w:hAnsi="Arial" w:cs="Arial"/>
                <w:b/>
                <w:bCs/>
                <w:color w:val="000000"/>
                <w:sz w:val="28"/>
                <w:szCs w:val="27"/>
              </w:rPr>
              <w:t xml:space="preserve">4. Linux and Basic HTML &amp; CSS - </w:t>
            </w:r>
            <w:proofErr w:type="spellStart"/>
            <w:r w:rsidRPr="00B62A5C">
              <w:rPr>
                <w:rFonts w:ascii="Arial" w:eastAsia="Times New Roman" w:hAnsi="Arial" w:cs="Arial"/>
                <w:b/>
                <w:bCs/>
                <w:color w:val="000000"/>
                <w:sz w:val="28"/>
                <w:szCs w:val="27"/>
              </w:rPr>
              <w:t>Murach</w:t>
            </w:r>
            <w:proofErr w:type="spellEnd"/>
            <w:r w:rsidRPr="00B62A5C">
              <w:rPr>
                <w:rFonts w:ascii="Arial" w:eastAsia="Times New Roman" w:hAnsi="Arial" w:cs="Arial"/>
                <w:b/>
                <w:bCs/>
                <w:color w:val="000000"/>
                <w:sz w:val="28"/>
                <w:szCs w:val="27"/>
              </w:rPr>
              <w:t xml:space="preserve"> </w:t>
            </w:r>
            <w:proofErr w:type="spellStart"/>
            <w:r w:rsidRPr="00B62A5C">
              <w:rPr>
                <w:rFonts w:ascii="Arial" w:eastAsia="Times New Roman" w:hAnsi="Arial" w:cs="Arial"/>
                <w:b/>
                <w:bCs/>
                <w:color w:val="000000"/>
                <w:sz w:val="28"/>
                <w:szCs w:val="27"/>
              </w:rPr>
              <w:t>Chpt</w:t>
            </w:r>
            <w:proofErr w:type="spellEnd"/>
            <w:r w:rsidRPr="00B62A5C">
              <w:rPr>
                <w:rFonts w:ascii="Arial" w:eastAsia="Times New Roman" w:hAnsi="Arial" w:cs="Arial"/>
                <w:b/>
                <w:bCs/>
                <w:color w:val="000000"/>
                <w:sz w:val="28"/>
                <w:szCs w:val="27"/>
              </w:rPr>
              <w:t xml:space="preserve"> 2</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EC7C61" w:rsidRDefault="00EC7C61" w:rsidP="00EC7C61">
            <w:pPr>
              <w:rPr>
                <w:rFonts w:ascii="Arial" w:eastAsia="Times New Roman" w:hAnsi="Arial" w:cs="Arial"/>
                <w:color w:val="000000"/>
                <w:sz w:val="24"/>
                <w:szCs w:val="24"/>
              </w:rPr>
            </w:pPr>
          </w:p>
        </w:tc>
        <w:tc>
          <w:tcPr>
            <w:tcW w:w="7137" w:type="dxa"/>
          </w:tcPr>
          <w:p w:rsidR="00EC7C61" w:rsidRPr="009E4E8E" w:rsidRDefault="00EC7C61" w:rsidP="00EC7C61">
            <w:pPr>
              <w:spacing w:line="360" w:lineRule="auto"/>
              <w:rPr>
                <w:rFonts w:ascii="Arial" w:hAnsi="Arial" w:cs="Arial"/>
                <w:sz w:val="24"/>
                <w:szCs w:val="24"/>
              </w:rPr>
            </w:pPr>
            <w:r>
              <w:rPr>
                <w:rFonts w:ascii="Arial" w:hAnsi="Arial" w:cs="Arial"/>
                <w:sz w:val="24"/>
                <w:szCs w:val="24"/>
              </w:rPr>
              <w:t xml:space="preserve">A06. </w:t>
            </w:r>
            <w:r w:rsidRPr="009E4E8E">
              <w:rPr>
                <w:rFonts w:ascii="Arial" w:hAnsi="Arial" w:cs="Arial"/>
                <w:sz w:val="24"/>
                <w:szCs w:val="24"/>
              </w:rPr>
              <w:t>Edit your first web page</w:t>
            </w:r>
          </w:p>
        </w:tc>
        <w:tc>
          <w:tcPr>
            <w:tcW w:w="2043" w:type="dxa"/>
          </w:tcPr>
          <w:p w:rsidR="00EC7C61" w:rsidRPr="0004371C" w:rsidRDefault="0034459C" w:rsidP="00EC7C61">
            <w:pPr>
              <w:rPr>
                <w:rFonts w:ascii="Arial" w:hAnsi="Arial" w:cs="Arial"/>
                <w:color w:val="000000"/>
                <w:sz w:val="24"/>
                <w:szCs w:val="24"/>
              </w:rPr>
            </w:pPr>
            <w:r>
              <w:rPr>
                <w:rFonts w:ascii="Arial" w:hAnsi="Arial" w:cs="Arial"/>
                <w:color w:val="000000"/>
                <w:sz w:val="24"/>
                <w:szCs w:val="24"/>
              </w:rPr>
              <w:t>Feb 26</w:t>
            </w:r>
          </w:p>
        </w:tc>
      </w:tr>
      <w:tr w:rsidR="00CD3038" w:rsidTr="00533CD5">
        <w:tc>
          <w:tcPr>
            <w:tcW w:w="1008" w:type="dxa"/>
          </w:tcPr>
          <w:p w:rsidR="00EC7C61" w:rsidRDefault="00EC7C61" w:rsidP="00EC7C61">
            <w:pPr>
              <w:rPr>
                <w:rFonts w:ascii="Arial" w:eastAsia="Times New Roman" w:hAnsi="Arial" w:cs="Arial"/>
                <w:color w:val="000000"/>
                <w:sz w:val="24"/>
                <w:szCs w:val="24"/>
              </w:rPr>
            </w:pPr>
          </w:p>
        </w:tc>
        <w:tc>
          <w:tcPr>
            <w:tcW w:w="7137" w:type="dxa"/>
          </w:tcPr>
          <w:p w:rsidR="00EC7C61" w:rsidRPr="009E4E8E" w:rsidRDefault="00EC7C61" w:rsidP="00EC7C61">
            <w:pPr>
              <w:spacing w:line="360" w:lineRule="auto"/>
              <w:rPr>
                <w:rFonts w:ascii="Arial" w:hAnsi="Arial" w:cs="Arial"/>
                <w:sz w:val="24"/>
                <w:szCs w:val="24"/>
              </w:rPr>
            </w:pPr>
            <w:r>
              <w:rPr>
                <w:rFonts w:ascii="Arial" w:hAnsi="Arial" w:cs="Arial"/>
                <w:sz w:val="24"/>
                <w:szCs w:val="24"/>
              </w:rPr>
              <w:t xml:space="preserve">A07. </w:t>
            </w:r>
            <w:r w:rsidRPr="009E4E8E">
              <w:rPr>
                <w:rFonts w:ascii="Arial" w:hAnsi="Arial" w:cs="Arial"/>
                <w:sz w:val="24"/>
                <w:szCs w:val="24"/>
              </w:rPr>
              <w:t>How to code, test, and validate a web page</w:t>
            </w:r>
          </w:p>
        </w:tc>
        <w:tc>
          <w:tcPr>
            <w:tcW w:w="2043" w:type="dxa"/>
          </w:tcPr>
          <w:p w:rsidR="00EC7C61" w:rsidRPr="0004371C" w:rsidRDefault="0034459C" w:rsidP="00EC7C61">
            <w:pPr>
              <w:rPr>
                <w:rFonts w:ascii="Arial" w:hAnsi="Arial" w:cs="Arial"/>
                <w:color w:val="000000"/>
                <w:sz w:val="24"/>
                <w:szCs w:val="24"/>
              </w:rPr>
            </w:pPr>
            <w:r>
              <w:rPr>
                <w:rFonts w:ascii="Arial" w:hAnsi="Arial" w:cs="Arial"/>
                <w:color w:val="000000"/>
                <w:sz w:val="24"/>
                <w:szCs w:val="24"/>
              </w:rPr>
              <w:t>Feb 26</w:t>
            </w:r>
          </w:p>
        </w:tc>
      </w:tr>
      <w:tr w:rsidR="00CD3038" w:rsidTr="00533CD5">
        <w:tc>
          <w:tcPr>
            <w:tcW w:w="1008" w:type="dxa"/>
          </w:tcPr>
          <w:p w:rsidR="00676FFF" w:rsidRPr="00B501A1" w:rsidRDefault="00533CD5" w:rsidP="00676FFF">
            <w:pPr>
              <w:rPr>
                <w:rFonts w:ascii="Arial" w:eastAsia="Times New Roman" w:hAnsi="Arial" w:cs="Arial"/>
                <w:color w:val="000000"/>
                <w:sz w:val="24"/>
                <w:szCs w:val="24"/>
              </w:rPr>
            </w:pPr>
            <w:r>
              <w:rPr>
                <w:rFonts w:ascii="Arial" w:eastAsia="Times New Roman" w:hAnsi="Arial" w:cs="Arial"/>
                <w:color w:val="000000"/>
                <w:sz w:val="24"/>
                <w:szCs w:val="24"/>
              </w:rPr>
              <w:t>Feb 19</w:t>
            </w:r>
          </w:p>
        </w:tc>
        <w:tc>
          <w:tcPr>
            <w:tcW w:w="7137" w:type="dxa"/>
          </w:tcPr>
          <w:p w:rsidR="00676FFF" w:rsidRPr="00B501A1" w:rsidRDefault="00676FFF" w:rsidP="00FB63FE">
            <w:pPr>
              <w:spacing w:after="120"/>
              <w:rPr>
                <w:rFonts w:ascii="Arial" w:eastAsia="Times New Roman" w:hAnsi="Arial" w:cs="Arial"/>
                <w:b/>
                <w:bCs/>
                <w:color w:val="000000"/>
                <w:sz w:val="27"/>
                <w:szCs w:val="27"/>
              </w:rPr>
            </w:pPr>
            <w:r w:rsidRPr="00B62A5C">
              <w:rPr>
                <w:rFonts w:ascii="Arial" w:eastAsia="Times New Roman" w:hAnsi="Arial" w:cs="Arial"/>
                <w:b/>
                <w:bCs/>
                <w:color w:val="000000"/>
                <w:sz w:val="28"/>
                <w:szCs w:val="27"/>
              </w:rPr>
              <w:t>5.Website design guidelines, methods, and procedures</w:t>
            </w:r>
            <w:r w:rsidR="004436D4">
              <w:rPr>
                <w:rFonts w:ascii="Arial" w:eastAsia="Times New Roman" w:hAnsi="Arial" w:cs="Arial"/>
                <w:b/>
                <w:bCs/>
                <w:color w:val="000000"/>
                <w:sz w:val="28"/>
                <w:szCs w:val="27"/>
              </w:rPr>
              <w:t xml:space="preserve"> – </w:t>
            </w:r>
            <w:proofErr w:type="spellStart"/>
            <w:r w:rsidR="004436D4">
              <w:rPr>
                <w:rFonts w:ascii="Arial" w:eastAsia="Times New Roman" w:hAnsi="Arial" w:cs="Arial"/>
                <w:b/>
                <w:bCs/>
                <w:color w:val="000000"/>
                <w:sz w:val="28"/>
                <w:szCs w:val="27"/>
              </w:rPr>
              <w:t>Murach</w:t>
            </w:r>
            <w:proofErr w:type="spellEnd"/>
            <w:r w:rsidR="004436D4">
              <w:rPr>
                <w:rFonts w:ascii="Arial" w:eastAsia="Times New Roman" w:hAnsi="Arial" w:cs="Arial"/>
                <w:b/>
                <w:bCs/>
                <w:color w:val="000000"/>
                <w:sz w:val="28"/>
                <w:szCs w:val="27"/>
              </w:rPr>
              <w:t xml:space="preserve"> </w:t>
            </w:r>
            <w:proofErr w:type="spellStart"/>
            <w:r w:rsidR="004436D4">
              <w:rPr>
                <w:rFonts w:ascii="Arial" w:eastAsia="Times New Roman" w:hAnsi="Arial" w:cs="Arial"/>
                <w:b/>
                <w:bCs/>
                <w:color w:val="000000"/>
                <w:sz w:val="28"/>
                <w:szCs w:val="27"/>
              </w:rPr>
              <w:t>Chpt</w:t>
            </w:r>
            <w:proofErr w:type="spellEnd"/>
            <w:r w:rsidR="004436D4">
              <w:rPr>
                <w:rFonts w:ascii="Arial" w:eastAsia="Times New Roman" w:hAnsi="Arial" w:cs="Arial"/>
                <w:b/>
                <w:bCs/>
                <w:color w:val="000000"/>
                <w:sz w:val="28"/>
                <w:szCs w:val="27"/>
              </w:rPr>
              <w:t xml:space="preserve"> 1</w:t>
            </w:r>
            <w:r w:rsidR="00FB63FE">
              <w:rPr>
                <w:rFonts w:ascii="Arial" w:eastAsia="Times New Roman" w:hAnsi="Arial" w:cs="Arial"/>
                <w:b/>
                <w:bCs/>
                <w:color w:val="000000"/>
                <w:sz w:val="28"/>
                <w:szCs w:val="27"/>
              </w:rPr>
              <w:t>7</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B501A1" w:rsidRDefault="00533CD5" w:rsidP="006817A9">
            <w:pPr>
              <w:rPr>
                <w:rFonts w:ascii="Arial" w:eastAsia="Times New Roman" w:hAnsi="Arial" w:cs="Arial"/>
                <w:color w:val="000000"/>
                <w:sz w:val="24"/>
                <w:szCs w:val="24"/>
              </w:rPr>
            </w:pPr>
            <w:r>
              <w:rPr>
                <w:rFonts w:ascii="Arial" w:eastAsia="Times New Roman" w:hAnsi="Arial" w:cs="Arial"/>
                <w:color w:val="000000"/>
                <w:sz w:val="24"/>
                <w:szCs w:val="24"/>
              </w:rPr>
              <w:t>Feb 26</w:t>
            </w:r>
          </w:p>
        </w:tc>
        <w:tc>
          <w:tcPr>
            <w:tcW w:w="7137" w:type="dxa"/>
          </w:tcPr>
          <w:p w:rsidR="00676FFF" w:rsidRPr="00B501A1" w:rsidRDefault="00676FFF" w:rsidP="00EC06DF">
            <w:pPr>
              <w:spacing w:after="120"/>
              <w:rPr>
                <w:rFonts w:ascii="Arial" w:eastAsia="Times New Roman" w:hAnsi="Arial" w:cs="Arial"/>
                <w:b/>
                <w:bCs/>
                <w:color w:val="000000"/>
                <w:sz w:val="27"/>
                <w:szCs w:val="27"/>
              </w:rPr>
            </w:pPr>
            <w:r w:rsidRPr="00B62A5C">
              <w:rPr>
                <w:rFonts w:ascii="Arial" w:eastAsia="Times New Roman" w:hAnsi="Arial" w:cs="Arial"/>
                <w:b/>
                <w:bCs/>
                <w:color w:val="000000"/>
                <w:sz w:val="28"/>
                <w:szCs w:val="27"/>
              </w:rPr>
              <w:t xml:space="preserve">6. How to use HTML to structure a web page - </w:t>
            </w:r>
            <w:proofErr w:type="spellStart"/>
            <w:r w:rsidRPr="00B62A5C">
              <w:rPr>
                <w:rFonts w:ascii="Arial" w:eastAsia="Times New Roman" w:hAnsi="Arial" w:cs="Arial"/>
                <w:b/>
                <w:bCs/>
                <w:color w:val="000000"/>
                <w:sz w:val="28"/>
                <w:szCs w:val="27"/>
              </w:rPr>
              <w:t>Murach</w:t>
            </w:r>
            <w:proofErr w:type="spellEnd"/>
            <w:r w:rsidRPr="00B62A5C">
              <w:rPr>
                <w:rFonts w:ascii="Arial" w:eastAsia="Times New Roman" w:hAnsi="Arial" w:cs="Arial"/>
                <w:b/>
                <w:bCs/>
                <w:color w:val="000000"/>
                <w:sz w:val="28"/>
                <w:szCs w:val="27"/>
              </w:rPr>
              <w:t xml:space="preserve"> </w:t>
            </w:r>
            <w:proofErr w:type="spellStart"/>
            <w:r w:rsidRPr="00B62A5C">
              <w:rPr>
                <w:rFonts w:ascii="Arial" w:eastAsia="Times New Roman" w:hAnsi="Arial" w:cs="Arial"/>
                <w:b/>
                <w:bCs/>
                <w:color w:val="000000"/>
                <w:sz w:val="28"/>
                <w:szCs w:val="27"/>
              </w:rPr>
              <w:t>Chpt</w:t>
            </w:r>
            <w:proofErr w:type="spellEnd"/>
            <w:r w:rsidRPr="00B62A5C">
              <w:rPr>
                <w:rFonts w:ascii="Arial" w:eastAsia="Times New Roman" w:hAnsi="Arial" w:cs="Arial"/>
                <w:b/>
                <w:bCs/>
                <w:color w:val="000000"/>
                <w:sz w:val="28"/>
                <w:szCs w:val="27"/>
              </w:rPr>
              <w:t xml:space="preserve"> 3</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9E4E8E" w:rsidRDefault="00AF1BA1" w:rsidP="00676FFF">
            <w:pPr>
              <w:spacing w:line="360" w:lineRule="auto"/>
              <w:rPr>
                <w:rFonts w:ascii="Arial" w:hAnsi="Arial" w:cs="Arial"/>
                <w:sz w:val="24"/>
                <w:szCs w:val="24"/>
              </w:rPr>
            </w:pPr>
            <w:r>
              <w:rPr>
                <w:rFonts w:ascii="Arial" w:hAnsi="Arial" w:cs="Arial"/>
                <w:sz w:val="24"/>
                <w:szCs w:val="24"/>
              </w:rPr>
              <w:t xml:space="preserve">A08. </w:t>
            </w:r>
            <w:r w:rsidR="00676FFF" w:rsidRPr="009E4E8E">
              <w:rPr>
                <w:rFonts w:ascii="Arial" w:hAnsi="Arial" w:cs="Arial"/>
                <w:sz w:val="24"/>
                <w:szCs w:val="24"/>
              </w:rPr>
              <w:t>Chapter - 3 - HW Assignment - Main</w:t>
            </w:r>
          </w:p>
        </w:tc>
        <w:tc>
          <w:tcPr>
            <w:tcW w:w="2043" w:type="dxa"/>
          </w:tcPr>
          <w:p w:rsidR="00676FFF" w:rsidRPr="0004371C" w:rsidRDefault="0034459C" w:rsidP="00676FFF">
            <w:pPr>
              <w:rPr>
                <w:rFonts w:ascii="Arial" w:hAnsi="Arial" w:cs="Arial"/>
                <w:color w:val="000000"/>
                <w:sz w:val="24"/>
                <w:szCs w:val="24"/>
              </w:rPr>
            </w:pPr>
            <w:r>
              <w:rPr>
                <w:rFonts w:ascii="Arial" w:hAnsi="Arial" w:cs="Arial"/>
                <w:color w:val="000000"/>
                <w:sz w:val="24"/>
                <w:szCs w:val="24"/>
              </w:rPr>
              <w:t>Mar 27</w:t>
            </w: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9E4E8E" w:rsidRDefault="00AF1BA1" w:rsidP="00676FFF">
            <w:pPr>
              <w:spacing w:line="360" w:lineRule="auto"/>
              <w:rPr>
                <w:rFonts w:ascii="Arial" w:hAnsi="Arial" w:cs="Arial"/>
                <w:sz w:val="24"/>
                <w:szCs w:val="24"/>
              </w:rPr>
            </w:pPr>
            <w:r>
              <w:rPr>
                <w:rFonts w:ascii="Arial" w:hAnsi="Arial" w:cs="Arial"/>
                <w:sz w:val="24"/>
                <w:szCs w:val="24"/>
              </w:rPr>
              <w:t xml:space="preserve">A09. </w:t>
            </w:r>
            <w:r w:rsidR="00676FFF" w:rsidRPr="009E4E8E">
              <w:rPr>
                <w:rFonts w:ascii="Arial" w:hAnsi="Arial" w:cs="Arial"/>
                <w:sz w:val="24"/>
                <w:szCs w:val="24"/>
              </w:rPr>
              <w:t>Create an HTML page for a speaker</w:t>
            </w:r>
          </w:p>
        </w:tc>
        <w:tc>
          <w:tcPr>
            <w:tcW w:w="2043" w:type="dxa"/>
          </w:tcPr>
          <w:p w:rsidR="00676FFF" w:rsidRPr="0004371C" w:rsidRDefault="0034459C" w:rsidP="00676FFF">
            <w:pPr>
              <w:rPr>
                <w:rFonts w:ascii="Arial" w:hAnsi="Arial" w:cs="Arial"/>
                <w:color w:val="000000"/>
                <w:sz w:val="24"/>
                <w:szCs w:val="24"/>
              </w:rPr>
            </w:pPr>
            <w:r>
              <w:rPr>
                <w:rFonts w:ascii="Arial" w:hAnsi="Arial" w:cs="Arial"/>
                <w:color w:val="000000"/>
                <w:sz w:val="24"/>
                <w:szCs w:val="24"/>
              </w:rPr>
              <w:t>Mar 27</w:t>
            </w:r>
          </w:p>
        </w:tc>
      </w:tr>
      <w:tr w:rsidR="00CD3038" w:rsidTr="00533CD5">
        <w:tc>
          <w:tcPr>
            <w:tcW w:w="1008" w:type="dxa"/>
          </w:tcPr>
          <w:p w:rsidR="00676FFF" w:rsidRPr="00B501A1" w:rsidRDefault="00533CD5" w:rsidP="00676FFF">
            <w:pPr>
              <w:rPr>
                <w:rFonts w:ascii="Arial" w:eastAsia="Times New Roman" w:hAnsi="Arial" w:cs="Arial"/>
                <w:color w:val="000000"/>
                <w:sz w:val="24"/>
                <w:szCs w:val="24"/>
              </w:rPr>
            </w:pPr>
            <w:r>
              <w:rPr>
                <w:rFonts w:ascii="Arial" w:eastAsia="Times New Roman" w:hAnsi="Arial" w:cs="Arial"/>
                <w:color w:val="000000"/>
                <w:sz w:val="24"/>
                <w:szCs w:val="24"/>
              </w:rPr>
              <w:t>Mar 05</w:t>
            </w:r>
          </w:p>
        </w:tc>
        <w:tc>
          <w:tcPr>
            <w:tcW w:w="7137" w:type="dxa"/>
          </w:tcPr>
          <w:p w:rsidR="00676FFF" w:rsidRPr="00B501A1" w:rsidRDefault="00676FFF" w:rsidP="00EC06DF">
            <w:pPr>
              <w:spacing w:after="120"/>
              <w:rPr>
                <w:rFonts w:ascii="Arial" w:eastAsia="Times New Roman" w:hAnsi="Arial" w:cs="Arial"/>
                <w:b/>
                <w:bCs/>
                <w:color w:val="000000"/>
                <w:sz w:val="27"/>
                <w:szCs w:val="27"/>
              </w:rPr>
            </w:pPr>
            <w:r w:rsidRPr="00B62A5C">
              <w:rPr>
                <w:rFonts w:ascii="Arial" w:eastAsia="Times New Roman" w:hAnsi="Arial" w:cs="Arial"/>
                <w:b/>
                <w:bCs/>
                <w:color w:val="000000"/>
                <w:sz w:val="28"/>
                <w:szCs w:val="27"/>
              </w:rPr>
              <w:t xml:space="preserve">7.How to use CSS to format the elements of a web page - </w:t>
            </w:r>
            <w:proofErr w:type="spellStart"/>
            <w:r w:rsidRPr="00B62A5C">
              <w:rPr>
                <w:rFonts w:ascii="Arial" w:eastAsia="Times New Roman" w:hAnsi="Arial" w:cs="Arial"/>
                <w:b/>
                <w:bCs/>
                <w:color w:val="000000"/>
                <w:sz w:val="28"/>
                <w:szCs w:val="27"/>
              </w:rPr>
              <w:t>Murach</w:t>
            </w:r>
            <w:proofErr w:type="spellEnd"/>
            <w:r w:rsidRPr="00B62A5C">
              <w:rPr>
                <w:rFonts w:ascii="Arial" w:eastAsia="Times New Roman" w:hAnsi="Arial" w:cs="Arial"/>
                <w:b/>
                <w:bCs/>
                <w:color w:val="000000"/>
                <w:sz w:val="28"/>
                <w:szCs w:val="27"/>
              </w:rPr>
              <w:t xml:space="preserve"> </w:t>
            </w:r>
            <w:proofErr w:type="spellStart"/>
            <w:r w:rsidRPr="00B62A5C">
              <w:rPr>
                <w:rFonts w:ascii="Arial" w:eastAsia="Times New Roman" w:hAnsi="Arial" w:cs="Arial"/>
                <w:b/>
                <w:bCs/>
                <w:color w:val="000000"/>
                <w:sz w:val="28"/>
                <w:szCs w:val="27"/>
              </w:rPr>
              <w:t>Chpt</w:t>
            </w:r>
            <w:proofErr w:type="spellEnd"/>
            <w:r w:rsidRPr="00B62A5C">
              <w:rPr>
                <w:rFonts w:ascii="Arial" w:eastAsia="Times New Roman" w:hAnsi="Arial" w:cs="Arial"/>
                <w:b/>
                <w:bCs/>
                <w:color w:val="000000"/>
                <w:sz w:val="28"/>
                <w:szCs w:val="27"/>
              </w:rPr>
              <w:t xml:space="preserve"> 4</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9E4E8E" w:rsidRDefault="00404172" w:rsidP="00676FFF">
            <w:pPr>
              <w:rPr>
                <w:rFonts w:ascii="Arial" w:hAnsi="Arial" w:cs="Arial"/>
                <w:sz w:val="24"/>
                <w:szCs w:val="24"/>
              </w:rPr>
            </w:pPr>
            <w:r>
              <w:rPr>
                <w:rFonts w:ascii="Arial" w:hAnsi="Arial" w:cs="Arial"/>
                <w:sz w:val="24"/>
                <w:szCs w:val="24"/>
              </w:rPr>
              <w:t xml:space="preserve">A10. </w:t>
            </w:r>
            <w:r w:rsidR="00676FFF" w:rsidRPr="009E4E8E">
              <w:rPr>
                <w:rFonts w:ascii="Arial" w:hAnsi="Arial" w:cs="Arial"/>
                <w:sz w:val="24"/>
                <w:szCs w:val="24"/>
              </w:rPr>
              <w:t>Unit 7 - HW Assignment</w:t>
            </w:r>
          </w:p>
          <w:p w:rsidR="00676FFF" w:rsidRDefault="00676FFF" w:rsidP="00676FFF">
            <w:pPr>
              <w:rPr>
                <w:rFonts w:ascii="Arial" w:hAnsi="Arial" w:cs="Arial"/>
                <w:sz w:val="24"/>
                <w:szCs w:val="24"/>
              </w:rPr>
            </w:pPr>
          </w:p>
          <w:p w:rsidR="00404172" w:rsidRPr="009E4E8E" w:rsidRDefault="00404172" w:rsidP="00676FFF">
            <w:pPr>
              <w:rPr>
                <w:rFonts w:ascii="Arial" w:hAnsi="Arial" w:cs="Arial"/>
                <w:sz w:val="24"/>
                <w:szCs w:val="24"/>
              </w:rPr>
            </w:pPr>
          </w:p>
        </w:tc>
        <w:tc>
          <w:tcPr>
            <w:tcW w:w="2043" w:type="dxa"/>
          </w:tcPr>
          <w:p w:rsidR="00676FFF" w:rsidRPr="0004371C" w:rsidRDefault="00FA3EA8" w:rsidP="00676FFF">
            <w:pPr>
              <w:rPr>
                <w:rFonts w:ascii="Arial" w:hAnsi="Arial" w:cs="Arial"/>
                <w:color w:val="000000"/>
                <w:sz w:val="24"/>
                <w:szCs w:val="24"/>
              </w:rPr>
            </w:pPr>
            <w:r>
              <w:rPr>
                <w:rFonts w:ascii="Arial" w:hAnsi="Arial" w:cs="Arial"/>
                <w:color w:val="000000"/>
                <w:sz w:val="24"/>
                <w:szCs w:val="24"/>
              </w:rPr>
              <w:t>Apr 03</w:t>
            </w:r>
          </w:p>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B501A1" w:rsidRDefault="00533CD5" w:rsidP="008039DD">
            <w:pPr>
              <w:rPr>
                <w:rFonts w:ascii="Arial" w:eastAsia="Times New Roman" w:hAnsi="Arial" w:cs="Arial"/>
                <w:color w:val="000000"/>
                <w:sz w:val="24"/>
                <w:szCs w:val="24"/>
              </w:rPr>
            </w:pPr>
            <w:r>
              <w:rPr>
                <w:rFonts w:ascii="Arial" w:eastAsia="Times New Roman" w:hAnsi="Arial" w:cs="Arial"/>
                <w:color w:val="000000"/>
                <w:sz w:val="24"/>
                <w:szCs w:val="24"/>
              </w:rPr>
              <w:lastRenderedPageBreak/>
              <w:t>Mar 12</w:t>
            </w:r>
          </w:p>
        </w:tc>
        <w:tc>
          <w:tcPr>
            <w:tcW w:w="7137" w:type="dxa"/>
          </w:tcPr>
          <w:p w:rsidR="00676FFF" w:rsidRPr="00B62A5C" w:rsidRDefault="00676FFF" w:rsidP="00EC06DF">
            <w:pPr>
              <w:spacing w:after="120"/>
              <w:rPr>
                <w:rFonts w:ascii="Arial" w:eastAsia="Times New Roman" w:hAnsi="Arial" w:cs="Arial"/>
                <w:b/>
                <w:bCs/>
                <w:color w:val="000000"/>
                <w:sz w:val="28"/>
                <w:szCs w:val="28"/>
              </w:rPr>
            </w:pPr>
            <w:r w:rsidRPr="00B62A5C">
              <w:rPr>
                <w:rFonts w:ascii="Arial" w:eastAsia="Times New Roman" w:hAnsi="Arial" w:cs="Arial"/>
                <w:b/>
                <w:bCs/>
                <w:color w:val="000000"/>
                <w:sz w:val="28"/>
                <w:szCs w:val="28"/>
              </w:rPr>
              <w:t xml:space="preserve">8. How to use the CSS box model for spacing, borders, and backgrounds - </w:t>
            </w:r>
            <w:proofErr w:type="spellStart"/>
            <w:r w:rsidRPr="00B62A5C">
              <w:rPr>
                <w:rFonts w:ascii="Arial" w:eastAsia="Times New Roman" w:hAnsi="Arial" w:cs="Arial"/>
                <w:b/>
                <w:bCs/>
                <w:color w:val="000000"/>
                <w:sz w:val="28"/>
                <w:szCs w:val="28"/>
              </w:rPr>
              <w:t>Murach</w:t>
            </w:r>
            <w:proofErr w:type="spellEnd"/>
            <w:r w:rsidRPr="00B62A5C">
              <w:rPr>
                <w:rFonts w:ascii="Arial" w:eastAsia="Times New Roman" w:hAnsi="Arial" w:cs="Arial"/>
                <w:b/>
                <w:bCs/>
                <w:color w:val="000000"/>
                <w:sz w:val="28"/>
                <w:szCs w:val="28"/>
              </w:rPr>
              <w:t xml:space="preserve"> </w:t>
            </w:r>
            <w:proofErr w:type="spellStart"/>
            <w:r w:rsidRPr="00B62A5C">
              <w:rPr>
                <w:rFonts w:ascii="Arial" w:eastAsia="Times New Roman" w:hAnsi="Arial" w:cs="Arial"/>
                <w:b/>
                <w:bCs/>
                <w:color w:val="000000"/>
                <w:sz w:val="28"/>
                <w:szCs w:val="28"/>
              </w:rPr>
              <w:t>Chpt</w:t>
            </w:r>
            <w:proofErr w:type="spellEnd"/>
            <w:r w:rsidRPr="00B62A5C">
              <w:rPr>
                <w:rFonts w:ascii="Arial" w:eastAsia="Times New Roman" w:hAnsi="Arial" w:cs="Arial"/>
                <w:b/>
                <w:bCs/>
                <w:color w:val="000000"/>
                <w:sz w:val="28"/>
                <w:szCs w:val="28"/>
              </w:rPr>
              <w:t xml:space="preserve"> 5</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rPr>
          <w:trHeight w:val="575"/>
        </w:trPr>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A602D6" w:rsidRDefault="00404172" w:rsidP="007C4C5B">
            <w:pPr>
              <w:spacing w:after="120"/>
              <w:rPr>
                <w:rFonts w:ascii="Arial" w:eastAsia="Times New Roman" w:hAnsi="Arial" w:cs="Arial"/>
                <w:b/>
                <w:bCs/>
                <w:color w:val="000000"/>
                <w:sz w:val="27"/>
                <w:szCs w:val="27"/>
              </w:rPr>
            </w:pPr>
            <w:r>
              <w:rPr>
                <w:rFonts w:ascii="Arial" w:hAnsi="Arial" w:cs="Arial"/>
                <w:sz w:val="24"/>
                <w:szCs w:val="24"/>
              </w:rPr>
              <w:t xml:space="preserve">A11. </w:t>
            </w:r>
            <w:r w:rsidR="00676FFF" w:rsidRPr="00BC676E">
              <w:rPr>
                <w:rFonts w:ascii="Arial" w:hAnsi="Arial" w:cs="Arial"/>
                <w:sz w:val="24"/>
                <w:szCs w:val="24"/>
              </w:rPr>
              <w:t>Applying techniques learned using the CSS box model for spacing, borders, and backgrounds</w:t>
            </w:r>
          </w:p>
        </w:tc>
        <w:tc>
          <w:tcPr>
            <w:tcW w:w="2043" w:type="dxa"/>
          </w:tcPr>
          <w:p w:rsidR="00676FFF" w:rsidRPr="0004371C" w:rsidRDefault="00FA3EA8" w:rsidP="00676FFF">
            <w:pPr>
              <w:rPr>
                <w:rFonts w:ascii="Arial" w:hAnsi="Arial" w:cs="Arial"/>
                <w:color w:val="000000"/>
                <w:sz w:val="24"/>
                <w:szCs w:val="24"/>
              </w:rPr>
            </w:pPr>
            <w:r>
              <w:rPr>
                <w:rFonts w:ascii="Arial" w:hAnsi="Arial" w:cs="Arial"/>
                <w:color w:val="000000"/>
                <w:sz w:val="24"/>
                <w:szCs w:val="24"/>
              </w:rPr>
              <w:t>Apr 10</w:t>
            </w:r>
          </w:p>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B501A1" w:rsidRDefault="00676FFF" w:rsidP="001614C9">
            <w:pPr>
              <w:rPr>
                <w:rFonts w:ascii="Arial" w:eastAsia="Times New Roman" w:hAnsi="Arial" w:cs="Arial"/>
                <w:color w:val="000000"/>
                <w:sz w:val="24"/>
                <w:szCs w:val="24"/>
              </w:rPr>
            </w:pPr>
          </w:p>
        </w:tc>
        <w:tc>
          <w:tcPr>
            <w:tcW w:w="7137" w:type="dxa"/>
          </w:tcPr>
          <w:p w:rsidR="00676FFF" w:rsidRPr="00B501A1" w:rsidRDefault="00676FFF" w:rsidP="00EC06DF">
            <w:pPr>
              <w:spacing w:after="120"/>
              <w:rPr>
                <w:rFonts w:ascii="Arial" w:eastAsia="Times New Roman" w:hAnsi="Arial" w:cs="Arial"/>
                <w:b/>
                <w:bCs/>
                <w:color w:val="000000"/>
                <w:sz w:val="27"/>
                <w:szCs w:val="27"/>
              </w:rPr>
            </w:pPr>
            <w:r w:rsidRPr="00B501A1">
              <w:rPr>
                <w:rFonts w:ascii="Arial" w:eastAsia="Times New Roman" w:hAnsi="Arial" w:cs="Arial"/>
                <w:b/>
                <w:bCs/>
                <w:color w:val="000000"/>
                <w:sz w:val="27"/>
                <w:szCs w:val="27"/>
              </w:rPr>
              <w:t>Mid Term</w:t>
            </w:r>
          </w:p>
        </w:tc>
        <w:tc>
          <w:tcPr>
            <w:tcW w:w="2043" w:type="dxa"/>
          </w:tcPr>
          <w:p w:rsidR="00676FFF" w:rsidRPr="0004371C" w:rsidRDefault="008A7001" w:rsidP="00584368">
            <w:pPr>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May be in class or using </w:t>
            </w:r>
            <w:proofErr w:type="spellStart"/>
            <w:r>
              <w:rPr>
                <w:rFonts w:ascii="Arial" w:eastAsia="Times New Roman" w:hAnsi="Arial" w:cs="Arial"/>
                <w:b/>
                <w:bCs/>
                <w:color w:val="000000"/>
                <w:sz w:val="24"/>
                <w:szCs w:val="24"/>
              </w:rPr>
              <w:t>Respondus</w:t>
            </w:r>
            <w:proofErr w:type="spellEnd"/>
            <w:r>
              <w:rPr>
                <w:rFonts w:ascii="Arial" w:eastAsia="Times New Roman" w:hAnsi="Arial" w:cs="Arial"/>
                <w:b/>
                <w:bCs/>
                <w:color w:val="000000"/>
                <w:sz w:val="24"/>
                <w:szCs w:val="24"/>
              </w:rPr>
              <w:t xml:space="preserve"> lock down browser with Web cam at Professor’s SOLE discretion.</w:t>
            </w: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EC06DF" w:rsidRDefault="00676FFF" w:rsidP="00676FFF">
            <w:pPr>
              <w:rPr>
                <w:rFonts w:ascii="Arial" w:hAnsi="Arial" w:cs="Arial"/>
                <w:sz w:val="24"/>
                <w:szCs w:val="24"/>
              </w:rPr>
            </w:pPr>
          </w:p>
        </w:tc>
        <w:tc>
          <w:tcPr>
            <w:tcW w:w="2043" w:type="dxa"/>
          </w:tcPr>
          <w:p w:rsidR="00676FFF" w:rsidRPr="0004371C" w:rsidRDefault="00676FFF" w:rsidP="00BC72DA">
            <w:pPr>
              <w:rPr>
                <w:rFonts w:ascii="Arial" w:eastAsia="Times New Roman" w:hAnsi="Arial" w:cs="Arial"/>
                <w:b/>
                <w:bCs/>
                <w:color w:val="000000"/>
                <w:sz w:val="24"/>
                <w:szCs w:val="24"/>
              </w:rPr>
            </w:pPr>
          </w:p>
        </w:tc>
      </w:tr>
      <w:tr w:rsidR="00CD3038" w:rsidTr="00533CD5">
        <w:tc>
          <w:tcPr>
            <w:tcW w:w="1008" w:type="dxa"/>
          </w:tcPr>
          <w:p w:rsidR="00676FFF" w:rsidRPr="00B501A1" w:rsidRDefault="00533CD5" w:rsidP="00676FFF">
            <w:pPr>
              <w:rPr>
                <w:rFonts w:ascii="Arial" w:eastAsia="Times New Roman" w:hAnsi="Arial" w:cs="Arial"/>
                <w:color w:val="000000"/>
                <w:sz w:val="24"/>
                <w:szCs w:val="24"/>
              </w:rPr>
            </w:pPr>
            <w:r>
              <w:rPr>
                <w:rFonts w:ascii="Arial" w:eastAsia="Times New Roman" w:hAnsi="Arial" w:cs="Arial"/>
                <w:color w:val="000000"/>
                <w:sz w:val="24"/>
                <w:szCs w:val="24"/>
              </w:rPr>
              <w:t>Mar 26</w:t>
            </w:r>
          </w:p>
        </w:tc>
        <w:tc>
          <w:tcPr>
            <w:tcW w:w="7137" w:type="dxa"/>
          </w:tcPr>
          <w:p w:rsidR="00676FFF" w:rsidRPr="00B62A5C" w:rsidRDefault="00676FFF" w:rsidP="00EC06DF">
            <w:pPr>
              <w:spacing w:after="120"/>
              <w:rPr>
                <w:rFonts w:ascii="Arial" w:eastAsia="Times New Roman" w:hAnsi="Arial" w:cs="Arial"/>
                <w:b/>
                <w:bCs/>
                <w:color w:val="000000"/>
                <w:sz w:val="28"/>
                <w:szCs w:val="28"/>
              </w:rPr>
            </w:pPr>
            <w:r w:rsidRPr="00B62A5C">
              <w:rPr>
                <w:rFonts w:ascii="Arial" w:eastAsia="Times New Roman" w:hAnsi="Arial" w:cs="Arial"/>
                <w:b/>
                <w:bCs/>
                <w:color w:val="000000"/>
                <w:sz w:val="28"/>
                <w:szCs w:val="28"/>
              </w:rPr>
              <w:t xml:space="preserve">9. How to use CSS for page layout - </w:t>
            </w:r>
            <w:proofErr w:type="spellStart"/>
            <w:r w:rsidRPr="00B62A5C">
              <w:rPr>
                <w:rFonts w:ascii="Arial" w:eastAsia="Times New Roman" w:hAnsi="Arial" w:cs="Arial"/>
                <w:b/>
                <w:bCs/>
                <w:color w:val="000000"/>
                <w:sz w:val="28"/>
                <w:szCs w:val="28"/>
              </w:rPr>
              <w:t>Murach</w:t>
            </w:r>
            <w:proofErr w:type="spellEnd"/>
            <w:r w:rsidRPr="00B62A5C">
              <w:rPr>
                <w:rFonts w:ascii="Arial" w:eastAsia="Times New Roman" w:hAnsi="Arial" w:cs="Arial"/>
                <w:b/>
                <w:bCs/>
                <w:color w:val="000000"/>
                <w:sz w:val="28"/>
                <w:szCs w:val="28"/>
              </w:rPr>
              <w:t xml:space="preserve"> </w:t>
            </w:r>
            <w:proofErr w:type="spellStart"/>
            <w:r w:rsidRPr="00B62A5C">
              <w:rPr>
                <w:rFonts w:ascii="Arial" w:eastAsia="Times New Roman" w:hAnsi="Arial" w:cs="Arial"/>
                <w:b/>
                <w:bCs/>
                <w:color w:val="000000"/>
                <w:sz w:val="28"/>
                <w:szCs w:val="28"/>
              </w:rPr>
              <w:t>Chpt</w:t>
            </w:r>
            <w:proofErr w:type="spellEnd"/>
            <w:r w:rsidRPr="00B62A5C">
              <w:rPr>
                <w:rFonts w:ascii="Arial" w:eastAsia="Times New Roman" w:hAnsi="Arial" w:cs="Arial"/>
                <w:b/>
                <w:bCs/>
                <w:color w:val="000000"/>
                <w:sz w:val="28"/>
                <w:szCs w:val="28"/>
              </w:rPr>
              <w:t xml:space="preserve"> 6</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EC06DF" w:rsidRDefault="00BC72DA" w:rsidP="00676FFF">
            <w:pPr>
              <w:rPr>
                <w:rFonts w:ascii="Arial" w:hAnsi="Arial" w:cs="Arial"/>
                <w:sz w:val="24"/>
                <w:szCs w:val="24"/>
              </w:rPr>
            </w:pPr>
            <w:r>
              <w:rPr>
                <w:rFonts w:ascii="Arial" w:hAnsi="Arial" w:cs="Arial"/>
                <w:sz w:val="24"/>
                <w:szCs w:val="24"/>
              </w:rPr>
              <w:t>A12. How to use CSS for page layout</w:t>
            </w:r>
          </w:p>
        </w:tc>
        <w:tc>
          <w:tcPr>
            <w:tcW w:w="2043" w:type="dxa"/>
          </w:tcPr>
          <w:p w:rsidR="00676FFF" w:rsidRPr="0004371C" w:rsidRDefault="00FA3EA8" w:rsidP="00676FFF">
            <w:pPr>
              <w:rPr>
                <w:rFonts w:ascii="Arial" w:hAnsi="Arial" w:cs="Arial"/>
                <w:color w:val="000000"/>
                <w:sz w:val="24"/>
                <w:szCs w:val="24"/>
              </w:rPr>
            </w:pPr>
            <w:r>
              <w:rPr>
                <w:rFonts w:ascii="Arial" w:hAnsi="Arial" w:cs="Arial"/>
                <w:color w:val="000000"/>
                <w:sz w:val="24"/>
                <w:szCs w:val="24"/>
              </w:rPr>
              <w:t>Apr 17</w:t>
            </w:r>
          </w:p>
          <w:p w:rsidR="00676FFF" w:rsidRPr="0004371C" w:rsidRDefault="00676FFF" w:rsidP="00676FFF">
            <w:pPr>
              <w:rPr>
                <w:rFonts w:ascii="Arial" w:eastAsia="Times New Roman" w:hAnsi="Arial" w:cs="Arial"/>
                <w:color w:val="000000"/>
                <w:sz w:val="24"/>
                <w:szCs w:val="24"/>
              </w:rPr>
            </w:pPr>
          </w:p>
        </w:tc>
      </w:tr>
      <w:tr w:rsidR="00CD3038" w:rsidTr="00533CD5">
        <w:tc>
          <w:tcPr>
            <w:tcW w:w="1008" w:type="dxa"/>
          </w:tcPr>
          <w:p w:rsidR="00676FFF" w:rsidRPr="00B501A1" w:rsidRDefault="00533CD5" w:rsidP="00676FFF">
            <w:pPr>
              <w:rPr>
                <w:rFonts w:ascii="Arial" w:eastAsia="Times New Roman" w:hAnsi="Arial" w:cs="Arial"/>
                <w:color w:val="000000"/>
                <w:sz w:val="24"/>
                <w:szCs w:val="24"/>
              </w:rPr>
            </w:pPr>
            <w:r>
              <w:rPr>
                <w:rFonts w:ascii="Arial" w:eastAsia="Times New Roman" w:hAnsi="Arial" w:cs="Arial"/>
                <w:color w:val="000000"/>
                <w:sz w:val="24"/>
                <w:szCs w:val="24"/>
              </w:rPr>
              <w:t>Apr 02</w:t>
            </w:r>
          </w:p>
        </w:tc>
        <w:tc>
          <w:tcPr>
            <w:tcW w:w="7137" w:type="dxa"/>
          </w:tcPr>
          <w:p w:rsidR="00676FFF" w:rsidRPr="00B62A5C" w:rsidRDefault="00676FFF" w:rsidP="00DC1364">
            <w:pPr>
              <w:spacing w:after="120"/>
              <w:rPr>
                <w:rFonts w:ascii="Arial" w:eastAsia="Times New Roman" w:hAnsi="Arial" w:cs="Arial"/>
                <w:b/>
                <w:bCs/>
                <w:color w:val="000000"/>
                <w:sz w:val="28"/>
                <w:szCs w:val="28"/>
              </w:rPr>
            </w:pPr>
            <w:r w:rsidRPr="00B62A5C">
              <w:rPr>
                <w:rFonts w:ascii="Arial" w:eastAsia="Times New Roman" w:hAnsi="Arial" w:cs="Arial"/>
                <w:b/>
                <w:bCs/>
                <w:color w:val="000000"/>
                <w:sz w:val="28"/>
                <w:szCs w:val="28"/>
              </w:rPr>
              <w:t xml:space="preserve">10. How to work with lists and links - </w:t>
            </w:r>
            <w:proofErr w:type="spellStart"/>
            <w:r w:rsidRPr="00B62A5C">
              <w:rPr>
                <w:rFonts w:ascii="Arial" w:eastAsia="Times New Roman" w:hAnsi="Arial" w:cs="Arial"/>
                <w:b/>
                <w:bCs/>
                <w:color w:val="000000"/>
                <w:sz w:val="28"/>
                <w:szCs w:val="28"/>
              </w:rPr>
              <w:t>Murach</w:t>
            </w:r>
            <w:proofErr w:type="spellEnd"/>
            <w:r w:rsidRPr="00B62A5C">
              <w:rPr>
                <w:rFonts w:ascii="Arial" w:eastAsia="Times New Roman" w:hAnsi="Arial" w:cs="Arial"/>
                <w:b/>
                <w:bCs/>
                <w:color w:val="000000"/>
                <w:sz w:val="28"/>
                <w:szCs w:val="28"/>
              </w:rPr>
              <w:t xml:space="preserve"> </w:t>
            </w:r>
            <w:proofErr w:type="spellStart"/>
            <w:r w:rsidRPr="00B62A5C">
              <w:rPr>
                <w:rFonts w:ascii="Arial" w:eastAsia="Times New Roman" w:hAnsi="Arial" w:cs="Arial"/>
                <w:b/>
                <w:bCs/>
                <w:color w:val="000000"/>
                <w:sz w:val="28"/>
                <w:szCs w:val="28"/>
              </w:rPr>
              <w:t>Chpt</w:t>
            </w:r>
            <w:proofErr w:type="spellEnd"/>
            <w:r w:rsidRPr="00B62A5C">
              <w:rPr>
                <w:rFonts w:ascii="Arial" w:eastAsia="Times New Roman" w:hAnsi="Arial" w:cs="Arial"/>
                <w:b/>
                <w:bCs/>
                <w:color w:val="000000"/>
                <w:sz w:val="28"/>
                <w:szCs w:val="28"/>
              </w:rPr>
              <w:t xml:space="preserve"> 7</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76FFF" w:rsidRPr="0004371C" w:rsidRDefault="00676FFF" w:rsidP="00676FFF">
            <w:pPr>
              <w:rPr>
                <w:rFonts w:ascii="Arial" w:eastAsia="Times New Roman" w:hAnsi="Arial" w:cs="Arial"/>
                <w:color w:val="000000"/>
                <w:sz w:val="24"/>
                <w:szCs w:val="24"/>
              </w:rPr>
            </w:pPr>
          </w:p>
        </w:tc>
        <w:tc>
          <w:tcPr>
            <w:tcW w:w="7137" w:type="dxa"/>
          </w:tcPr>
          <w:p w:rsidR="00676FFF" w:rsidRPr="00BC676E" w:rsidRDefault="00404172" w:rsidP="00DC1364">
            <w:pPr>
              <w:spacing w:after="120"/>
              <w:rPr>
                <w:rFonts w:ascii="Arial" w:hAnsi="Arial" w:cs="Arial"/>
                <w:sz w:val="24"/>
                <w:szCs w:val="24"/>
              </w:rPr>
            </w:pPr>
            <w:r>
              <w:rPr>
                <w:rFonts w:ascii="Arial" w:hAnsi="Arial" w:cs="Arial"/>
                <w:sz w:val="24"/>
                <w:szCs w:val="24"/>
              </w:rPr>
              <w:t>A1</w:t>
            </w:r>
            <w:r w:rsidR="00612405">
              <w:rPr>
                <w:rFonts w:ascii="Arial" w:hAnsi="Arial" w:cs="Arial"/>
                <w:sz w:val="24"/>
                <w:szCs w:val="24"/>
              </w:rPr>
              <w:t>3</w:t>
            </w:r>
            <w:r>
              <w:rPr>
                <w:rFonts w:ascii="Arial" w:hAnsi="Arial" w:cs="Arial"/>
                <w:sz w:val="24"/>
                <w:szCs w:val="24"/>
              </w:rPr>
              <w:t xml:space="preserve">. </w:t>
            </w:r>
            <w:r w:rsidR="00676FFF" w:rsidRPr="00BC676E">
              <w:rPr>
                <w:rFonts w:ascii="Arial" w:hAnsi="Arial" w:cs="Arial"/>
                <w:sz w:val="24"/>
                <w:szCs w:val="24"/>
              </w:rPr>
              <w:t>Unit 1</w:t>
            </w:r>
            <w:r w:rsidR="00612405">
              <w:rPr>
                <w:rFonts w:ascii="Arial" w:hAnsi="Arial" w:cs="Arial"/>
                <w:sz w:val="24"/>
                <w:szCs w:val="24"/>
              </w:rPr>
              <w:t>0</w:t>
            </w:r>
            <w:r w:rsidR="00676FFF" w:rsidRPr="00BC676E">
              <w:rPr>
                <w:rFonts w:ascii="Arial" w:hAnsi="Arial" w:cs="Arial"/>
                <w:sz w:val="24"/>
                <w:szCs w:val="24"/>
              </w:rPr>
              <w:t xml:space="preserve"> </w:t>
            </w:r>
            <w:r w:rsidR="00612405">
              <w:rPr>
                <w:rFonts w:ascii="Arial" w:hAnsi="Arial" w:cs="Arial"/>
                <w:sz w:val="24"/>
                <w:szCs w:val="24"/>
              </w:rPr>
              <w:t>–</w:t>
            </w:r>
            <w:r w:rsidR="00676FFF" w:rsidRPr="00BC676E">
              <w:rPr>
                <w:rFonts w:ascii="Arial" w:hAnsi="Arial" w:cs="Arial"/>
                <w:sz w:val="24"/>
                <w:szCs w:val="24"/>
              </w:rPr>
              <w:t xml:space="preserve"> </w:t>
            </w:r>
            <w:r w:rsidR="00612405">
              <w:rPr>
                <w:rFonts w:ascii="Arial" w:hAnsi="Arial" w:cs="Arial"/>
                <w:sz w:val="24"/>
                <w:szCs w:val="24"/>
              </w:rPr>
              <w:t xml:space="preserve">Chapter 7 </w:t>
            </w:r>
            <w:proofErr w:type="spellStart"/>
            <w:r w:rsidR="00612405">
              <w:rPr>
                <w:rFonts w:ascii="Arial" w:hAnsi="Arial" w:cs="Arial"/>
                <w:sz w:val="24"/>
                <w:szCs w:val="24"/>
              </w:rPr>
              <w:t>Murach</w:t>
            </w:r>
            <w:proofErr w:type="spellEnd"/>
            <w:r w:rsidR="00612405">
              <w:rPr>
                <w:rFonts w:ascii="Arial" w:hAnsi="Arial" w:cs="Arial"/>
                <w:sz w:val="24"/>
                <w:szCs w:val="24"/>
              </w:rPr>
              <w:t xml:space="preserve"> - HW</w:t>
            </w:r>
          </w:p>
        </w:tc>
        <w:tc>
          <w:tcPr>
            <w:tcW w:w="2043" w:type="dxa"/>
          </w:tcPr>
          <w:p w:rsidR="00676FFF" w:rsidRPr="0004371C" w:rsidRDefault="00FA3EA8" w:rsidP="00676FFF">
            <w:pPr>
              <w:rPr>
                <w:rFonts w:ascii="Arial" w:hAnsi="Arial" w:cs="Arial"/>
                <w:color w:val="000000"/>
                <w:sz w:val="24"/>
                <w:szCs w:val="24"/>
              </w:rPr>
            </w:pPr>
            <w:r>
              <w:rPr>
                <w:rFonts w:ascii="Arial" w:hAnsi="Arial" w:cs="Arial"/>
                <w:color w:val="000000"/>
                <w:sz w:val="24"/>
                <w:szCs w:val="24"/>
              </w:rPr>
              <w:t>Apr 24</w:t>
            </w:r>
          </w:p>
        </w:tc>
      </w:tr>
      <w:tr w:rsidR="00CD3038" w:rsidTr="00533CD5">
        <w:tc>
          <w:tcPr>
            <w:tcW w:w="1008" w:type="dxa"/>
          </w:tcPr>
          <w:p w:rsidR="000F28CD" w:rsidRPr="000F28CD" w:rsidRDefault="000F28CD" w:rsidP="00676FFF">
            <w:pPr>
              <w:rPr>
                <w:rFonts w:ascii="Arial" w:eastAsia="Times New Roman" w:hAnsi="Arial" w:cs="Arial"/>
                <w:b/>
                <w:color w:val="FF0000"/>
                <w:sz w:val="24"/>
                <w:szCs w:val="24"/>
              </w:rPr>
            </w:pPr>
          </w:p>
        </w:tc>
        <w:tc>
          <w:tcPr>
            <w:tcW w:w="7137" w:type="dxa"/>
          </w:tcPr>
          <w:p w:rsidR="000F28CD" w:rsidRPr="000F28CD" w:rsidRDefault="000F28CD" w:rsidP="00DC1364">
            <w:pPr>
              <w:spacing w:after="120"/>
              <w:rPr>
                <w:rFonts w:ascii="Arial" w:eastAsia="Times New Roman" w:hAnsi="Arial" w:cs="Arial"/>
                <w:b/>
                <w:bCs/>
                <w:color w:val="FF0000"/>
                <w:sz w:val="28"/>
                <w:szCs w:val="28"/>
              </w:rPr>
            </w:pPr>
          </w:p>
        </w:tc>
        <w:tc>
          <w:tcPr>
            <w:tcW w:w="2043" w:type="dxa"/>
          </w:tcPr>
          <w:p w:rsidR="000F28CD" w:rsidRPr="0004371C" w:rsidRDefault="000F28CD" w:rsidP="000F28CD">
            <w:pPr>
              <w:rPr>
                <w:rFonts w:ascii="Arial" w:eastAsia="Times New Roman" w:hAnsi="Arial" w:cs="Arial"/>
                <w:b/>
                <w:bCs/>
                <w:color w:val="000000"/>
                <w:sz w:val="24"/>
                <w:szCs w:val="24"/>
              </w:rPr>
            </w:pPr>
          </w:p>
        </w:tc>
      </w:tr>
      <w:tr w:rsidR="00CD3038" w:rsidTr="00533CD5">
        <w:tc>
          <w:tcPr>
            <w:tcW w:w="1008" w:type="dxa"/>
          </w:tcPr>
          <w:p w:rsidR="00676FFF" w:rsidRPr="00B501A1" w:rsidRDefault="00070EBA" w:rsidP="00676FFF">
            <w:pPr>
              <w:rPr>
                <w:rFonts w:ascii="Arial" w:eastAsia="Times New Roman" w:hAnsi="Arial" w:cs="Arial"/>
                <w:color w:val="000000"/>
                <w:sz w:val="24"/>
                <w:szCs w:val="24"/>
              </w:rPr>
            </w:pPr>
            <w:r>
              <w:rPr>
                <w:rFonts w:ascii="Arial" w:eastAsia="Times New Roman" w:hAnsi="Arial" w:cs="Arial"/>
                <w:color w:val="000000"/>
                <w:sz w:val="24"/>
                <w:szCs w:val="24"/>
              </w:rPr>
              <w:t>Apr 09</w:t>
            </w:r>
          </w:p>
        </w:tc>
        <w:tc>
          <w:tcPr>
            <w:tcW w:w="7137" w:type="dxa"/>
          </w:tcPr>
          <w:p w:rsidR="00676FFF" w:rsidRPr="00B62A5C" w:rsidRDefault="00676FFF" w:rsidP="00DC1364">
            <w:pPr>
              <w:spacing w:after="120"/>
              <w:rPr>
                <w:rFonts w:ascii="Arial" w:eastAsia="Times New Roman" w:hAnsi="Arial" w:cs="Arial"/>
                <w:b/>
                <w:bCs/>
                <w:color w:val="000000"/>
                <w:sz w:val="28"/>
                <w:szCs w:val="28"/>
              </w:rPr>
            </w:pPr>
            <w:r w:rsidRPr="00B62A5C">
              <w:rPr>
                <w:rFonts w:ascii="Arial" w:eastAsia="Times New Roman" w:hAnsi="Arial" w:cs="Arial"/>
                <w:b/>
                <w:bCs/>
                <w:color w:val="000000"/>
                <w:sz w:val="28"/>
                <w:szCs w:val="28"/>
              </w:rPr>
              <w:t xml:space="preserve">11. Responsive Web Design, </w:t>
            </w:r>
            <w:proofErr w:type="spellStart"/>
            <w:r w:rsidRPr="00B62A5C">
              <w:rPr>
                <w:rFonts w:ascii="Arial" w:eastAsia="Times New Roman" w:hAnsi="Arial" w:cs="Arial"/>
                <w:b/>
                <w:bCs/>
                <w:color w:val="000000"/>
                <w:sz w:val="28"/>
                <w:szCs w:val="28"/>
              </w:rPr>
              <w:t>Javascript</w:t>
            </w:r>
            <w:proofErr w:type="spellEnd"/>
            <w:r w:rsidRPr="00B62A5C">
              <w:rPr>
                <w:rFonts w:ascii="Arial" w:eastAsia="Times New Roman" w:hAnsi="Arial" w:cs="Arial"/>
                <w:b/>
                <w:bCs/>
                <w:color w:val="000000"/>
                <w:sz w:val="28"/>
                <w:szCs w:val="28"/>
              </w:rPr>
              <w:t xml:space="preserve"> and Cookies - </w:t>
            </w:r>
            <w:proofErr w:type="spellStart"/>
            <w:r w:rsidRPr="00B62A5C">
              <w:rPr>
                <w:rFonts w:ascii="Arial" w:eastAsia="Times New Roman" w:hAnsi="Arial" w:cs="Arial"/>
                <w:b/>
                <w:bCs/>
                <w:color w:val="000000"/>
                <w:sz w:val="28"/>
                <w:szCs w:val="28"/>
              </w:rPr>
              <w:t>Murach</w:t>
            </w:r>
            <w:proofErr w:type="spellEnd"/>
            <w:r w:rsidRPr="00B62A5C">
              <w:rPr>
                <w:rFonts w:ascii="Arial" w:eastAsia="Times New Roman" w:hAnsi="Arial" w:cs="Arial"/>
                <w:b/>
                <w:bCs/>
                <w:color w:val="000000"/>
                <w:sz w:val="28"/>
                <w:szCs w:val="28"/>
              </w:rPr>
              <w:t xml:space="preserve"> </w:t>
            </w:r>
            <w:proofErr w:type="spellStart"/>
            <w:r w:rsidRPr="00B62A5C">
              <w:rPr>
                <w:rFonts w:ascii="Arial" w:eastAsia="Times New Roman" w:hAnsi="Arial" w:cs="Arial"/>
                <w:b/>
                <w:bCs/>
                <w:color w:val="000000"/>
                <w:sz w:val="28"/>
                <w:szCs w:val="28"/>
              </w:rPr>
              <w:t>Chpt</w:t>
            </w:r>
            <w:proofErr w:type="spellEnd"/>
            <w:r w:rsidRPr="00B62A5C">
              <w:rPr>
                <w:rFonts w:ascii="Arial" w:eastAsia="Times New Roman" w:hAnsi="Arial" w:cs="Arial"/>
                <w:b/>
                <w:bCs/>
                <w:color w:val="000000"/>
                <w:sz w:val="28"/>
                <w:szCs w:val="28"/>
              </w:rPr>
              <w:t xml:space="preserve"> 8</w:t>
            </w:r>
          </w:p>
        </w:tc>
        <w:tc>
          <w:tcPr>
            <w:tcW w:w="2043" w:type="dxa"/>
          </w:tcPr>
          <w:p w:rsidR="00676FFF" w:rsidRPr="0004371C" w:rsidRDefault="00676FFF" w:rsidP="00676FFF">
            <w:pPr>
              <w:rPr>
                <w:rFonts w:ascii="Arial" w:eastAsia="Times New Roman" w:hAnsi="Arial" w:cs="Arial"/>
                <w:b/>
                <w:bCs/>
                <w:color w:val="000000"/>
                <w:sz w:val="24"/>
                <w:szCs w:val="24"/>
              </w:rPr>
            </w:pPr>
          </w:p>
        </w:tc>
      </w:tr>
      <w:tr w:rsidR="00CD3038" w:rsidTr="00533CD5">
        <w:tc>
          <w:tcPr>
            <w:tcW w:w="1008" w:type="dxa"/>
          </w:tcPr>
          <w:p w:rsidR="00612405" w:rsidRDefault="00612405" w:rsidP="00612405">
            <w:pPr>
              <w:rPr>
                <w:rFonts w:ascii="Arial" w:eastAsia="Times New Roman" w:hAnsi="Arial" w:cs="Arial"/>
                <w:color w:val="000000"/>
                <w:sz w:val="24"/>
                <w:szCs w:val="24"/>
              </w:rPr>
            </w:pPr>
          </w:p>
        </w:tc>
        <w:tc>
          <w:tcPr>
            <w:tcW w:w="7137" w:type="dxa"/>
          </w:tcPr>
          <w:p w:rsidR="00612405" w:rsidRPr="00BC676E" w:rsidRDefault="00612405" w:rsidP="00612405">
            <w:pPr>
              <w:rPr>
                <w:rFonts w:ascii="Arial" w:hAnsi="Arial" w:cs="Arial"/>
                <w:sz w:val="24"/>
                <w:szCs w:val="24"/>
              </w:rPr>
            </w:pPr>
            <w:r>
              <w:rPr>
                <w:rFonts w:ascii="Arial" w:hAnsi="Arial" w:cs="Arial"/>
                <w:sz w:val="24"/>
                <w:szCs w:val="24"/>
              </w:rPr>
              <w:t xml:space="preserve">A14. </w:t>
            </w:r>
            <w:r w:rsidRPr="00BC676E">
              <w:rPr>
                <w:rFonts w:ascii="Arial" w:hAnsi="Arial" w:cs="Arial"/>
                <w:sz w:val="24"/>
                <w:szCs w:val="24"/>
              </w:rPr>
              <w:t>Unit 11 - HW Create and Display Cookies</w:t>
            </w:r>
          </w:p>
        </w:tc>
        <w:tc>
          <w:tcPr>
            <w:tcW w:w="2043" w:type="dxa"/>
          </w:tcPr>
          <w:p w:rsidR="00612405" w:rsidRPr="0004371C" w:rsidRDefault="00FA3EA8" w:rsidP="00612405">
            <w:pPr>
              <w:rPr>
                <w:rFonts w:ascii="Arial" w:hAnsi="Arial" w:cs="Arial"/>
                <w:color w:val="000000"/>
                <w:sz w:val="24"/>
                <w:szCs w:val="24"/>
              </w:rPr>
            </w:pPr>
            <w:r>
              <w:rPr>
                <w:rFonts w:ascii="Arial" w:hAnsi="Arial" w:cs="Arial"/>
                <w:color w:val="000000"/>
                <w:sz w:val="24"/>
                <w:szCs w:val="24"/>
              </w:rPr>
              <w:t>May 1</w:t>
            </w:r>
          </w:p>
        </w:tc>
      </w:tr>
      <w:tr w:rsidR="00CD3038" w:rsidTr="00533CD5">
        <w:tc>
          <w:tcPr>
            <w:tcW w:w="1008" w:type="dxa"/>
          </w:tcPr>
          <w:p w:rsidR="00612405" w:rsidRDefault="00612405" w:rsidP="00612405">
            <w:pPr>
              <w:rPr>
                <w:rFonts w:ascii="Arial" w:eastAsia="Times New Roman" w:hAnsi="Arial" w:cs="Arial"/>
                <w:color w:val="000000"/>
                <w:sz w:val="24"/>
                <w:szCs w:val="24"/>
              </w:rPr>
            </w:pPr>
          </w:p>
        </w:tc>
        <w:tc>
          <w:tcPr>
            <w:tcW w:w="7137" w:type="dxa"/>
          </w:tcPr>
          <w:p w:rsidR="00612405" w:rsidRPr="00BC676E" w:rsidRDefault="00612405" w:rsidP="00DC1364">
            <w:pPr>
              <w:spacing w:after="120"/>
              <w:rPr>
                <w:rFonts w:ascii="Arial" w:hAnsi="Arial" w:cs="Arial"/>
                <w:sz w:val="24"/>
                <w:szCs w:val="24"/>
              </w:rPr>
            </w:pPr>
            <w:r>
              <w:rPr>
                <w:rFonts w:ascii="Arial" w:hAnsi="Arial" w:cs="Arial"/>
                <w:sz w:val="24"/>
                <w:szCs w:val="24"/>
              </w:rPr>
              <w:t xml:space="preserve">A15. </w:t>
            </w:r>
            <w:r w:rsidRPr="00BC676E">
              <w:rPr>
                <w:rFonts w:ascii="Arial" w:hAnsi="Arial" w:cs="Arial"/>
                <w:sz w:val="24"/>
                <w:szCs w:val="24"/>
              </w:rPr>
              <w:t xml:space="preserve">Unit 11 - Chapter 8 </w:t>
            </w:r>
            <w:proofErr w:type="spellStart"/>
            <w:r w:rsidRPr="00BC676E">
              <w:rPr>
                <w:rFonts w:ascii="Arial" w:hAnsi="Arial" w:cs="Arial"/>
                <w:sz w:val="24"/>
                <w:szCs w:val="24"/>
              </w:rPr>
              <w:t>Murach</w:t>
            </w:r>
            <w:proofErr w:type="spellEnd"/>
            <w:r w:rsidRPr="00BC676E">
              <w:rPr>
                <w:rFonts w:ascii="Arial" w:hAnsi="Arial" w:cs="Arial"/>
                <w:sz w:val="24"/>
                <w:szCs w:val="24"/>
              </w:rPr>
              <w:t xml:space="preserve"> - HW - Media Queries</w:t>
            </w:r>
          </w:p>
        </w:tc>
        <w:tc>
          <w:tcPr>
            <w:tcW w:w="2043" w:type="dxa"/>
          </w:tcPr>
          <w:p w:rsidR="00612405" w:rsidRPr="0004371C" w:rsidRDefault="00FA3EA8" w:rsidP="00612405">
            <w:pPr>
              <w:rPr>
                <w:rFonts w:ascii="Arial" w:hAnsi="Arial" w:cs="Arial"/>
                <w:color w:val="000000"/>
                <w:sz w:val="24"/>
                <w:szCs w:val="24"/>
              </w:rPr>
            </w:pPr>
            <w:r>
              <w:rPr>
                <w:rFonts w:ascii="Arial" w:hAnsi="Arial" w:cs="Arial"/>
                <w:color w:val="000000"/>
                <w:sz w:val="24"/>
                <w:szCs w:val="24"/>
              </w:rPr>
              <w:t>May 1</w:t>
            </w:r>
          </w:p>
        </w:tc>
      </w:tr>
      <w:tr w:rsidR="00CD3038" w:rsidTr="00533CD5">
        <w:tc>
          <w:tcPr>
            <w:tcW w:w="1008" w:type="dxa"/>
          </w:tcPr>
          <w:p w:rsidR="00612405" w:rsidRPr="00B501A1" w:rsidRDefault="00070EBA" w:rsidP="00612405">
            <w:pPr>
              <w:rPr>
                <w:rFonts w:ascii="Arial" w:eastAsia="Times New Roman" w:hAnsi="Arial" w:cs="Arial"/>
                <w:color w:val="000000"/>
                <w:sz w:val="24"/>
                <w:szCs w:val="24"/>
              </w:rPr>
            </w:pPr>
            <w:r>
              <w:rPr>
                <w:rFonts w:ascii="Arial" w:eastAsia="Times New Roman" w:hAnsi="Arial" w:cs="Arial"/>
                <w:color w:val="000000"/>
                <w:sz w:val="24"/>
                <w:szCs w:val="24"/>
              </w:rPr>
              <w:t>Apr 16</w:t>
            </w:r>
          </w:p>
        </w:tc>
        <w:tc>
          <w:tcPr>
            <w:tcW w:w="7137" w:type="dxa"/>
          </w:tcPr>
          <w:p w:rsidR="00612405" w:rsidRPr="00CD21CE" w:rsidRDefault="00612405" w:rsidP="00103BA0">
            <w:pPr>
              <w:spacing w:after="120"/>
              <w:rPr>
                <w:rFonts w:ascii="Arial" w:eastAsia="Times New Roman" w:hAnsi="Arial" w:cs="Arial"/>
                <w:b/>
                <w:color w:val="000000"/>
              </w:rPr>
            </w:pPr>
            <w:r w:rsidRPr="00CD21CE">
              <w:rPr>
                <w:rFonts w:ascii="Arial" w:eastAsia="Times New Roman" w:hAnsi="Arial" w:cs="Arial"/>
                <w:b/>
                <w:color w:val="000000"/>
                <w:sz w:val="28"/>
              </w:rPr>
              <w:t xml:space="preserve">12. Images - </w:t>
            </w:r>
            <w:proofErr w:type="spellStart"/>
            <w:r w:rsidRPr="00CD21CE">
              <w:rPr>
                <w:rFonts w:ascii="Arial" w:eastAsia="Times New Roman" w:hAnsi="Arial" w:cs="Arial"/>
                <w:b/>
                <w:color w:val="000000"/>
                <w:sz w:val="28"/>
              </w:rPr>
              <w:t>Murach</w:t>
            </w:r>
            <w:proofErr w:type="spellEnd"/>
            <w:r w:rsidRPr="00CD21CE">
              <w:rPr>
                <w:rFonts w:ascii="Arial" w:eastAsia="Times New Roman" w:hAnsi="Arial" w:cs="Arial"/>
                <w:b/>
                <w:color w:val="000000"/>
                <w:sz w:val="28"/>
              </w:rPr>
              <w:t xml:space="preserve"> </w:t>
            </w:r>
            <w:proofErr w:type="spellStart"/>
            <w:r w:rsidRPr="00CD21CE">
              <w:rPr>
                <w:rFonts w:ascii="Arial" w:eastAsia="Times New Roman" w:hAnsi="Arial" w:cs="Arial"/>
                <w:b/>
                <w:color w:val="000000"/>
                <w:sz w:val="28"/>
              </w:rPr>
              <w:t>Chpt</w:t>
            </w:r>
            <w:proofErr w:type="spellEnd"/>
            <w:r w:rsidRPr="00CD21CE">
              <w:rPr>
                <w:rFonts w:ascii="Arial" w:eastAsia="Times New Roman" w:hAnsi="Arial" w:cs="Arial"/>
                <w:b/>
                <w:color w:val="000000"/>
                <w:sz w:val="28"/>
              </w:rPr>
              <w:t xml:space="preserve"> </w:t>
            </w:r>
            <w:r w:rsidR="00103BA0">
              <w:rPr>
                <w:rFonts w:ascii="Arial" w:eastAsia="Times New Roman" w:hAnsi="Arial" w:cs="Arial"/>
                <w:b/>
                <w:color w:val="000000"/>
                <w:sz w:val="28"/>
              </w:rPr>
              <w:t>11</w:t>
            </w:r>
          </w:p>
        </w:tc>
        <w:tc>
          <w:tcPr>
            <w:tcW w:w="2043" w:type="dxa"/>
          </w:tcPr>
          <w:p w:rsidR="00612405" w:rsidRPr="0004371C" w:rsidRDefault="00612405" w:rsidP="00612405">
            <w:pPr>
              <w:rPr>
                <w:rFonts w:ascii="Arial" w:eastAsia="Times New Roman" w:hAnsi="Arial" w:cs="Arial"/>
                <w:color w:val="000000"/>
                <w:sz w:val="24"/>
                <w:szCs w:val="24"/>
              </w:rPr>
            </w:pPr>
          </w:p>
        </w:tc>
      </w:tr>
      <w:tr w:rsidR="00CD3038" w:rsidTr="00533CD5">
        <w:tc>
          <w:tcPr>
            <w:tcW w:w="1008" w:type="dxa"/>
          </w:tcPr>
          <w:p w:rsidR="00612405" w:rsidRDefault="00070EBA" w:rsidP="00612405">
            <w:pPr>
              <w:rPr>
                <w:rFonts w:ascii="Arial" w:eastAsia="Times New Roman" w:hAnsi="Arial" w:cs="Arial"/>
                <w:color w:val="000000"/>
                <w:sz w:val="24"/>
                <w:szCs w:val="24"/>
              </w:rPr>
            </w:pPr>
            <w:r>
              <w:rPr>
                <w:rFonts w:ascii="Arial" w:eastAsia="Times New Roman" w:hAnsi="Arial" w:cs="Arial"/>
                <w:color w:val="000000"/>
                <w:sz w:val="24"/>
                <w:szCs w:val="24"/>
              </w:rPr>
              <w:t>Apr 23</w:t>
            </w:r>
          </w:p>
        </w:tc>
        <w:tc>
          <w:tcPr>
            <w:tcW w:w="7137" w:type="dxa"/>
          </w:tcPr>
          <w:p w:rsidR="00612405" w:rsidRPr="00CD21CE" w:rsidRDefault="00612405" w:rsidP="00103BA0">
            <w:pPr>
              <w:spacing w:after="120"/>
              <w:rPr>
                <w:rFonts w:ascii="Arial" w:eastAsia="Times New Roman" w:hAnsi="Arial" w:cs="Arial"/>
                <w:b/>
                <w:color w:val="000000"/>
                <w:sz w:val="28"/>
                <w:szCs w:val="28"/>
              </w:rPr>
            </w:pPr>
            <w:r w:rsidRPr="00CD21CE">
              <w:rPr>
                <w:rFonts w:ascii="Arial" w:eastAsia="Times New Roman" w:hAnsi="Arial" w:cs="Arial"/>
                <w:b/>
                <w:color w:val="000000"/>
                <w:sz w:val="28"/>
                <w:szCs w:val="28"/>
              </w:rPr>
              <w:t xml:space="preserve">13. </w:t>
            </w:r>
            <w:r w:rsidR="00526105" w:rsidRPr="00CD21CE">
              <w:rPr>
                <w:rFonts w:ascii="Arial" w:eastAsia="Times New Roman" w:hAnsi="Arial" w:cs="Arial"/>
                <w:b/>
                <w:color w:val="000000"/>
                <w:sz w:val="28"/>
                <w:szCs w:val="28"/>
              </w:rPr>
              <w:t xml:space="preserve">Fonts and Printing - </w:t>
            </w:r>
            <w:proofErr w:type="spellStart"/>
            <w:r w:rsidR="00526105" w:rsidRPr="00CD21CE">
              <w:rPr>
                <w:rFonts w:ascii="Arial" w:eastAsia="Times New Roman" w:hAnsi="Arial" w:cs="Arial"/>
                <w:b/>
                <w:color w:val="000000"/>
                <w:sz w:val="28"/>
                <w:szCs w:val="28"/>
              </w:rPr>
              <w:t>Murach</w:t>
            </w:r>
            <w:proofErr w:type="spellEnd"/>
            <w:r w:rsidR="00526105" w:rsidRPr="00CD21CE">
              <w:rPr>
                <w:rFonts w:ascii="Arial" w:eastAsia="Times New Roman" w:hAnsi="Arial" w:cs="Arial"/>
                <w:b/>
                <w:color w:val="000000"/>
                <w:sz w:val="28"/>
                <w:szCs w:val="28"/>
              </w:rPr>
              <w:t xml:space="preserve"> </w:t>
            </w:r>
            <w:proofErr w:type="spellStart"/>
            <w:r w:rsidR="00526105" w:rsidRPr="00CD21CE">
              <w:rPr>
                <w:rFonts w:ascii="Arial" w:eastAsia="Times New Roman" w:hAnsi="Arial" w:cs="Arial"/>
                <w:b/>
                <w:color w:val="000000"/>
                <w:sz w:val="28"/>
                <w:szCs w:val="28"/>
              </w:rPr>
              <w:t>Chpt</w:t>
            </w:r>
            <w:proofErr w:type="spellEnd"/>
            <w:r w:rsidR="00526105" w:rsidRPr="00CD21CE">
              <w:rPr>
                <w:rFonts w:ascii="Arial" w:eastAsia="Times New Roman" w:hAnsi="Arial" w:cs="Arial"/>
                <w:b/>
                <w:color w:val="000000"/>
                <w:sz w:val="28"/>
                <w:szCs w:val="28"/>
              </w:rPr>
              <w:t xml:space="preserve"> 1</w:t>
            </w:r>
            <w:r w:rsidR="00103BA0">
              <w:rPr>
                <w:rFonts w:ascii="Arial" w:eastAsia="Times New Roman" w:hAnsi="Arial" w:cs="Arial"/>
                <w:b/>
                <w:color w:val="000000"/>
                <w:sz w:val="28"/>
                <w:szCs w:val="28"/>
              </w:rPr>
              <w:t>5</w:t>
            </w:r>
          </w:p>
        </w:tc>
        <w:tc>
          <w:tcPr>
            <w:tcW w:w="2043" w:type="dxa"/>
          </w:tcPr>
          <w:p w:rsidR="00612405" w:rsidRPr="0004371C" w:rsidRDefault="00612405" w:rsidP="00612405">
            <w:pPr>
              <w:rPr>
                <w:rFonts w:ascii="Arial" w:eastAsia="Times New Roman" w:hAnsi="Arial" w:cs="Arial"/>
                <w:color w:val="000000"/>
                <w:sz w:val="24"/>
                <w:szCs w:val="24"/>
              </w:rPr>
            </w:pPr>
          </w:p>
        </w:tc>
      </w:tr>
      <w:tr w:rsidR="00CD3038" w:rsidTr="00533CD5">
        <w:tc>
          <w:tcPr>
            <w:tcW w:w="1008" w:type="dxa"/>
          </w:tcPr>
          <w:p w:rsidR="00612405" w:rsidRDefault="00612405" w:rsidP="00612405">
            <w:pPr>
              <w:rPr>
                <w:rFonts w:ascii="Arial" w:eastAsia="Times New Roman" w:hAnsi="Arial" w:cs="Arial"/>
                <w:color w:val="000000"/>
                <w:sz w:val="24"/>
                <w:szCs w:val="24"/>
              </w:rPr>
            </w:pPr>
          </w:p>
        </w:tc>
        <w:tc>
          <w:tcPr>
            <w:tcW w:w="7137" w:type="dxa"/>
          </w:tcPr>
          <w:p w:rsidR="00612405" w:rsidRPr="00B501A1" w:rsidRDefault="00612405" w:rsidP="00612405">
            <w:pPr>
              <w:rPr>
                <w:rFonts w:ascii="Arial" w:eastAsia="Times New Roman" w:hAnsi="Arial" w:cs="Arial"/>
                <w:color w:val="000000"/>
              </w:rPr>
            </w:pPr>
          </w:p>
        </w:tc>
        <w:tc>
          <w:tcPr>
            <w:tcW w:w="2043" w:type="dxa"/>
          </w:tcPr>
          <w:p w:rsidR="00612405" w:rsidRPr="0004371C" w:rsidRDefault="00612405" w:rsidP="00612405">
            <w:pPr>
              <w:rPr>
                <w:rFonts w:ascii="Arial" w:eastAsia="Times New Roman" w:hAnsi="Arial" w:cs="Arial"/>
                <w:color w:val="000000"/>
                <w:sz w:val="24"/>
                <w:szCs w:val="24"/>
              </w:rPr>
            </w:pPr>
          </w:p>
        </w:tc>
      </w:tr>
      <w:tr w:rsidR="00CD3038" w:rsidTr="00533CD5">
        <w:tc>
          <w:tcPr>
            <w:tcW w:w="1008" w:type="dxa"/>
          </w:tcPr>
          <w:p w:rsidR="00612405" w:rsidRDefault="00070EBA" w:rsidP="00612405">
            <w:pPr>
              <w:rPr>
                <w:rFonts w:ascii="Arial" w:eastAsia="Times New Roman" w:hAnsi="Arial" w:cs="Arial"/>
                <w:color w:val="000000"/>
                <w:sz w:val="24"/>
                <w:szCs w:val="24"/>
              </w:rPr>
            </w:pPr>
            <w:r>
              <w:rPr>
                <w:rFonts w:ascii="Arial" w:eastAsia="Times New Roman" w:hAnsi="Arial" w:cs="Arial"/>
                <w:color w:val="000000"/>
                <w:sz w:val="24"/>
                <w:szCs w:val="24"/>
              </w:rPr>
              <w:t>Apr 30</w:t>
            </w:r>
          </w:p>
        </w:tc>
        <w:tc>
          <w:tcPr>
            <w:tcW w:w="7137" w:type="dxa"/>
          </w:tcPr>
          <w:p w:rsidR="00612405" w:rsidRPr="00CD21CE" w:rsidRDefault="00612405" w:rsidP="00526105">
            <w:pPr>
              <w:spacing w:after="120"/>
              <w:rPr>
                <w:rFonts w:ascii="Arial" w:eastAsia="Times New Roman" w:hAnsi="Arial" w:cs="Arial"/>
                <w:b/>
                <w:color w:val="000000"/>
                <w:sz w:val="28"/>
                <w:szCs w:val="28"/>
              </w:rPr>
            </w:pPr>
            <w:r w:rsidRPr="00CD21CE">
              <w:rPr>
                <w:rFonts w:ascii="Arial" w:eastAsia="Times New Roman" w:hAnsi="Arial" w:cs="Arial"/>
                <w:b/>
                <w:color w:val="000000"/>
                <w:sz w:val="28"/>
                <w:szCs w:val="28"/>
              </w:rPr>
              <w:t xml:space="preserve">14. </w:t>
            </w:r>
            <w:r w:rsidR="00526105" w:rsidRPr="00CD21CE">
              <w:rPr>
                <w:rFonts w:ascii="Arial" w:eastAsia="Times New Roman" w:hAnsi="Arial" w:cs="Arial"/>
                <w:b/>
                <w:color w:val="000000"/>
                <w:sz w:val="28"/>
                <w:szCs w:val="28"/>
              </w:rPr>
              <w:t>Project Workshop</w:t>
            </w:r>
          </w:p>
        </w:tc>
        <w:tc>
          <w:tcPr>
            <w:tcW w:w="2043" w:type="dxa"/>
          </w:tcPr>
          <w:p w:rsidR="00612405" w:rsidRPr="0004371C" w:rsidRDefault="00612405" w:rsidP="00612405">
            <w:pPr>
              <w:rPr>
                <w:rFonts w:ascii="Arial" w:eastAsia="Times New Roman" w:hAnsi="Arial" w:cs="Arial"/>
                <w:color w:val="000000"/>
                <w:sz w:val="24"/>
                <w:szCs w:val="24"/>
              </w:rPr>
            </w:pPr>
          </w:p>
        </w:tc>
      </w:tr>
      <w:tr w:rsidR="00CD3038" w:rsidTr="00533CD5">
        <w:tc>
          <w:tcPr>
            <w:tcW w:w="1008" w:type="dxa"/>
          </w:tcPr>
          <w:p w:rsidR="00612405" w:rsidRDefault="00612405" w:rsidP="00612405">
            <w:pPr>
              <w:rPr>
                <w:rFonts w:ascii="Arial" w:eastAsia="Times New Roman" w:hAnsi="Arial" w:cs="Arial"/>
                <w:color w:val="000000"/>
                <w:sz w:val="24"/>
                <w:szCs w:val="24"/>
              </w:rPr>
            </w:pPr>
          </w:p>
        </w:tc>
        <w:tc>
          <w:tcPr>
            <w:tcW w:w="7137" w:type="dxa"/>
          </w:tcPr>
          <w:p w:rsidR="00612405" w:rsidRPr="00B501A1" w:rsidRDefault="00612405" w:rsidP="00612405">
            <w:pPr>
              <w:rPr>
                <w:rFonts w:ascii="Arial" w:eastAsia="Times New Roman" w:hAnsi="Arial" w:cs="Arial"/>
                <w:color w:val="000000"/>
              </w:rPr>
            </w:pPr>
          </w:p>
        </w:tc>
        <w:tc>
          <w:tcPr>
            <w:tcW w:w="2043" w:type="dxa"/>
          </w:tcPr>
          <w:p w:rsidR="00612405" w:rsidRPr="0004371C" w:rsidRDefault="00612405" w:rsidP="00612405">
            <w:pPr>
              <w:rPr>
                <w:rFonts w:ascii="Arial" w:eastAsia="Times New Roman" w:hAnsi="Arial" w:cs="Arial"/>
                <w:color w:val="000000"/>
                <w:sz w:val="24"/>
                <w:szCs w:val="24"/>
              </w:rPr>
            </w:pPr>
          </w:p>
        </w:tc>
      </w:tr>
      <w:tr w:rsidR="00CD3038" w:rsidTr="00533CD5">
        <w:tc>
          <w:tcPr>
            <w:tcW w:w="1008" w:type="dxa"/>
          </w:tcPr>
          <w:p w:rsidR="00612405" w:rsidRDefault="00070EBA" w:rsidP="00CD3038">
            <w:pPr>
              <w:rPr>
                <w:rFonts w:ascii="Arial" w:eastAsia="Times New Roman" w:hAnsi="Arial" w:cs="Arial"/>
                <w:color w:val="000000"/>
                <w:sz w:val="24"/>
                <w:szCs w:val="24"/>
              </w:rPr>
            </w:pPr>
            <w:r>
              <w:rPr>
                <w:rFonts w:ascii="Arial" w:eastAsia="Times New Roman" w:hAnsi="Arial" w:cs="Arial"/>
                <w:color w:val="000000"/>
                <w:sz w:val="24"/>
                <w:szCs w:val="24"/>
              </w:rPr>
              <w:t>May 10-16</w:t>
            </w:r>
            <w:r>
              <w:rPr>
                <w:rFonts w:ascii="Arial" w:eastAsia="Times New Roman" w:hAnsi="Arial" w:cs="Arial"/>
                <w:color w:val="000000"/>
                <w:sz w:val="24"/>
                <w:szCs w:val="24"/>
              </w:rPr>
              <w:br/>
              <w:t>(TBA)</w:t>
            </w:r>
          </w:p>
        </w:tc>
        <w:tc>
          <w:tcPr>
            <w:tcW w:w="7137" w:type="dxa"/>
          </w:tcPr>
          <w:p w:rsidR="00612405" w:rsidRPr="00B501A1" w:rsidRDefault="00612405" w:rsidP="00DC1364">
            <w:pPr>
              <w:spacing w:after="120"/>
              <w:rPr>
                <w:rFonts w:ascii="Arial" w:eastAsia="Times New Roman" w:hAnsi="Arial" w:cs="Arial"/>
                <w:color w:val="000000"/>
              </w:rPr>
            </w:pPr>
            <w:r w:rsidRPr="00B501A1">
              <w:rPr>
                <w:rFonts w:ascii="Arial" w:eastAsia="Times New Roman" w:hAnsi="Arial" w:cs="Arial"/>
                <w:b/>
                <w:bCs/>
                <w:color w:val="000000"/>
                <w:sz w:val="27"/>
                <w:szCs w:val="27"/>
              </w:rPr>
              <w:t>Final Exam</w:t>
            </w:r>
          </w:p>
        </w:tc>
        <w:tc>
          <w:tcPr>
            <w:tcW w:w="2043" w:type="dxa"/>
          </w:tcPr>
          <w:p w:rsidR="00612405" w:rsidRPr="00CD3038" w:rsidRDefault="008A7001" w:rsidP="00CD3038">
            <w:pPr>
              <w:rPr>
                <w:rFonts w:ascii="Arial" w:eastAsia="Times New Roman" w:hAnsi="Arial" w:cs="Arial"/>
                <w:b/>
                <w:color w:val="000000"/>
                <w:sz w:val="24"/>
                <w:szCs w:val="24"/>
              </w:rPr>
            </w:pPr>
            <w:r>
              <w:rPr>
                <w:rFonts w:ascii="Arial" w:eastAsia="Times New Roman" w:hAnsi="Arial" w:cs="Arial"/>
                <w:b/>
                <w:color w:val="000000"/>
                <w:sz w:val="24"/>
                <w:szCs w:val="24"/>
              </w:rPr>
              <w:t>May</w:t>
            </w:r>
            <w:r w:rsidR="00291103">
              <w:rPr>
                <w:rFonts w:ascii="Arial" w:eastAsia="Times New Roman" w:hAnsi="Arial" w:cs="Arial"/>
                <w:b/>
                <w:color w:val="000000"/>
                <w:sz w:val="24"/>
                <w:szCs w:val="24"/>
              </w:rPr>
              <w:t xml:space="preserve"> be scheduled during Finals Week</w:t>
            </w:r>
            <w:r>
              <w:rPr>
                <w:rFonts w:ascii="Arial" w:eastAsia="Times New Roman" w:hAnsi="Arial" w:cs="Arial"/>
                <w:b/>
                <w:color w:val="000000"/>
                <w:sz w:val="24"/>
                <w:szCs w:val="24"/>
              </w:rPr>
              <w:t xml:space="preserve">, </w:t>
            </w:r>
            <w:r>
              <w:rPr>
                <w:rFonts w:ascii="Arial" w:eastAsia="Times New Roman" w:hAnsi="Arial" w:cs="Arial"/>
                <w:b/>
                <w:bCs/>
                <w:color w:val="000000"/>
                <w:sz w:val="24"/>
                <w:szCs w:val="24"/>
              </w:rPr>
              <w:t xml:space="preserve">in class or </w:t>
            </w:r>
            <w:r>
              <w:rPr>
                <w:rFonts w:ascii="Arial" w:eastAsia="Times New Roman" w:hAnsi="Arial" w:cs="Arial"/>
                <w:b/>
                <w:bCs/>
                <w:color w:val="000000"/>
                <w:sz w:val="24"/>
                <w:szCs w:val="24"/>
              </w:rPr>
              <w:t xml:space="preserve">remote </w:t>
            </w:r>
            <w:bookmarkStart w:id="0" w:name="_GoBack"/>
            <w:bookmarkEnd w:id="0"/>
            <w:r>
              <w:rPr>
                <w:rFonts w:ascii="Arial" w:eastAsia="Times New Roman" w:hAnsi="Arial" w:cs="Arial"/>
                <w:b/>
                <w:bCs/>
                <w:color w:val="000000"/>
                <w:sz w:val="24"/>
                <w:szCs w:val="24"/>
              </w:rPr>
              <w:t xml:space="preserve">using </w:t>
            </w:r>
            <w:proofErr w:type="spellStart"/>
            <w:r>
              <w:rPr>
                <w:rFonts w:ascii="Arial" w:eastAsia="Times New Roman" w:hAnsi="Arial" w:cs="Arial"/>
                <w:b/>
                <w:bCs/>
                <w:color w:val="000000"/>
                <w:sz w:val="24"/>
                <w:szCs w:val="24"/>
              </w:rPr>
              <w:t>Respondus</w:t>
            </w:r>
            <w:proofErr w:type="spellEnd"/>
            <w:r>
              <w:rPr>
                <w:rFonts w:ascii="Arial" w:eastAsia="Times New Roman" w:hAnsi="Arial" w:cs="Arial"/>
                <w:b/>
                <w:bCs/>
                <w:color w:val="000000"/>
                <w:sz w:val="24"/>
                <w:szCs w:val="24"/>
              </w:rPr>
              <w:t xml:space="preserve"> lock down browser with </w:t>
            </w:r>
            <w:r>
              <w:rPr>
                <w:rFonts w:ascii="Arial" w:eastAsia="Times New Roman" w:hAnsi="Arial" w:cs="Arial"/>
                <w:b/>
                <w:bCs/>
                <w:color w:val="000000"/>
                <w:sz w:val="24"/>
                <w:szCs w:val="24"/>
              </w:rPr>
              <w:lastRenderedPageBreak/>
              <w:t>Web cam at Professor’s SOLE discretion.</w:t>
            </w:r>
          </w:p>
        </w:tc>
      </w:tr>
      <w:tr w:rsidR="00CD3038" w:rsidTr="00533CD5">
        <w:tc>
          <w:tcPr>
            <w:tcW w:w="1008" w:type="dxa"/>
          </w:tcPr>
          <w:p w:rsidR="00612405" w:rsidRDefault="00612405" w:rsidP="00612405">
            <w:pPr>
              <w:rPr>
                <w:rFonts w:ascii="Arial" w:eastAsia="Times New Roman" w:hAnsi="Arial" w:cs="Arial"/>
                <w:color w:val="000000"/>
                <w:sz w:val="24"/>
                <w:szCs w:val="24"/>
              </w:rPr>
            </w:pPr>
          </w:p>
        </w:tc>
        <w:tc>
          <w:tcPr>
            <w:tcW w:w="7137" w:type="dxa"/>
          </w:tcPr>
          <w:p w:rsidR="00612405" w:rsidRPr="00B501A1" w:rsidRDefault="00612405" w:rsidP="00612405">
            <w:pPr>
              <w:rPr>
                <w:rFonts w:ascii="Arial" w:eastAsia="Times New Roman" w:hAnsi="Arial" w:cs="Arial"/>
                <w:color w:val="000000"/>
              </w:rPr>
            </w:pPr>
          </w:p>
        </w:tc>
        <w:tc>
          <w:tcPr>
            <w:tcW w:w="2043" w:type="dxa"/>
          </w:tcPr>
          <w:p w:rsidR="00612405" w:rsidRPr="0004371C" w:rsidRDefault="00612405" w:rsidP="00612405">
            <w:pPr>
              <w:rPr>
                <w:rFonts w:ascii="Arial" w:eastAsia="Times New Roman" w:hAnsi="Arial" w:cs="Arial"/>
                <w:color w:val="000000"/>
                <w:sz w:val="24"/>
                <w:szCs w:val="24"/>
              </w:rPr>
            </w:pPr>
          </w:p>
        </w:tc>
      </w:tr>
      <w:tr w:rsidR="00CD3038" w:rsidTr="00533CD5">
        <w:tc>
          <w:tcPr>
            <w:tcW w:w="1008" w:type="dxa"/>
          </w:tcPr>
          <w:p w:rsidR="00612405" w:rsidRPr="00B501A1" w:rsidRDefault="00612405" w:rsidP="00612405">
            <w:pPr>
              <w:rPr>
                <w:rFonts w:ascii="Arial" w:eastAsia="Times New Roman" w:hAnsi="Arial" w:cs="Arial"/>
                <w:color w:val="000000"/>
                <w:sz w:val="24"/>
                <w:szCs w:val="24"/>
              </w:rPr>
            </w:pPr>
          </w:p>
        </w:tc>
        <w:tc>
          <w:tcPr>
            <w:tcW w:w="7137" w:type="dxa"/>
          </w:tcPr>
          <w:p w:rsidR="00612405" w:rsidRPr="00B501A1" w:rsidRDefault="00612405" w:rsidP="00612405">
            <w:pPr>
              <w:rPr>
                <w:rFonts w:ascii="Arial" w:eastAsia="Times New Roman" w:hAnsi="Arial" w:cs="Arial"/>
                <w:b/>
                <w:bCs/>
                <w:color w:val="000000"/>
                <w:sz w:val="27"/>
                <w:szCs w:val="27"/>
              </w:rPr>
            </w:pPr>
          </w:p>
        </w:tc>
        <w:tc>
          <w:tcPr>
            <w:tcW w:w="2043" w:type="dxa"/>
          </w:tcPr>
          <w:p w:rsidR="00612405" w:rsidRPr="0004371C" w:rsidRDefault="00612405" w:rsidP="00612405">
            <w:pPr>
              <w:rPr>
                <w:rFonts w:ascii="Calibri" w:eastAsia="Times New Roman" w:hAnsi="Calibri" w:cs="Times New Roman"/>
                <w:b/>
                <w:bCs/>
                <w:color w:val="000000"/>
                <w:sz w:val="24"/>
                <w:szCs w:val="24"/>
              </w:rPr>
            </w:pPr>
          </w:p>
        </w:tc>
      </w:tr>
    </w:tbl>
    <w:p w:rsidR="00564EE2" w:rsidRPr="0007441D" w:rsidRDefault="00564EE2" w:rsidP="00EC3D29">
      <w:pPr>
        <w:rPr>
          <w:sz w:val="24"/>
          <w:szCs w:val="24"/>
        </w:rPr>
      </w:pPr>
    </w:p>
    <w:sectPr w:rsidR="00564EE2" w:rsidRPr="0007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687"/>
    <w:multiLevelType w:val="multilevel"/>
    <w:tmpl w:val="8F22B57A"/>
    <w:lvl w:ilvl="0">
      <w:start w:val="1"/>
      <w:numFmt w:val="decimal"/>
      <w:lvlText w:val="%1."/>
      <w:lvlJc w:val="left"/>
      <w:pPr>
        <w:ind w:left="720" w:firstLine="360"/>
      </w:pPr>
      <w:rPr>
        <w:sz w:val="24"/>
        <w:szCs w:val="24"/>
      </w:rPr>
    </w:lvl>
    <w:lvl w:ilvl="1">
      <w:start w:val="1"/>
      <w:numFmt w:val="lowerLetter"/>
      <w:lvlText w:val="%2."/>
      <w:lvlJc w:val="left"/>
      <w:pPr>
        <w:ind w:left="1440" w:firstLine="1080"/>
      </w:pPr>
      <w:rPr>
        <w:b w:val="0"/>
        <w:i/>
      </w:rPr>
    </w:lvl>
    <w:lvl w:ilvl="2">
      <w:start w:val="1"/>
      <w:numFmt w:val="lowerLetter"/>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33A4A55"/>
    <w:multiLevelType w:val="multilevel"/>
    <w:tmpl w:val="DB5C0EAA"/>
    <w:lvl w:ilvl="0">
      <w:start w:val="1"/>
      <w:numFmt w:val="lowerLetter"/>
      <w:lvlText w:val="%1."/>
      <w:lvlJc w:val="left"/>
      <w:pPr>
        <w:ind w:left="1368" w:firstLine="1008"/>
      </w:pPr>
    </w:lvl>
    <w:lvl w:ilvl="1">
      <w:start w:val="1"/>
      <w:numFmt w:val="lowerLetter"/>
      <w:lvlText w:val="%2."/>
      <w:lvlJc w:val="left"/>
      <w:pPr>
        <w:ind w:left="2088" w:firstLine="1728"/>
      </w:pPr>
    </w:lvl>
    <w:lvl w:ilvl="2">
      <w:start w:val="1"/>
      <w:numFmt w:val="lowerRoman"/>
      <w:lvlText w:val="%3."/>
      <w:lvlJc w:val="right"/>
      <w:pPr>
        <w:ind w:left="2808" w:firstLine="2628"/>
      </w:pPr>
    </w:lvl>
    <w:lvl w:ilvl="3">
      <w:start w:val="1"/>
      <w:numFmt w:val="decimal"/>
      <w:lvlText w:val="%4."/>
      <w:lvlJc w:val="left"/>
      <w:pPr>
        <w:ind w:left="3528" w:firstLine="3168"/>
      </w:pPr>
    </w:lvl>
    <w:lvl w:ilvl="4">
      <w:start w:val="1"/>
      <w:numFmt w:val="lowerLetter"/>
      <w:lvlText w:val="%5."/>
      <w:lvlJc w:val="left"/>
      <w:pPr>
        <w:ind w:left="4248" w:firstLine="3888"/>
      </w:pPr>
    </w:lvl>
    <w:lvl w:ilvl="5">
      <w:start w:val="1"/>
      <w:numFmt w:val="lowerRoman"/>
      <w:lvlText w:val="%6."/>
      <w:lvlJc w:val="right"/>
      <w:pPr>
        <w:ind w:left="4968" w:firstLine="4788"/>
      </w:pPr>
    </w:lvl>
    <w:lvl w:ilvl="6">
      <w:start w:val="1"/>
      <w:numFmt w:val="decimal"/>
      <w:lvlText w:val="%7."/>
      <w:lvlJc w:val="left"/>
      <w:pPr>
        <w:ind w:left="5688" w:firstLine="5328"/>
      </w:pPr>
    </w:lvl>
    <w:lvl w:ilvl="7">
      <w:start w:val="1"/>
      <w:numFmt w:val="lowerLetter"/>
      <w:lvlText w:val="%8."/>
      <w:lvlJc w:val="left"/>
      <w:pPr>
        <w:ind w:left="6408" w:firstLine="6048"/>
      </w:pPr>
    </w:lvl>
    <w:lvl w:ilvl="8">
      <w:start w:val="1"/>
      <w:numFmt w:val="lowerRoman"/>
      <w:lvlText w:val="%9."/>
      <w:lvlJc w:val="right"/>
      <w:pPr>
        <w:ind w:left="7128" w:firstLine="6948"/>
      </w:pPr>
    </w:lvl>
  </w:abstractNum>
  <w:abstractNum w:abstractNumId="2" w15:restartNumberingAfterBreak="0">
    <w:nsid w:val="17E606B4"/>
    <w:multiLevelType w:val="multilevel"/>
    <w:tmpl w:val="BDAE30DA"/>
    <w:lvl w:ilvl="0">
      <w:start w:val="1"/>
      <w:numFmt w:val="decimal"/>
      <w:lvlText w:val="%1."/>
      <w:lvlJc w:val="left"/>
      <w:pPr>
        <w:ind w:left="720" w:firstLine="360"/>
      </w:pPr>
      <w:rPr>
        <w:sz w:val="24"/>
        <w:szCs w:val="24"/>
      </w:rPr>
    </w:lvl>
    <w:lvl w:ilvl="1">
      <w:start w:val="1"/>
      <w:numFmt w:val="lowerLetter"/>
      <w:lvlText w:val="%2."/>
      <w:lvlJc w:val="left"/>
      <w:pPr>
        <w:ind w:left="1440" w:firstLine="1080"/>
      </w:pPr>
      <w:rPr>
        <w:b w:val="0"/>
        <w:i/>
      </w:rPr>
    </w:lvl>
    <w:lvl w:ilvl="2">
      <w:start w:val="1"/>
      <w:numFmt w:val="decimal"/>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CA30B02"/>
    <w:multiLevelType w:val="multilevel"/>
    <w:tmpl w:val="0F78E0A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15:restartNumberingAfterBreak="0">
    <w:nsid w:val="490F11D5"/>
    <w:multiLevelType w:val="multilevel"/>
    <w:tmpl w:val="719C10D0"/>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5" w15:restartNumberingAfterBreak="0">
    <w:nsid w:val="529328ED"/>
    <w:multiLevelType w:val="multilevel"/>
    <w:tmpl w:val="7722C7A4"/>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53A5365F"/>
    <w:multiLevelType w:val="multilevel"/>
    <w:tmpl w:val="F57679CE"/>
    <w:lvl w:ilvl="0">
      <w:start w:val="1"/>
      <w:numFmt w:val="decimal"/>
      <w:lvlText w:val="%1."/>
      <w:lvlJc w:val="left"/>
      <w:pPr>
        <w:tabs>
          <w:tab w:val="num" w:pos="720"/>
        </w:tabs>
        <w:ind w:left="720" w:hanging="360"/>
      </w:pPr>
    </w:lvl>
    <w:lvl w:ilv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D5311"/>
    <w:multiLevelType w:val="multilevel"/>
    <w:tmpl w:val="D54C8616"/>
    <w:lvl w:ilvl="0">
      <w:start w:val="1"/>
      <w:numFmt w:val="decimal"/>
      <w:lvlText w:val="%1."/>
      <w:lvlJc w:val="left"/>
      <w:pPr>
        <w:ind w:left="720" w:firstLine="360"/>
      </w:pPr>
      <w:rPr>
        <w:sz w:val="24"/>
        <w:szCs w:val="24"/>
      </w:rPr>
    </w:lvl>
    <w:lvl w:ilvl="1">
      <w:start w:val="1"/>
      <w:numFmt w:val="lowerLetter"/>
      <w:lvlText w:val="%2."/>
      <w:lvlJc w:val="left"/>
      <w:pPr>
        <w:ind w:left="1440" w:firstLine="1080"/>
      </w:pPr>
      <w:rPr>
        <w:b w:val="0"/>
        <w:i/>
      </w:rPr>
    </w:lvl>
    <w:lvl w:ilvl="2">
      <w:start w:val="1"/>
      <w:numFmt w:val="decimal"/>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7AAE4421"/>
    <w:multiLevelType w:val="multilevel"/>
    <w:tmpl w:val="CF64DCD6"/>
    <w:lvl w:ilvl="0">
      <w:start w:val="1"/>
      <w:numFmt w:val="decimal"/>
      <w:lvlText w:val="%1."/>
      <w:lvlJc w:val="left"/>
      <w:pPr>
        <w:ind w:left="1079" w:firstLine="1439"/>
      </w:pPr>
      <w:rPr>
        <w:u w:val="none"/>
      </w:rPr>
    </w:lvl>
    <w:lvl w:ilvl="1">
      <w:start w:val="1"/>
      <w:numFmt w:val="lowerLetter"/>
      <w:lvlText w:val="%2."/>
      <w:lvlJc w:val="left"/>
      <w:pPr>
        <w:ind w:left="1799" w:firstLine="2879"/>
      </w:pPr>
      <w:rPr>
        <w:u w:val="none"/>
      </w:rPr>
    </w:lvl>
    <w:lvl w:ilvl="2">
      <w:start w:val="1"/>
      <w:numFmt w:val="lowerRoman"/>
      <w:lvlText w:val="%3."/>
      <w:lvlJc w:val="right"/>
      <w:pPr>
        <w:ind w:left="2519" w:firstLine="4319"/>
      </w:pPr>
      <w:rPr>
        <w:u w:val="none"/>
      </w:rPr>
    </w:lvl>
    <w:lvl w:ilvl="3">
      <w:start w:val="1"/>
      <w:numFmt w:val="decimal"/>
      <w:lvlText w:val="%4."/>
      <w:lvlJc w:val="left"/>
      <w:pPr>
        <w:ind w:left="3239" w:firstLine="5759"/>
      </w:pPr>
      <w:rPr>
        <w:u w:val="none"/>
      </w:rPr>
    </w:lvl>
    <w:lvl w:ilvl="4">
      <w:start w:val="1"/>
      <w:numFmt w:val="lowerLetter"/>
      <w:lvlText w:val="%5."/>
      <w:lvlJc w:val="left"/>
      <w:pPr>
        <w:ind w:left="3959" w:firstLine="7199"/>
      </w:pPr>
      <w:rPr>
        <w:u w:val="none"/>
      </w:rPr>
    </w:lvl>
    <w:lvl w:ilvl="5">
      <w:start w:val="1"/>
      <w:numFmt w:val="lowerRoman"/>
      <w:lvlText w:val="%6."/>
      <w:lvlJc w:val="right"/>
      <w:pPr>
        <w:ind w:left="4679" w:firstLine="8639"/>
      </w:pPr>
      <w:rPr>
        <w:u w:val="none"/>
      </w:rPr>
    </w:lvl>
    <w:lvl w:ilvl="6">
      <w:start w:val="1"/>
      <w:numFmt w:val="decimal"/>
      <w:lvlText w:val="%7."/>
      <w:lvlJc w:val="left"/>
      <w:pPr>
        <w:ind w:left="5399" w:firstLine="10079"/>
      </w:pPr>
      <w:rPr>
        <w:u w:val="none"/>
      </w:rPr>
    </w:lvl>
    <w:lvl w:ilvl="7">
      <w:start w:val="1"/>
      <w:numFmt w:val="lowerLetter"/>
      <w:lvlText w:val="%8."/>
      <w:lvlJc w:val="left"/>
      <w:pPr>
        <w:ind w:left="6119" w:firstLine="11519"/>
      </w:pPr>
      <w:rPr>
        <w:u w:val="none"/>
      </w:rPr>
    </w:lvl>
    <w:lvl w:ilvl="8">
      <w:start w:val="1"/>
      <w:numFmt w:val="lowerRoman"/>
      <w:lvlText w:val="%9."/>
      <w:lvlJc w:val="right"/>
      <w:pPr>
        <w:ind w:left="6839" w:firstLine="12959"/>
      </w:pPr>
      <w:rPr>
        <w:u w:val="none"/>
      </w:rPr>
    </w:lvl>
  </w:abstractNum>
  <w:abstractNum w:abstractNumId="9" w15:restartNumberingAfterBreak="0">
    <w:nsid w:val="7E5604FE"/>
    <w:multiLevelType w:val="multilevel"/>
    <w:tmpl w:val="7B52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3"/>
  </w:num>
  <w:num w:numId="4">
    <w:abstractNumId w:val="4"/>
  </w:num>
  <w:num w:numId="5">
    <w:abstractNumId w:val="1"/>
  </w:num>
  <w:num w:numId="6">
    <w:abstractNumId w:val="2"/>
  </w:num>
  <w:num w:numId="7">
    <w:abstractNumId w:val="7"/>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EE2"/>
    <w:rsid w:val="000013BD"/>
    <w:rsid w:val="000367C8"/>
    <w:rsid w:val="0004371C"/>
    <w:rsid w:val="00052B70"/>
    <w:rsid w:val="000571EB"/>
    <w:rsid w:val="000665EF"/>
    <w:rsid w:val="00070EBA"/>
    <w:rsid w:val="0007441D"/>
    <w:rsid w:val="00081984"/>
    <w:rsid w:val="000A7853"/>
    <w:rsid w:val="000C03A0"/>
    <w:rsid w:val="000F28CD"/>
    <w:rsid w:val="00103BA0"/>
    <w:rsid w:val="00122E16"/>
    <w:rsid w:val="0012416F"/>
    <w:rsid w:val="00130E50"/>
    <w:rsid w:val="00160514"/>
    <w:rsid w:val="001614C9"/>
    <w:rsid w:val="00183413"/>
    <w:rsid w:val="00187C1B"/>
    <w:rsid w:val="001A45F4"/>
    <w:rsid w:val="001D0A44"/>
    <w:rsid w:val="001D783D"/>
    <w:rsid w:val="001F280B"/>
    <w:rsid w:val="00200E15"/>
    <w:rsid w:val="002213F5"/>
    <w:rsid w:val="0023015E"/>
    <w:rsid w:val="00291103"/>
    <w:rsid w:val="00291538"/>
    <w:rsid w:val="002A3671"/>
    <w:rsid w:val="002A4146"/>
    <w:rsid w:val="002B0E96"/>
    <w:rsid w:val="002C2DB3"/>
    <w:rsid w:val="002F4AC2"/>
    <w:rsid w:val="00310B22"/>
    <w:rsid w:val="0034459C"/>
    <w:rsid w:val="00370921"/>
    <w:rsid w:val="00387A8A"/>
    <w:rsid w:val="003B4817"/>
    <w:rsid w:val="003B490E"/>
    <w:rsid w:val="003F420F"/>
    <w:rsid w:val="003F7DDD"/>
    <w:rsid w:val="00404172"/>
    <w:rsid w:val="00431BB3"/>
    <w:rsid w:val="004323A6"/>
    <w:rsid w:val="004436D4"/>
    <w:rsid w:val="00446524"/>
    <w:rsid w:val="004937CF"/>
    <w:rsid w:val="004C58C2"/>
    <w:rsid w:val="004E08A5"/>
    <w:rsid w:val="004E28E2"/>
    <w:rsid w:val="004E3427"/>
    <w:rsid w:val="00512A22"/>
    <w:rsid w:val="00512A75"/>
    <w:rsid w:val="00521FD2"/>
    <w:rsid w:val="00523EAE"/>
    <w:rsid w:val="00526105"/>
    <w:rsid w:val="00533CD5"/>
    <w:rsid w:val="005526C8"/>
    <w:rsid w:val="00564EE2"/>
    <w:rsid w:val="00584368"/>
    <w:rsid w:val="005A161C"/>
    <w:rsid w:val="005A1A08"/>
    <w:rsid w:val="005C2DA7"/>
    <w:rsid w:val="005E1248"/>
    <w:rsid w:val="005F5269"/>
    <w:rsid w:val="00612405"/>
    <w:rsid w:val="00674B71"/>
    <w:rsid w:val="00676FFF"/>
    <w:rsid w:val="006817A9"/>
    <w:rsid w:val="0068704D"/>
    <w:rsid w:val="006928DA"/>
    <w:rsid w:val="006C41CB"/>
    <w:rsid w:val="006D4CFF"/>
    <w:rsid w:val="006F6D43"/>
    <w:rsid w:val="00710C45"/>
    <w:rsid w:val="00740B0D"/>
    <w:rsid w:val="00757B45"/>
    <w:rsid w:val="007677C2"/>
    <w:rsid w:val="0078493C"/>
    <w:rsid w:val="007A5862"/>
    <w:rsid w:val="007C4C5B"/>
    <w:rsid w:val="007C67E8"/>
    <w:rsid w:val="007D24D3"/>
    <w:rsid w:val="008039DD"/>
    <w:rsid w:val="00835129"/>
    <w:rsid w:val="00841C07"/>
    <w:rsid w:val="00850A00"/>
    <w:rsid w:val="008544A0"/>
    <w:rsid w:val="008567FA"/>
    <w:rsid w:val="00873666"/>
    <w:rsid w:val="008A7001"/>
    <w:rsid w:val="008D53A6"/>
    <w:rsid w:val="008D71BD"/>
    <w:rsid w:val="008F3EAF"/>
    <w:rsid w:val="009172C8"/>
    <w:rsid w:val="0092213B"/>
    <w:rsid w:val="00923D5F"/>
    <w:rsid w:val="009256A8"/>
    <w:rsid w:val="00947D40"/>
    <w:rsid w:val="0095529A"/>
    <w:rsid w:val="009759B6"/>
    <w:rsid w:val="009A4890"/>
    <w:rsid w:val="009E4E8E"/>
    <w:rsid w:val="009E6F69"/>
    <w:rsid w:val="00A02C7C"/>
    <w:rsid w:val="00A205A5"/>
    <w:rsid w:val="00A51965"/>
    <w:rsid w:val="00A602D6"/>
    <w:rsid w:val="00A77414"/>
    <w:rsid w:val="00A86E61"/>
    <w:rsid w:val="00A9712A"/>
    <w:rsid w:val="00AA49B2"/>
    <w:rsid w:val="00AB6052"/>
    <w:rsid w:val="00AC4B0E"/>
    <w:rsid w:val="00AC5BA8"/>
    <w:rsid w:val="00AD362F"/>
    <w:rsid w:val="00AF1BA1"/>
    <w:rsid w:val="00B10EE8"/>
    <w:rsid w:val="00B23F22"/>
    <w:rsid w:val="00B2537B"/>
    <w:rsid w:val="00B3502E"/>
    <w:rsid w:val="00B501A1"/>
    <w:rsid w:val="00B54ACF"/>
    <w:rsid w:val="00B62A5C"/>
    <w:rsid w:val="00BB7BB8"/>
    <w:rsid w:val="00BC613B"/>
    <w:rsid w:val="00BC676E"/>
    <w:rsid w:val="00BC72DA"/>
    <w:rsid w:val="00BD768C"/>
    <w:rsid w:val="00BE1F10"/>
    <w:rsid w:val="00BE3F14"/>
    <w:rsid w:val="00BF4850"/>
    <w:rsid w:val="00C56FA2"/>
    <w:rsid w:val="00C616A0"/>
    <w:rsid w:val="00CD21CE"/>
    <w:rsid w:val="00CD3038"/>
    <w:rsid w:val="00CF6547"/>
    <w:rsid w:val="00D25B1F"/>
    <w:rsid w:val="00D57004"/>
    <w:rsid w:val="00DA0317"/>
    <w:rsid w:val="00DA333F"/>
    <w:rsid w:val="00DA61B8"/>
    <w:rsid w:val="00DB3178"/>
    <w:rsid w:val="00DB7DB5"/>
    <w:rsid w:val="00DC0DFC"/>
    <w:rsid w:val="00DC1364"/>
    <w:rsid w:val="00DC27E8"/>
    <w:rsid w:val="00DC57D0"/>
    <w:rsid w:val="00E218C5"/>
    <w:rsid w:val="00E37663"/>
    <w:rsid w:val="00E45906"/>
    <w:rsid w:val="00E7797B"/>
    <w:rsid w:val="00EA2CC3"/>
    <w:rsid w:val="00EA4378"/>
    <w:rsid w:val="00EC06DF"/>
    <w:rsid w:val="00EC3D29"/>
    <w:rsid w:val="00EC7C61"/>
    <w:rsid w:val="00EE4909"/>
    <w:rsid w:val="00F379EB"/>
    <w:rsid w:val="00F418BE"/>
    <w:rsid w:val="00F52855"/>
    <w:rsid w:val="00F751F1"/>
    <w:rsid w:val="00F8725F"/>
    <w:rsid w:val="00FA3EA8"/>
    <w:rsid w:val="00FA58BA"/>
    <w:rsid w:val="00FB63FE"/>
    <w:rsid w:val="00FC3D6F"/>
    <w:rsid w:val="00FC78D2"/>
    <w:rsid w:val="00FD3DCF"/>
    <w:rsid w:val="00FE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CFEE"/>
  <w15:docId w15:val="{6D082F89-C178-4BB2-B960-0927FED6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qFormat/>
    <w:rsid w:val="00692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3D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EC3D29"/>
    <w:rPr>
      <w:color w:val="0000FF"/>
      <w:u w:val="single"/>
    </w:rPr>
  </w:style>
  <w:style w:type="paragraph" w:customStyle="1" w:styleId="Normal1">
    <w:name w:val="Normal1"/>
    <w:rsid w:val="00674B71"/>
    <w:pPr>
      <w:widowControl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8D71BD"/>
    <w:pPr>
      <w:ind w:left="720"/>
      <w:contextualSpacing/>
    </w:pPr>
  </w:style>
  <w:style w:type="paragraph" w:styleId="BalloonText">
    <w:name w:val="Balloon Text"/>
    <w:basedOn w:val="Normal"/>
    <w:link w:val="BalloonTextChar"/>
    <w:uiPriority w:val="99"/>
    <w:semiHidden/>
    <w:unhideWhenUsed/>
    <w:rsid w:val="00BB7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BB8"/>
    <w:rPr>
      <w:rFonts w:ascii="Segoe UI" w:hAnsi="Segoe UI" w:cs="Segoe UI"/>
      <w:sz w:val="18"/>
      <w:szCs w:val="18"/>
    </w:rPr>
  </w:style>
  <w:style w:type="table" w:styleId="TableGrid">
    <w:name w:val="Table Grid"/>
    <w:basedOn w:val="TableNormal"/>
    <w:uiPriority w:val="59"/>
    <w:rsid w:val="00FC7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928D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53">
      <w:bodyDiv w:val="1"/>
      <w:marLeft w:val="0"/>
      <w:marRight w:val="0"/>
      <w:marTop w:val="0"/>
      <w:marBottom w:val="0"/>
      <w:divBdr>
        <w:top w:val="none" w:sz="0" w:space="0" w:color="auto"/>
        <w:left w:val="none" w:sz="0" w:space="0" w:color="auto"/>
        <w:bottom w:val="none" w:sz="0" w:space="0" w:color="auto"/>
        <w:right w:val="none" w:sz="0" w:space="0" w:color="auto"/>
      </w:divBdr>
    </w:div>
    <w:div w:id="208617835">
      <w:bodyDiv w:val="1"/>
      <w:marLeft w:val="0"/>
      <w:marRight w:val="0"/>
      <w:marTop w:val="0"/>
      <w:marBottom w:val="0"/>
      <w:divBdr>
        <w:top w:val="none" w:sz="0" w:space="0" w:color="auto"/>
        <w:left w:val="none" w:sz="0" w:space="0" w:color="auto"/>
        <w:bottom w:val="none" w:sz="0" w:space="0" w:color="auto"/>
        <w:right w:val="none" w:sz="0" w:space="0" w:color="auto"/>
      </w:divBdr>
    </w:div>
    <w:div w:id="218639713">
      <w:bodyDiv w:val="1"/>
      <w:marLeft w:val="0"/>
      <w:marRight w:val="0"/>
      <w:marTop w:val="0"/>
      <w:marBottom w:val="0"/>
      <w:divBdr>
        <w:top w:val="none" w:sz="0" w:space="0" w:color="auto"/>
        <w:left w:val="none" w:sz="0" w:space="0" w:color="auto"/>
        <w:bottom w:val="none" w:sz="0" w:space="0" w:color="auto"/>
        <w:right w:val="none" w:sz="0" w:space="0" w:color="auto"/>
      </w:divBdr>
    </w:div>
    <w:div w:id="229386432">
      <w:bodyDiv w:val="1"/>
      <w:marLeft w:val="0"/>
      <w:marRight w:val="0"/>
      <w:marTop w:val="0"/>
      <w:marBottom w:val="0"/>
      <w:divBdr>
        <w:top w:val="none" w:sz="0" w:space="0" w:color="auto"/>
        <w:left w:val="none" w:sz="0" w:space="0" w:color="auto"/>
        <w:bottom w:val="none" w:sz="0" w:space="0" w:color="auto"/>
        <w:right w:val="none" w:sz="0" w:space="0" w:color="auto"/>
      </w:divBdr>
    </w:div>
    <w:div w:id="415909410">
      <w:bodyDiv w:val="1"/>
      <w:marLeft w:val="0"/>
      <w:marRight w:val="0"/>
      <w:marTop w:val="0"/>
      <w:marBottom w:val="0"/>
      <w:divBdr>
        <w:top w:val="none" w:sz="0" w:space="0" w:color="auto"/>
        <w:left w:val="none" w:sz="0" w:space="0" w:color="auto"/>
        <w:bottom w:val="none" w:sz="0" w:space="0" w:color="auto"/>
        <w:right w:val="none" w:sz="0" w:space="0" w:color="auto"/>
      </w:divBdr>
      <w:divsChild>
        <w:div w:id="359207940">
          <w:marLeft w:val="620"/>
          <w:marRight w:val="0"/>
          <w:marTop w:val="0"/>
          <w:marBottom w:val="0"/>
          <w:divBdr>
            <w:top w:val="none" w:sz="0" w:space="0" w:color="auto"/>
            <w:left w:val="none" w:sz="0" w:space="0" w:color="auto"/>
            <w:bottom w:val="none" w:sz="0" w:space="0" w:color="auto"/>
            <w:right w:val="none" w:sz="0" w:space="0" w:color="auto"/>
          </w:divBdr>
        </w:div>
        <w:div w:id="1535116294">
          <w:marLeft w:val="-100"/>
          <w:marRight w:val="0"/>
          <w:marTop w:val="0"/>
          <w:marBottom w:val="0"/>
          <w:divBdr>
            <w:top w:val="none" w:sz="0" w:space="0" w:color="auto"/>
            <w:left w:val="none" w:sz="0" w:space="0" w:color="auto"/>
            <w:bottom w:val="none" w:sz="0" w:space="0" w:color="auto"/>
            <w:right w:val="none" w:sz="0" w:space="0" w:color="auto"/>
          </w:divBdr>
        </w:div>
      </w:divsChild>
    </w:div>
    <w:div w:id="430781565">
      <w:bodyDiv w:val="1"/>
      <w:marLeft w:val="0"/>
      <w:marRight w:val="0"/>
      <w:marTop w:val="0"/>
      <w:marBottom w:val="0"/>
      <w:divBdr>
        <w:top w:val="none" w:sz="0" w:space="0" w:color="auto"/>
        <w:left w:val="none" w:sz="0" w:space="0" w:color="auto"/>
        <w:bottom w:val="none" w:sz="0" w:space="0" w:color="auto"/>
        <w:right w:val="none" w:sz="0" w:space="0" w:color="auto"/>
      </w:divBdr>
    </w:div>
    <w:div w:id="440102003">
      <w:bodyDiv w:val="1"/>
      <w:marLeft w:val="0"/>
      <w:marRight w:val="0"/>
      <w:marTop w:val="0"/>
      <w:marBottom w:val="0"/>
      <w:divBdr>
        <w:top w:val="none" w:sz="0" w:space="0" w:color="auto"/>
        <w:left w:val="none" w:sz="0" w:space="0" w:color="auto"/>
        <w:bottom w:val="none" w:sz="0" w:space="0" w:color="auto"/>
        <w:right w:val="none" w:sz="0" w:space="0" w:color="auto"/>
      </w:divBdr>
    </w:div>
    <w:div w:id="653267072">
      <w:bodyDiv w:val="1"/>
      <w:marLeft w:val="0"/>
      <w:marRight w:val="0"/>
      <w:marTop w:val="0"/>
      <w:marBottom w:val="0"/>
      <w:divBdr>
        <w:top w:val="none" w:sz="0" w:space="0" w:color="auto"/>
        <w:left w:val="none" w:sz="0" w:space="0" w:color="auto"/>
        <w:bottom w:val="none" w:sz="0" w:space="0" w:color="auto"/>
        <w:right w:val="none" w:sz="0" w:space="0" w:color="auto"/>
      </w:divBdr>
    </w:div>
    <w:div w:id="831530860">
      <w:bodyDiv w:val="1"/>
      <w:marLeft w:val="0"/>
      <w:marRight w:val="0"/>
      <w:marTop w:val="0"/>
      <w:marBottom w:val="0"/>
      <w:divBdr>
        <w:top w:val="none" w:sz="0" w:space="0" w:color="auto"/>
        <w:left w:val="none" w:sz="0" w:space="0" w:color="auto"/>
        <w:bottom w:val="none" w:sz="0" w:space="0" w:color="auto"/>
        <w:right w:val="none" w:sz="0" w:space="0" w:color="auto"/>
      </w:divBdr>
    </w:div>
    <w:div w:id="1025402192">
      <w:bodyDiv w:val="1"/>
      <w:marLeft w:val="0"/>
      <w:marRight w:val="0"/>
      <w:marTop w:val="0"/>
      <w:marBottom w:val="0"/>
      <w:divBdr>
        <w:top w:val="none" w:sz="0" w:space="0" w:color="auto"/>
        <w:left w:val="none" w:sz="0" w:space="0" w:color="auto"/>
        <w:bottom w:val="none" w:sz="0" w:space="0" w:color="auto"/>
        <w:right w:val="none" w:sz="0" w:space="0" w:color="auto"/>
      </w:divBdr>
    </w:div>
    <w:div w:id="1061447254">
      <w:bodyDiv w:val="1"/>
      <w:marLeft w:val="0"/>
      <w:marRight w:val="0"/>
      <w:marTop w:val="0"/>
      <w:marBottom w:val="0"/>
      <w:divBdr>
        <w:top w:val="none" w:sz="0" w:space="0" w:color="auto"/>
        <w:left w:val="none" w:sz="0" w:space="0" w:color="auto"/>
        <w:bottom w:val="none" w:sz="0" w:space="0" w:color="auto"/>
        <w:right w:val="none" w:sz="0" w:space="0" w:color="auto"/>
      </w:divBdr>
    </w:div>
    <w:div w:id="1065758796">
      <w:bodyDiv w:val="1"/>
      <w:marLeft w:val="0"/>
      <w:marRight w:val="0"/>
      <w:marTop w:val="0"/>
      <w:marBottom w:val="0"/>
      <w:divBdr>
        <w:top w:val="none" w:sz="0" w:space="0" w:color="auto"/>
        <w:left w:val="none" w:sz="0" w:space="0" w:color="auto"/>
        <w:bottom w:val="none" w:sz="0" w:space="0" w:color="auto"/>
        <w:right w:val="none" w:sz="0" w:space="0" w:color="auto"/>
      </w:divBdr>
    </w:div>
    <w:div w:id="1079062232">
      <w:bodyDiv w:val="1"/>
      <w:marLeft w:val="0"/>
      <w:marRight w:val="0"/>
      <w:marTop w:val="0"/>
      <w:marBottom w:val="0"/>
      <w:divBdr>
        <w:top w:val="none" w:sz="0" w:space="0" w:color="auto"/>
        <w:left w:val="none" w:sz="0" w:space="0" w:color="auto"/>
        <w:bottom w:val="none" w:sz="0" w:space="0" w:color="auto"/>
        <w:right w:val="none" w:sz="0" w:space="0" w:color="auto"/>
      </w:divBdr>
    </w:div>
    <w:div w:id="1184901509">
      <w:bodyDiv w:val="1"/>
      <w:marLeft w:val="0"/>
      <w:marRight w:val="0"/>
      <w:marTop w:val="0"/>
      <w:marBottom w:val="0"/>
      <w:divBdr>
        <w:top w:val="none" w:sz="0" w:space="0" w:color="auto"/>
        <w:left w:val="none" w:sz="0" w:space="0" w:color="auto"/>
        <w:bottom w:val="none" w:sz="0" w:space="0" w:color="auto"/>
        <w:right w:val="none" w:sz="0" w:space="0" w:color="auto"/>
      </w:divBdr>
    </w:div>
    <w:div w:id="1275135438">
      <w:bodyDiv w:val="1"/>
      <w:marLeft w:val="0"/>
      <w:marRight w:val="0"/>
      <w:marTop w:val="0"/>
      <w:marBottom w:val="0"/>
      <w:divBdr>
        <w:top w:val="none" w:sz="0" w:space="0" w:color="auto"/>
        <w:left w:val="none" w:sz="0" w:space="0" w:color="auto"/>
        <w:bottom w:val="none" w:sz="0" w:space="0" w:color="auto"/>
        <w:right w:val="none" w:sz="0" w:space="0" w:color="auto"/>
      </w:divBdr>
    </w:div>
    <w:div w:id="1432893034">
      <w:bodyDiv w:val="1"/>
      <w:marLeft w:val="0"/>
      <w:marRight w:val="0"/>
      <w:marTop w:val="0"/>
      <w:marBottom w:val="0"/>
      <w:divBdr>
        <w:top w:val="none" w:sz="0" w:space="0" w:color="auto"/>
        <w:left w:val="none" w:sz="0" w:space="0" w:color="auto"/>
        <w:bottom w:val="none" w:sz="0" w:space="0" w:color="auto"/>
        <w:right w:val="none" w:sz="0" w:space="0" w:color="auto"/>
      </w:divBdr>
    </w:div>
    <w:div w:id="1477264615">
      <w:bodyDiv w:val="1"/>
      <w:marLeft w:val="0"/>
      <w:marRight w:val="0"/>
      <w:marTop w:val="0"/>
      <w:marBottom w:val="0"/>
      <w:divBdr>
        <w:top w:val="none" w:sz="0" w:space="0" w:color="auto"/>
        <w:left w:val="none" w:sz="0" w:space="0" w:color="auto"/>
        <w:bottom w:val="none" w:sz="0" w:space="0" w:color="auto"/>
        <w:right w:val="none" w:sz="0" w:space="0" w:color="auto"/>
      </w:divBdr>
    </w:div>
    <w:div w:id="1488017742">
      <w:bodyDiv w:val="1"/>
      <w:marLeft w:val="0"/>
      <w:marRight w:val="0"/>
      <w:marTop w:val="0"/>
      <w:marBottom w:val="0"/>
      <w:divBdr>
        <w:top w:val="none" w:sz="0" w:space="0" w:color="auto"/>
        <w:left w:val="none" w:sz="0" w:space="0" w:color="auto"/>
        <w:bottom w:val="none" w:sz="0" w:space="0" w:color="auto"/>
        <w:right w:val="none" w:sz="0" w:space="0" w:color="auto"/>
      </w:divBdr>
    </w:div>
    <w:div w:id="1555506586">
      <w:bodyDiv w:val="1"/>
      <w:marLeft w:val="0"/>
      <w:marRight w:val="0"/>
      <w:marTop w:val="0"/>
      <w:marBottom w:val="0"/>
      <w:divBdr>
        <w:top w:val="none" w:sz="0" w:space="0" w:color="auto"/>
        <w:left w:val="none" w:sz="0" w:space="0" w:color="auto"/>
        <w:bottom w:val="none" w:sz="0" w:space="0" w:color="auto"/>
        <w:right w:val="none" w:sz="0" w:space="0" w:color="auto"/>
      </w:divBdr>
    </w:div>
    <w:div w:id="1638559681">
      <w:bodyDiv w:val="1"/>
      <w:marLeft w:val="0"/>
      <w:marRight w:val="0"/>
      <w:marTop w:val="0"/>
      <w:marBottom w:val="0"/>
      <w:divBdr>
        <w:top w:val="none" w:sz="0" w:space="0" w:color="auto"/>
        <w:left w:val="none" w:sz="0" w:space="0" w:color="auto"/>
        <w:bottom w:val="none" w:sz="0" w:space="0" w:color="auto"/>
        <w:right w:val="none" w:sz="0" w:space="0" w:color="auto"/>
      </w:divBdr>
    </w:div>
    <w:div w:id="1958289992">
      <w:bodyDiv w:val="1"/>
      <w:marLeft w:val="0"/>
      <w:marRight w:val="0"/>
      <w:marTop w:val="0"/>
      <w:marBottom w:val="0"/>
      <w:divBdr>
        <w:top w:val="none" w:sz="0" w:space="0" w:color="auto"/>
        <w:left w:val="none" w:sz="0" w:space="0" w:color="auto"/>
        <w:bottom w:val="none" w:sz="0" w:space="0" w:color="auto"/>
        <w:right w:val="none" w:sz="0" w:space="0" w:color="auto"/>
      </w:divBdr>
    </w:div>
    <w:div w:id="20741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h2@njit.edu" TargetMode="External"/><Relationship Id="rId3" Type="http://schemas.openxmlformats.org/officeDocument/2006/relationships/settings" Target="settings.xml"/><Relationship Id="rId7" Type="http://schemas.openxmlformats.org/officeDocument/2006/relationships/hyperlink" Target="http://www.njit.edu/doss/code-student-conduct-article-11-university-policy-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learn-css" TargetMode="External"/><Relationship Id="rId11" Type="http://schemas.openxmlformats.org/officeDocument/2006/relationships/theme" Target="theme/theme1.xml"/><Relationship Id="rId5" Type="http://schemas.openxmlformats.org/officeDocument/2006/relationships/hyperlink" Target="https://www.codecademy.com/learn/lear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jit2.mrooms.net/mod/assign/view.php?id=499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10</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IbmLaptopW520</dc:creator>
  <cp:lastModifiedBy>Arthur Hendela</cp:lastModifiedBy>
  <cp:revision>167</cp:revision>
  <cp:lastPrinted>2018-08-09T19:18:00Z</cp:lastPrinted>
  <dcterms:created xsi:type="dcterms:W3CDTF">2017-05-08T15:13:00Z</dcterms:created>
  <dcterms:modified xsi:type="dcterms:W3CDTF">2019-01-17T15:46:00Z</dcterms:modified>
</cp:coreProperties>
</file>