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84C" w:rsidRDefault="0036484C" w:rsidP="0036484C">
      <w:pPr>
        <w:pStyle w:val="NormalNumber"/>
        <w:numPr>
          <w:ilvl w:val="0"/>
          <w:numId w:val="0"/>
        </w:numPr>
        <w:spacing w:after="0" w:line="240" w:lineRule="auto"/>
        <w:rPr>
          <w:b/>
          <w:sz w:val="22"/>
          <w:szCs w:val="22"/>
          <w:lang w:val="en-CA"/>
        </w:rPr>
      </w:pPr>
      <w:r>
        <w:rPr>
          <w:b/>
          <w:sz w:val="22"/>
          <w:szCs w:val="22"/>
          <w:lang w:val="en-CA"/>
        </w:rPr>
        <w:t xml:space="preserve">JUDGE’S ROTA </w:t>
      </w:r>
      <w:r w:rsidR="00234F9F">
        <w:rPr>
          <w:b/>
          <w:sz w:val="22"/>
          <w:szCs w:val="22"/>
          <w:lang w:val="en-CA"/>
        </w:rPr>
        <w:t>FOR JANUARY 2 – JANUARY 30, 2026</w:t>
      </w:r>
    </w:p>
    <w:p w:rsidR="0036484C" w:rsidRDefault="0036484C" w:rsidP="0036484C">
      <w:pPr>
        <w:pStyle w:val="NormalNumber"/>
        <w:numPr>
          <w:ilvl w:val="0"/>
          <w:numId w:val="0"/>
        </w:numPr>
        <w:spacing w:after="0" w:line="240" w:lineRule="auto"/>
        <w:rPr>
          <w:b/>
          <w:i/>
          <w:color w:val="FF0000"/>
          <w:sz w:val="22"/>
          <w:szCs w:val="22"/>
          <w:lang w:val="en-CA"/>
        </w:rPr>
      </w:pPr>
      <w:r>
        <w:rPr>
          <w:b/>
          <w:i/>
          <w:color w:val="FF0000"/>
          <w:sz w:val="22"/>
          <w:szCs w:val="22"/>
          <w:lang w:val="en-CA"/>
        </w:rPr>
        <w:t>(Subject to Change)</w:t>
      </w:r>
    </w:p>
    <w:p w:rsidR="0036484C" w:rsidRDefault="0036484C" w:rsidP="007A2ED5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January 2,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101 – Judge</w:t>
      </w:r>
      <w:r w:rsidR="00DF3F70">
        <w:rPr>
          <w:lang w:val="en-CA"/>
        </w:rPr>
        <w:t xml:space="preserve"> G.</w:t>
      </w:r>
      <w:r>
        <w:rPr>
          <w:lang w:val="en-CA"/>
        </w:rPr>
        <w:t xml:space="preserve"> </w:t>
      </w:r>
      <w:r w:rsidR="00DF3F70">
        <w:rPr>
          <w:lang w:val="en-CA"/>
        </w:rPr>
        <w:t>Lee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DF3F70">
        <w:rPr>
          <w:lang w:val="en-CA"/>
        </w:rPr>
        <w:t>Rideout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DF3F70">
        <w:rPr>
          <w:lang w:val="en-CA"/>
        </w:rPr>
        <w:t>Oulton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January 5,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DF3F70">
        <w:rPr>
          <w:lang w:val="en-CA"/>
        </w:rPr>
        <w:t>Bakan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DF3F70">
        <w:rPr>
          <w:lang w:val="en-CA"/>
        </w:rPr>
        <w:t xml:space="preserve">Milne 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DF3F70">
        <w:rPr>
          <w:lang w:val="en-CA"/>
        </w:rPr>
        <w:t>Harris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DF3F70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January 6,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DF3F70">
        <w:rPr>
          <w:lang w:val="en-CA"/>
        </w:rPr>
        <w:t>Senniw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DF3F70">
        <w:rPr>
          <w:lang w:val="en-CA"/>
        </w:rPr>
        <w:t>Jamieson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(DTC) – Judge</w:t>
      </w:r>
      <w:r w:rsidR="00DF3F70">
        <w:rPr>
          <w:lang w:val="en-CA"/>
        </w:rPr>
        <w:t xml:space="preserve"> Oulton</w:t>
      </w:r>
      <w:r>
        <w:rPr>
          <w:lang w:val="en-CA"/>
        </w:rPr>
        <w:t xml:space="preserve"> 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DF3F70">
        <w:rPr>
          <w:lang w:val="en-CA"/>
        </w:rPr>
        <w:t>Bakan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DF3F70">
        <w:rPr>
          <w:lang w:val="en-CA"/>
        </w:rPr>
        <w:t xml:space="preserve">Stark 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January 7,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DF3F70">
        <w:rPr>
          <w:lang w:val="en-CA"/>
        </w:rPr>
        <w:t>Leung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DF3F70">
        <w:rPr>
          <w:lang w:val="en-CA"/>
        </w:rPr>
        <w:t>Harris</w:t>
      </w:r>
    </w:p>
    <w:p w:rsidR="00234F9F" w:rsidRPr="00CD10BB" w:rsidRDefault="00DF3F70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(LDSP</w:t>
      </w:r>
      <w:r w:rsidR="00234F9F">
        <w:rPr>
          <w:lang w:val="en-CA"/>
        </w:rPr>
        <w:t>) – Judge</w:t>
      </w:r>
      <w:r>
        <w:rPr>
          <w:lang w:val="en-CA"/>
        </w:rPr>
        <w:t xml:space="preserve"> Bakan</w:t>
      </w:r>
      <w:r w:rsidR="00234F9F">
        <w:rPr>
          <w:lang w:val="en-CA"/>
        </w:rPr>
        <w:t xml:space="preserve"> 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DF3F70">
        <w:rPr>
          <w:lang w:val="en-CA"/>
        </w:rPr>
        <w:t>Oulton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January 8,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1C64D3">
        <w:rPr>
          <w:lang w:val="en-CA"/>
        </w:rPr>
        <w:t>Bakan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1C64D3">
        <w:rPr>
          <w:lang w:val="en-CA"/>
        </w:rPr>
        <w:t>Leung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DF3F70">
        <w:rPr>
          <w:lang w:val="en-CA"/>
        </w:rPr>
        <w:t>Oulton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</w:t>
      </w:r>
      <w:r w:rsidR="001C64D3">
        <w:rPr>
          <w:lang w:val="en-CA"/>
        </w:rPr>
        <w:t>Judge Denhoff</w:t>
      </w:r>
    </w:p>
    <w:p w:rsidR="00234F9F" w:rsidRPr="001C64D3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1C64D3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January 9,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1C64D3">
        <w:rPr>
          <w:lang w:val="en-CA"/>
        </w:rPr>
        <w:t>Harris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1C64D3">
        <w:rPr>
          <w:lang w:val="en-CA"/>
        </w:rPr>
        <w:t>Oulton</w:t>
      </w:r>
      <w:r>
        <w:rPr>
          <w:lang w:val="en-CA"/>
        </w:rPr>
        <w:t xml:space="preserve"> 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1C64D3">
        <w:rPr>
          <w:lang w:val="en-CA"/>
        </w:rPr>
        <w:t xml:space="preserve">Stark </w:t>
      </w:r>
    </w:p>
    <w:p w:rsidR="001C64D3" w:rsidRDefault="001C64D3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1C64D3">
        <w:rPr>
          <w:b/>
          <w:u w:val="single"/>
          <w:lang w:val="en-CA"/>
        </w:rPr>
        <w:t>12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1C64D3">
        <w:rPr>
          <w:lang w:val="en-CA"/>
        </w:rPr>
        <w:t>Denhoff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1C64D3">
        <w:rPr>
          <w:lang w:val="en-CA"/>
        </w:rPr>
        <w:t>Bond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1C64D3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1C64D3">
        <w:rPr>
          <w:b/>
          <w:u w:val="single"/>
          <w:lang w:val="en-CA"/>
        </w:rPr>
        <w:t>13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1C64D3">
        <w:rPr>
          <w:lang w:val="en-CA"/>
        </w:rPr>
        <w:t>Senniw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1C64D3">
        <w:rPr>
          <w:lang w:val="en-CA"/>
        </w:rPr>
        <w:t>Harris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1C64D3">
        <w:rPr>
          <w:lang w:val="en-CA"/>
        </w:rPr>
        <w:t xml:space="preserve">Oulton 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1C64D3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1C64D3">
        <w:rPr>
          <w:b/>
          <w:u w:val="single"/>
          <w:lang w:val="en-CA"/>
        </w:rPr>
        <w:t>14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1C64D3">
        <w:rPr>
          <w:lang w:val="en-CA"/>
        </w:rPr>
        <w:t>Bond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1C64D3">
        <w:rPr>
          <w:lang w:val="en-CA"/>
        </w:rPr>
        <w:t>Denhoff</w:t>
      </w:r>
    </w:p>
    <w:p w:rsidR="00234F9F" w:rsidRPr="00CD10BB" w:rsidRDefault="001C64D3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(LDSP</w:t>
      </w:r>
      <w:r w:rsidR="00234F9F">
        <w:rPr>
          <w:lang w:val="en-CA"/>
        </w:rPr>
        <w:t xml:space="preserve">) – Judge </w:t>
      </w:r>
      <w:r>
        <w:rPr>
          <w:lang w:val="en-CA"/>
        </w:rPr>
        <w:t>Bakan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1C64D3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1C64D3">
        <w:rPr>
          <w:b/>
          <w:u w:val="single"/>
          <w:lang w:val="en-CA"/>
        </w:rPr>
        <w:t>15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1C64D3">
        <w:rPr>
          <w:lang w:val="en-CA"/>
        </w:rPr>
        <w:t xml:space="preserve">D. </w:t>
      </w:r>
      <w:proofErr w:type="spellStart"/>
      <w:r w:rsidR="001C64D3">
        <w:rPr>
          <w:lang w:val="en-CA"/>
        </w:rPr>
        <w:t>Maj</w:t>
      </w:r>
      <w:r w:rsidR="00892660">
        <w:rPr>
          <w:lang w:val="en-CA"/>
        </w:rPr>
        <w:t>zub</w:t>
      </w:r>
      <w:proofErr w:type="spellEnd"/>
      <w:r w:rsidR="00892660">
        <w:rPr>
          <w:lang w:val="en-CA"/>
        </w:rPr>
        <w:t xml:space="preserve"> 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892660">
        <w:rPr>
          <w:lang w:val="en-CA"/>
        </w:rPr>
        <w:t>Bond</w:t>
      </w:r>
    </w:p>
    <w:p w:rsidR="00234F9F" w:rsidRPr="00CD10BB" w:rsidRDefault="00892660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(DTC) – Judge Oulton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892660">
        <w:rPr>
          <w:lang w:val="en-CA"/>
        </w:rPr>
        <w:t xml:space="preserve">Stark 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1C64D3">
        <w:rPr>
          <w:b/>
          <w:u w:val="single"/>
          <w:lang w:val="en-CA"/>
        </w:rPr>
        <w:t>16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892660">
        <w:rPr>
          <w:lang w:val="en-CA"/>
        </w:rPr>
        <w:t>Doherty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892660">
        <w:rPr>
          <w:lang w:val="en-CA"/>
        </w:rPr>
        <w:t>Senniw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892660">
        <w:rPr>
          <w:lang w:val="en-CA"/>
        </w:rPr>
        <w:t xml:space="preserve">Oulton 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892660">
        <w:rPr>
          <w:b/>
          <w:u w:val="single"/>
          <w:lang w:val="en-CA"/>
        </w:rPr>
        <w:t>19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892660">
        <w:rPr>
          <w:lang w:val="en-CA"/>
        </w:rPr>
        <w:t>Dhillon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892660">
        <w:rPr>
          <w:lang w:val="en-CA"/>
        </w:rPr>
        <w:t>Brownstone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892660">
        <w:rPr>
          <w:lang w:val="en-CA"/>
        </w:rPr>
        <w:t>Bakan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892660">
        <w:rPr>
          <w:lang w:val="en-CA"/>
        </w:rPr>
        <w:t xml:space="preserve">Oulton 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530E33" w:rsidRDefault="00530E33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530E33" w:rsidRDefault="00530E33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530E33" w:rsidRDefault="00530E33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530E33" w:rsidRDefault="00530E33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530E33" w:rsidRDefault="00530E33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530E33" w:rsidRDefault="00530E33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lastRenderedPageBreak/>
        <w:t xml:space="preserve">January </w:t>
      </w:r>
      <w:r w:rsidR="00892660">
        <w:rPr>
          <w:b/>
          <w:u w:val="single"/>
          <w:lang w:val="en-CA"/>
        </w:rPr>
        <w:t>20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892660">
        <w:rPr>
          <w:lang w:val="en-CA"/>
        </w:rPr>
        <w:t>Bond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530E33">
        <w:rPr>
          <w:lang w:val="en-CA"/>
        </w:rPr>
        <w:t>Bakan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(DTC) – Judge</w:t>
      </w:r>
      <w:r w:rsidR="00530E33">
        <w:rPr>
          <w:lang w:val="en-CA"/>
        </w:rPr>
        <w:t xml:space="preserve"> Oulton</w:t>
      </w:r>
      <w:r>
        <w:rPr>
          <w:lang w:val="en-CA"/>
        </w:rPr>
        <w:t xml:space="preserve"> 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530E33">
        <w:rPr>
          <w:lang w:val="en-CA"/>
        </w:rPr>
        <w:t>Sutherland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530E33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892660">
        <w:rPr>
          <w:b/>
          <w:u w:val="single"/>
          <w:lang w:val="en-CA"/>
        </w:rPr>
        <w:t>21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</w:t>
      </w:r>
      <w:r w:rsidR="00530E33">
        <w:rPr>
          <w:lang w:val="en-CA"/>
        </w:rPr>
        <w:t>Judge Bakan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530E33">
        <w:rPr>
          <w:lang w:val="en-CA"/>
        </w:rPr>
        <w:t>Sutherland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510 (SPC) – Judge</w:t>
      </w:r>
      <w:r w:rsidR="00530E33">
        <w:rPr>
          <w:lang w:val="en-CA"/>
        </w:rPr>
        <w:t xml:space="preserve"> Denhoff</w:t>
      </w:r>
      <w:r>
        <w:rPr>
          <w:lang w:val="en-CA"/>
        </w:rPr>
        <w:t xml:space="preserve"> 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530E33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892660">
        <w:rPr>
          <w:b/>
          <w:u w:val="single"/>
          <w:lang w:val="en-CA"/>
        </w:rPr>
        <w:t>22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530E33">
        <w:rPr>
          <w:lang w:val="en-CA"/>
        </w:rPr>
        <w:t xml:space="preserve">Dhillon 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530E33">
        <w:rPr>
          <w:lang w:val="en-CA"/>
        </w:rPr>
        <w:t>Bond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530E33">
        <w:rPr>
          <w:lang w:val="en-CA"/>
        </w:rPr>
        <w:t>Oulton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530E33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892660">
        <w:rPr>
          <w:b/>
          <w:u w:val="single"/>
          <w:lang w:val="en-CA"/>
        </w:rPr>
        <w:t>23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530E33">
        <w:rPr>
          <w:lang w:val="en-CA"/>
        </w:rPr>
        <w:t>Bakan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530E33">
        <w:rPr>
          <w:lang w:val="en-CA"/>
        </w:rPr>
        <w:t xml:space="preserve">Dhillon 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530E33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January</w:t>
      </w:r>
      <w:r w:rsidR="00A24C9B">
        <w:rPr>
          <w:b/>
          <w:u w:val="single"/>
          <w:lang w:val="en-CA"/>
        </w:rPr>
        <w:t xml:space="preserve"> 26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24C9B">
        <w:rPr>
          <w:lang w:val="en-CA"/>
        </w:rPr>
        <w:t xml:space="preserve">R. </w:t>
      </w:r>
      <w:proofErr w:type="spellStart"/>
      <w:r w:rsidR="00A24C9B">
        <w:rPr>
          <w:lang w:val="en-CA"/>
        </w:rPr>
        <w:t>McQuillan</w:t>
      </w:r>
      <w:proofErr w:type="spellEnd"/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A24C9B">
        <w:rPr>
          <w:lang w:val="en-CA"/>
        </w:rPr>
        <w:t>Dhillon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A24C9B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A24C9B">
        <w:rPr>
          <w:b/>
          <w:u w:val="single"/>
          <w:lang w:val="en-CA"/>
        </w:rPr>
        <w:t>27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24C9B">
        <w:rPr>
          <w:lang w:val="en-CA"/>
        </w:rPr>
        <w:t>Dhillon</w:t>
      </w:r>
    </w:p>
    <w:p w:rsidR="00234F9F" w:rsidRPr="00CD10BB" w:rsidRDefault="00A24C9B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102 – Judge Adams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A24C9B">
        <w:rPr>
          <w:lang w:val="en-CA"/>
        </w:rPr>
        <w:t>Oulton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A24C9B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A24C9B" w:rsidRDefault="00A24C9B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A24C9B" w:rsidRDefault="00A24C9B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A24C9B" w:rsidRDefault="00A24C9B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A24C9B" w:rsidRDefault="00A24C9B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A24C9B" w:rsidRDefault="00A24C9B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A24C9B">
        <w:rPr>
          <w:b/>
          <w:u w:val="single"/>
          <w:lang w:val="en-CA"/>
        </w:rPr>
        <w:t>28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24C9B">
        <w:rPr>
          <w:lang w:val="en-CA"/>
        </w:rPr>
        <w:t xml:space="preserve">A. </w:t>
      </w:r>
      <w:proofErr w:type="spellStart"/>
      <w:r w:rsidR="00A24C9B">
        <w:rPr>
          <w:lang w:val="en-CA"/>
        </w:rPr>
        <w:t>Afsar</w:t>
      </w:r>
      <w:proofErr w:type="spellEnd"/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A24C9B">
        <w:rPr>
          <w:lang w:val="en-CA"/>
        </w:rPr>
        <w:t>Harris</w:t>
      </w:r>
    </w:p>
    <w:p w:rsidR="00234F9F" w:rsidRPr="00CD10BB" w:rsidRDefault="00A24C9B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(DSP</w:t>
      </w:r>
      <w:r w:rsidR="00234F9F">
        <w:rPr>
          <w:lang w:val="en-CA"/>
        </w:rPr>
        <w:t xml:space="preserve">) – Judge </w:t>
      </w:r>
      <w:r>
        <w:rPr>
          <w:lang w:val="en-CA"/>
        </w:rPr>
        <w:t xml:space="preserve">Campbell 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A24C9B">
        <w:rPr>
          <w:lang w:val="en-CA"/>
        </w:rPr>
        <w:t>Oulton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A24C9B">
        <w:rPr>
          <w:b/>
          <w:u w:val="single"/>
          <w:lang w:val="en-CA"/>
        </w:rPr>
        <w:t>29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602B1">
        <w:rPr>
          <w:lang w:val="en-CA"/>
        </w:rPr>
        <w:t>Campbell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602B1">
        <w:rPr>
          <w:lang w:val="en-CA"/>
        </w:rPr>
        <w:t>Sutherland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(DTC) – Judge </w:t>
      </w:r>
      <w:r w:rsidR="00A24C9B">
        <w:rPr>
          <w:lang w:val="en-CA"/>
        </w:rPr>
        <w:t>Oulton</w:t>
      </w:r>
      <w:r>
        <w:rPr>
          <w:lang w:val="en-CA"/>
        </w:rPr>
        <w:t xml:space="preserve"> 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A24C9B">
        <w:rPr>
          <w:lang w:val="en-CA"/>
        </w:rPr>
        <w:t>Stark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January </w:t>
      </w:r>
      <w:r w:rsidR="003602B1">
        <w:rPr>
          <w:b/>
          <w:u w:val="single"/>
          <w:lang w:val="en-CA"/>
        </w:rPr>
        <w:t>30</w:t>
      </w:r>
      <w:r>
        <w:rPr>
          <w:b/>
          <w:u w:val="single"/>
          <w:lang w:val="en-CA"/>
        </w:rPr>
        <w:t>, 2026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602B1">
        <w:rPr>
          <w:lang w:val="en-CA"/>
        </w:rPr>
        <w:t>Sangha</w:t>
      </w:r>
    </w:p>
    <w:p w:rsidR="00234F9F" w:rsidRPr="00CD10BB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602B1">
        <w:rPr>
          <w:lang w:val="en-CA"/>
        </w:rPr>
        <w:t>Campbell</w:t>
      </w: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602B1">
        <w:rPr>
          <w:lang w:val="en-CA"/>
        </w:rPr>
        <w:t>Stark</w:t>
      </w:r>
      <w:bookmarkStart w:id="0" w:name="_GoBack"/>
      <w:bookmarkEnd w:id="0"/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234F9F" w:rsidRDefault="00234F9F" w:rsidP="00234F9F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6484C" w:rsidRDefault="0036484C" w:rsidP="0036484C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B14504" w:rsidRDefault="00B14504" w:rsidP="0036484C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6484C" w:rsidRDefault="0036484C" w:rsidP="0036484C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6484C" w:rsidRDefault="0036484C" w:rsidP="0036484C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w:rsidR="0036484C" w:rsidRPr="0036484C" w:rsidRDefault="0036484C" w:rsidP="007A2ED5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w:rsidR="001201BE" w:rsidRPr="008A4F17" w:rsidRDefault="001201BE" w:rsidP="006526C6">
      <w:pPr>
        <w:pStyle w:val="NormalNumber"/>
        <w:numPr>
          <w:ilvl w:val="0"/>
          <w:numId w:val="0"/>
        </w:numPr>
        <w:rPr>
          <w:lang w:val="en-CA"/>
        </w:rPr>
      </w:pPr>
    </w:p>
    <w:sectPr w:rsidR="001201BE" w:rsidRPr="008A4F17" w:rsidSect="0036484C">
      <w:headerReference w:type="default" r:id="rId7"/>
      <w:headerReference w:type="first" r:id="rId8"/>
      <w:pgSz w:w="12240" w:h="15840" w:code="1"/>
      <w:pgMar w:top="1440" w:right="1440" w:bottom="1440" w:left="144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2ED5" w:rsidRDefault="007A2ED5">
      <w:r>
        <w:separator/>
      </w:r>
    </w:p>
  </w:endnote>
  <w:endnote w:type="continuationSeparator" w:id="0">
    <w:p w:rsidR="007A2ED5" w:rsidRDefault="007A2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2ED5" w:rsidRDefault="007A2ED5">
      <w:r>
        <w:separator/>
      </w:r>
    </w:p>
  </w:footnote>
  <w:footnote w:type="continuationSeparator" w:id="0">
    <w:p w:rsidR="007A2ED5" w:rsidRDefault="007A2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656" w:rsidRDefault="00C44656">
    <w:pPr>
      <w:pStyle w:val="Header"/>
      <w:tabs>
        <w:tab w:val="right" w:pos="95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656" w:rsidRDefault="00C44656">
    <w:pPr>
      <w:pStyle w:val="Header"/>
      <w:tabs>
        <w:tab w:val="right" w:pos="9000"/>
      </w:tabs>
      <w:ind w:right="-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65933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1" w15:restartNumberingAfterBreak="0">
    <w:nsid w:val="0D2F020B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2" w15:restartNumberingAfterBreak="0">
    <w:nsid w:val="1A1831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4213E81"/>
    <w:multiLevelType w:val="hybridMultilevel"/>
    <w:tmpl w:val="AFA26B04"/>
    <w:lvl w:ilvl="0" w:tplc="F926B1EE">
      <w:start w:val="1"/>
      <w:numFmt w:val="bullet"/>
      <w:pStyle w:val="QUOTE5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0007FA4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5" w15:restartNumberingAfterBreak="0">
    <w:nsid w:val="64E57BBB"/>
    <w:multiLevelType w:val="hybridMultilevel"/>
    <w:tmpl w:val="EA70864C"/>
    <w:lvl w:ilvl="0" w:tplc="A8125CEC">
      <w:start w:val="1"/>
      <w:numFmt w:val="decimal"/>
      <w:pStyle w:val="QUOTE4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B92CAD"/>
    <w:multiLevelType w:val="hybridMultilevel"/>
    <w:tmpl w:val="57283374"/>
    <w:lvl w:ilvl="0" w:tplc="19623C96">
      <w:start w:val="1"/>
      <w:numFmt w:val="bullet"/>
      <w:pStyle w:val="QUOTE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B77FD0"/>
    <w:multiLevelType w:val="singleLevel"/>
    <w:tmpl w:val="979A550A"/>
    <w:lvl w:ilvl="0">
      <w:start w:val="1"/>
      <w:numFmt w:val="decimal"/>
      <w:pStyle w:val="NormalNumber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8" w15:restartNumberingAfterBreak="0">
    <w:nsid w:val="7C9B0E53"/>
    <w:multiLevelType w:val="hybridMultilevel"/>
    <w:tmpl w:val="966AC9B2"/>
    <w:lvl w:ilvl="0" w:tplc="56FEAB2A">
      <w:start w:val="1"/>
      <w:numFmt w:val="decimal"/>
      <w:pStyle w:val="QUOTE6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7"/>
  </w:num>
  <w:num w:numId="8">
    <w:abstractNumId w:val="6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ED5"/>
    <w:rsid w:val="000227EB"/>
    <w:rsid w:val="000A2ACC"/>
    <w:rsid w:val="000A3F96"/>
    <w:rsid w:val="00103EC3"/>
    <w:rsid w:val="001201BE"/>
    <w:rsid w:val="00124256"/>
    <w:rsid w:val="00156E21"/>
    <w:rsid w:val="00196B70"/>
    <w:rsid w:val="001C64D3"/>
    <w:rsid w:val="001E7D63"/>
    <w:rsid w:val="00226818"/>
    <w:rsid w:val="00234F9F"/>
    <w:rsid w:val="00240BE9"/>
    <w:rsid w:val="002C3959"/>
    <w:rsid w:val="002D13BB"/>
    <w:rsid w:val="00304BF4"/>
    <w:rsid w:val="0031180B"/>
    <w:rsid w:val="00324BCC"/>
    <w:rsid w:val="003602B1"/>
    <w:rsid w:val="0036484C"/>
    <w:rsid w:val="00366203"/>
    <w:rsid w:val="003746D2"/>
    <w:rsid w:val="00380578"/>
    <w:rsid w:val="0039794C"/>
    <w:rsid w:val="003E3C7A"/>
    <w:rsid w:val="003F6AE1"/>
    <w:rsid w:val="00444DDB"/>
    <w:rsid w:val="004A40AD"/>
    <w:rsid w:val="004C3B02"/>
    <w:rsid w:val="00530E33"/>
    <w:rsid w:val="005572BB"/>
    <w:rsid w:val="006526C6"/>
    <w:rsid w:val="00664BA4"/>
    <w:rsid w:val="006F4D6B"/>
    <w:rsid w:val="00710F07"/>
    <w:rsid w:val="007A2ED5"/>
    <w:rsid w:val="00892660"/>
    <w:rsid w:val="008A4F17"/>
    <w:rsid w:val="008A78FB"/>
    <w:rsid w:val="008E6CEC"/>
    <w:rsid w:val="0094508F"/>
    <w:rsid w:val="00966B0A"/>
    <w:rsid w:val="0096783A"/>
    <w:rsid w:val="0097567E"/>
    <w:rsid w:val="009D2AF9"/>
    <w:rsid w:val="00A22B61"/>
    <w:rsid w:val="00A24C9B"/>
    <w:rsid w:val="00A50FB8"/>
    <w:rsid w:val="00A6330A"/>
    <w:rsid w:val="00AA0C47"/>
    <w:rsid w:val="00AC213C"/>
    <w:rsid w:val="00AD3D2E"/>
    <w:rsid w:val="00B007BA"/>
    <w:rsid w:val="00B03B12"/>
    <w:rsid w:val="00B11B75"/>
    <w:rsid w:val="00B14504"/>
    <w:rsid w:val="00B369A9"/>
    <w:rsid w:val="00B545D8"/>
    <w:rsid w:val="00B555E9"/>
    <w:rsid w:val="00B917CB"/>
    <w:rsid w:val="00BC3195"/>
    <w:rsid w:val="00C20DC8"/>
    <w:rsid w:val="00C26272"/>
    <w:rsid w:val="00C44656"/>
    <w:rsid w:val="00C84D11"/>
    <w:rsid w:val="00D5393F"/>
    <w:rsid w:val="00DC1C54"/>
    <w:rsid w:val="00DF3F70"/>
    <w:rsid w:val="00E473E9"/>
    <w:rsid w:val="00E614AF"/>
    <w:rsid w:val="00E76479"/>
    <w:rsid w:val="00E825EC"/>
    <w:rsid w:val="00EB10C6"/>
    <w:rsid w:val="00EC315A"/>
    <w:rsid w:val="00F021FC"/>
    <w:rsid w:val="00FB515E"/>
    <w:rsid w:val="00FC053A"/>
    <w:rsid w:val="00FD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7386C0"/>
  <w15:chartTrackingRefBased/>
  <w15:docId w15:val="{08EFF1AA-2909-4756-9439-2E36D1D7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6C6"/>
    <w:rPr>
      <w:rFonts w:ascii="Arial" w:hAnsi="Arial"/>
      <w:sz w:val="24"/>
    </w:rPr>
  </w:style>
  <w:style w:type="paragraph" w:styleId="Heading1">
    <w:name w:val="heading 1"/>
    <w:basedOn w:val="Normal"/>
    <w:next w:val="Normal"/>
    <w:uiPriority w:val="4"/>
    <w:qFormat/>
    <w:rsid w:val="00C44656"/>
    <w:pPr>
      <w:keepNext/>
      <w:spacing w:before="240" w:after="12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uiPriority w:val="4"/>
    <w:qFormat/>
    <w:rsid w:val="00C44656"/>
    <w:pPr>
      <w:keepNext/>
      <w:spacing w:before="240"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4"/>
    <w:qFormat/>
    <w:rsid w:val="00C44656"/>
    <w:pPr>
      <w:keepNext/>
      <w:spacing w:before="240" w:after="60"/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umber">
    <w:name w:val="Normal Number"/>
    <w:basedOn w:val="Normal"/>
    <w:qFormat/>
    <w:rsid w:val="006526C6"/>
    <w:pPr>
      <w:numPr>
        <w:numId w:val="7"/>
      </w:numPr>
      <w:tabs>
        <w:tab w:val="clear" w:pos="720"/>
      </w:tabs>
      <w:spacing w:after="240" w:line="360" w:lineRule="auto"/>
    </w:pPr>
    <w:rPr>
      <w:lang w:val="en-GB"/>
    </w:rPr>
  </w:style>
  <w:style w:type="paragraph" w:styleId="Quote">
    <w:name w:val="Quote"/>
    <w:basedOn w:val="Normal"/>
    <w:link w:val="QuoteChar"/>
    <w:qFormat/>
    <w:rsid w:val="00C44656"/>
    <w:pPr>
      <w:spacing w:after="120"/>
      <w:ind w:left="720" w:right="720"/>
    </w:pPr>
  </w:style>
  <w:style w:type="paragraph" w:customStyle="1" w:styleId="Transcript">
    <w:name w:val="Transcript"/>
    <w:basedOn w:val="Quote"/>
    <w:rsid w:val="00C44656"/>
    <w:pPr>
      <w:ind w:left="1440" w:hanging="720"/>
    </w:pPr>
  </w:style>
  <w:style w:type="character" w:customStyle="1" w:styleId="Citation">
    <w:name w:val="Citation"/>
    <w:basedOn w:val="DefaultParagraphFont"/>
    <w:uiPriority w:val="4"/>
    <w:rsid w:val="00C44656"/>
    <w:rPr>
      <w:rFonts w:ascii="Courier New" w:hAnsi="Courier New"/>
      <w:b/>
      <w:i/>
      <w:sz w:val="24"/>
    </w:rPr>
  </w:style>
  <w:style w:type="paragraph" w:styleId="Header">
    <w:name w:val="header"/>
    <w:basedOn w:val="Normal"/>
    <w:semiHidden/>
    <w:rsid w:val="00C4465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4465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C44656"/>
    <w:rPr>
      <w:rFonts w:ascii="Courier New" w:hAnsi="Courier New"/>
    </w:rPr>
  </w:style>
  <w:style w:type="paragraph" w:styleId="DocumentMap">
    <w:name w:val="Document Map"/>
    <w:basedOn w:val="Normal"/>
    <w:semiHidden/>
    <w:rsid w:val="00C44656"/>
    <w:pPr>
      <w:shd w:val="clear" w:color="auto" w:fill="000080"/>
    </w:pPr>
    <w:rPr>
      <w:rFonts w:ascii="Tahoma" w:hAnsi="Tahoma"/>
    </w:rPr>
  </w:style>
  <w:style w:type="paragraph" w:styleId="PlainText">
    <w:name w:val="Plain Text"/>
    <w:basedOn w:val="Normal"/>
    <w:semiHidden/>
    <w:rsid w:val="00C44656"/>
    <w:rPr>
      <w:rFonts w:ascii="Courier New" w:hAnsi="Courier New"/>
      <w:sz w:val="20"/>
      <w:lang w:val="en-US"/>
    </w:rPr>
  </w:style>
  <w:style w:type="paragraph" w:customStyle="1" w:styleId="QUOTE1">
    <w:name w:val="QUOTE 1"/>
    <w:basedOn w:val="Quote"/>
    <w:link w:val="QUOTE1Char"/>
    <w:qFormat/>
    <w:rsid w:val="0097567E"/>
    <w:rPr>
      <w:lang w:val="en-US"/>
    </w:rPr>
  </w:style>
  <w:style w:type="paragraph" w:customStyle="1" w:styleId="QUOTE2">
    <w:name w:val="QUOTE 2"/>
    <w:basedOn w:val="Quote"/>
    <w:link w:val="QUOTE2Char"/>
    <w:qFormat/>
    <w:rsid w:val="0097567E"/>
    <w:pPr>
      <w:spacing w:after="360"/>
    </w:pPr>
  </w:style>
  <w:style w:type="character" w:customStyle="1" w:styleId="QuoteChar">
    <w:name w:val="Quote Char"/>
    <w:basedOn w:val="DefaultParagraphFont"/>
    <w:link w:val="Quote"/>
    <w:rsid w:val="0097567E"/>
    <w:rPr>
      <w:rFonts w:ascii="Arial" w:hAnsi="Arial"/>
      <w:sz w:val="24"/>
    </w:rPr>
  </w:style>
  <w:style w:type="character" w:customStyle="1" w:styleId="QUOTE1Char">
    <w:name w:val="QUOTE 1 Char"/>
    <w:basedOn w:val="QuoteChar"/>
    <w:link w:val="QUOTE1"/>
    <w:rsid w:val="0097567E"/>
    <w:rPr>
      <w:rFonts w:ascii="Arial" w:hAnsi="Arial"/>
      <w:sz w:val="24"/>
      <w:lang w:val="en-US"/>
    </w:rPr>
  </w:style>
  <w:style w:type="character" w:customStyle="1" w:styleId="QUOTE2Char">
    <w:name w:val="QUOTE 2 Char"/>
    <w:basedOn w:val="QuoteChar"/>
    <w:link w:val="QUOTE2"/>
    <w:rsid w:val="0097567E"/>
    <w:rPr>
      <w:rFonts w:ascii="Arial" w:hAnsi="Arial"/>
      <w:sz w:val="24"/>
    </w:rPr>
  </w:style>
  <w:style w:type="paragraph" w:customStyle="1" w:styleId="QUOTE3">
    <w:name w:val="QUOTE 3"/>
    <w:basedOn w:val="Quote"/>
    <w:link w:val="QUOTE3Char"/>
    <w:qFormat/>
    <w:rsid w:val="001201BE"/>
    <w:pPr>
      <w:numPr>
        <w:numId w:val="8"/>
      </w:numPr>
      <w:ind w:left="1080"/>
    </w:pPr>
  </w:style>
  <w:style w:type="paragraph" w:customStyle="1" w:styleId="QUOTE4">
    <w:name w:val="QUOTE 4"/>
    <w:basedOn w:val="QUOTE1"/>
    <w:link w:val="QUOTE4Char"/>
    <w:qFormat/>
    <w:rsid w:val="001201BE"/>
    <w:pPr>
      <w:numPr>
        <w:numId w:val="9"/>
      </w:numPr>
      <w:ind w:left="1080"/>
    </w:pPr>
  </w:style>
  <w:style w:type="character" w:customStyle="1" w:styleId="QUOTE3Char">
    <w:name w:val="QUOTE 3 Char"/>
    <w:basedOn w:val="QuoteChar"/>
    <w:link w:val="QUOTE3"/>
    <w:rsid w:val="001201BE"/>
    <w:rPr>
      <w:rFonts w:ascii="Arial" w:hAnsi="Arial"/>
      <w:sz w:val="24"/>
    </w:rPr>
  </w:style>
  <w:style w:type="paragraph" w:customStyle="1" w:styleId="QUOTE5">
    <w:name w:val="QUOTE 5"/>
    <w:basedOn w:val="QUOTE2"/>
    <w:link w:val="QUOTE5Char"/>
    <w:qFormat/>
    <w:rsid w:val="001201BE"/>
    <w:pPr>
      <w:numPr>
        <w:numId w:val="10"/>
      </w:numPr>
      <w:ind w:left="1080"/>
    </w:pPr>
  </w:style>
  <w:style w:type="character" w:customStyle="1" w:styleId="QUOTE4Char">
    <w:name w:val="QUOTE 4 Char"/>
    <w:basedOn w:val="QUOTE1Char"/>
    <w:link w:val="QUOTE4"/>
    <w:rsid w:val="001201BE"/>
    <w:rPr>
      <w:rFonts w:ascii="Arial" w:hAnsi="Arial"/>
      <w:sz w:val="24"/>
      <w:lang w:val="en-US"/>
    </w:rPr>
  </w:style>
  <w:style w:type="paragraph" w:customStyle="1" w:styleId="QUOTE6">
    <w:name w:val="QUOTE 6"/>
    <w:basedOn w:val="QUOTE2"/>
    <w:link w:val="QUOTE6Char"/>
    <w:qFormat/>
    <w:rsid w:val="001201BE"/>
    <w:pPr>
      <w:numPr>
        <w:numId w:val="11"/>
      </w:numPr>
      <w:ind w:left="1080"/>
    </w:pPr>
  </w:style>
  <w:style w:type="character" w:customStyle="1" w:styleId="QUOTE5Char">
    <w:name w:val="QUOTE 5 Char"/>
    <w:basedOn w:val="QUOTE2Char"/>
    <w:link w:val="QUOTE5"/>
    <w:rsid w:val="001201BE"/>
    <w:rPr>
      <w:rFonts w:ascii="Arial" w:hAnsi="Arial"/>
      <w:sz w:val="24"/>
    </w:rPr>
  </w:style>
  <w:style w:type="character" w:customStyle="1" w:styleId="QUOTE6Char">
    <w:name w:val="QUOTE 6 Char"/>
    <w:basedOn w:val="QUOTE2Char"/>
    <w:link w:val="QUOTE6"/>
    <w:rsid w:val="001201BE"/>
    <w:rPr>
      <w:rFonts w:ascii="Arial" w:hAnsi="Arial"/>
      <w:sz w:val="24"/>
    </w:rPr>
  </w:style>
  <w:style w:type="paragraph" w:customStyle="1" w:styleId="JHeading">
    <w:name w:val="J Heading"/>
    <w:basedOn w:val="Normal"/>
    <w:uiPriority w:val="1"/>
    <w:qFormat/>
    <w:rsid w:val="006526C6"/>
    <w:pPr>
      <w:spacing w:after="240" w:line="360" w:lineRule="auto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286e2f34100fd0c0ac3b80606f89e466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9d07a1ef092d618925b11064772fc5a9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  <January2026_x002e_pdf xmlns="54f42c18-cd59-4597-a4f9-3bfd91652efe" xsi:nil="true"/>
  </documentManagement>
</p:properties>
</file>

<file path=customXml/itemProps1.xml><?xml version="1.0" encoding="utf-8"?>
<ds:datastoreItem xmlns:ds="http://schemas.openxmlformats.org/officeDocument/2006/customXml" ds:itemID="{02FCF061-5C36-4312-9D0D-5ADAA75C652A}"/>
</file>

<file path=customXml/itemProps2.xml><?xml version="1.0" encoding="utf-8"?>
<ds:datastoreItem xmlns:ds="http://schemas.openxmlformats.org/officeDocument/2006/customXml" ds:itemID="{6A4A35B6-545F-4305-A806-0798444189EF}"/>
</file>

<file path=customXml/itemProps3.xml><?xml version="1.0" encoding="utf-8"?>
<ds:datastoreItem xmlns:ds="http://schemas.openxmlformats.org/officeDocument/2006/customXml" ds:itemID="{B67F9CD5-B565-4F97-B060-51E849F21A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335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Provincial Courts of British Columbia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Vanessa</dc:creator>
  <cp:keywords/>
  <dc:description/>
  <cp:lastModifiedBy>Fong, Vanessa</cp:lastModifiedBy>
  <cp:revision>3</cp:revision>
  <dcterms:created xsi:type="dcterms:W3CDTF">2025-11-28T00:11:00Z</dcterms:created>
  <dcterms:modified xsi:type="dcterms:W3CDTF">2025-12-01T19:48:00Z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</Properties>
</file>