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7BBD1">
      <w:pPr>
        <w:pStyle w:val="8"/>
        <w:spacing w:before="0" w:after="120" w:line="276" w:lineRule="auto"/>
      </w:pPr>
      <w:r>
        <w:t>User Guide Frontend CMS Payroll</w:t>
      </w:r>
    </w:p>
    <w:p w14:paraId="1AEA217F">
      <w:pPr>
        <w:pStyle w:val="7"/>
        <w:spacing w:before="0" w:after="80" w:line="276" w:lineRule="auto"/>
      </w:pPr>
      <w:r>
        <w:t>Panduan operasional frontend CMS Payroll</w:t>
      </w:r>
    </w:p>
    <w:p w14:paraId="0EC302B0">
      <w:pPr>
        <w:pStyle w:val="9"/>
        <w:spacing w:before="0" w:after="260" w:line="276" w:lineRule="auto"/>
      </w:pPr>
      <w:r>
        <w:t>Backend: core.payroll | Frontend: cms.payroll</w:t>
      </w:r>
    </w:p>
    <w:p w14:paraId="0821D30C">
      <w:pPr>
        <w:spacing w:before="0" w:after="120" w:line="276" w:lineRule="auto"/>
      </w:pPr>
      <w:r>
        <w:t xml:space="preserve">Dokumen ini menjelaskan cara menggunakan frontend </w:t>
      </w:r>
      <w:r>
        <w:rPr>
          <w:rStyle w:val="12"/>
        </w:rPr>
        <w:t>cms.payroll</w:t>
      </w:r>
      <w:r>
        <w:t xml:space="preserve"> untuk operasional payroll. Nama menu dan tombol mengikuti tampilan aplikasi. Menu yang muncul dapat berbeda sesuai role dan permission user.</w:t>
      </w:r>
    </w:p>
    <w:p w14:paraId="180F1D38">
      <w:pPr>
        <w:pStyle w:val="2"/>
        <w:spacing w:before="260" w:after="100" w:line="276" w:lineRule="auto"/>
      </w:pPr>
      <w:r>
        <w:t>1. Ringkasan Aplikasi</w:t>
      </w:r>
    </w:p>
    <w:p w14:paraId="4E3088D2">
      <w:pPr>
        <w:spacing w:before="0" w:after="120" w:line="276" w:lineRule="auto"/>
      </w:pPr>
      <w:r>
        <w:t>Frontend CMS Payroll digunakan untuk:</w:t>
      </w:r>
    </w:p>
    <w:p w14:paraId="77D25F99">
      <w:pPr>
        <w:pStyle w:val="10"/>
        <w:numPr>
          <w:ilvl w:val="0"/>
          <w:numId w:val="1"/>
        </w:numPr>
        <w:spacing w:before="0" w:after="60" w:line="276" w:lineRule="auto"/>
        <w:ind w:left="420" w:leftChars="0" w:hanging="420" w:firstLineChars="0"/>
      </w:pPr>
      <w:r>
        <w:t>Mengelola data perusahaan.</w:t>
      </w:r>
    </w:p>
    <w:p w14:paraId="168DA9D7">
      <w:pPr>
        <w:pStyle w:val="10"/>
        <w:numPr>
          <w:ilvl w:val="0"/>
          <w:numId w:val="1"/>
        </w:numPr>
        <w:spacing w:before="0" w:after="60" w:line="276" w:lineRule="auto"/>
        <w:ind w:left="420" w:leftChars="0" w:hanging="420" w:firstLineChars="0"/>
      </w:pPr>
      <w:r>
        <w:t>Mengelola data karyawan.</w:t>
      </w:r>
    </w:p>
    <w:p w14:paraId="6F7184C3">
      <w:pPr>
        <w:pStyle w:val="10"/>
        <w:numPr>
          <w:ilvl w:val="0"/>
          <w:numId w:val="1"/>
        </w:numPr>
        <w:spacing w:before="0" w:after="60" w:line="276" w:lineRule="auto"/>
        <w:ind w:left="420" w:leftChars="0" w:hanging="420" w:firstLineChars="0"/>
      </w:pPr>
      <w:r>
        <w:t>Mengelola komponen payroll.</w:t>
      </w:r>
    </w:p>
    <w:p w14:paraId="3895684F">
      <w:pPr>
        <w:pStyle w:val="10"/>
        <w:numPr>
          <w:ilvl w:val="0"/>
          <w:numId w:val="1"/>
        </w:numPr>
        <w:spacing w:before="0" w:after="60" w:line="276" w:lineRule="auto"/>
        <w:ind w:left="420" w:leftChars="0" w:hanging="420" w:firstLineChars="0"/>
      </w:pPr>
      <w:r>
        <w:t>Mengelola company benefit dan assignment benefit per karyawan.</w:t>
      </w:r>
    </w:p>
    <w:p w14:paraId="1040025D">
      <w:pPr>
        <w:pStyle w:val="10"/>
        <w:numPr>
          <w:ilvl w:val="0"/>
          <w:numId w:val="1"/>
        </w:numPr>
        <w:spacing w:before="0" w:after="60" w:line="276" w:lineRule="auto"/>
        <w:ind w:left="420" w:leftChars="0" w:hanging="420" w:firstLineChars="0"/>
      </w:pPr>
      <w:r>
        <w:t>Mengelola attendance.</w:t>
      </w:r>
    </w:p>
    <w:p w14:paraId="127CBA49">
      <w:pPr>
        <w:pStyle w:val="10"/>
        <w:numPr>
          <w:ilvl w:val="0"/>
          <w:numId w:val="1"/>
        </w:numPr>
        <w:spacing w:before="0" w:after="60" w:line="276" w:lineRule="auto"/>
        <w:ind w:left="420" w:leftChars="0" w:hanging="420" w:firstLineChars="0"/>
      </w:pPr>
      <w:r>
        <w:t>Generate payroll, generate slip, download payroll, dan kirim slip melalui email.</w:t>
      </w:r>
    </w:p>
    <w:p w14:paraId="153F40FD">
      <w:pPr>
        <w:pStyle w:val="10"/>
        <w:numPr>
          <w:ilvl w:val="0"/>
          <w:numId w:val="1"/>
        </w:numPr>
        <w:spacing w:before="0" w:after="60" w:line="276" w:lineRule="auto"/>
        <w:ind w:left="420" w:leftChars="0" w:hanging="420" w:firstLineChars="0"/>
      </w:pPr>
      <w:r>
        <w:t>Melakukan pengecekan manual payroll sebelum payroll dianggap final.</w:t>
      </w:r>
    </w:p>
    <w:p w14:paraId="448BCE26">
      <w:pPr>
        <w:pStyle w:val="10"/>
        <w:numPr>
          <w:ilvl w:val="0"/>
          <w:numId w:val="1"/>
        </w:numPr>
        <w:spacing w:before="0" w:after="60" w:line="276" w:lineRule="auto"/>
        <w:ind w:left="420" w:leftChars="0" w:hanging="420" w:firstLineChars="0"/>
      </w:pPr>
      <w:r>
        <w:t>Mengelola user dan system settings.</w:t>
      </w:r>
    </w:p>
    <w:p w14:paraId="6AA6D71E">
      <w:pPr>
        <w:spacing w:before="0" w:after="120" w:line="276" w:lineRule="auto"/>
      </w:pPr>
      <w:r>
        <w:t xml:space="preserve">Backend utama aplikasi adalah </w:t>
      </w:r>
      <w:r>
        <w:rPr>
          <w:rStyle w:val="12"/>
        </w:rPr>
        <w:t>core.payroll</w:t>
      </w:r>
      <w:r>
        <w:t xml:space="preserve">, sedangkan frontend adalah </w:t>
      </w:r>
      <w:r>
        <w:rPr>
          <w:rStyle w:val="12"/>
        </w:rPr>
        <w:t>cms.payroll</w:t>
      </w:r>
      <w:r>
        <w:t>.</w:t>
      </w:r>
    </w:p>
    <w:p w14:paraId="4C78CCD2">
      <w:pPr>
        <w:pStyle w:val="2"/>
        <w:spacing w:before="260" w:after="100" w:line="276" w:lineRule="auto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5241925</wp:posOffset>
            </wp:positionH>
            <wp:positionV relativeFrom="paragraph">
              <wp:posOffset>252095</wp:posOffset>
            </wp:positionV>
            <wp:extent cx="1275080" cy="3371215"/>
            <wp:effectExtent l="0" t="0" r="1270" b="635"/>
            <wp:wrapThrough wrapText="bothSides">
              <wp:wrapPolygon>
                <wp:start x="0" y="0"/>
                <wp:lineTo x="0" y="21482"/>
                <wp:lineTo x="21299" y="21482"/>
                <wp:lineTo x="2129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2. Login dan Navigasi</w:t>
      </w:r>
    </w:p>
    <w:p w14:paraId="13487328">
      <w:pPr>
        <w:pStyle w:val="10"/>
        <w:spacing w:before="0" w:after="60" w:line="276" w:lineRule="auto"/>
        <w:ind w:left="720" w:hanging="360"/>
      </w:pPr>
      <w:r>
        <w:t>1. Buka aplikasi frontend.</w:t>
      </w:r>
    </w:p>
    <w:p w14:paraId="2D885828">
      <w:pPr>
        <w:pStyle w:val="10"/>
        <w:spacing w:before="0" w:after="60" w:line="276" w:lineRule="auto"/>
        <w:ind w:left="720" w:hanging="360"/>
      </w:pPr>
      <w:r>
        <w:t>2. Masukkan email dan password.</w:t>
      </w:r>
    </w:p>
    <w:p w14:paraId="7FD54C54">
      <w:pPr>
        <w:pStyle w:val="10"/>
        <w:spacing w:before="0" w:after="60" w:line="276" w:lineRule="auto"/>
        <w:ind w:left="720" w:hanging="360"/>
      </w:pPr>
      <w:r>
        <w:t xml:space="preserve">3. Klik </w:t>
      </w:r>
      <w:r>
        <w:rPr>
          <w:rStyle w:val="12"/>
        </w:rPr>
        <w:t>Login</w:t>
      </w:r>
      <w:r>
        <w:t>.</w:t>
      </w:r>
    </w:p>
    <w:p w14:paraId="201C8A6D">
      <w:pPr>
        <w:pStyle w:val="10"/>
        <w:spacing w:before="0" w:after="60" w:line="276" w:lineRule="auto"/>
        <w:ind w:left="720" w:hanging="360"/>
      </w:pPr>
      <w:r>
        <w:t>4. Setelah masuk, gunakan sidebar untuk membuka menu:</w:t>
      </w:r>
    </w:p>
    <w:p w14:paraId="0A957424">
      <w:pPr>
        <w:pStyle w:val="10"/>
        <w:numPr>
          <w:ilvl w:val="0"/>
          <w:numId w:val="2"/>
        </w:numPr>
        <w:tabs>
          <w:tab w:val="clear" w:pos="840"/>
        </w:tabs>
        <w:spacing w:before="0" w:after="60" w:line="276" w:lineRule="auto"/>
        <w:ind w:left="840" w:leftChars="0" w:hanging="420" w:firstLineChars="0"/>
      </w:pPr>
      <w:r>
        <w:rPr>
          <w:rStyle w:val="12"/>
        </w:rPr>
        <w:t>Dashboard</w:t>
      </w:r>
    </w:p>
    <w:p w14:paraId="0AA8E11F">
      <w:pPr>
        <w:pStyle w:val="10"/>
        <w:numPr>
          <w:ilvl w:val="0"/>
          <w:numId w:val="2"/>
        </w:numPr>
        <w:tabs>
          <w:tab w:val="clear" w:pos="840"/>
        </w:tabs>
        <w:spacing w:before="0" w:after="60" w:line="276" w:lineRule="auto"/>
        <w:ind w:left="840" w:leftChars="0" w:hanging="420" w:firstLineChars="0"/>
      </w:pPr>
      <w:r>
        <w:rPr>
          <w:rStyle w:val="12"/>
        </w:rPr>
        <w:t>Employee Management</w:t>
      </w:r>
    </w:p>
    <w:p w14:paraId="44E81A4A">
      <w:pPr>
        <w:pStyle w:val="10"/>
        <w:numPr>
          <w:ilvl w:val="0"/>
          <w:numId w:val="2"/>
        </w:numPr>
        <w:tabs>
          <w:tab w:val="clear" w:pos="840"/>
        </w:tabs>
        <w:spacing w:before="0" w:after="60" w:line="276" w:lineRule="auto"/>
        <w:ind w:left="840" w:leftChars="0" w:hanging="420" w:firstLineChars="0"/>
      </w:pPr>
      <w:r>
        <w:rPr>
          <w:rStyle w:val="12"/>
        </w:rPr>
        <w:t>Company Management</w:t>
      </w:r>
    </w:p>
    <w:p w14:paraId="04B4F239">
      <w:pPr>
        <w:pStyle w:val="10"/>
        <w:numPr>
          <w:ilvl w:val="0"/>
          <w:numId w:val="2"/>
        </w:numPr>
        <w:tabs>
          <w:tab w:val="clear" w:pos="840"/>
        </w:tabs>
        <w:spacing w:before="0" w:after="60" w:line="276" w:lineRule="auto"/>
        <w:ind w:left="840" w:leftChars="0" w:hanging="420" w:firstLineChars="0"/>
      </w:pPr>
      <w:r>
        <w:rPr>
          <w:rStyle w:val="12"/>
        </w:rPr>
        <w:t>User Management</w:t>
      </w:r>
    </w:p>
    <w:p w14:paraId="3E94499C">
      <w:pPr>
        <w:pStyle w:val="10"/>
        <w:numPr>
          <w:ilvl w:val="0"/>
          <w:numId w:val="2"/>
        </w:numPr>
        <w:tabs>
          <w:tab w:val="clear" w:pos="840"/>
        </w:tabs>
        <w:spacing w:before="0" w:after="60" w:line="276" w:lineRule="auto"/>
        <w:ind w:left="840" w:leftChars="0" w:hanging="420" w:firstLineChars="0"/>
      </w:pPr>
      <w:r>
        <w:rPr>
          <w:rStyle w:val="12"/>
        </w:rPr>
        <w:t>Payroll Components</w:t>
      </w:r>
    </w:p>
    <w:p w14:paraId="0F38B1EB">
      <w:pPr>
        <w:pStyle w:val="10"/>
        <w:numPr>
          <w:ilvl w:val="0"/>
          <w:numId w:val="2"/>
        </w:numPr>
        <w:tabs>
          <w:tab w:val="clear" w:pos="840"/>
        </w:tabs>
        <w:spacing w:before="0" w:after="60" w:line="276" w:lineRule="auto"/>
        <w:ind w:left="840" w:leftChars="0" w:hanging="420" w:firstLineChars="0"/>
      </w:pPr>
      <w:r>
        <w:rPr>
          <w:rStyle w:val="12"/>
        </w:rPr>
        <w:t>Payroll Management</w:t>
      </w:r>
    </w:p>
    <w:p w14:paraId="6995CF58">
      <w:pPr>
        <w:pStyle w:val="10"/>
        <w:numPr>
          <w:ilvl w:val="0"/>
          <w:numId w:val="2"/>
        </w:numPr>
        <w:tabs>
          <w:tab w:val="clear" w:pos="840"/>
        </w:tabs>
        <w:spacing w:before="0" w:after="60" w:line="276" w:lineRule="auto"/>
        <w:ind w:left="840" w:leftChars="0" w:hanging="420" w:firstLineChars="0"/>
      </w:pPr>
      <w:r>
        <w:rPr>
          <w:rStyle w:val="12"/>
        </w:rPr>
        <w:t>Attendance</w:t>
      </w:r>
    </w:p>
    <w:p w14:paraId="42B4B113">
      <w:pPr>
        <w:pStyle w:val="10"/>
        <w:numPr>
          <w:ilvl w:val="0"/>
          <w:numId w:val="2"/>
        </w:numPr>
        <w:tabs>
          <w:tab w:val="clear" w:pos="840"/>
        </w:tabs>
        <w:spacing w:before="0" w:after="60" w:line="276" w:lineRule="auto"/>
        <w:ind w:left="840" w:leftChars="0" w:hanging="420" w:firstLineChars="0"/>
      </w:pPr>
      <w:r>
        <w:rPr>
          <w:rStyle w:val="12"/>
        </w:rPr>
        <w:t>Reports</w:t>
      </w:r>
    </w:p>
    <w:p w14:paraId="255CA0A2">
      <w:pPr>
        <w:pStyle w:val="10"/>
        <w:numPr>
          <w:ilvl w:val="0"/>
          <w:numId w:val="2"/>
        </w:numPr>
        <w:tabs>
          <w:tab w:val="clear" w:pos="840"/>
        </w:tabs>
        <w:spacing w:before="0" w:after="60" w:line="276" w:lineRule="auto"/>
        <w:ind w:left="840" w:leftChars="0" w:hanging="420" w:firstLineChars="0"/>
      </w:pPr>
      <w:r>
        <w:rPr>
          <w:rStyle w:val="12"/>
        </w:rPr>
        <w:t>System Settings</w:t>
      </w:r>
    </w:p>
    <w:p w14:paraId="1C80A6E2">
      <w:pPr>
        <w:spacing w:before="0" w:after="120" w:line="276" w:lineRule="auto"/>
      </w:pPr>
      <w:r>
        <w:t>Jika menu tidak muncul, kemungkinan user tidak memiliki permission untuk modul tersebut.</w:t>
      </w:r>
    </w:p>
    <w:p w14:paraId="3C823104">
      <w:pPr>
        <w:pStyle w:val="2"/>
        <w:spacing w:before="260" w:after="100" w:line="276" w:lineRule="auto"/>
      </w:pPr>
      <w:r>
        <w:t>3. Format Data Umum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448"/>
        <w:gridCol w:w="3449"/>
        <w:gridCol w:w="3449"/>
      </w:tblGrid>
      <w:tr w14:paraId="6B9EBD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1666" w:type="pct"/>
            <w:shd w:val="clear" w:color="auto" w:fill="D9E7F7"/>
          </w:tcPr>
          <w:p w14:paraId="1C100448">
            <w:pPr>
              <w:pStyle w:val="11"/>
              <w:spacing w:after="40"/>
              <w:jc w:val="center"/>
            </w:pPr>
            <w:r>
              <w:rPr>
                <w:b/>
              </w:rPr>
              <w:t>Data</w:t>
            </w:r>
          </w:p>
        </w:tc>
        <w:tc>
          <w:tcPr>
            <w:tcW w:w="1666" w:type="pct"/>
            <w:shd w:val="clear" w:color="auto" w:fill="D9E7F7"/>
          </w:tcPr>
          <w:p w14:paraId="02A54CFB">
            <w:pPr>
              <w:pStyle w:val="11"/>
              <w:spacing w:after="40"/>
              <w:jc w:val="center"/>
            </w:pPr>
            <w:r>
              <w:rPr>
                <w:b/>
              </w:rPr>
              <w:t>Format</w:t>
            </w:r>
          </w:p>
        </w:tc>
        <w:tc>
          <w:tcPr>
            <w:tcW w:w="1666" w:type="pct"/>
            <w:shd w:val="clear" w:color="auto" w:fill="D9E7F7"/>
          </w:tcPr>
          <w:p w14:paraId="3009B52F">
            <w:pPr>
              <w:pStyle w:val="11"/>
              <w:spacing w:after="40"/>
              <w:jc w:val="center"/>
            </w:pPr>
            <w:r>
              <w:rPr>
                <w:b/>
              </w:rPr>
              <w:t>Contoh</w:t>
            </w:r>
          </w:p>
        </w:tc>
      </w:tr>
      <w:tr w14:paraId="580D4E8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66" w:type="pct"/>
          </w:tcPr>
          <w:p w14:paraId="158103D9">
            <w:pPr>
              <w:pStyle w:val="11"/>
              <w:spacing w:after="40"/>
              <w:jc w:val="left"/>
            </w:pPr>
            <w:r>
              <w:t>Payroll period</w:t>
            </w:r>
          </w:p>
        </w:tc>
        <w:tc>
          <w:tcPr>
            <w:tcW w:w="1666" w:type="pct"/>
          </w:tcPr>
          <w:p w14:paraId="431C73A0">
            <w:pPr>
              <w:pStyle w:val="11"/>
              <w:spacing w:after="40"/>
              <w:jc w:val="left"/>
            </w:pPr>
            <w:r>
              <w:rPr>
                <w:rStyle w:val="12"/>
              </w:rPr>
              <w:t>YYYYMM</w:t>
            </w:r>
          </w:p>
        </w:tc>
        <w:tc>
          <w:tcPr>
            <w:tcW w:w="1666" w:type="pct"/>
          </w:tcPr>
          <w:p w14:paraId="693540DB">
            <w:pPr>
              <w:pStyle w:val="11"/>
              <w:spacing w:after="40"/>
              <w:jc w:val="left"/>
            </w:pPr>
            <w:r>
              <w:rPr>
                <w:rStyle w:val="12"/>
              </w:rPr>
              <w:t>202606</w:t>
            </w:r>
          </w:p>
        </w:tc>
      </w:tr>
      <w:tr w14:paraId="487980C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66" w:type="pct"/>
          </w:tcPr>
          <w:p w14:paraId="6DBEBCB8">
            <w:pPr>
              <w:pStyle w:val="11"/>
              <w:spacing w:after="40"/>
              <w:jc w:val="left"/>
            </w:pPr>
            <w:r>
              <w:t>Tampilan periode payroll</w:t>
            </w:r>
          </w:p>
        </w:tc>
        <w:tc>
          <w:tcPr>
            <w:tcW w:w="1666" w:type="pct"/>
          </w:tcPr>
          <w:p w14:paraId="5C4B6B03">
            <w:pPr>
              <w:pStyle w:val="11"/>
              <w:spacing w:after="40"/>
              <w:jc w:val="left"/>
            </w:pPr>
            <w:r>
              <w:rPr>
                <w:rStyle w:val="12"/>
              </w:rPr>
              <w:t>MMM YYYY</w:t>
            </w:r>
          </w:p>
        </w:tc>
        <w:tc>
          <w:tcPr>
            <w:tcW w:w="1666" w:type="pct"/>
          </w:tcPr>
          <w:p w14:paraId="74CF9223">
            <w:pPr>
              <w:pStyle w:val="11"/>
              <w:spacing w:after="40"/>
              <w:jc w:val="left"/>
            </w:pPr>
            <w:r>
              <w:rPr>
                <w:rStyle w:val="12"/>
              </w:rPr>
              <w:t>Jun 2026</w:t>
            </w:r>
          </w:p>
        </w:tc>
      </w:tr>
      <w:tr w14:paraId="085441F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66" w:type="pct"/>
          </w:tcPr>
          <w:p w14:paraId="695A7244">
            <w:pPr>
              <w:pStyle w:val="11"/>
              <w:spacing w:after="40"/>
              <w:jc w:val="left"/>
            </w:pPr>
            <w:r>
              <w:t>Persentase benefit</w:t>
            </w:r>
          </w:p>
        </w:tc>
        <w:tc>
          <w:tcPr>
            <w:tcW w:w="1666" w:type="pct"/>
          </w:tcPr>
          <w:p w14:paraId="1BCCAF1E">
            <w:pPr>
              <w:pStyle w:val="11"/>
              <w:spacing w:after="40"/>
              <w:jc w:val="left"/>
            </w:pPr>
            <w:r>
              <w:t>Angka persen</w:t>
            </w:r>
          </w:p>
        </w:tc>
        <w:tc>
          <w:tcPr>
            <w:tcW w:w="1666" w:type="pct"/>
          </w:tcPr>
          <w:p w14:paraId="04A503D5">
            <w:pPr>
              <w:pStyle w:val="11"/>
              <w:spacing w:after="40"/>
              <w:jc w:val="left"/>
            </w:pPr>
            <w:r>
              <w:rPr>
                <w:rStyle w:val="12"/>
              </w:rPr>
              <w:t>4</w:t>
            </w:r>
            <w:r>
              <w:t xml:space="preserve">, </w:t>
            </w:r>
            <w:r>
              <w:rPr>
                <w:rStyle w:val="12"/>
              </w:rPr>
              <w:t>0.24</w:t>
            </w:r>
            <w:r>
              <w:t xml:space="preserve">, </w:t>
            </w:r>
            <w:r>
              <w:rPr>
                <w:rStyle w:val="12"/>
              </w:rPr>
              <w:t>0.0001</w:t>
            </w:r>
          </w:p>
        </w:tc>
      </w:tr>
      <w:tr w14:paraId="0246918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66" w:type="pct"/>
          </w:tcPr>
          <w:p w14:paraId="325656EA">
            <w:pPr>
              <w:pStyle w:val="11"/>
              <w:spacing w:after="40"/>
              <w:jc w:val="left"/>
            </w:pPr>
            <w:r>
              <w:t>Percentage pada formula otomatis</w:t>
            </w:r>
          </w:p>
        </w:tc>
        <w:tc>
          <w:tcPr>
            <w:tcW w:w="1666" w:type="pct"/>
          </w:tcPr>
          <w:p w14:paraId="71A9C3CE">
            <w:pPr>
              <w:pStyle w:val="11"/>
              <w:spacing w:after="40"/>
              <w:jc w:val="left"/>
            </w:pPr>
            <w:r>
              <w:t>Desimal</w:t>
            </w:r>
          </w:p>
        </w:tc>
        <w:tc>
          <w:tcPr>
            <w:tcW w:w="1666" w:type="pct"/>
          </w:tcPr>
          <w:p w14:paraId="55E810B0">
            <w:pPr>
              <w:pStyle w:val="11"/>
              <w:spacing w:after="40"/>
              <w:jc w:val="left"/>
            </w:pPr>
            <w:r>
              <w:rPr>
                <w:rStyle w:val="12"/>
              </w:rPr>
              <w:t>0.01</w:t>
            </w:r>
            <w:r>
              <w:t xml:space="preserve"> berarti 1%</w:t>
            </w:r>
          </w:p>
        </w:tc>
      </w:tr>
      <w:tr w14:paraId="6B7F8C5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66" w:type="pct"/>
          </w:tcPr>
          <w:p w14:paraId="22E2D1E2">
            <w:pPr>
              <w:pStyle w:val="11"/>
              <w:spacing w:after="40"/>
              <w:jc w:val="left"/>
            </w:pPr>
            <w:r>
              <w:t>Amount</w:t>
            </w:r>
          </w:p>
        </w:tc>
        <w:tc>
          <w:tcPr>
            <w:tcW w:w="1666" w:type="pct"/>
          </w:tcPr>
          <w:p w14:paraId="718A29B4">
            <w:pPr>
              <w:pStyle w:val="11"/>
              <w:spacing w:after="40"/>
              <w:jc w:val="left"/>
            </w:pPr>
            <w:r>
              <w:t>Nominal rupiah tanpa pemisah ribuan saat input</w:t>
            </w:r>
          </w:p>
        </w:tc>
        <w:tc>
          <w:tcPr>
            <w:tcW w:w="1666" w:type="pct"/>
          </w:tcPr>
          <w:p w14:paraId="7DC71C20">
            <w:pPr>
              <w:pStyle w:val="11"/>
              <w:spacing w:after="40"/>
              <w:jc w:val="left"/>
            </w:pPr>
            <w:r>
              <w:rPr>
                <w:rStyle w:val="12"/>
              </w:rPr>
              <w:t>5000000</w:t>
            </w:r>
          </w:p>
        </w:tc>
      </w:tr>
      <w:tr w14:paraId="7C61CD6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66" w:type="pct"/>
          </w:tcPr>
          <w:p w14:paraId="573B9EAE">
            <w:pPr>
              <w:pStyle w:val="11"/>
              <w:spacing w:after="40"/>
              <w:jc w:val="left"/>
            </w:pPr>
            <w:r>
              <w:t>Password slip PDF</w:t>
            </w:r>
          </w:p>
        </w:tc>
        <w:tc>
          <w:tcPr>
            <w:tcW w:w="1666" w:type="pct"/>
          </w:tcPr>
          <w:p w14:paraId="6C988E02">
            <w:pPr>
              <w:pStyle w:val="11"/>
              <w:spacing w:after="40"/>
              <w:jc w:val="left"/>
            </w:pPr>
            <w:r>
              <w:t>NIK karyawan</w:t>
            </w:r>
          </w:p>
        </w:tc>
        <w:tc>
          <w:tcPr>
            <w:tcW w:w="1666" w:type="pct"/>
          </w:tcPr>
          <w:p w14:paraId="5852E83C">
            <w:pPr>
              <w:pStyle w:val="11"/>
              <w:spacing w:after="40"/>
              <w:jc w:val="left"/>
            </w:pPr>
            <w:r>
              <w:rPr>
                <w:rStyle w:val="12"/>
              </w:rPr>
              <w:t>317xxxxxxxxxxxxx</w:t>
            </w:r>
          </w:p>
        </w:tc>
      </w:tr>
    </w:tbl>
    <w:p w14:paraId="495DF082">
      <w:pPr>
        <w:spacing w:before="0" w:after="80" w:line="276" w:lineRule="auto"/>
      </w:pPr>
    </w:p>
    <w:p w14:paraId="70570282">
      <w:pPr>
        <w:pStyle w:val="2"/>
        <w:spacing w:before="260" w:after="100" w:line="276" w:lineRule="auto"/>
      </w:pPr>
      <w:r>
        <w:t>4. Alur Kerja Payroll Bulanan</w:t>
      </w:r>
    </w:p>
    <w:p w14:paraId="2002C372">
      <w:pPr>
        <w:spacing w:before="0" w:after="120" w:line="276" w:lineRule="auto"/>
      </w:pPr>
      <w:r>
        <w:t>Alur yang direkomendasikan:</w:t>
      </w:r>
    </w:p>
    <w:p w14:paraId="0740684A">
      <w:pPr>
        <w:pStyle w:val="10"/>
        <w:spacing w:before="0" w:after="60" w:line="276" w:lineRule="auto"/>
        <w:ind w:left="720" w:hanging="360"/>
      </w:pPr>
      <w:r>
        <w:t xml:space="preserve">1. Pastikan master company sudah benar di </w:t>
      </w:r>
      <w:r>
        <w:rPr>
          <w:rStyle w:val="12"/>
        </w:rPr>
        <w:t>Company Management</w:t>
      </w:r>
      <w:r>
        <w:t>.</w:t>
      </w:r>
    </w:p>
    <w:p w14:paraId="4BB67F5A">
      <w:pPr>
        <w:pStyle w:val="10"/>
        <w:spacing w:before="0" w:after="60" w:line="276" w:lineRule="auto"/>
        <w:ind w:left="720" w:hanging="360"/>
      </w:pPr>
      <w:r>
        <w:t xml:space="preserve">2. Pastikan payroll components sudah benar di </w:t>
      </w:r>
      <w:r>
        <w:rPr>
          <w:rStyle w:val="12"/>
        </w:rPr>
        <w:t>Payroll Components</w:t>
      </w:r>
      <w:r>
        <w:t>.</w:t>
      </w:r>
    </w:p>
    <w:p w14:paraId="0B1F8470">
      <w:pPr>
        <w:pStyle w:val="10"/>
        <w:spacing w:before="0" w:after="60" w:line="276" w:lineRule="auto"/>
        <w:ind w:left="720" w:hanging="360"/>
      </w:pPr>
      <w:r>
        <w:t>3. Atur company benefit di detail company.</w:t>
      </w:r>
    </w:p>
    <w:p w14:paraId="75798320">
      <w:pPr>
        <w:pStyle w:val="10"/>
        <w:spacing w:before="0" w:after="60" w:line="276" w:lineRule="auto"/>
        <w:ind w:left="720" w:hanging="360"/>
      </w:pPr>
      <w:r>
        <w:t xml:space="preserve">4. Pastikan employee sudah lengkap di </w:t>
      </w:r>
      <w:r>
        <w:rPr>
          <w:rStyle w:val="12"/>
        </w:rPr>
        <w:t>Employee Management</w:t>
      </w:r>
      <w:r>
        <w:t>.</w:t>
      </w:r>
    </w:p>
    <w:p w14:paraId="0996C75F">
      <w:pPr>
        <w:pStyle w:val="10"/>
        <w:spacing w:before="0" w:after="60" w:line="276" w:lineRule="auto"/>
        <w:ind w:left="720" w:hanging="360"/>
      </w:pPr>
      <w:r>
        <w:t xml:space="preserve">5. Aktifkan benefit karyawan yang berhak menerima benefit di tab </w:t>
      </w:r>
      <w:r>
        <w:rPr>
          <w:rStyle w:val="12"/>
        </w:rPr>
        <w:t>Benefit</w:t>
      </w:r>
      <w:r>
        <w:t xml:space="preserve"> pada detail employee.</w:t>
      </w:r>
    </w:p>
    <w:p w14:paraId="5E58D66C">
      <w:pPr>
        <w:pStyle w:val="10"/>
        <w:spacing w:before="0" w:after="60" w:line="276" w:lineRule="auto"/>
        <w:ind w:left="720" w:hanging="360"/>
      </w:pPr>
      <w:r>
        <w:t xml:space="preserve">6. Sync attendance untuk periode payroll di </w:t>
      </w:r>
      <w:r>
        <w:rPr>
          <w:rStyle w:val="12"/>
        </w:rPr>
        <w:t>Attendance</w:t>
      </w:r>
      <w:r>
        <w:t>.</w:t>
      </w:r>
    </w:p>
    <w:p w14:paraId="6663E751">
      <w:pPr>
        <w:pStyle w:val="10"/>
        <w:spacing w:before="0" w:after="60" w:line="276" w:lineRule="auto"/>
        <w:ind w:left="720" w:hanging="360"/>
      </w:pPr>
      <w:r>
        <w:t xml:space="preserve">7. Generate payroll di </w:t>
      </w:r>
      <w:r>
        <w:rPr>
          <w:rStyle w:val="12"/>
        </w:rPr>
        <w:t>Payroll Management</w:t>
      </w:r>
      <w:r>
        <w:t>.</w:t>
      </w:r>
    </w:p>
    <w:p w14:paraId="4E91724B">
      <w:pPr>
        <w:pStyle w:val="10"/>
        <w:spacing w:before="0" w:after="60" w:line="276" w:lineRule="auto"/>
        <w:ind w:left="720" w:hanging="360"/>
      </w:pPr>
      <w:r>
        <w:t>8. Review hasil payroll di detail payroll.</w:t>
      </w:r>
    </w:p>
    <w:p w14:paraId="73D485B7">
      <w:pPr>
        <w:pStyle w:val="10"/>
        <w:spacing w:before="0" w:after="60" w:line="276" w:lineRule="auto"/>
        <w:ind w:left="720" w:hanging="360"/>
      </w:pPr>
      <w:r>
        <w:t>9. Generate slip jika hasil payroll sudah benar.</w:t>
      </w:r>
    </w:p>
    <w:p w14:paraId="44D037C2">
      <w:pPr>
        <w:pStyle w:val="10"/>
        <w:spacing w:before="0" w:after="60" w:line="276" w:lineRule="auto"/>
        <w:ind w:left="720" w:hanging="360"/>
      </w:pPr>
      <w:r>
        <w:t>10. Download payroll XLSX bila perlu untuk review.</w:t>
      </w:r>
    </w:p>
    <w:p w14:paraId="48323DEF">
      <w:pPr>
        <w:pStyle w:val="10"/>
        <w:spacing w:before="0" w:after="60" w:line="276" w:lineRule="auto"/>
        <w:ind w:left="720" w:hanging="360"/>
      </w:pPr>
      <w:r>
        <w:t xml:space="preserve">11. Tandai payroll sebagai </w:t>
      </w:r>
      <w:r>
        <w:rPr>
          <w:rStyle w:val="12"/>
        </w:rPr>
        <w:t>Checked</w:t>
      </w:r>
      <w:r>
        <w:t xml:space="preserve"> secara manual setelah payroll divalidasi.</w:t>
      </w:r>
    </w:p>
    <w:p w14:paraId="5666AA86">
      <w:pPr>
        <w:pStyle w:val="10"/>
        <w:spacing w:before="0" w:after="60" w:line="276" w:lineRule="auto"/>
        <w:ind w:left="720" w:hanging="360"/>
      </w:pPr>
      <w:r>
        <w:t xml:space="preserve">12. Kirim slip melalui email setelah payroll </w:t>
      </w:r>
      <w:r>
        <w:rPr>
          <w:rStyle w:val="12"/>
        </w:rPr>
        <w:t>Checked</w:t>
      </w:r>
      <w:r>
        <w:t xml:space="preserve"> dan slip file tersedia.</w:t>
      </w:r>
    </w:p>
    <w:p w14:paraId="664E3847">
      <w:pPr>
        <w:spacing w:before="0" w:after="120" w:line="276" w:lineRule="auto"/>
      </w:pPr>
      <w:r>
        <w:t xml:space="preserve">Catatan penting: download payroll tidak otomatis mengubah status menjadi </w:t>
      </w:r>
      <w:r>
        <w:rPr>
          <w:rStyle w:val="12"/>
        </w:rPr>
        <w:t>Checked</w:t>
      </w:r>
      <w:r>
        <w:t xml:space="preserve">. Status </w:t>
      </w:r>
      <w:r>
        <w:rPr>
          <w:rStyle w:val="12"/>
        </w:rPr>
        <w:t>Checked</w:t>
      </w:r>
      <w:r>
        <w:t xml:space="preserve"> harus dilakukan manual oleh user.</w:t>
      </w:r>
    </w:p>
    <w:p w14:paraId="7FB153B0">
      <w:pPr>
        <w:pStyle w:val="2"/>
        <w:spacing w:before="260" w:after="100" w:line="276" w:lineRule="auto"/>
      </w:pPr>
      <w:r>
        <w:t>5. Dashboard</w:t>
      </w:r>
    </w:p>
    <w:p w14:paraId="3CC9046E">
      <w:pPr>
        <w:spacing w:before="0" w:after="120" w:line="276" w:lineRule="auto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1685925</wp:posOffset>
            </wp:positionH>
            <wp:positionV relativeFrom="paragraph">
              <wp:posOffset>568960</wp:posOffset>
            </wp:positionV>
            <wp:extent cx="2336165" cy="2306320"/>
            <wp:effectExtent l="0" t="0" r="6985" b="1778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Menu </w:t>
      </w:r>
      <w:r>
        <w:rPr>
          <w:rStyle w:val="12"/>
        </w:rPr>
        <w:t>Dashboard</w:t>
      </w:r>
      <w:r>
        <w:t xml:space="preserve"> menampilkan ringkasan aplikasi. Gunakan dashboard sebagai halaman awal untuk melihat kondisi umum data payroll.</w:t>
      </w:r>
    </w:p>
    <w:p w14:paraId="71CC1D33">
      <w:pPr>
        <w:spacing w:before="0" w:after="120" w:line="276" w:lineRule="auto"/>
      </w:pPr>
    </w:p>
    <w:p w14:paraId="4880589C">
      <w:pPr>
        <w:pStyle w:val="2"/>
        <w:spacing w:before="260" w:after="100" w:line="276" w:lineRule="auto"/>
      </w:pPr>
      <w:r>
        <w:t>6. Company Management</w:t>
      </w:r>
    </w:p>
    <w:p w14:paraId="4FF6255D">
      <w:pPr>
        <w:spacing w:before="0" w:after="120" w:line="276" w:lineRule="auto"/>
        <w:rPr>
          <w:rStyle w:val="12"/>
        </w:rPr>
      </w:pPr>
      <w:r>
        <w:t xml:space="preserve">Menu: </w:t>
      </w:r>
      <w:r>
        <w:rPr>
          <w:rStyle w:val="12"/>
        </w:rPr>
        <w:t>/companies</w:t>
      </w:r>
    </w:p>
    <w:p w14:paraId="5D601CE3">
      <w:pPr>
        <w:spacing w:before="0" w:after="120" w:line="276" w:lineRule="auto"/>
        <w:rPr>
          <w:rStyle w:val="12"/>
        </w:rPr>
      </w:pPr>
      <w:r>
        <w:drawing>
          <wp:inline distT="0" distB="0" distL="114300" distR="114300">
            <wp:extent cx="6416675" cy="3912235"/>
            <wp:effectExtent l="0" t="0" r="317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391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A89E">
      <w:pPr>
        <w:pStyle w:val="3"/>
        <w:spacing w:before="200" w:after="80" w:line="276" w:lineRule="auto"/>
      </w:pPr>
      <w:r>
        <w:t>6.1 Melihat Daftar Company</w:t>
      </w:r>
    </w:p>
    <w:p w14:paraId="00DA9B09">
      <w:pPr>
        <w:spacing w:before="0" w:after="120" w:line="276" w:lineRule="auto"/>
      </w:pPr>
      <w:r>
        <w:t>Halaman daftar company menampilkan:</w:t>
      </w:r>
    </w:p>
    <w:p w14:paraId="1AF74C4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ID company.</w:t>
      </w:r>
    </w:p>
    <w:p w14:paraId="67820E1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Nama company.</w:t>
      </w:r>
    </w:p>
    <w:p w14:paraId="05017AB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Kontak company.</w:t>
      </w:r>
    </w:p>
    <w:p w14:paraId="7DE1976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Status aktif/nonaktif.</w:t>
      </w:r>
    </w:p>
    <w:p w14:paraId="7325CB4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Tanggal dibuat dan tanggal diperbarui.</w:t>
      </w:r>
    </w:p>
    <w:p w14:paraId="2073EFE4">
      <w:pPr>
        <w:spacing w:before="0" w:after="120" w:line="276" w:lineRule="auto"/>
      </w:pPr>
      <w:r>
        <w:t>Gunakan pencarian dan filter status untuk menemukan company tertentu.</w:t>
      </w:r>
    </w:p>
    <w:p w14:paraId="640173C0">
      <w:pPr>
        <w:pStyle w:val="3"/>
        <w:spacing w:before="200" w:after="80" w:line="276" w:lineRule="auto"/>
      </w:pPr>
      <w:r>
        <w:t>6.2 Sync Company</w:t>
      </w:r>
    </w:p>
    <w:p w14:paraId="7B1A0D9B">
      <w:pPr>
        <w:spacing w:before="0" w:after="120" w:line="276" w:lineRule="auto"/>
      </w:pPr>
      <w:r>
        <w:t xml:space="preserve">Klik tombol </w:t>
      </w:r>
      <w:r>
        <w:rPr>
          <w:rStyle w:val="12"/>
        </w:rPr>
        <w:t>Sync</w:t>
      </w:r>
      <w:r>
        <w:t xml:space="preserve"> untuk menarik data company dari sistem eksternal.</w:t>
      </w:r>
    </w:p>
    <w:p w14:paraId="365DE56C">
      <w:pPr>
        <w:spacing w:before="0" w:after="120" w:line="276" w:lineRule="auto"/>
      </w:pPr>
      <w:r>
        <w:t>Setelah sync selesai:</w:t>
      </w:r>
    </w:p>
    <w:p w14:paraId="0A07DDA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 baru akan dibuat.</w:t>
      </w:r>
    </w:p>
    <w:p w14:paraId="54E767B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 existing akan diperbarui.</w:t>
      </w:r>
    </w:p>
    <w:p w14:paraId="381D572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Status company dapat ikut diperbarui sesuai response backend.</w:t>
      </w:r>
    </w:p>
    <w:p w14:paraId="68BA4815">
      <w:pPr>
        <w:pStyle w:val="3"/>
        <w:spacing w:before="200" w:after="80" w:line="276" w:lineRule="auto"/>
      </w:pPr>
      <w:r>
        <w:t>6.3 Tambah atau Edit Company</w:t>
      </w:r>
    </w:p>
    <w:p w14:paraId="46676184">
      <w:pPr>
        <w:spacing w:before="0" w:after="120" w:line="276" w:lineRule="auto"/>
      </w:pPr>
      <w:r>
        <w:t xml:space="preserve">Gunakan tombol </w:t>
      </w:r>
      <w:r>
        <w:rPr>
          <w:rStyle w:val="12"/>
        </w:rPr>
        <w:t>Add Company</w:t>
      </w:r>
      <w:r>
        <w:t xml:space="preserve"> untuk membuat company baru jika tombol tersedia sesuai permission. Gunakan tombol edit pada baris company untuk mengubah data.</w:t>
      </w:r>
    </w:p>
    <w:p w14:paraId="17E1D698">
      <w:pPr>
        <w:spacing w:before="0" w:after="120" w:line="276" w:lineRule="auto"/>
      </w:pPr>
      <w:r>
        <w:t>Data yang umum dikelola:</w:t>
      </w:r>
    </w:p>
    <w:p w14:paraId="2DB1166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Nama company.</w:t>
      </w:r>
    </w:p>
    <w:p w14:paraId="572860F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Alamat.</w:t>
      </w:r>
    </w:p>
    <w:p w14:paraId="25EBCBF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Email.</w:t>
      </w:r>
    </w:p>
    <w:p w14:paraId="5B8B2CC6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Telepon.</w:t>
      </w:r>
    </w:p>
    <w:p w14:paraId="16BC35E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Status aktif/nonaktif.</w:t>
      </w:r>
    </w:p>
    <w:p w14:paraId="722AD1F3">
      <w:pPr>
        <w:pStyle w:val="10"/>
        <w:numPr>
          <w:numId w:val="0"/>
        </w:numPr>
        <w:spacing w:before="0" w:after="60" w:line="276" w:lineRule="auto"/>
        <w:ind w:leftChars="0"/>
      </w:pPr>
      <w:r>
        <w:drawing>
          <wp:inline distT="0" distB="0" distL="114300" distR="114300">
            <wp:extent cx="5886450" cy="56749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67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CE2F3">
      <w:pPr>
        <w:pStyle w:val="3"/>
        <w:spacing w:before="200" w:after="80" w:line="276" w:lineRule="auto"/>
      </w:pPr>
      <w:r>
        <w:t>6.4 Company Benefit</w:t>
      </w:r>
    </w:p>
    <w:p w14:paraId="6A4D704E">
      <w:pPr>
        <w:spacing w:before="0" w:after="120" w:line="276" w:lineRule="auto"/>
      </w:pPr>
      <w:r>
        <w:t xml:space="preserve">Buka detail company, lalu gunakan panel </w:t>
      </w:r>
      <w:r>
        <w:rPr>
          <w:rStyle w:val="12"/>
        </w:rPr>
        <w:t>Company Benefits</w:t>
      </w:r>
      <w:r>
        <w:t>.</w:t>
      </w:r>
    </w:p>
    <w:p w14:paraId="61876FDF">
      <w:pPr>
        <w:spacing w:before="0" w:after="120" w:line="276" w:lineRule="auto"/>
      </w:pPr>
      <w:r>
        <w:t>Company benefit adalah benefit perusahaan seperti:</w:t>
      </w:r>
    </w:p>
    <w:p w14:paraId="214C45B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JKK</w:t>
      </w:r>
    </w:p>
    <w:p w14:paraId="59F6F253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JKM</w:t>
      </w:r>
    </w:p>
    <w:p w14:paraId="0185443E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JHT Company</w:t>
      </w:r>
    </w:p>
    <w:p w14:paraId="43C0528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BPJS Kesehatan Company</w:t>
      </w:r>
    </w:p>
    <w:p w14:paraId="6CDAF40F">
      <w:pPr>
        <w:spacing w:before="0" w:after="120" w:line="276" w:lineRule="auto"/>
      </w:pPr>
      <w:r>
        <w:t xml:space="preserve">Benefit ini akan masuk ke section </w:t>
      </w:r>
      <w:r>
        <w:rPr>
          <w:rStyle w:val="12"/>
        </w:rPr>
        <w:t>Benefits</w:t>
      </w:r>
      <w:r>
        <w:t xml:space="preserve"> pada payslip saat payroll digenerate, selama benefit aktif di company dan diaktifkan juga pada employee.</w:t>
      </w:r>
    </w:p>
    <w:p w14:paraId="4864479C">
      <w:pPr>
        <w:pStyle w:val="3"/>
        <w:spacing w:before="200" w:after="80" w:line="276" w:lineRule="auto"/>
      </w:pPr>
      <w:r>
        <w:t>6.5 Field Company Benefit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16F0BC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20403D6D">
            <w:pPr>
              <w:pStyle w:val="11"/>
              <w:spacing w:after="40"/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2500" w:type="pct"/>
            <w:shd w:val="clear" w:color="auto" w:fill="D9E7F7"/>
          </w:tcPr>
          <w:p w14:paraId="4247AAC0">
            <w:pPr>
              <w:pStyle w:val="11"/>
              <w:spacing w:after="40"/>
              <w:jc w:val="center"/>
            </w:pPr>
            <w:r>
              <w:rPr>
                <w:b/>
              </w:rPr>
              <w:t>Fungsi</w:t>
            </w:r>
          </w:p>
        </w:tc>
      </w:tr>
      <w:tr w14:paraId="3926DEF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1419BEE2">
            <w:pPr>
              <w:pStyle w:val="11"/>
              <w:spacing w:after="40"/>
              <w:jc w:val="left"/>
            </w:pPr>
            <w:r>
              <w:rPr>
                <w:rStyle w:val="12"/>
              </w:rPr>
              <w:t>Benefit Name</w:t>
            </w:r>
          </w:p>
        </w:tc>
        <w:tc>
          <w:tcPr>
            <w:tcW w:w="2500" w:type="pct"/>
          </w:tcPr>
          <w:p w14:paraId="1EB73329">
            <w:pPr>
              <w:pStyle w:val="11"/>
              <w:spacing w:after="40"/>
              <w:jc w:val="left"/>
            </w:pPr>
            <w:r>
              <w:t xml:space="preserve">Label benefit yang tampil di payslip, contoh </w:t>
            </w:r>
            <w:r>
              <w:rPr>
                <w:rStyle w:val="12"/>
              </w:rPr>
              <w:t>JKK</w:t>
            </w:r>
            <w:r>
              <w:t>.</w:t>
            </w:r>
          </w:p>
        </w:tc>
      </w:tr>
      <w:tr w14:paraId="4DFA543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6633B706">
            <w:pPr>
              <w:pStyle w:val="11"/>
              <w:spacing w:after="40"/>
              <w:jc w:val="left"/>
            </w:pPr>
            <w:r>
              <w:rPr>
                <w:rStyle w:val="12"/>
              </w:rPr>
              <w:t>Benefit Type</w:t>
            </w:r>
          </w:p>
        </w:tc>
        <w:tc>
          <w:tcPr>
            <w:tcW w:w="2500" w:type="pct"/>
          </w:tcPr>
          <w:p w14:paraId="0FF6A878">
            <w:pPr>
              <w:pStyle w:val="11"/>
              <w:spacing w:after="40"/>
              <w:jc w:val="left"/>
            </w:pPr>
            <w:r>
              <w:t xml:space="preserve">Kategori benefit untuk pengelompokan, contoh </w:t>
            </w:r>
            <w:r>
              <w:rPr>
                <w:rStyle w:val="12"/>
              </w:rPr>
              <w:t>BPJS</w:t>
            </w:r>
            <w:r>
              <w:t>. Field ini tidak mengubah rumus.</w:t>
            </w:r>
          </w:p>
        </w:tc>
      </w:tr>
      <w:tr w14:paraId="3A8F634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1056FF1E">
            <w:pPr>
              <w:pStyle w:val="11"/>
              <w:spacing w:after="40"/>
              <w:jc w:val="left"/>
            </w:pPr>
            <w:r>
              <w:rPr>
                <w:rStyle w:val="12"/>
              </w:rPr>
              <w:t>Base Component</w:t>
            </w:r>
          </w:p>
        </w:tc>
        <w:tc>
          <w:tcPr>
            <w:tcW w:w="2500" w:type="pct"/>
          </w:tcPr>
          <w:p w14:paraId="59374029">
            <w:pPr>
              <w:pStyle w:val="11"/>
              <w:spacing w:after="40"/>
              <w:jc w:val="left"/>
            </w:pPr>
            <w:r>
              <w:t>Dasar perhitungan benefit. Jika kosong, sistem memakai total earnings payroll.</w:t>
            </w:r>
          </w:p>
        </w:tc>
      </w:tr>
      <w:tr w14:paraId="23B7F93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11E349FA">
            <w:pPr>
              <w:pStyle w:val="11"/>
              <w:spacing w:after="40"/>
              <w:jc w:val="left"/>
            </w:pPr>
            <w:r>
              <w:rPr>
                <w:rStyle w:val="12"/>
              </w:rPr>
              <w:t>Employee %</w:t>
            </w:r>
          </w:p>
        </w:tc>
        <w:tc>
          <w:tcPr>
            <w:tcW w:w="2500" w:type="pct"/>
          </w:tcPr>
          <w:p w14:paraId="68295FD9">
            <w:pPr>
              <w:pStyle w:val="11"/>
              <w:spacing w:after="40"/>
              <w:jc w:val="left"/>
            </w:pPr>
            <w:r>
              <w:t>Porsi iuran karyawan. Nilainya disimpan sebagai employee amount.</w:t>
            </w:r>
          </w:p>
        </w:tc>
      </w:tr>
      <w:tr w14:paraId="09B838F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7D7A515A">
            <w:pPr>
              <w:pStyle w:val="11"/>
              <w:spacing w:after="40"/>
              <w:jc w:val="left"/>
            </w:pPr>
            <w:r>
              <w:rPr>
                <w:rStyle w:val="12"/>
              </w:rPr>
              <w:t>Employer %</w:t>
            </w:r>
          </w:p>
        </w:tc>
        <w:tc>
          <w:tcPr>
            <w:tcW w:w="2500" w:type="pct"/>
          </w:tcPr>
          <w:p w14:paraId="6213CB5C">
            <w:pPr>
              <w:pStyle w:val="11"/>
              <w:spacing w:after="40"/>
              <w:jc w:val="left"/>
            </w:pPr>
            <w:r>
              <w:t>Porsi iuran perusahaan. Nilainya tampil sebagai benefit perusahaan di payslip.</w:t>
            </w:r>
          </w:p>
        </w:tc>
      </w:tr>
      <w:tr w14:paraId="7114125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60A4D013">
            <w:pPr>
              <w:pStyle w:val="11"/>
              <w:spacing w:after="40"/>
              <w:jc w:val="left"/>
            </w:pPr>
            <w:r>
              <w:rPr>
                <w:rStyle w:val="12"/>
              </w:rPr>
              <w:t>Max Base</w:t>
            </w:r>
          </w:p>
        </w:tc>
        <w:tc>
          <w:tcPr>
            <w:tcW w:w="2500" w:type="pct"/>
          </w:tcPr>
          <w:p w14:paraId="013F3B7E">
            <w:pPr>
              <w:pStyle w:val="11"/>
              <w:spacing w:after="40"/>
              <w:jc w:val="left"/>
            </w:pPr>
            <w:r>
              <w:t>Batas maksimum dasar perhitungan. Kosong berarti tanpa plafon.</w:t>
            </w:r>
          </w:p>
        </w:tc>
      </w:tr>
      <w:tr w14:paraId="0D0FC12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4E1809F1">
            <w:pPr>
              <w:pStyle w:val="11"/>
              <w:spacing w:after="40"/>
              <w:jc w:val="left"/>
            </w:pPr>
            <w:r>
              <w:rPr>
                <w:rStyle w:val="12"/>
              </w:rPr>
              <w:t>Effective Date</w:t>
            </w:r>
          </w:p>
        </w:tc>
        <w:tc>
          <w:tcPr>
            <w:tcW w:w="2500" w:type="pct"/>
          </w:tcPr>
          <w:p w14:paraId="3B604CC4">
            <w:pPr>
              <w:pStyle w:val="11"/>
              <w:spacing w:after="40"/>
              <w:jc w:val="left"/>
            </w:pPr>
            <w:r>
              <w:t>Tanggal mulai aturan benefit sebagai referensi konfigurasi.</w:t>
            </w:r>
          </w:p>
        </w:tc>
      </w:tr>
      <w:tr w14:paraId="5B3D004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223F6E92">
            <w:pPr>
              <w:pStyle w:val="11"/>
              <w:spacing w:after="40"/>
              <w:jc w:val="left"/>
            </w:pPr>
            <w:r>
              <w:rPr>
                <w:rStyle w:val="12"/>
              </w:rPr>
              <w:t>Expired Date</w:t>
            </w:r>
          </w:p>
        </w:tc>
        <w:tc>
          <w:tcPr>
            <w:tcW w:w="2500" w:type="pct"/>
          </w:tcPr>
          <w:p w14:paraId="7FBE536D">
            <w:pPr>
              <w:pStyle w:val="11"/>
              <w:spacing w:after="40"/>
              <w:jc w:val="left"/>
            </w:pPr>
            <w:r>
              <w:t>Tanggal akhir aturan benefit sebagai referensi konfigurasi.</w:t>
            </w:r>
          </w:p>
        </w:tc>
      </w:tr>
      <w:tr w14:paraId="3EA1CD8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1F1075F2">
            <w:pPr>
              <w:pStyle w:val="11"/>
              <w:spacing w:after="40"/>
              <w:jc w:val="left"/>
            </w:pPr>
            <w:r>
              <w:rPr>
                <w:rStyle w:val="12"/>
              </w:rPr>
              <w:t>Active</w:t>
            </w:r>
          </w:p>
        </w:tc>
        <w:tc>
          <w:tcPr>
            <w:tcW w:w="2500" w:type="pct"/>
          </w:tcPr>
          <w:p w14:paraId="67DCFED2">
            <w:pPr>
              <w:pStyle w:val="11"/>
              <w:spacing w:after="40"/>
              <w:jc w:val="left"/>
            </w:pPr>
            <w:r>
              <w:t>Hanya benefit aktif yang bisa dihitung saat payroll digenerate.</w:t>
            </w:r>
          </w:p>
        </w:tc>
      </w:tr>
      <w:tr w14:paraId="2A68F06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41831D44">
            <w:pPr>
              <w:pStyle w:val="11"/>
              <w:spacing w:after="40"/>
              <w:jc w:val="left"/>
            </w:pPr>
            <w:r>
              <w:rPr>
                <w:rStyle w:val="12"/>
              </w:rPr>
              <w:t>Taxable for PPH21</w:t>
            </w:r>
          </w:p>
        </w:tc>
        <w:tc>
          <w:tcPr>
            <w:tcW w:w="2500" w:type="pct"/>
          </w:tcPr>
          <w:p w14:paraId="40C44AF5">
            <w:pPr>
              <w:pStyle w:val="11"/>
              <w:spacing w:after="40"/>
              <w:jc w:val="left"/>
            </w:pPr>
            <w:r>
              <w:t>Jika aktif, employer amount benefit menjadi tambahan bruto PPh21.</w:t>
            </w:r>
          </w:p>
        </w:tc>
      </w:tr>
    </w:tbl>
    <w:p w14:paraId="5177C2E8">
      <w:pPr>
        <w:spacing w:before="0" w:after="80" w:line="276" w:lineRule="auto"/>
      </w:pPr>
    </w:p>
    <w:p w14:paraId="443C754A">
      <w:pPr>
        <w:pStyle w:val="3"/>
        <w:spacing w:before="200" w:after="80" w:line="276" w:lineRule="auto"/>
      </w:pPr>
      <w:r>
        <w:t>6.6 Default Benefit untuk Employee</w:t>
      </w:r>
    </w:p>
    <w:p w14:paraId="48BCC7E7">
      <w:pPr>
        <w:spacing w:before="0" w:after="120" w:line="276" w:lineRule="auto"/>
      </w:pPr>
      <w:r>
        <w:t xml:space="preserve">Ketika company benefit dibuat, sistem menyiapkan assignment benefit untuk employee di company tersebut dengan default </w:t>
      </w:r>
      <w:r>
        <w:rPr>
          <w:rStyle w:val="12"/>
        </w:rPr>
        <w:t>Inactive</w:t>
      </w:r>
      <w:r>
        <w:t xml:space="preserve"> atau </w:t>
      </w:r>
      <w:r>
        <w:rPr>
          <w:rStyle w:val="12"/>
        </w:rPr>
        <w:t>Disabled</w:t>
      </w:r>
      <w:r>
        <w:t>.</w:t>
      </w:r>
    </w:p>
    <w:p w14:paraId="640960E4">
      <w:pPr>
        <w:spacing w:before="0" w:after="120" w:line="276" w:lineRule="auto"/>
      </w:pPr>
      <w:r>
        <w:t xml:space="preserve">Ketika employee baru dibuat atau disync, sistem juga menyiapkan daftar benefit company untuk employee tersebut dengan default </w:t>
      </w:r>
      <w:r>
        <w:rPr>
          <w:rStyle w:val="12"/>
        </w:rPr>
        <w:t>Inactive</w:t>
      </w:r>
      <w:r>
        <w:t xml:space="preserve"> atau </w:t>
      </w:r>
      <w:r>
        <w:rPr>
          <w:rStyle w:val="12"/>
        </w:rPr>
        <w:t>Disabled</w:t>
      </w:r>
      <w:r>
        <w:t>.</w:t>
      </w:r>
    </w:p>
    <w:p w14:paraId="1F143670">
      <w:pPr>
        <w:spacing w:before="0" w:after="120" w:line="276" w:lineRule="auto"/>
      </w:pPr>
      <w:r>
        <w:t>Artinya:</w:t>
      </w:r>
    </w:p>
    <w:p w14:paraId="5BC317A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 benefit adalah master aturan.</w:t>
      </w:r>
    </w:p>
    <w:p w14:paraId="489BDC9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benefit menentukan apakah employee tersebut menerima benefit.</w:t>
      </w:r>
    </w:p>
    <w:p w14:paraId="07E5D31A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Payroll hanya menghitung benefit yang aktif di company dan enabled di employee.</w:t>
      </w:r>
    </w:p>
    <w:p w14:paraId="2C713448">
      <w:pPr>
        <w:pStyle w:val="10"/>
        <w:numPr>
          <w:numId w:val="0"/>
        </w:numPr>
        <w:spacing w:before="0" w:after="60" w:line="276" w:lineRule="auto"/>
      </w:pPr>
      <w:r>
        <w:drawing>
          <wp:inline distT="0" distB="0" distL="114300" distR="114300">
            <wp:extent cx="6108700" cy="2387600"/>
            <wp:effectExtent l="0" t="0" r="635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E012">
      <w:pPr>
        <w:pStyle w:val="2"/>
        <w:spacing w:before="260" w:after="100" w:line="276" w:lineRule="auto"/>
      </w:pPr>
      <w:r>
        <w:t>7. Employee Management</w:t>
      </w:r>
    </w:p>
    <w:p w14:paraId="619BBB53">
      <w:pPr>
        <w:spacing w:before="0" w:after="120" w:line="276" w:lineRule="auto"/>
        <w:rPr>
          <w:rStyle w:val="12"/>
        </w:rPr>
      </w:pPr>
      <w:r>
        <w:t xml:space="preserve">Menu: </w:t>
      </w:r>
      <w:r>
        <w:rPr>
          <w:rStyle w:val="12"/>
        </w:rPr>
        <w:t>/employees</w:t>
      </w:r>
    </w:p>
    <w:p w14:paraId="310AB9CE">
      <w:pPr>
        <w:spacing w:before="0" w:after="120" w:line="276" w:lineRule="auto"/>
        <w:rPr>
          <w:rStyle w:val="12"/>
        </w:rPr>
      </w:pPr>
      <w:r>
        <w:drawing>
          <wp:inline distT="0" distB="0" distL="114300" distR="114300">
            <wp:extent cx="6416675" cy="4504690"/>
            <wp:effectExtent l="0" t="0" r="317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C91F">
      <w:pPr>
        <w:pStyle w:val="3"/>
        <w:spacing w:before="200" w:after="80" w:line="276" w:lineRule="auto"/>
      </w:pPr>
      <w:r>
        <w:t>7.1 Melihat Daftar Employee</w:t>
      </w:r>
    </w:p>
    <w:p w14:paraId="4A9110F6">
      <w:pPr>
        <w:spacing w:before="0" w:after="120" w:line="276" w:lineRule="auto"/>
      </w:pPr>
      <w:r>
        <w:t>Daftar employee menampilkan data karyawan aktif secara operasional. Employee yang sudah dihapus dengan soft delete tidak ditampilkan di daftar ini dan tidak muncul di attendance.</w:t>
      </w:r>
    </w:p>
    <w:p w14:paraId="3A862507">
      <w:pPr>
        <w:spacing w:before="0" w:after="120" w:line="276" w:lineRule="auto"/>
      </w:pPr>
      <w:r>
        <w:t>Filter yang tersedia:</w:t>
      </w:r>
    </w:p>
    <w:p w14:paraId="38E23E7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Search berdasarkan nama, NIK, atau email.</w:t>
      </w:r>
    </w:p>
    <w:p w14:paraId="5AB8E2D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Company.</w:t>
      </w:r>
    </w:p>
    <w:p w14:paraId="1D328F3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PTKP yang sudah terisi pada data employee.</w:t>
      </w:r>
    </w:p>
    <w:p w14:paraId="73E6964C">
      <w:pPr>
        <w:spacing w:before="0" w:after="120" w:line="276" w:lineRule="auto"/>
      </w:pPr>
      <w:r>
        <w:t xml:space="preserve">Gunakan tombol </w:t>
      </w:r>
      <w:r>
        <w:rPr>
          <w:rStyle w:val="12"/>
        </w:rPr>
        <w:t>Search</w:t>
      </w:r>
      <w:r>
        <w:t xml:space="preserve"> untuk menerapkan filter dan </w:t>
      </w:r>
      <w:r>
        <w:rPr>
          <w:rStyle w:val="12"/>
        </w:rPr>
        <w:t>Reset</w:t>
      </w:r>
      <w:r>
        <w:t xml:space="preserve"> untuk menghapus filter.</w:t>
      </w:r>
    </w:p>
    <w:p w14:paraId="6E1F934C">
      <w:pPr>
        <w:pStyle w:val="3"/>
        <w:spacing w:before="200" w:after="80" w:line="276" w:lineRule="auto"/>
      </w:pPr>
      <w:r>
        <w:t>7.2 Sync Employee</w:t>
      </w:r>
    </w:p>
    <w:p w14:paraId="5AF25BB1">
      <w:pPr>
        <w:spacing w:before="0" w:after="120" w:line="276" w:lineRule="auto"/>
      </w:pPr>
      <w:r>
        <w:t xml:space="preserve">Klik tombol </w:t>
      </w:r>
      <w:r>
        <w:rPr>
          <w:rStyle w:val="12"/>
        </w:rPr>
        <w:t>Sync</w:t>
      </w:r>
      <w:r>
        <w:t xml:space="preserve"> untuk menarik data employee dari sistem eksternal.</w:t>
      </w:r>
    </w:p>
    <w:p w14:paraId="42CB6034">
      <w:pPr>
        <w:spacing w:before="0" w:after="120" w:line="276" w:lineRule="auto"/>
      </w:pPr>
      <w:r>
        <w:t>Saat sync:</w:t>
      </w:r>
    </w:p>
    <w:p w14:paraId="2C014D09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baru akan dibuat.</w:t>
      </w:r>
    </w:p>
    <w:p w14:paraId="567F8D6A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existing akan diperbarui.</w:t>
      </w:r>
    </w:p>
    <w:p w14:paraId="2462ABA7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baru akan mendapatkan default payroll component dan default company benefit assignment.</w:t>
      </w:r>
    </w:p>
    <w:p w14:paraId="54527A5A">
      <w:pPr>
        <w:pStyle w:val="10"/>
        <w:spacing w:before="0" w:after="60" w:line="276" w:lineRule="auto"/>
        <w:ind w:left="720" w:hanging="360"/>
      </w:pPr>
      <w:r>
        <w:t xml:space="preserve">Company benefit assignment default adalah inactive sampai diaktifkan di tab </w:t>
      </w:r>
      <w:r>
        <w:rPr>
          <w:rStyle w:val="12"/>
        </w:rPr>
        <w:t>Benefit</w:t>
      </w:r>
      <w:r>
        <w:t>.</w:t>
      </w:r>
    </w:p>
    <w:p w14:paraId="744A9180">
      <w:pPr>
        <w:pStyle w:val="10"/>
        <w:spacing w:before="0" w:after="60" w:line="276" w:lineRule="auto"/>
        <w:ind w:left="720" w:hanging="360"/>
      </w:pPr>
      <w:r>
        <w:drawing>
          <wp:inline distT="0" distB="0" distL="114300" distR="114300">
            <wp:extent cx="5400675" cy="1590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88605">
      <w:pPr>
        <w:pStyle w:val="3"/>
        <w:spacing w:before="200" w:after="80" w:line="276" w:lineRule="auto"/>
      </w:pPr>
      <w:r>
        <w:t>7.3 Tambah dan Edit Employee</w:t>
      </w:r>
    </w:p>
    <w:p w14:paraId="1F172655">
      <w:pPr>
        <w:spacing w:before="0" w:after="120" w:line="276" w:lineRule="auto"/>
      </w:pPr>
      <w:r>
        <w:t xml:space="preserve">Gunakan </w:t>
      </w:r>
      <w:r>
        <w:rPr>
          <w:rStyle w:val="12"/>
        </w:rPr>
        <w:t>Add Employee</w:t>
      </w:r>
      <w:r>
        <w:t xml:space="preserve"> untuk membuat employee manual. Gunakan tombol edit pada detail employee untuk memperbarui data.</w:t>
      </w:r>
    </w:p>
    <w:p w14:paraId="4C6EE224">
      <w:pPr>
        <w:spacing w:before="0" w:after="120" w:line="276" w:lineRule="auto"/>
      </w:pPr>
      <w:r>
        <w:t>Data yang penting untuk payroll:</w:t>
      </w:r>
    </w:p>
    <w:p w14:paraId="50A8817E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Nama.</w:t>
      </w:r>
    </w:p>
    <w:p w14:paraId="5B48839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NIK.</w:t>
      </w:r>
    </w:p>
    <w:p w14:paraId="0E458813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Email.</w:t>
      </w:r>
    </w:p>
    <w:p w14:paraId="555A67A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Company.</w:t>
      </w:r>
    </w:p>
    <w:p w14:paraId="52E1D269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Status active/inactive.</w:t>
      </w:r>
    </w:p>
    <w:p w14:paraId="210E0653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PTKP.</w:t>
      </w:r>
    </w:p>
    <w:p w14:paraId="1745D86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NPWP jika digunakan dalam perhitungan pajak.</w:t>
      </w:r>
    </w:p>
    <w:p w14:paraId="668E5CF7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Komponen payroll employee.</w:t>
      </w:r>
    </w:p>
    <w:p w14:paraId="1E2E128A">
      <w:pPr>
        <w:pStyle w:val="3"/>
        <w:spacing w:before="200" w:after="80" w:line="276" w:lineRule="auto"/>
      </w:pPr>
      <w:r>
        <w:t>7.4 Soft Delete Employee</w:t>
      </w:r>
    </w:p>
    <w:p w14:paraId="4BFDA2DB">
      <w:pPr>
        <w:spacing w:before="0" w:after="120" w:line="276" w:lineRule="auto"/>
      </w:pPr>
      <w:r>
        <w:t>Delete employee bersifat soft delete. Data tidak dihapus permanen dari database, tetapi employee tidak lagi ditampilkan pada list employee dan attendance.</w:t>
      </w:r>
    </w:p>
    <w:p w14:paraId="344BA2C8">
      <w:pPr>
        <w:spacing w:before="0" w:after="120" w:line="276" w:lineRule="auto"/>
      </w:pPr>
      <w:r>
        <w:t>Gunakan delete hanya jika employee tidak boleh ikut proses operasional payroll berikutnya.</w:t>
      </w:r>
    </w:p>
    <w:p w14:paraId="5A3B0675">
      <w:pPr>
        <w:pStyle w:val="3"/>
        <w:spacing w:before="200" w:after="80" w:line="276" w:lineRule="auto"/>
      </w:pPr>
      <w:r>
        <w:t>7.5 Detail Employee</w:t>
      </w:r>
    </w:p>
    <w:p w14:paraId="3A36A13C">
      <w:pPr>
        <w:spacing w:before="0" w:after="120" w:line="276" w:lineRule="auto"/>
      </w:pPr>
      <w:r>
        <w:t>Menu detail employee memiliki tab:</w:t>
      </w:r>
    </w:p>
    <w:p w14:paraId="47B5279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Details</w:t>
      </w:r>
    </w:p>
    <w:p w14:paraId="5268740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Benefit</w:t>
      </w:r>
    </w:p>
    <w:p w14:paraId="0E63EC8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Settings</w:t>
      </w:r>
    </w:p>
    <w:p w14:paraId="482B091F">
      <w:pPr>
        <w:pStyle w:val="3"/>
        <w:spacing w:before="200" w:after="80" w:line="276" w:lineRule="auto"/>
      </w:pPr>
      <w:r>
        <w:t>7.6 Tab Details</w:t>
      </w:r>
    </w:p>
    <w:p w14:paraId="140EA739">
      <w:pPr>
        <w:spacing w:before="0" w:after="120" w:line="276" w:lineRule="auto"/>
      </w:pPr>
      <w:r>
        <w:t xml:space="preserve">Tab </w:t>
      </w:r>
      <w:r>
        <w:rPr>
          <w:rStyle w:val="12"/>
        </w:rPr>
        <w:t>Details</w:t>
      </w:r>
      <w:r>
        <w:t xml:space="preserve"> menampilkan informasi utama employee.</w:t>
      </w:r>
    </w:p>
    <w:p w14:paraId="19A5D19E">
      <w:pPr>
        <w:spacing w:before="0" w:after="120" w:line="276" w:lineRule="auto"/>
      </w:pPr>
      <w:r>
        <w:t>Status employee dapat diubah langsung menggunakan switch active/inactive tanpa masuk ke mode edit.</w:t>
      </w:r>
    </w:p>
    <w:p w14:paraId="51521182">
      <w:pPr>
        <w:spacing w:before="0" w:after="120" w:line="276" w:lineRule="auto"/>
      </w:pPr>
      <w:r>
        <w:drawing>
          <wp:inline distT="0" distB="0" distL="114300" distR="114300">
            <wp:extent cx="6412865" cy="5445760"/>
            <wp:effectExtent l="0" t="0" r="698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54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D402E">
      <w:pPr>
        <w:pStyle w:val="3"/>
        <w:spacing w:before="200" w:after="80" w:line="276" w:lineRule="auto"/>
      </w:pPr>
      <w:r>
        <w:t>7.7 Tab Benefit</w:t>
      </w:r>
    </w:p>
    <w:p w14:paraId="1ABF9011">
      <w:pPr>
        <w:spacing w:before="0" w:after="120" w:line="276" w:lineRule="auto"/>
      </w:pPr>
      <w:r>
        <w:t xml:space="preserve">Tab </w:t>
      </w:r>
      <w:r>
        <w:rPr>
          <w:rStyle w:val="12"/>
        </w:rPr>
        <w:t>Benefit</w:t>
      </w:r>
      <w:r>
        <w:t xml:space="preserve"> menampilkan company benefit yang tersedia untuk company employee tersebut.</w:t>
      </w:r>
    </w:p>
    <w:p w14:paraId="2D5D78BD">
      <w:pPr>
        <w:spacing w:before="0" w:after="120" w:line="276" w:lineRule="auto"/>
      </w:pPr>
      <w:r>
        <w:t>Kolom penting:</w:t>
      </w:r>
    </w:p>
    <w:p w14:paraId="4CAB6C0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Benefit</w:t>
      </w:r>
      <w:r>
        <w:t>: nama benefit.</w:t>
      </w:r>
    </w:p>
    <w:p w14:paraId="5223857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Base</w:t>
      </w:r>
      <w:r>
        <w:t>: dasar perhitungan.</w:t>
      </w:r>
    </w:p>
    <w:p w14:paraId="291486F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Employee %</w:t>
      </w:r>
      <w:r>
        <w:t>: porsi karyawan.</w:t>
      </w:r>
    </w:p>
    <w:p w14:paraId="6B16F40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Employer %</w:t>
      </w:r>
      <w:r>
        <w:t>: porsi perusahaan.</w:t>
      </w:r>
    </w:p>
    <w:p w14:paraId="38DD9002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Max Base</w:t>
      </w:r>
      <w:r>
        <w:t>: plafon perhitungan.</w:t>
      </w:r>
    </w:p>
    <w:p w14:paraId="6BDEDEA2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Taxable</w:t>
      </w:r>
      <w:r>
        <w:t>: apakah employer amount menjadi bruto PPh21.</w:t>
      </w:r>
    </w:p>
    <w:p w14:paraId="47F1C59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rPr>
          <w:rStyle w:val="12"/>
        </w:rPr>
        <w:t>Status</w:t>
      </w:r>
      <w:r>
        <w:t>: enabled atau disabled untuk employee tersebut.</w:t>
      </w:r>
    </w:p>
    <w:p w14:paraId="3386A856">
      <w:pPr>
        <w:spacing w:before="0" w:after="120" w:line="276" w:lineRule="auto"/>
      </w:pPr>
      <w:r>
        <w:t xml:space="preserve">Gunakan toggle pada kolom </w:t>
      </w:r>
      <w:r>
        <w:rPr>
          <w:rStyle w:val="12"/>
        </w:rPr>
        <w:t>Status</w:t>
      </w:r>
      <w:r>
        <w:t xml:space="preserve"> untuk menentukan apakah employee menerima benefit tersebut.</w:t>
      </w:r>
    </w:p>
    <w:p w14:paraId="0972D88D">
      <w:pPr>
        <w:spacing w:before="0" w:after="120" w:line="276" w:lineRule="auto"/>
      </w:pPr>
      <w:r>
        <w:drawing>
          <wp:inline distT="0" distB="0" distL="114300" distR="114300">
            <wp:extent cx="6413500" cy="3806190"/>
            <wp:effectExtent l="0" t="0" r="635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23F2">
      <w:pPr>
        <w:spacing w:before="0" w:after="120" w:line="276" w:lineRule="auto"/>
      </w:pPr>
      <w:r>
        <w:t>Catatan:</w:t>
      </w:r>
    </w:p>
    <w:p w14:paraId="68EC411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Jika company benefit inactive, toggle employee benefit tidak bisa digunakan.</w:t>
      </w:r>
    </w:p>
    <w:p w14:paraId="520E54C6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Benefit disabled tidak dihitung saat generate payroll.</w:t>
      </w:r>
    </w:p>
    <w:p w14:paraId="6A7E57D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Benefit enabled baru masuk ke payroll setelah payroll digenerate ulang.</w:t>
      </w:r>
    </w:p>
    <w:p w14:paraId="7DB0485B">
      <w:pPr>
        <w:pStyle w:val="3"/>
        <w:spacing w:before="200" w:after="80" w:line="276" w:lineRule="auto"/>
      </w:pPr>
      <w:r>
        <w:t>7.8 Tab Settings</w:t>
      </w:r>
    </w:p>
    <w:p w14:paraId="31DF2036">
      <w:pPr>
        <w:spacing w:before="0" w:after="120" w:line="276" w:lineRule="auto"/>
      </w:pPr>
      <w:r>
        <w:t xml:space="preserve">Tab </w:t>
      </w:r>
      <w:r>
        <w:rPr>
          <w:rStyle w:val="12"/>
        </w:rPr>
        <w:t>Settings</w:t>
      </w:r>
      <w:r>
        <w:t xml:space="preserve"> menampilkan employee payroll components.</w:t>
      </w:r>
    </w:p>
    <w:p w14:paraId="35C0DF93">
      <w:pPr>
        <w:spacing w:before="0" w:after="120" w:line="276" w:lineRule="auto"/>
      </w:pPr>
      <w:r>
        <w:t>Komponen diurutkan:</w:t>
      </w:r>
    </w:p>
    <w:p w14:paraId="137D8B2B">
      <w:pPr>
        <w:pStyle w:val="10"/>
        <w:spacing w:before="0" w:after="60" w:line="276" w:lineRule="auto"/>
        <w:ind w:left="720" w:hanging="360"/>
      </w:pPr>
      <w:r>
        <w:t xml:space="preserve">1. </w:t>
      </w:r>
      <w:r>
        <w:rPr>
          <w:rStyle w:val="12"/>
        </w:rPr>
        <w:t>Earning</w:t>
      </w:r>
    </w:p>
    <w:p w14:paraId="0C2DC528">
      <w:pPr>
        <w:pStyle w:val="10"/>
        <w:spacing w:before="0" w:after="60" w:line="276" w:lineRule="auto"/>
        <w:ind w:left="720" w:hanging="360"/>
      </w:pPr>
      <w:r>
        <w:t xml:space="preserve">2. </w:t>
      </w:r>
      <w:r>
        <w:rPr>
          <w:rStyle w:val="12"/>
        </w:rPr>
        <w:t>Deduction</w:t>
      </w:r>
    </w:p>
    <w:p w14:paraId="143FF0F7">
      <w:pPr>
        <w:spacing w:before="0" w:after="120" w:line="276" w:lineRule="auto"/>
      </w:pPr>
      <w:r>
        <w:t>Penggunaan:</w:t>
      </w:r>
    </w:p>
    <w:p w14:paraId="70E272A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Toggle status component untuk mengaktifkan atau menonaktifkan component pada employee.</w:t>
      </w:r>
    </w:p>
    <w:p w14:paraId="4644B48E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Component manual dapat diedit nominalnya.</w:t>
      </w:r>
    </w:p>
    <w:p w14:paraId="5C62A4AE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Component dengan calculation type </w:t>
      </w:r>
      <w:r>
        <w:rPr>
          <w:rStyle w:val="12"/>
        </w:rPr>
        <w:t>Automatic</w:t>
      </w:r>
      <w:r>
        <w:t xml:space="preserve"> tidak bisa diedit nominalnya dari employee settings. Nilainya dihitung sistem saat generate payroll.</w:t>
      </w:r>
    </w:p>
    <w:p w14:paraId="03606DC7">
      <w:pPr>
        <w:pStyle w:val="10"/>
        <w:numPr>
          <w:numId w:val="0"/>
        </w:numPr>
        <w:spacing w:before="0" w:after="60" w:line="276" w:lineRule="auto"/>
      </w:pPr>
      <w:r>
        <w:drawing>
          <wp:inline distT="0" distB="0" distL="114300" distR="114300">
            <wp:extent cx="6412865" cy="5088890"/>
            <wp:effectExtent l="0" t="0" r="6985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9F80">
      <w:pPr>
        <w:pStyle w:val="2"/>
        <w:spacing w:before="260" w:after="100" w:line="276" w:lineRule="auto"/>
      </w:pPr>
      <w:r>
        <w:t>8. Payroll Components</w:t>
      </w:r>
    </w:p>
    <w:p w14:paraId="1DBB38C5">
      <w:pPr>
        <w:spacing w:before="0" w:after="120" w:line="276" w:lineRule="auto"/>
      </w:pPr>
      <w:r>
        <w:t xml:space="preserve">Menu: </w:t>
      </w:r>
      <w:r>
        <w:rPr>
          <w:rStyle w:val="12"/>
        </w:rPr>
        <w:t>/components</w:t>
      </w:r>
    </w:p>
    <w:p w14:paraId="65F2F662">
      <w:pPr>
        <w:spacing w:before="0" w:after="120" w:line="276" w:lineRule="auto"/>
      </w:pPr>
      <w:r>
        <w:t>Payroll component adalah master komponen payroll, seperti gaji pokok, tunjangan, potongan, BPJS, PPh21, bonus, atau incentive.</w:t>
      </w:r>
    </w:p>
    <w:p w14:paraId="34022188">
      <w:pPr>
        <w:pStyle w:val="3"/>
        <w:spacing w:before="200" w:after="80" w:line="276" w:lineRule="auto"/>
      </w:pPr>
      <w:r>
        <w:t>8.1 Daftar Component</w:t>
      </w:r>
    </w:p>
    <w:p w14:paraId="5396D546">
      <w:pPr>
        <w:spacing w:before="0" w:after="120" w:line="276" w:lineRule="auto"/>
      </w:pPr>
      <w:r>
        <w:t>Halaman daftar component mendukung:</w:t>
      </w:r>
    </w:p>
    <w:p w14:paraId="3E383FD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Search berdasarkan code, name, atau description.</w:t>
      </w:r>
    </w:p>
    <w:p w14:paraId="68F4C2F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Filter type.</w:t>
      </w:r>
    </w:p>
    <w:p w14:paraId="12B6BB2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Filter status.</w:t>
      </w:r>
    </w:p>
    <w:p w14:paraId="67AFC71E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Filter category.</w:t>
      </w:r>
    </w:p>
    <w:p w14:paraId="2A321FB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View detail.</w:t>
      </w:r>
    </w:p>
    <w:p w14:paraId="587D77A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Edit.</w:t>
      </w:r>
    </w:p>
    <w:p w14:paraId="0D4EB1B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Delete.</w:t>
      </w:r>
    </w:p>
    <w:p w14:paraId="013F65E5">
      <w:pPr>
        <w:spacing w:before="0" w:after="120" w:line="276" w:lineRule="auto"/>
      </w:pPr>
      <w:r>
        <w:t>Jika component sudah dipakai pada payroll detail, employee component, atau relasi lain, delete dapat gagal karena foreign key. Untuk kasus tersebut, nonaktifkan component daripada menghapusnya.</w:t>
      </w:r>
    </w:p>
    <w:p w14:paraId="2946D1BB">
      <w:pPr>
        <w:spacing w:before="0" w:after="120" w:line="276" w:lineRule="auto"/>
      </w:pPr>
      <w:r>
        <w:drawing>
          <wp:inline distT="0" distB="0" distL="114300" distR="114300">
            <wp:extent cx="6409690" cy="5487670"/>
            <wp:effectExtent l="0" t="0" r="10160" b="177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9690" cy="548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D69E">
      <w:pPr>
        <w:spacing w:before="0" w:after="120" w:line="276" w:lineRule="auto"/>
      </w:pPr>
      <w:r>
        <w:drawing>
          <wp:inline distT="0" distB="0" distL="114300" distR="114300">
            <wp:extent cx="6409690" cy="4370070"/>
            <wp:effectExtent l="0" t="0" r="1016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9690" cy="437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1C20">
      <w:pPr>
        <w:pStyle w:val="3"/>
        <w:spacing w:before="200" w:after="80" w:line="276" w:lineRule="auto"/>
      </w:pPr>
      <w:r>
        <w:t>8.2 Membuat Component</w:t>
      </w:r>
    </w:p>
    <w:p w14:paraId="79603845">
      <w:pPr>
        <w:spacing w:before="0" w:after="120" w:line="276" w:lineRule="auto"/>
      </w:pPr>
      <w:r>
        <w:t xml:space="preserve">Buka </w:t>
      </w:r>
      <w:r>
        <w:rPr>
          <w:rStyle w:val="12"/>
        </w:rPr>
        <w:t>/components/create</w:t>
      </w:r>
      <w:r>
        <w:t>, lalu isi data component.</w:t>
      </w:r>
    </w:p>
    <w:p w14:paraId="681CF18F">
      <w:pPr>
        <w:spacing w:before="0" w:after="120" w:line="276" w:lineRule="auto"/>
      </w:pPr>
      <w:r>
        <w:t>Field umum: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750526A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240EFE4A">
            <w:pPr>
              <w:pStyle w:val="11"/>
              <w:spacing w:after="40"/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2500" w:type="pct"/>
            <w:shd w:val="clear" w:color="auto" w:fill="D9E7F7"/>
          </w:tcPr>
          <w:p w14:paraId="40CCBBFB">
            <w:pPr>
              <w:pStyle w:val="11"/>
              <w:spacing w:after="40"/>
              <w:jc w:val="center"/>
            </w:pPr>
            <w:r>
              <w:rPr>
                <w:b/>
              </w:rPr>
              <w:t>Fungsi</w:t>
            </w:r>
          </w:p>
        </w:tc>
      </w:tr>
      <w:tr w14:paraId="20A9142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39C9E352">
            <w:pPr>
              <w:pStyle w:val="11"/>
              <w:spacing w:after="40"/>
              <w:jc w:val="left"/>
            </w:pPr>
            <w:r>
              <w:rPr>
                <w:rStyle w:val="12"/>
              </w:rPr>
              <w:t>Code</w:t>
            </w:r>
          </w:p>
        </w:tc>
        <w:tc>
          <w:tcPr>
            <w:tcW w:w="2500" w:type="pct"/>
          </w:tcPr>
          <w:p w14:paraId="443C33A7">
            <w:pPr>
              <w:pStyle w:val="11"/>
              <w:spacing w:after="40"/>
              <w:jc w:val="left"/>
            </w:pPr>
            <w:r>
              <w:t xml:space="preserve">Kode unik component, contoh </w:t>
            </w:r>
            <w:r>
              <w:rPr>
                <w:rStyle w:val="12"/>
              </w:rPr>
              <w:t>GP</w:t>
            </w:r>
            <w:r>
              <w:t xml:space="preserve">, </w:t>
            </w:r>
            <w:r>
              <w:rPr>
                <w:rStyle w:val="12"/>
              </w:rPr>
              <w:t>PPH21</w:t>
            </w:r>
            <w:r>
              <w:t xml:space="preserve">, </w:t>
            </w:r>
            <w:r>
              <w:rPr>
                <w:rStyle w:val="12"/>
              </w:rPr>
              <w:t>BPJS-K</w:t>
            </w:r>
            <w:r>
              <w:t>.</w:t>
            </w:r>
          </w:p>
        </w:tc>
      </w:tr>
      <w:tr w14:paraId="2A21DF2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58F2DBE5">
            <w:pPr>
              <w:pStyle w:val="11"/>
              <w:spacing w:after="40"/>
              <w:jc w:val="left"/>
            </w:pPr>
            <w:r>
              <w:rPr>
                <w:rStyle w:val="12"/>
              </w:rPr>
              <w:t>Name</w:t>
            </w:r>
          </w:p>
        </w:tc>
        <w:tc>
          <w:tcPr>
            <w:tcW w:w="2500" w:type="pct"/>
          </w:tcPr>
          <w:p w14:paraId="54A60CE6">
            <w:pPr>
              <w:pStyle w:val="11"/>
              <w:spacing w:after="40"/>
              <w:jc w:val="left"/>
            </w:pPr>
            <w:r>
              <w:t>Nama component yang mudah dibaca.</w:t>
            </w:r>
          </w:p>
        </w:tc>
      </w:tr>
      <w:tr w14:paraId="006E7F7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35B69993">
            <w:pPr>
              <w:pStyle w:val="11"/>
              <w:spacing w:after="40"/>
              <w:jc w:val="left"/>
            </w:pPr>
            <w:r>
              <w:rPr>
                <w:rStyle w:val="12"/>
              </w:rPr>
              <w:t>Type</w:t>
            </w:r>
          </w:p>
        </w:tc>
        <w:tc>
          <w:tcPr>
            <w:tcW w:w="2500" w:type="pct"/>
          </w:tcPr>
          <w:p w14:paraId="7777E52E">
            <w:pPr>
              <w:pStyle w:val="11"/>
              <w:spacing w:after="40"/>
              <w:jc w:val="left"/>
            </w:pPr>
            <w:r>
              <w:rPr>
                <w:rStyle w:val="12"/>
              </w:rPr>
              <w:t>Earning</w:t>
            </w:r>
            <w:r>
              <w:t xml:space="preserve"> untuk penghasilan atau </w:t>
            </w:r>
            <w:r>
              <w:rPr>
                <w:rStyle w:val="12"/>
              </w:rPr>
              <w:t>Deduction</w:t>
            </w:r>
            <w:r>
              <w:t xml:space="preserve"> untuk potongan.</w:t>
            </w:r>
          </w:p>
        </w:tc>
      </w:tr>
      <w:tr w14:paraId="2D887FB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0695541D">
            <w:pPr>
              <w:pStyle w:val="11"/>
              <w:spacing w:after="40"/>
              <w:jc w:val="left"/>
            </w:pPr>
            <w:r>
              <w:rPr>
                <w:rStyle w:val="12"/>
              </w:rPr>
              <w:t>Category</w:t>
            </w:r>
          </w:p>
        </w:tc>
        <w:tc>
          <w:tcPr>
            <w:tcW w:w="2500" w:type="pct"/>
          </w:tcPr>
          <w:p w14:paraId="21826F68">
            <w:pPr>
              <w:pStyle w:val="11"/>
              <w:spacing w:after="40"/>
              <w:jc w:val="left"/>
            </w:pPr>
            <w:r>
              <w:t>Pengelompokan component.</w:t>
            </w:r>
          </w:p>
        </w:tc>
      </w:tr>
      <w:tr w14:paraId="7FEA83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0DC7091D">
            <w:pPr>
              <w:pStyle w:val="11"/>
              <w:spacing w:after="40"/>
              <w:jc w:val="left"/>
            </w:pPr>
            <w:r>
              <w:rPr>
                <w:rStyle w:val="12"/>
              </w:rPr>
              <w:t>Amount</w:t>
            </w:r>
          </w:p>
        </w:tc>
        <w:tc>
          <w:tcPr>
            <w:tcW w:w="2500" w:type="pct"/>
          </w:tcPr>
          <w:p w14:paraId="68178166">
            <w:pPr>
              <w:pStyle w:val="11"/>
              <w:spacing w:after="40"/>
              <w:jc w:val="left"/>
            </w:pPr>
            <w:r>
              <w:t>Default nominal untuk component manual.</w:t>
            </w:r>
          </w:p>
        </w:tc>
      </w:tr>
      <w:tr w14:paraId="63C209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24C80B91">
            <w:pPr>
              <w:pStyle w:val="11"/>
              <w:spacing w:after="40"/>
              <w:jc w:val="left"/>
            </w:pPr>
            <w:r>
              <w:rPr>
                <w:rStyle w:val="12"/>
              </w:rPr>
              <w:t>Calculation Type</w:t>
            </w:r>
          </w:p>
        </w:tc>
        <w:tc>
          <w:tcPr>
            <w:tcW w:w="2500" w:type="pct"/>
          </w:tcPr>
          <w:p w14:paraId="58889FA5">
            <w:pPr>
              <w:pStyle w:val="11"/>
              <w:spacing w:after="40"/>
              <w:jc w:val="left"/>
            </w:pPr>
            <w:r>
              <w:rPr>
                <w:rStyle w:val="12"/>
              </w:rPr>
              <w:t>Manual</w:t>
            </w:r>
            <w:r>
              <w:t xml:space="preserve"> atau </w:t>
            </w:r>
            <w:r>
              <w:rPr>
                <w:rStyle w:val="12"/>
              </w:rPr>
              <w:t>Automatic</w:t>
            </w:r>
            <w:r>
              <w:t>.</w:t>
            </w:r>
          </w:p>
        </w:tc>
      </w:tr>
      <w:tr w14:paraId="693EF1C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79356688">
            <w:pPr>
              <w:pStyle w:val="11"/>
              <w:spacing w:after="40"/>
              <w:jc w:val="left"/>
            </w:pPr>
            <w:r>
              <w:rPr>
                <w:rStyle w:val="12"/>
              </w:rPr>
              <w:t>Calculation Formula</w:t>
            </w:r>
          </w:p>
        </w:tc>
        <w:tc>
          <w:tcPr>
            <w:tcW w:w="2500" w:type="pct"/>
          </w:tcPr>
          <w:p w14:paraId="023F8DAE">
            <w:pPr>
              <w:pStyle w:val="11"/>
              <w:spacing w:after="40"/>
              <w:jc w:val="left"/>
            </w:pPr>
            <w:r>
              <w:t>Rumus otomatis yang sudah didefinisikan. Muncul saat type automatic.</w:t>
            </w:r>
          </w:p>
        </w:tc>
      </w:tr>
      <w:tr w14:paraId="6A5D23B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6BA2B406">
            <w:pPr>
              <w:pStyle w:val="11"/>
              <w:spacing w:after="40"/>
              <w:jc w:val="left"/>
            </w:pPr>
            <w:r>
              <w:rPr>
                <w:rStyle w:val="12"/>
              </w:rPr>
              <w:t>Calculation Parameters</w:t>
            </w:r>
          </w:p>
        </w:tc>
        <w:tc>
          <w:tcPr>
            <w:tcW w:w="2500" w:type="pct"/>
          </w:tcPr>
          <w:p w14:paraId="6F3BF646">
            <w:pPr>
              <w:pStyle w:val="11"/>
              <w:spacing w:after="40"/>
              <w:jc w:val="left"/>
            </w:pPr>
            <w:r>
              <w:t>Form parameter sesuai formula yang dipilih.</w:t>
            </w:r>
          </w:p>
        </w:tc>
      </w:tr>
      <w:tr w14:paraId="4145B95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7D98AEF4">
            <w:pPr>
              <w:pStyle w:val="11"/>
              <w:spacing w:after="40"/>
              <w:jc w:val="left"/>
            </w:pPr>
            <w:r>
              <w:rPr>
                <w:rStyle w:val="12"/>
              </w:rPr>
              <w:t>Attendance Based</w:t>
            </w:r>
          </w:p>
        </w:tc>
        <w:tc>
          <w:tcPr>
            <w:tcW w:w="2500" w:type="pct"/>
          </w:tcPr>
          <w:p w14:paraId="69426683">
            <w:pPr>
              <w:pStyle w:val="11"/>
              <w:spacing w:after="40"/>
              <w:jc w:val="left"/>
            </w:pPr>
            <w:r>
              <w:t>Menandai component yang bergantung attendance jika tersedia.</w:t>
            </w:r>
          </w:p>
        </w:tc>
      </w:tr>
      <w:tr w14:paraId="6986B8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5891813C">
            <w:pPr>
              <w:pStyle w:val="11"/>
              <w:spacing w:after="40"/>
              <w:jc w:val="left"/>
            </w:pPr>
            <w:r>
              <w:rPr>
                <w:rStyle w:val="12"/>
              </w:rPr>
              <w:t>Active</w:t>
            </w:r>
          </w:p>
        </w:tc>
        <w:tc>
          <w:tcPr>
            <w:tcW w:w="2500" w:type="pct"/>
          </w:tcPr>
          <w:p w14:paraId="0A9FF537">
            <w:pPr>
              <w:pStyle w:val="11"/>
              <w:spacing w:after="40"/>
              <w:jc w:val="left"/>
            </w:pPr>
            <w:r>
              <w:t>Hanya component aktif yang digunakan secara operasional.</w:t>
            </w:r>
          </w:p>
        </w:tc>
      </w:tr>
    </w:tbl>
    <w:p w14:paraId="7A0089D0">
      <w:pPr>
        <w:spacing w:before="0" w:after="80" w:line="276" w:lineRule="auto"/>
      </w:pPr>
    </w:p>
    <w:p w14:paraId="1351FE12">
      <w:pPr>
        <w:pStyle w:val="3"/>
        <w:spacing w:before="200" w:after="80" w:line="276" w:lineRule="auto"/>
      </w:pPr>
      <w:r>
        <w:t>8.3 Calculation Type</w:t>
      </w:r>
    </w:p>
    <w:p w14:paraId="5D62CFD0">
      <w:pPr>
        <w:spacing w:before="0" w:after="120" w:line="276" w:lineRule="auto"/>
      </w:pPr>
      <w:r>
        <w:rPr>
          <w:rStyle w:val="12"/>
        </w:rPr>
        <w:t>Manual</w:t>
      </w:r>
      <w:r>
        <w:t>:</w:t>
      </w:r>
    </w:p>
    <w:p w14:paraId="6898377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Nominal berasal dari amount component atau employee component.</w:t>
      </w:r>
    </w:p>
    <w:p w14:paraId="28769E9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Nominal bisa diedit pada employee settings.</w:t>
      </w:r>
    </w:p>
    <w:p w14:paraId="1DEF4DD5">
      <w:pPr>
        <w:spacing w:before="0" w:after="120" w:line="276" w:lineRule="auto"/>
      </w:pPr>
      <w:r>
        <w:rPr>
          <w:rStyle w:val="12"/>
        </w:rPr>
        <w:t>Automatic</w:t>
      </w:r>
      <w:r>
        <w:t>:</w:t>
      </w:r>
    </w:p>
    <w:p w14:paraId="1525DF9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Nominal dihitung oleh sistem saat generate payroll.</w:t>
      </w:r>
    </w:p>
    <w:p w14:paraId="63FA91B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Field </w:t>
      </w:r>
      <w:r>
        <w:rPr>
          <w:rStyle w:val="12"/>
        </w:rPr>
        <w:t>Calculation Formula</w:t>
      </w:r>
      <w:r>
        <w:t xml:space="preserve"> wajib dipilih.</w:t>
      </w:r>
    </w:p>
    <w:p w14:paraId="3018DC4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Field </w:t>
      </w:r>
      <w:r>
        <w:rPr>
          <w:rStyle w:val="12"/>
        </w:rPr>
        <w:t>Calculation Parameters</w:t>
      </w:r>
      <w:r>
        <w:t xml:space="preserve"> berubah sesuai formula.</w:t>
      </w:r>
    </w:p>
    <w:p w14:paraId="7C1182A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Nominal tidak bisa diedit manual dari employee settings.</w:t>
      </w:r>
    </w:p>
    <w:p w14:paraId="06FD162F">
      <w:pPr>
        <w:pStyle w:val="3"/>
        <w:spacing w:before="200" w:after="80" w:line="276" w:lineRule="auto"/>
      </w:pPr>
      <w:r>
        <w:t>8.4 Base Components</w:t>
      </w:r>
    </w:p>
    <w:p w14:paraId="4FD6C6AB">
      <w:pPr>
        <w:spacing w:before="0" w:after="120" w:line="276" w:lineRule="auto"/>
      </w:pPr>
      <w:r>
        <w:t xml:space="preserve">Beberapa formula memiliki field </w:t>
      </w:r>
      <w:r>
        <w:rPr>
          <w:rStyle w:val="12"/>
        </w:rPr>
        <w:t>Base Components</w:t>
      </w:r>
      <w:r>
        <w:t>.</w:t>
      </w:r>
    </w:p>
    <w:p w14:paraId="624A7986">
      <w:pPr>
        <w:spacing w:before="0" w:after="120" w:line="276" w:lineRule="auto"/>
      </w:pPr>
      <w:r>
        <w:t>Penggunaan:</w:t>
      </w:r>
    </w:p>
    <w:p w14:paraId="6200832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Pilih satu atau beberapa payroll component yang menjadi dasar perhitungan.</w:t>
      </w:r>
    </w:p>
    <w:p w14:paraId="509D433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Pilihan berasal dari payroll component yang sudah ada di master component.</w:t>
      </w:r>
    </w:p>
    <w:p w14:paraId="5EC2CED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Sistem tidak menyediakan component dummy seperti </w:t>
      </w:r>
      <w:r>
        <w:rPr>
          <w:rStyle w:val="12"/>
        </w:rPr>
        <w:t>BONUS</w:t>
      </w:r>
      <w:r>
        <w:t xml:space="preserve">, </w:t>
      </w:r>
      <w:r>
        <w:rPr>
          <w:rStyle w:val="12"/>
        </w:rPr>
        <w:t>BPJS-K</w:t>
      </w:r>
      <w:r>
        <w:t>, atau lainnya jika component tersebut belum dibuat.</w:t>
      </w:r>
    </w:p>
    <w:p w14:paraId="467D5603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Jika daftar kosong, buat payroll component yang dibutuhkan terlebih dahulu.</w:t>
      </w:r>
    </w:p>
    <w:p w14:paraId="506B1A0B">
      <w:pPr>
        <w:pStyle w:val="3"/>
        <w:spacing w:before="200" w:after="80" w:line="276" w:lineRule="auto"/>
      </w:pPr>
      <w:r>
        <w:t>8.5 Formula: PPH 21</w:t>
      </w:r>
    </w:p>
    <w:p w14:paraId="7FE913FE">
      <w:pPr>
        <w:spacing w:before="0" w:after="120" w:line="276" w:lineRule="auto"/>
      </w:pPr>
      <w:r>
        <w:t xml:space="preserve">Formula: </w:t>
      </w:r>
      <w:r>
        <w:rPr>
          <w:rStyle w:val="12"/>
        </w:rPr>
        <w:t>PPH 21</w:t>
      </w:r>
    </w:p>
    <w:p w14:paraId="6E29D81F">
      <w:pPr>
        <w:spacing w:before="0" w:after="120" w:line="276" w:lineRule="auto"/>
      </w:pPr>
      <w:r>
        <w:t>Parameter: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344A5C2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455FCF41">
            <w:pPr>
              <w:pStyle w:val="11"/>
              <w:spacing w:after="40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2500" w:type="pct"/>
            <w:shd w:val="clear" w:color="auto" w:fill="D9E7F7"/>
          </w:tcPr>
          <w:p w14:paraId="50B69336">
            <w:pPr>
              <w:pStyle w:val="11"/>
              <w:spacing w:after="40"/>
              <w:jc w:val="center"/>
            </w:pPr>
            <w:r>
              <w:rPr>
                <w:b/>
              </w:rPr>
              <w:t>Fungsi</w:t>
            </w:r>
          </w:p>
        </w:tc>
      </w:tr>
      <w:tr w14:paraId="09E6908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66EFC409">
            <w:pPr>
              <w:pStyle w:val="11"/>
              <w:spacing w:after="40"/>
              <w:jc w:val="left"/>
            </w:pPr>
            <w:r>
              <w:rPr>
                <w:rStyle w:val="12"/>
              </w:rPr>
              <w:t>Tax Method</w:t>
            </w:r>
          </w:p>
        </w:tc>
        <w:tc>
          <w:tcPr>
            <w:tcW w:w="2500" w:type="pct"/>
          </w:tcPr>
          <w:p w14:paraId="61B62863">
            <w:pPr>
              <w:pStyle w:val="11"/>
              <w:spacing w:after="40"/>
              <w:jc w:val="left"/>
            </w:pPr>
            <w:r>
              <w:rPr>
                <w:rStyle w:val="12"/>
              </w:rPr>
              <w:t>TER</w:t>
            </w:r>
            <w:r>
              <w:t xml:space="preserve"> memakai tabel TER berdasarkan PTKP dan bruto bulanan. </w:t>
            </w:r>
            <w:r>
              <w:rPr>
                <w:rStyle w:val="12"/>
              </w:rPr>
              <w:t>Progressive</w:t>
            </w:r>
            <w:r>
              <w:t xml:space="preserve"> menghitung pajak tahunan dengan PTKP dan tarif progresif.</w:t>
            </w:r>
          </w:p>
        </w:tc>
      </w:tr>
      <w:tr w14:paraId="50F0C7E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4A9F9963">
            <w:pPr>
              <w:pStyle w:val="11"/>
              <w:spacing w:after="40"/>
              <w:jc w:val="left"/>
            </w:pPr>
            <w:r>
              <w:rPr>
                <w:rStyle w:val="12"/>
              </w:rPr>
              <w:t>Base Components</w:t>
            </w:r>
          </w:p>
        </w:tc>
        <w:tc>
          <w:tcPr>
            <w:tcW w:w="2500" w:type="pct"/>
          </w:tcPr>
          <w:p w14:paraId="02A6BBB8">
            <w:pPr>
              <w:pStyle w:val="11"/>
              <w:spacing w:after="40"/>
              <w:jc w:val="left"/>
            </w:pPr>
            <w:r>
              <w:t>Komponen earning yang menjadi dasar bruto PPh21, contoh gaji pokok, tunjangan tetap, bonus, overtime.</w:t>
            </w:r>
          </w:p>
        </w:tc>
      </w:tr>
      <w:tr w14:paraId="77C0CC4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0FB5901B">
            <w:pPr>
              <w:pStyle w:val="11"/>
              <w:spacing w:after="40"/>
              <w:jc w:val="left"/>
            </w:pPr>
            <w:r>
              <w:rPr>
                <w:rStyle w:val="12"/>
              </w:rPr>
              <w:t>Rounding</w:t>
            </w:r>
          </w:p>
        </w:tc>
        <w:tc>
          <w:tcPr>
            <w:tcW w:w="2500" w:type="pct"/>
          </w:tcPr>
          <w:p w14:paraId="49EEE820">
            <w:pPr>
              <w:pStyle w:val="11"/>
              <w:spacing w:after="40"/>
              <w:jc w:val="left"/>
            </w:pPr>
            <w:r>
              <w:t xml:space="preserve">Cara pembulatan pajak bulanan: </w:t>
            </w:r>
            <w:r>
              <w:rPr>
                <w:rStyle w:val="12"/>
              </w:rPr>
              <w:t>Nearest</w:t>
            </w:r>
            <w:r>
              <w:t xml:space="preserve">, </w:t>
            </w:r>
            <w:r>
              <w:rPr>
                <w:rStyle w:val="12"/>
              </w:rPr>
              <w:t>Up</w:t>
            </w:r>
            <w:r>
              <w:t xml:space="preserve">, atau </w:t>
            </w:r>
            <w:r>
              <w:rPr>
                <w:rStyle w:val="12"/>
              </w:rPr>
              <w:t>Down</w:t>
            </w:r>
            <w:r>
              <w:t>.</w:t>
            </w:r>
          </w:p>
        </w:tc>
      </w:tr>
      <w:tr w14:paraId="5601C1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3BFB0AD2">
            <w:pPr>
              <w:pStyle w:val="11"/>
              <w:spacing w:after="40"/>
              <w:jc w:val="left"/>
            </w:pPr>
            <w:r>
              <w:rPr>
                <w:rStyle w:val="12"/>
              </w:rPr>
              <w:t>Apply NPWP Penalty</w:t>
            </w:r>
          </w:p>
        </w:tc>
        <w:tc>
          <w:tcPr>
            <w:tcW w:w="2500" w:type="pct"/>
          </w:tcPr>
          <w:p w14:paraId="1FE3FC74">
            <w:pPr>
              <w:pStyle w:val="11"/>
              <w:spacing w:after="40"/>
              <w:jc w:val="left"/>
            </w:pPr>
            <w:r>
              <w:t>Aktifkan jika karyawan tanpa NPWP dikenakan penalti 20%.</w:t>
            </w:r>
          </w:p>
        </w:tc>
      </w:tr>
      <w:tr w14:paraId="7999DFA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3F3DDADC">
            <w:pPr>
              <w:pStyle w:val="11"/>
              <w:spacing w:after="40"/>
              <w:jc w:val="left"/>
            </w:pPr>
            <w:r>
              <w:rPr>
                <w:rStyle w:val="12"/>
              </w:rPr>
              <w:t>NPWP Registered</w:t>
            </w:r>
          </w:p>
        </w:tc>
        <w:tc>
          <w:tcPr>
            <w:tcW w:w="2500" w:type="pct"/>
          </w:tcPr>
          <w:p w14:paraId="4E3013B6">
            <w:pPr>
              <w:pStyle w:val="11"/>
              <w:spacing w:after="40"/>
              <w:jc w:val="left"/>
            </w:pPr>
            <w:r>
              <w:t xml:space="preserve">Status NPWP. Field muncul jika NPWP penalty aktif. Pilih </w:t>
            </w:r>
            <w:r>
              <w:rPr>
                <w:rStyle w:val="12"/>
              </w:rPr>
              <w:t>No</w:t>
            </w:r>
            <w:r>
              <w:t xml:space="preserve"> agar penalti diterapkan.</w:t>
            </w:r>
          </w:p>
        </w:tc>
      </w:tr>
      <w:tr w14:paraId="42142E8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1BE49F08">
            <w:pPr>
              <w:pStyle w:val="11"/>
              <w:spacing w:after="40"/>
              <w:jc w:val="left"/>
            </w:pPr>
            <w:r>
              <w:rPr>
                <w:rStyle w:val="12"/>
              </w:rPr>
              <w:t>Deductible Components</w:t>
            </w:r>
          </w:p>
        </w:tc>
        <w:tc>
          <w:tcPr>
            <w:tcW w:w="2500" w:type="pct"/>
          </w:tcPr>
          <w:p w14:paraId="3C469355">
            <w:pPr>
              <w:pStyle w:val="11"/>
              <w:spacing w:after="40"/>
              <w:jc w:val="left"/>
            </w:pPr>
            <w:r>
              <w:t xml:space="preserve">Komponen deduction yang mengurangi bruto pada mode </w:t>
            </w:r>
            <w:r>
              <w:rPr>
                <w:rStyle w:val="12"/>
              </w:rPr>
              <w:t>Progressive</w:t>
            </w:r>
            <w:r>
              <w:t>.</w:t>
            </w:r>
          </w:p>
        </w:tc>
      </w:tr>
      <w:tr w14:paraId="3B35176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437F7D5C">
            <w:pPr>
              <w:pStyle w:val="11"/>
              <w:spacing w:after="40"/>
              <w:jc w:val="left"/>
            </w:pPr>
            <w:r>
              <w:rPr>
                <w:rStyle w:val="12"/>
              </w:rPr>
              <w:t>Pension Components</w:t>
            </w:r>
          </w:p>
        </w:tc>
        <w:tc>
          <w:tcPr>
            <w:tcW w:w="2500" w:type="pct"/>
          </w:tcPr>
          <w:p w14:paraId="3288BFAC">
            <w:pPr>
              <w:pStyle w:val="11"/>
              <w:spacing w:after="40"/>
              <w:jc w:val="left"/>
            </w:pPr>
            <w:r>
              <w:t xml:space="preserve">Komponen iuran pensiun tambahan pada mode </w:t>
            </w:r>
            <w:r>
              <w:rPr>
                <w:rStyle w:val="12"/>
              </w:rPr>
              <w:t>Progressive</w:t>
            </w:r>
            <w:r>
              <w:t>.</w:t>
            </w:r>
          </w:p>
        </w:tc>
      </w:tr>
      <w:tr w14:paraId="7DE04F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401BAFFD">
            <w:pPr>
              <w:pStyle w:val="11"/>
              <w:spacing w:after="40"/>
              <w:jc w:val="left"/>
            </w:pPr>
            <w:r>
              <w:rPr>
                <w:rStyle w:val="12"/>
              </w:rPr>
              <w:t>Additional Deduction</w:t>
            </w:r>
          </w:p>
        </w:tc>
        <w:tc>
          <w:tcPr>
            <w:tcW w:w="2500" w:type="pct"/>
          </w:tcPr>
          <w:p w14:paraId="37AB9788">
            <w:pPr>
              <w:pStyle w:val="11"/>
              <w:spacing w:after="40"/>
              <w:jc w:val="left"/>
            </w:pPr>
            <w:r>
              <w:t xml:space="preserve">Nominal pengurang bulanan tambahan pada mode </w:t>
            </w:r>
            <w:r>
              <w:rPr>
                <w:rStyle w:val="12"/>
              </w:rPr>
              <w:t>Progressive</w:t>
            </w:r>
            <w:r>
              <w:t>.</w:t>
            </w:r>
          </w:p>
        </w:tc>
      </w:tr>
      <w:tr w14:paraId="1D714FD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34B7DE87">
            <w:pPr>
              <w:pStyle w:val="11"/>
              <w:spacing w:after="40"/>
              <w:jc w:val="left"/>
            </w:pPr>
            <w:r>
              <w:rPr>
                <w:rStyle w:val="12"/>
              </w:rPr>
              <w:t>Months In Year</w:t>
            </w:r>
          </w:p>
        </w:tc>
        <w:tc>
          <w:tcPr>
            <w:tcW w:w="2500" w:type="pct"/>
          </w:tcPr>
          <w:p w14:paraId="25107994">
            <w:pPr>
              <w:pStyle w:val="11"/>
              <w:spacing w:after="40"/>
              <w:jc w:val="left"/>
            </w:pPr>
            <w:r>
              <w:t xml:space="preserve">Jumlah bulan annualisasi pada mode </w:t>
            </w:r>
            <w:r>
              <w:rPr>
                <w:rStyle w:val="12"/>
              </w:rPr>
              <w:t>Progressive</w:t>
            </w:r>
            <w:r>
              <w:t xml:space="preserve">, biasanya </w:t>
            </w:r>
            <w:r>
              <w:rPr>
                <w:rStyle w:val="12"/>
              </w:rPr>
              <w:t>12</w:t>
            </w:r>
            <w:r>
              <w:t>.</w:t>
            </w:r>
          </w:p>
        </w:tc>
      </w:tr>
      <w:tr w14:paraId="138B6EC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2D7221FA">
            <w:pPr>
              <w:pStyle w:val="11"/>
              <w:spacing w:after="40"/>
              <w:jc w:val="left"/>
            </w:pPr>
            <w:r>
              <w:rPr>
                <w:rStyle w:val="12"/>
              </w:rPr>
              <w:t>Job Expense Max</w:t>
            </w:r>
          </w:p>
        </w:tc>
        <w:tc>
          <w:tcPr>
            <w:tcW w:w="2500" w:type="pct"/>
          </w:tcPr>
          <w:p w14:paraId="093FD0CC">
            <w:pPr>
              <w:pStyle w:val="11"/>
              <w:spacing w:after="40"/>
              <w:jc w:val="left"/>
            </w:pPr>
            <w:r>
              <w:t xml:space="preserve">Batas biaya jabatan bulanan pada mode </w:t>
            </w:r>
            <w:r>
              <w:rPr>
                <w:rStyle w:val="12"/>
              </w:rPr>
              <w:t>Progressive</w:t>
            </w:r>
            <w:r>
              <w:t xml:space="preserve">, default backend </w:t>
            </w:r>
            <w:r>
              <w:rPr>
                <w:rStyle w:val="12"/>
              </w:rPr>
              <w:t>500000</w:t>
            </w:r>
            <w:r>
              <w:t>.</w:t>
            </w:r>
          </w:p>
        </w:tc>
      </w:tr>
    </w:tbl>
    <w:p w14:paraId="28244977">
      <w:pPr>
        <w:spacing w:before="0" w:after="80" w:line="276" w:lineRule="auto"/>
      </w:pPr>
    </w:p>
    <w:p w14:paraId="4E414426">
      <w:pPr>
        <w:spacing w:before="0" w:after="120" w:line="276" w:lineRule="auto"/>
      </w:pPr>
      <w:r>
        <w:t>Catatan PPh21:</w:t>
      </w:r>
    </w:p>
    <w:p w14:paraId="1BDCC315">
      <w:pPr>
        <w:pStyle w:val="10"/>
        <w:spacing w:before="0" w:after="60" w:line="276" w:lineRule="auto"/>
        <w:ind w:left="720" w:hanging="360"/>
      </w:pPr>
      <w:r>
        <w:t xml:space="preserve">Pada mode </w:t>
      </w:r>
      <w:r>
        <w:rPr>
          <w:rStyle w:val="12"/>
        </w:rPr>
        <w:t>TER</w:t>
      </w:r>
      <w:r>
        <w:t>, kategori PTKP employee menentukan tarif TER yang digunakan.</w:t>
      </w:r>
    </w:p>
    <w:p w14:paraId="7E15C2CE">
      <w:pPr>
        <w:pStyle w:val="10"/>
        <w:spacing w:before="0" w:after="60" w:line="276" w:lineRule="auto"/>
        <w:ind w:left="720" w:hanging="360"/>
      </w:pPr>
      <w:r>
        <w:t xml:space="preserve">Pada mode </w:t>
      </w:r>
      <w:r>
        <w:rPr>
          <w:rStyle w:val="12"/>
        </w:rPr>
        <w:t>Progressive</w:t>
      </w:r>
      <w:r>
        <w:t>, sistem menghitung bruto tahunan, mengurangi PTKP, lalu menerapkan tarif progresif.</w:t>
      </w:r>
    </w:p>
    <w:p w14:paraId="34D5B343">
      <w:pPr>
        <w:pStyle w:val="10"/>
        <w:spacing w:before="0" w:after="60" w:line="276" w:lineRule="auto"/>
        <w:ind w:left="720" w:hanging="360"/>
      </w:pPr>
      <w:r>
        <w:t xml:space="preserve">Company benefit dengan </w:t>
      </w:r>
      <w:r>
        <w:rPr>
          <w:rStyle w:val="12"/>
        </w:rPr>
        <w:t>Taxable for PPH21</w:t>
      </w:r>
      <w:r>
        <w:t xml:space="preserve"> aktif akan menambah bruto PPh21 sebesar employer amount.</w:t>
      </w:r>
    </w:p>
    <w:p w14:paraId="637479E2">
      <w:pPr>
        <w:pStyle w:val="10"/>
        <w:spacing w:before="0" w:after="60" w:line="276" w:lineRule="auto"/>
        <w:ind w:left="720" w:hanging="360"/>
      </w:pPr>
      <w:r>
        <w:t>PPh21 hanya dihitung jika component PPh21 aktif dan assigned pada employee.</w:t>
      </w:r>
    </w:p>
    <w:p w14:paraId="353EEEF2">
      <w:pPr>
        <w:pStyle w:val="3"/>
        <w:spacing w:before="200" w:after="80" w:line="276" w:lineRule="auto"/>
      </w:pPr>
      <w:r>
        <w:t>8.6 Formula: BPJS Kesehatan</w:t>
      </w:r>
    </w:p>
    <w:p w14:paraId="723A1857">
      <w:pPr>
        <w:spacing w:before="0" w:after="120" w:line="276" w:lineRule="auto"/>
      </w:pPr>
      <w:r>
        <w:t xml:space="preserve">Formula: </w:t>
      </w:r>
      <w:r>
        <w:rPr>
          <w:rStyle w:val="12"/>
        </w:rPr>
        <w:t>BPJS Kesehatan</w:t>
      </w:r>
    </w:p>
    <w:p w14:paraId="59C21F7F">
      <w:pPr>
        <w:spacing w:before="0" w:after="120" w:line="276" w:lineRule="auto"/>
      </w:pPr>
      <w:r>
        <w:t>Parameter: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00BB98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45BD533C">
            <w:pPr>
              <w:pStyle w:val="11"/>
              <w:spacing w:after="40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2500" w:type="pct"/>
            <w:shd w:val="clear" w:color="auto" w:fill="D9E7F7"/>
          </w:tcPr>
          <w:p w14:paraId="7B5D547D">
            <w:pPr>
              <w:pStyle w:val="11"/>
              <w:spacing w:after="40"/>
              <w:jc w:val="center"/>
            </w:pPr>
            <w:r>
              <w:rPr>
                <w:b/>
              </w:rPr>
              <w:t>Fungsi</w:t>
            </w:r>
          </w:p>
        </w:tc>
      </w:tr>
      <w:tr w14:paraId="2C78651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050DC50D">
            <w:pPr>
              <w:pStyle w:val="11"/>
              <w:spacing w:after="40"/>
              <w:jc w:val="left"/>
            </w:pPr>
            <w:r>
              <w:rPr>
                <w:rStyle w:val="12"/>
              </w:rPr>
              <w:t>Base Components</w:t>
            </w:r>
          </w:p>
        </w:tc>
        <w:tc>
          <w:tcPr>
            <w:tcW w:w="2500" w:type="pct"/>
          </w:tcPr>
          <w:p w14:paraId="48030DB5">
            <w:pPr>
              <w:pStyle w:val="11"/>
              <w:spacing w:after="40"/>
              <w:jc w:val="left"/>
            </w:pPr>
            <w:r>
              <w:t>Komponen earning yang menjadi dasar iuran BPJS Kesehatan. Umumnya gaji pokok atau penghasilan tetap.</w:t>
            </w:r>
          </w:p>
        </w:tc>
      </w:tr>
      <w:tr w14:paraId="2109D28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25F25CE3">
            <w:pPr>
              <w:pStyle w:val="11"/>
              <w:spacing w:after="40"/>
              <w:jc w:val="left"/>
            </w:pPr>
            <w:r>
              <w:rPr>
                <w:rStyle w:val="12"/>
              </w:rPr>
              <w:t>Percentage</w:t>
            </w:r>
          </w:p>
        </w:tc>
        <w:tc>
          <w:tcPr>
            <w:tcW w:w="2500" w:type="pct"/>
          </w:tcPr>
          <w:p w14:paraId="0AF09D52">
            <w:pPr>
              <w:pStyle w:val="11"/>
              <w:spacing w:after="40"/>
              <w:jc w:val="left"/>
            </w:pPr>
            <w:r>
              <w:t xml:space="preserve">Tarif iuran dalam format desimal. Contoh </w:t>
            </w:r>
            <w:r>
              <w:rPr>
                <w:rStyle w:val="12"/>
              </w:rPr>
              <w:t>0.01</w:t>
            </w:r>
            <w:r>
              <w:t xml:space="preserve"> berarti 1%.</w:t>
            </w:r>
          </w:p>
        </w:tc>
      </w:tr>
      <w:tr w14:paraId="3FDD405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0B1AF4FA">
            <w:pPr>
              <w:pStyle w:val="11"/>
              <w:spacing w:after="40"/>
              <w:jc w:val="left"/>
            </w:pPr>
            <w:r>
              <w:rPr>
                <w:rStyle w:val="12"/>
              </w:rPr>
              <w:t>Max Base</w:t>
            </w:r>
          </w:p>
        </w:tc>
        <w:tc>
          <w:tcPr>
            <w:tcW w:w="2500" w:type="pct"/>
          </w:tcPr>
          <w:p w14:paraId="19CF1038">
            <w:pPr>
              <w:pStyle w:val="11"/>
              <w:spacing w:after="40"/>
              <w:jc w:val="left"/>
            </w:pPr>
            <w:r>
              <w:t xml:space="preserve">Plafon dasar perhitungan. Jika base melebihi nilai ini, sistem memakai </w:t>
            </w:r>
            <w:r>
              <w:rPr>
                <w:rStyle w:val="12"/>
              </w:rPr>
              <w:t>Max Base</w:t>
            </w:r>
            <w:r>
              <w:t>.</w:t>
            </w:r>
          </w:p>
        </w:tc>
      </w:tr>
    </w:tbl>
    <w:p w14:paraId="01F41E9C">
      <w:pPr>
        <w:spacing w:before="0" w:after="80" w:line="276" w:lineRule="auto"/>
      </w:pPr>
    </w:p>
    <w:p w14:paraId="4CB5441B">
      <w:pPr>
        <w:pStyle w:val="3"/>
        <w:spacing w:before="200" w:after="80" w:line="276" w:lineRule="auto"/>
      </w:pPr>
      <w:r>
        <w:t>8.7 Formula: BPJS Ketenagakerjaan</w:t>
      </w:r>
    </w:p>
    <w:p w14:paraId="7ABF060B">
      <w:pPr>
        <w:spacing w:before="0" w:after="120" w:line="276" w:lineRule="auto"/>
      </w:pPr>
      <w:r>
        <w:t xml:space="preserve">Formula: </w:t>
      </w:r>
      <w:r>
        <w:rPr>
          <w:rStyle w:val="12"/>
        </w:rPr>
        <w:t>BPJS Ketenagakerjaan</w:t>
      </w:r>
    </w:p>
    <w:p w14:paraId="7A94B3DF">
      <w:pPr>
        <w:spacing w:before="0" w:after="120" w:line="276" w:lineRule="auto"/>
      </w:pPr>
      <w:r>
        <w:t>Parameter: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5C6AD4A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3A192C81">
            <w:pPr>
              <w:pStyle w:val="11"/>
              <w:spacing w:after="40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2500" w:type="pct"/>
            <w:shd w:val="clear" w:color="auto" w:fill="D9E7F7"/>
          </w:tcPr>
          <w:p w14:paraId="5771703E">
            <w:pPr>
              <w:pStyle w:val="11"/>
              <w:spacing w:after="40"/>
              <w:jc w:val="center"/>
            </w:pPr>
            <w:r>
              <w:rPr>
                <w:b/>
              </w:rPr>
              <w:t>Fungsi</w:t>
            </w:r>
          </w:p>
        </w:tc>
      </w:tr>
      <w:tr w14:paraId="0C381E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54A1EFD8">
            <w:pPr>
              <w:pStyle w:val="11"/>
              <w:spacing w:after="40"/>
              <w:jc w:val="left"/>
            </w:pPr>
            <w:r>
              <w:rPr>
                <w:rStyle w:val="12"/>
              </w:rPr>
              <w:t>Base Components</w:t>
            </w:r>
          </w:p>
        </w:tc>
        <w:tc>
          <w:tcPr>
            <w:tcW w:w="2500" w:type="pct"/>
          </w:tcPr>
          <w:p w14:paraId="4BA52AE5">
            <w:pPr>
              <w:pStyle w:val="11"/>
              <w:spacing w:after="40"/>
              <w:jc w:val="left"/>
            </w:pPr>
            <w:r>
              <w:t>Komponen earning yang menjadi dasar BPJS Ketenagakerjaan. Umumnya gaji pokok atau penghasilan tetap.</w:t>
            </w:r>
          </w:p>
        </w:tc>
      </w:tr>
      <w:tr w14:paraId="15928EB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3ACFCA41">
            <w:pPr>
              <w:pStyle w:val="11"/>
              <w:spacing w:after="40"/>
              <w:jc w:val="left"/>
            </w:pPr>
            <w:r>
              <w:rPr>
                <w:rStyle w:val="12"/>
              </w:rPr>
              <w:t>Percentage</w:t>
            </w:r>
          </w:p>
        </w:tc>
        <w:tc>
          <w:tcPr>
            <w:tcW w:w="2500" w:type="pct"/>
          </w:tcPr>
          <w:p w14:paraId="3D81A4EB">
            <w:pPr>
              <w:pStyle w:val="11"/>
              <w:spacing w:after="40"/>
              <w:jc w:val="left"/>
            </w:pPr>
            <w:r>
              <w:t xml:space="preserve">Tarif iuran dalam format desimal. Contoh </w:t>
            </w:r>
            <w:r>
              <w:rPr>
                <w:rStyle w:val="12"/>
              </w:rPr>
              <w:t>0.02</w:t>
            </w:r>
            <w:r>
              <w:t xml:space="preserve"> berarti 2%.</w:t>
            </w:r>
          </w:p>
        </w:tc>
      </w:tr>
      <w:tr w14:paraId="763BFFE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77116A64">
            <w:pPr>
              <w:pStyle w:val="11"/>
              <w:spacing w:after="40"/>
              <w:jc w:val="left"/>
            </w:pPr>
            <w:r>
              <w:rPr>
                <w:rStyle w:val="12"/>
              </w:rPr>
              <w:t>Max Base</w:t>
            </w:r>
          </w:p>
        </w:tc>
        <w:tc>
          <w:tcPr>
            <w:tcW w:w="2500" w:type="pct"/>
          </w:tcPr>
          <w:p w14:paraId="3EDAA085">
            <w:pPr>
              <w:pStyle w:val="11"/>
              <w:spacing w:after="40"/>
              <w:jc w:val="left"/>
            </w:pPr>
            <w:r>
              <w:t xml:space="preserve">Plafon dasar perhitungan. Jika base melebihi nilai ini, sistem memakai </w:t>
            </w:r>
            <w:r>
              <w:rPr>
                <w:rStyle w:val="12"/>
              </w:rPr>
              <w:t>Max Base</w:t>
            </w:r>
            <w:r>
              <w:t>.</w:t>
            </w:r>
          </w:p>
        </w:tc>
      </w:tr>
    </w:tbl>
    <w:p w14:paraId="673D8BB8">
      <w:pPr>
        <w:spacing w:before="0" w:after="80" w:line="276" w:lineRule="auto"/>
      </w:pPr>
    </w:p>
    <w:p w14:paraId="5DF873F7">
      <w:pPr>
        <w:pStyle w:val="3"/>
        <w:spacing w:before="200" w:after="80" w:line="276" w:lineRule="auto"/>
      </w:pPr>
      <w:r>
        <w:t>8.8 Formula: OT MDS Horeca Internet Allowance</w:t>
      </w:r>
    </w:p>
    <w:p w14:paraId="04288D8D">
      <w:pPr>
        <w:spacing w:before="0" w:after="120" w:line="276" w:lineRule="auto"/>
      </w:pPr>
      <w:r>
        <w:t xml:space="preserve">Formula: </w:t>
      </w:r>
      <w:r>
        <w:rPr>
          <w:rStyle w:val="12"/>
        </w:rPr>
        <w:t>OT MDS Horeca Internet Allowance</w:t>
      </w:r>
    </w:p>
    <w:p w14:paraId="5F279696">
      <w:pPr>
        <w:spacing w:before="0" w:after="120" w:line="276" w:lineRule="auto"/>
      </w:pPr>
      <w:r>
        <w:t>Parameter: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5B76ACB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08A2E6B9">
            <w:pPr>
              <w:pStyle w:val="11"/>
              <w:spacing w:after="40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2500" w:type="pct"/>
            <w:shd w:val="clear" w:color="auto" w:fill="D9E7F7"/>
          </w:tcPr>
          <w:p w14:paraId="77CF3FC1">
            <w:pPr>
              <w:pStyle w:val="11"/>
              <w:spacing w:after="40"/>
              <w:jc w:val="center"/>
            </w:pPr>
            <w:r>
              <w:rPr>
                <w:b/>
              </w:rPr>
              <w:t>Fungsi</w:t>
            </w:r>
          </w:p>
        </w:tc>
      </w:tr>
      <w:tr w14:paraId="11E8BDB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4C898239">
            <w:pPr>
              <w:pStyle w:val="11"/>
              <w:spacing w:after="40"/>
              <w:jc w:val="left"/>
            </w:pPr>
            <w:r>
              <w:rPr>
                <w:rStyle w:val="12"/>
              </w:rPr>
              <w:t>Minimum Working Days</w:t>
            </w:r>
          </w:p>
        </w:tc>
        <w:tc>
          <w:tcPr>
            <w:tcW w:w="2500" w:type="pct"/>
          </w:tcPr>
          <w:p w14:paraId="4192A73F">
            <w:pPr>
              <w:pStyle w:val="11"/>
              <w:spacing w:after="40"/>
              <w:jc w:val="left"/>
            </w:pPr>
            <w:r>
              <w:t>Minimum actual working days dalam periode payroll agar allowance dibayarkan. Jika kurang, hasil 0.</w:t>
            </w:r>
          </w:p>
        </w:tc>
      </w:tr>
      <w:tr w14:paraId="52AD7A3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2279A6E2">
            <w:pPr>
              <w:pStyle w:val="11"/>
              <w:spacing w:after="40"/>
              <w:jc w:val="left"/>
            </w:pPr>
            <w:r>
              <w:rPr>
                <w:rStyle w:val="12"/>
              </w:rPr>
              <w:t>Override Amount</w:t>
            </w:r>
          </w:p>
        </w:tc>
        <w:tc>
          <w:tcPr>
            <w:tcW w:w="2500" w:type="pct"/>
          </w:tcPr>
          <w:p w14:paraId="2247A332">
            <w:pPr>
              <w:pStyle w:val="11"/>
              <w:spacing w:after="40"/>
              <w:jc w:val="left"/>
            </w:pPr>
            <w:r>
              <w:t>Nominal allowance saat syarat terpenuhi. Kosongkan untuk memakai amount dari employee component.</w:t>
            </w:r>
          </w:p>
        </w:tc>
      </w:tr>
    </w:tbl>
    <w:p w14:paraId="15469122">
      <w:pPr>
        <w:spacing w:before="0" w:after="80" w:line="276" w:lineRule="auto"/>
      </w:pPr>
    </w:p>
    <w:p w14:paraId="6623A127">
      <w:pPr>
        <w:pStyle w:val="3"/>
        <w:spacing w:before="200" w:after="80" w:line="276" w:lineRule="auto"/>
      </w:pPr>
      <w:r>
        <w:t>8.9 Formula: Sampling Incentive</w:t>
      </w:r>
    </w:p>
    <w:p w14:paraId="7CA65BD3">
      <w:pPr>
        <w:spacing w:before="0" w:after="120" w:line="276" w:lineRule="auto"/>
      </w:pPr>
      <w:r>
        <w:t xml:space="preserve">Formula: </w:t>
      </w:r>
      <w:r>
        <w:rPr>
          <w:rStyle w:val="12"/>
        </w:rPr>
        <w:t>Sampling Incentive</w:t>
      </w:r>
    </w:p>
    <w:p w14:paraId="30740ECD">
      <w:pPr>
        <w:spacing w:before="0" w:after="120" w:line="276" w:lineRule="auto"/>
      </w:pPr>
      <w:r>
        <w:t>Parameter: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0970F47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62B0235B">
            <w:pPr>
              <w:pStyle w:val="11"/>
              <w:spacing w:after="40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2500" w:type="pct"/>
            <w:shd w:val="clear" w:color="auto" w:fill="D9E7F7"/>
          </w:tcPr>
          <w:p w14:paraId="59E908DF">
            <w:pPr>
              <w:pStyle w:val="11"/>
              <w:spacing w:after="40"/>
              <w:jc w:val="center"/>
            </w:pPr>
            <w:r>
              <w:rPr>
                <w:b/>
              </w:rPr>
              <w:t>Fungsi</w:t>
            </w:r>
          </w:p>
        </w:tc>
      </w:tr>
      <w:tr w14:paraId="660BEE3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04BEAAFE">
            <w:pPr>
              <w:pStyle w:val="11"/>
              <w:spacing w:after="40"/>
              <w:jc w:val="left"/>
            </w:pPr>
            <w:r>
              <w:rPr>
                <w:rStyle w:val="12"/>
              </w:rPr>
              <w:t>Daily Cap</w:t>
            </w:r>
          </w:p>
        </w:tc>
        <w:tc>
          <w:tcPr>
            <w:tcW w:w="2500" w:type="pct"/>
          </w:tcPr>
          <w:p w14:paraId="4A0B8693">
            <w:pPr>
              <w:pStyle w:val="11"/>
              <w:spacing w:after="40"/>
              <w:jc w:val="left"/>
            </w:pPr>
            <w:r>
              <w:t>Batas maksimum incentive per hari.</w:t>
            </w:r>
          </w:p>
        </w:tc>
      </w:tr>
      <w:tr w14:paraId="6311808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253F9634">
            <w:pPr>
              <w:pStyle w:val="11"/>
              <w:spacing w:after="40"/>
              <w:jc w:val="left"/>
            </w:pPr>
            <w:r>
              <w:rPr>
                <w:rStyle w:val="12"/>
              </w:rPr>
              <w:t>General Threshold</w:t>
            </w:r>
          </w:p>
        </w:tc>
        <w:tc>
          <w:tcPr>
            <w:tcW w:w="2500" w:type="pct"/>
          </w:tcPr>
          <w:p w14:paraId="26F0CD7F">
            <w:pPr>
              <w:pStyle w:val="11"/>
              <w:spacing w:after="40"/>
              <w:jc w:val="left"/>
            </w:pPr>
            <w:r>
              <w:t>Minimum jumlah produk unik sampling harian agar incentive general diberikan.</w:t>
            </w:r>
          </w:p>
        </w:tc>
      </w:tr>
      <w:tr w14:paraId="410D87A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68E164E8">
            <w:pPr>
              <w:pStyle w:val="11"/>
              <w:spacing w:after="40"/>
              <w:jc w:val="left"/>
            </w:pPr>
            <w:r>
              <w:rPr>
                <w:rStyle w:val="12"/>
              </w:rPr>
              <w:t>Relaunch Threshold</w:t>
            </w:r>
          </w:p>
        </w:tc>
        <w:tc>
          <w:tcPr>
            <w:tcW w:w="2500" w:type="pct"/>
          </w:tcPr>
          <w:p w14:paraId="0BD476FE">
            <w:pPr>
              <w:pStyle w:val="11"/>
              <w:spacing w:after="40"/>
              <w:jc w:val="left"/>
            </w:pPr>
            <w:r>
              <w:t>Minimum total sampling produk relaunch harian agar incentive relaunch diberikan.</w:t>
            </w:r>
          </w:p>
        </w:tc>
      </w:tr>
      <w:tr w14:paraId="314ACEC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7FF67D0A">
            <w:pPr>
              <w:pStyle w:val="11"/>
              <w:spacing w:after="40"/>
              <w:jc w:val="left"/>
            </w:pPr>
            <w:r>
              <w:rPr>
                <w:rStyle w:val="12"/>
              </w:rPr>
              <w:t>Relaunch Unique Min</w:t>
            </w:r>
          </w:p>
        </w:tc>
        <w:tc>
          <w:tcPr>
            <w:tcW w:w="2500" w:type="pct"/>
          </w:tcPr>
          <w:p w14:paraId="4732E597">
            <w:pPr>
              <w:pStyle w:val="11"/>
              <w:spacing w:after="40"/>
              <w:jc w:val="left"/>
            </w:pPr>
            <w:r>
              <w:t>Minimum produk relaunch unik harian yang harus terpenuhi bersama relaunch threshold.</w:t>
            </w:r>
          </w:p>
        </w:tc>
      </w:tr>
    </w:tbl>
    <w:p w14:paraId="08FD9F8C">
      <w:pPr>
        <w:spacing w:before="0" w:after="80" w:line="276" w:lineRule="auto"/>
      </w:pPr>
    </w:p>
    <w:p w14:paraId="7936332A">
      <w:pPr>
        <w:pStyle w:val="2"/>
        <w:spacing w:before="260" w:after="100" w:line="276" w:lineRule="auto"/>
      </w:pPr>
      <w:r>
        <w:t>9. Attendance</w:t>
      </w:r>
    </w:p>
    <w:p w14:paraId="691E7910">
      <w:pPr>
        <w:spacing w:before="0" w:after="120" w:line="276" w:lineRule="auto"/>
      </w:pPr>
      <w:r>
        <w:t xml:space="preserve">Menu: </w:t>
      </w:r>
      <w:r>
        <w:rPr>
          <w:rStyle w:val="12"/>
        </w:rPr>
        <w:t>/attendance</w:t>
      </w:r>
    </w:p>
    <w:p w14:paraId="73AC60D5">
      <w:pPr>
        <w:spacing w:before="0" w:after="120" w:line="276" w:lineRule="auto"/>
      </w:pPr>
      <w:r>
        <w:t>Attendance digunakan sebagai data dasar komponen yang membutuhkan hari kerja, hadir, absen, atau izin.</w:t>
      </w:r>
    </w:p>
    <w:p w14:paraId="542322A9">
      <w:pPr>
        <w:pStyle w:val="3"/>
        <w:spacing w:before="200" w:after="80" w:line="276" w:lineRule="auto"/>
      </w:pPr>
      <w:r>
        <w:t>9.1 Daftar Attendance</w:t>
      </w:r>
    </w:p>
    <w:p w14:paraId="76A0067A">
      <w:pPr>
        <w:spacing w:before="0" w:after="120" w:line="276" w:lineRule="auto"/>
      </w:pPr>
      <w:r>
        <w:t>Halaman attendance mendukung:</w:t>
      </w:r>
    </w:p>
    <w:p w14:paraId="10EE339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Search.</w:t>
      </w:r>
    </w:p>
    <w:p w14:paraId="3E2DAEA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Filter payroll period.</w:t>
      </w:r>
    </w:p>
    <w:p w14:paraId="1C1BDE0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Filter employee.</w:t>
      </w:r>
    </w:p>
    <w:p w14:paraId="14DF6326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Add attendance manual jika permission tersedia.</w:t>
      </w:r>
    </w:p>
    <w:p w14:paraId="7F82090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Edit attendance.</w:t>
      </w:r>
    </w:p>
    <w:p w14:paraId="142A74E3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Delete attendance.</w:t>
      </w:r>
    </w:p>
    <w:p w14:paraId="0395546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Sync attendance dari sistem eksternal.</w:t>
      </w:r>
    </w:p>
    <w:p w14:paraId="3B92F448">
      <w:pPr>
        <w:spacing w:before="0" w:after="120" w:line="276" w:lineRule="auto"/>
      </w:pPr>
      <w:r>
        <w:t>Employee yang sudah soft delete tidak ditampilkan pada attendance.</w:t>
      </w:r>
    </w:p>
    <w:p w14:paraId="5A986F02">
      <w:pPr>
        <w:pStyle w:val="3"/>
        <w:spacing w:before="200" w:after="80" w:line="276" w:lineRule="auto"/>
      </w:pPr>
      <w:r>
        <w:t>9.2 Field Attendance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64E6791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4959706F">
            <w:pPr>
              <w:pStyle w:val="11"/>
              <w:spacing w:after="40"/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2500" w:type="pct"/>
            <w:shd w:val="clear" w:color="auto" w:fill="D9E7F7"/>
          </w:tcPr>
          <w:p w14:paraId="3B95C8CA">
            <w:pPr>
              <w:pStyle w:val="11"/>
              <w:spacing w:after="40"/>
              <w:jc w:val="center"/>
            </w:pPr>
            <w:r>
              <w:rPr>
                <w:b/>
              </w:rPr>
              <w:t>Fungsi</w:t>
            </w:r>
          </w:p>
        </w:tc>
      </w:tr>
      <w:tr w14:paraId="233971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4758D30C">
            <w:pPr>
              <w:pStyle w:val="11"/>
              <w:spacing w:after="40"/>
              <w:jc w:val="left"/>
            </w:pPr>
            <w:r>
              <w:rPr>
                <w:rStyle w:val="12"/>
              </w:rPr>
              <w:t>Employee</w:t>
            </w:r>
          </w:p>
        </w:tc>
        <w:tc>
          <w:tcPr>
            <w:tcW w:w="2500" w:type="pct"/>
          </w:tcPr>
          <w:p w14:paraId="6A03444C">
            <w:pPr>
              <w:pStyle w:val="11"/>
              <w:spacing w:after="40"/>
              <w:jc w:val="left"/>
            </w:pPr>
            <w:r>
              <w:t>Karyawan pemilik attendance.</w:t>
            </w:r>
          </w:p>
        </w:tc>
      </w:tr>
      <w:tr w14:paraId="32CC51F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11E215DB">
            <w:pPr>
              <w:pStyle w:val="11"/>
              <w:spacing w:after="40"/>
              <w:jc w:val="left"/>
            </w:pPr>
            <w:r>
              <w:rPr>
                <w:rStyle w:val="12"/>
              </w:rPr>
              <w:t>Payroll Period</w:t>
            </w:r>
          </w:p>
        </w:tc>
        <w:tc>
          <w:tcPr>
            <w:tcW w:w="2500" w:type="pct"/>
          </w:tcPr>
          <w:p w14:paraId="5B1EF833">
            <w:pPr>
              <w:pStyle w:val="11"/>
              <w:spacing w:after="40"/>
              <w:jc w:val="left"/>
            </w:pPr>
            <w:r>
              <w:t xml:space="preserve">Periode payroll format </w:t>
            </w:r>
            <w:r>
              <w:rPr>
                <w:rStyle w:val="12"/>
              </w:rPr>
              <w:t>YYYYMM</w:t>
            </w:r>
            <w:r>
              <w:t>.</w:t>
            </w:r>
          </w:p>
        </w:tc>
      </w:tr>
      <w:tr w14:paraId="2056BC6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024728DA">
            <w:pPr>
              <w:pStyle w:val="11"/>
              <w:spacing w:after="40"/>
              <w:jc w:val="left"/>
            </w:pPr>
            <w:r>
              <w:rPr>
                <w:rStyle w:val="12"/>
              </w:rPr>
              <w:t>Total Working Days</w:t>
            </w:r>
          </w:p>
        </w:tc>
        <w:tc>
          <w:tcPr>
            <w:tcW w:w="2500" w:type="pct"/>
          </w:tcPr>
          <w:p w14:paraId="6F881641">
            <w:pPr>
              <w:pStyle w:val="11"/>
              <w:spacing w:after="40"/>
              <w:jc w:val="left"/>
            </w:pPr>
            <w:r>
              <w:t>Jumlah hari kerja standar.</w:t>
            </w:r>
          </w:p>
        </w:tc>
      </w:tr>
      <w:tr w14:paraId="1F2EDA7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5FB7D1DE">
            <w:pPr>
              <w:pStyle w:val="11"/>
              <w:spacing w:after="40"/>
              <w:jc w:val="left"/>
            </w:pPr>
            <w:r>
              <w:rPr>
                <w:rStyle w:val="12"/>
              </w:rPr>
              <w:t>Actual Working Days</w:t>
            </w:r>
          </w:p>
        </w:tc>
        <w:tc>
          <w:tcPr>
            <w:tcW w:w="2500" w:type="pct"/>
          </w:tcPr>
          <w:p w14:paraId="6353E777">
            <w:pPr>
              <w:pStyle w:val="11"/>
              <w:spacing w:after="40"/>
              <w:jc w:val="left"/>
            </w:pPr>
            <w:r>
              <w:t>Jumlah hari hadir aktual.</w:t>
            </w:r>
          </w:p>
        </w:tc>
      </w:tr>
      <w:tr w14:paraId="030D80E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16D5E7C1">
            <w:pPr>
              <w:pStyle w:val="11"/>
              <w:spacing w:after="40"/>
              <w:jc w:val="left"/>
            </w:pPr>
            <w:r>
              <w:rPr>
                <w:rStyle w:val="12"/>
              </w:rPr>
              <w:t>Absent Days</w:t>
            </w:r>
          </w:p>
        </w:tc>
        <w:tc>
          <w:tcPr>
            <w:tcW w:w="2500" w:type="pct"/>
          </w:tcPr>
          <w:p w14:paraId="4962FC72">
            <w:pPr>
              <w:pStyle w:val="11"/>
              <w:spacing w:after="40"/>
              <w:jc w:val="left"/>
            </w:pPr>
            <w:r>
              <w:t>Jumlah hari absen.</w:t>
            </w:r>
          </w:p>
        </w:tc>
      </w:tr>
      <w:tr w14:paraId="5B8C3CF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653A76E7">
            <w:pPr>
              <w:pStyle w:val="11"/>
              <w:spacing w:after="40"/>
              <w:jc w:val="left"/>
            </w:pPr>
            <w:r>
              <w:rPr>
                <w:rStyle w:val="12"/>
              </w:rPr>
              <w:t>Permit Days</w:t>
            </w:r>
          </w:p>
        </w:tc>
        <w:tc>
          <w:tcPr>
            <w:tcW w:w="2500" w:type="pct"/>
          </w:tcPr>
          <w:p w14:paraId="70FFCFC8">
            <w:pPr>
              <w:pStyle w:val="11"/>
              <w:spacing w:after="40"/>
              <w:jc w:val="left"/>
            </w:pPr>
            <w:r>
              <w:t>Jumlah hari izin jika tersedia dari data backend.</w:t>
            </w:r>
          </w:p>
        </w:tc>
      </w:tr>
    </w:tbl>
    <w:p w14:paraId="227865A8">
      <w:pPr>
        <w:spacing w:before="0" w:after="80" w:line="276" w:lineRule="auto"/>
      </w:pPr>
    </w:p>
    <w:p w14:paraId="205DD6C2">
      <w:pPr>
        <w:spacing w:before="0" w:after="80" w:line="276" w:lineRule="auto"/>
      </w:pPr>
      <w:r>
        <w:drawing>
          <wp:inline distT="0" distB="0" distL="114300" distR="114300">
            <wp:extent cx="6412865" cy="5788660"/>
            <wp:effectExtent l="0" t="0" r="698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2865" cy="578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F27E7">
      <w:pPr>
        <w:spacing w:before="0" w:after="80" w:line="276" w:lineRule="auto"/>
      </w:pPr>
    </w:p>
    <w:p w14:paraId="6C31CE98">
      <w:pPr>
        <w:pStyle w:val="3"/>
        <w:spacing w:before="200" w:after="80" w:line="276" w:lineRule="auto"/>
      </w:pPr>
      <w:r>
        <w:t>9.3 Sync External Attendance</w:t>
      </w:r>
    </w:p>
    <w:p w14:paraId="2088C0A5">
      <w:pPr>
        <w:pStyle w:val="10"/>
        <w:spacing w:before="0" w:after="60" w:line="276" w:lineRule="auto"/>
        <w:ind w:left="720" w:hanging="360"/>
      </w:pPr>
      <w:r>
        <w:t xml:space="preserve">1. Klik </w:t>
      </w:r>
      <w:r>
        <w:rPr>
          <w:rStyle w:val="12"/>
        </w:rPr>
        <w:t>Sync External</w:t>
      </w:r>
      <w:r>
        <w:t xml:space="preserve"> atau tombol sync attendance.</w:t>
      </w:r>
    </w:p>
    <w:p w14:paraId="13580159">
      <w:pPr>
        <w:pStyle w:val="10"/>
        <w:spacing w:before="0" w:after="60" w:line="276" w:lineRule="auto"/>
        <w:ind w:left="720" w:hanging="360"/>
      </w:pPr>
      <w:r>
        <w:t xml:space="preserve">2. Masukkan payroll period, contoh </w:t>
      </w:r>
      <w:r>
        <w:rPr>
          <w:rStyle w:val="12"/>
        </w:rPr>
        <w:t>202606</w:t>
      </w:r>
      <w:r>
        <w:t>.</w:t>
      </w:r>
    </w:p>
    <w:p w14:paraId="611EDF4A">
      <w:pPr>
        <w:pStyle w:val="10"/>
        <w:spacing w:before="0" w:after="60" w:line="276" w:lineRule="auto"/>
        <w:ind w:left="720" w:hanging="360"/>
      </w:pPr>
      <w:r>
        <w:t>3. Klik submit.</w:t>
      </w:r>
    </w:p>
    <w:p w14:paraId="05BB17F0">
      <w:pPr>
        <w:pStyle w:val="10"/>
        <w:spacing w:before="0" w:after="60" w:line="276" w:lineRule="auto"/>
        <w:ind w:left="720" w:hanging="360"/>
      </w:pPr>
      <w:r>
        <w:t>4. Aplikasi menampilkan konfirmasi periode.</w:t>
      </w:r>
    </w:p>
    <w:p w14:paraId="4A21A2F3">
      <w:pPr>
        <w:pStyle w:val="10"/>
        <w:spacing w:before="0" w:after="60" w:line="276" w:lineRule="auto"/>
        <w:ind w:left="720" w:hanging="360"/>
      </w:pPr>
      <w:r>
        <w:t>5. Konfirmasi sync.</w:t>
      </w:r>
    </w:p>
    <w:p w14:paraId="5F31DA9E">
      <w:pPr>
        <w:spacing w:before="0" w:after="120" w:line="276" w:lineRule="auto"/>
      </w:pPr>
    </w:p>
    <w:p w14:paraId="2DB3553B">
      <w:pPr>
        <w:spacing w:before="0" w:after="120" w:line="276" w:lineRule="auto"/>
      </w:pPr>
      <w:r>
        <w:t>Validasi:</w:t>
      </w:r>
    </w:p>
    <w:p w14:paraId="4E869F5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Payroll period wajib diisi.</w:t>
      </w:r>
    </w:p>
    <w:p w14:paraId="1E2DDD5A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Format harus </w:t>
      </w:r>
      <w:r>
        <w:rPr>
          <w:rStyle w:val="12"/>
        </w:rPr>
        <w:t>YYYYMM</w:t>
      </w:r>
      <w:r>
        <w:t>.</w:t>
      </w:r>
    </w:p>
    <w:p w14:paraId="7454DD2F">
      <w:pPr>
        <w:spacing w:before="0" w:after="120" w:line="276" w:lineRule="auto"/>
      </w:pPr>
      <w:r>
        <w:t>Jika hasil sync sukses tetapi data tidak muncul:</w:t>
      </w:r>
    </w:p>
    <w:p w14:paraId="20F65A7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Pastikan filter periode di halaman attendance sesuai.</w:t>
      </w:r>
    </w:p>
    <w:p w14:paraId="6004BC12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Pastikan employee tidak soft delete.</w:t>
      </w:r>
    </w:p>
    <w:p w14:paraId="7AEAD32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Pastikan backend menerima data attendance, bukan hanya status sync eksternal.</w:t>
      </w:r>
    </w:p>
    <w:p w14:paraId="29B9D1C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Cek log backend untuk payload attendance bulk jika diperlukan.</w:t>
      </w:r>
    </w:p>
    <w:p w14:paraId="6B7F413D">
      <w:pPr>
        <w:pStyle w:val="10"/>
        <w:numPr>
          <w:numId w:val="0"/>
        </w:numPr>
        <w:spacing w:before="0" w:after="60" w:line="276" w:lineRule="auto"/>
      </w:pPr>
    </w:p>
    <w:p w14:paraId="1E1934D7">
      <w:pPr>
        <w:pStyle w:val="2"/>
        <w:spacing w:before="260" w:after="100" w:line="276" w:lineRule="auto"/>
      </w:pPr>
      <w:r>
        <w:t>10. Payroll Management</w:t>
      </w:r>
    </w:p>
    <w:p w14:paraId="1DE02763">
      <w:pPr>
        <w:spacing w:before="0" w:after="120" w:line="276" w:lineRule="auto"/>
      </w:pPr>
      <w:r>
        <w:t xml:space="preserve">Menu: </w:t>
      </w:r>
      <w:r>
        <w:rPr>
          <w:rStyle w:val="12"/>
        </w:rPr>
        <w:t>/payroll</w:t>
      </w:r>
    </w:p>
    <w:p w14:paraId="6FA70F2D">
      <w:pPr>
        <w:spacing w:before="0" w:after="120" w:line="276" w:lineRule="auto"/>
      </w:pPr>
      <w:r>
        <w:t>Payroll Management digunakan untuk generate payroll, review hasil, generate slip, download payroll, dan kirim email slip.</w:t>
      </w:r>
    </w:p>
    <w:p w14:paraId="1E8F6820">
      <w:pPr>
        <w:spacing w:before="0" w:after="120" w:line="276" w:lineRule="auto"/>
      </w:pPr>
      <w:r>
        <w:drawing>
          <wp:inline distT="0" distB="0" distL="114300" distR="114300">
            <wp:extent cx="6415405" cy="5546725"/>
            <wp:effectExtent l="0" t="0" r="4445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5405" cy="554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26505B">
      <w:pPr>
        <w:pStyle w:val="3"/>
        <w:spacing w:before="200" w:after="80" w:line="276" w:lineRule="auto"/>
      </w:pPr>
      <w:r>
        <w:t>10.1 Filter Payroll</w:t>
      </w:r>
    </w:p>
    <w:p w14:paraId="3BC272F0">
      <w:pPr>
        <w:spacing w:before="0" w:after="120" w:line="276" w:lineRule="auto"/>
      </w:pPr>
      <w:r>
        <w:t>Filter yang tersedia:</w:t>
      </w:r>
    </w:p>
    <w:p w14:paraId="67985437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Search berdasarkan nama, email, atau NIK employee.</w:t>
      </w:r>
    </w:p>
    <w:p w14:paraId="03F29F6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 dropdown.</w:t>
      </w:r>
    </w:p>
    <w:p w14:paraId="68BF5F2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Period dropdown.</w:t>
      </w:r>
    </w:p>
    <w:p w14:paraId="6F0A0BC9">
      <w:pPr>
        <w:spacing w:before="0" w:after="120" w:line="276" w:lineRule="auto"/>
      </w:pPr>
      <w:r>
        <w:t xml:space="preserve">Klik </w:t>
      </w:r>
      <w:r>
        <w:rPr>
          <w:rStyle w:val="12"/>
        </w:rPr>
        <w:t>Search</w:t>
      </w:r>
      <w:r>
        <w:t xml:space="preserve"> untuk menerapkan filter. Klik reset untuk menghapus filter.</w:t>
      </w:r>
    </w:p>
    <w:p w14:paraId="15B1216B">
      <w:pPr>
        <w:pStyle w:val="3"/>
        <w:spacing w:before="200" w:after="80" w:line="276" w:lineRule="auto"/>
      </w:pPr>
      <w:r>
        <w:t>10.2 Generate Payroll Individual</w:t>
      </w:r>
    </w:p>
    <w:p w14:paraId="09C7681A">
      <w:pPr>
        <w:pStyle w:val="10"/>
        <w:spacing w:before="0" w:after="60" w:line="276" w:lineRule="auto"/>
        <w:ind w:left="720" w:hanging="360"/>
      </w:pPr>
      <w:r>
        <w:t xml:space="preserve">1. Klik </w:t>
      </w:r>
      <w:r>
        <w:rPr>
          <w:rStyle w:val="12"/>
        </w:rPr>
        <w:t>Generate Payroll</w:t>
      </w:r>
      <w:r>
        <w:t>.</w:t>
      </w:r>
    </w:p>
    <w:p w14:paraId="31E3438B">
      <w:pPr>
        <w:pStyle w:val="10"/>
        <w:spacing w:before="0" w:after="60" w:line="276" w:lineRule="auto"/>
        <w:ind w:left="720" w:hanging="360"/>
      </w:pPr>
      <w:r>
        <w:t>2. Cari employee berdasarkan nama, email, atau NIK.</w:t>
      </w:r>
    </w:p>
    <w:p w14:paraId="370ADD47">
      <w:pPr>
        <w:pStyle w:val="10"/>
        <w:spacing w:before="0" w:after="60" w:line="276" w:lineRule="auto"/>
        <w:ind w:left="720" w:hanging="360"/>
      </w:pPr>
      <w:r>
        <w:t>3. Pilih employee dari suggestion.</w:t>
      </w:r>
    </w:p>
    <w:p w14:paraId="55F8C5EF">
      <w:pPr>
        <w:pStyle w:val="10"/>
        <w:spacing w:before="0" w:after="60" w:line="276" w:lineRule="auto"/>
        <w:ind w:left="720" w:hanging="360"/>
      </w:pPr>
      <w:r>
        <w:t xml:space="preserve">4. Isi payroll period format </w:t>
      </w:r>
      <w:r>
        <w:rPr>
          <w:rStyle w:val="12"/>
        </w:rPr>
        <w:t>YYYYMM</w:t>
      </w:r>
      <w:r>
        <w:t>.</w:t>
      </w:r>
    </w:p>
    <w:p w14:paraId="76D8A4B5">
      <w:pPr>
        <w:pStyle w:val="10"/>
        <w:spacing w:before="0" w:after="60" w:line="276" w:lineRule="auto"/>
        <w:ind w:left="720" w:hanging="360"/>
      </w:pPr>
      <w:r>
        <w:t>5. Klik generate.</w:t>
      </w:r>
    </w:p>
    <w:p w14:paraId="43821EED">
      <w:pPr>
        <w:spacing w:before="0" w:after="120" w:line="276" w:lineRule="auto"/>
      </w:pPr>
      <w:r>
        <w:t xml:space="preserve">Jika payroll sudah </w:t>
      </w:r>
      <w:r>
        <w:rPr>
          <w:rStyle w:val="12"/>
        </w:rPr>
        <w:t>Checked</w:t>
      </w:r>
      <w:r>
        <w:t>, generate ulang akan ditolak sampai payroll dibuka kembali untuk koreksi.</w:t>
      </w:r>
    </w:p>
    <w:p w14:paraId="1DBD660E">
      <w:pPr>
        <w:pStyle w:val="3"/>
        <w:spacing w:before="200" w:after="80" w:line="276" w:lineRule="auto"/>
      </w:pPr>
      <w:r>
        <w:t>10.3 Generate Payroll dari Baris Payroll</w:t>
      </w:r>
    </w:p>
    <w:p w14:paraId="1B7A11F0">
      <w:pPr>
        <w:spacing w:before="0" w:after="120" w:line="276" w:lineRule="auto"/>
      </w:pPr>
      <w:r>
        <w:t>Pada baris payroll tertentu, gunakan tombol generate/regenerate jika tersedia.</w:t>
      </w:r>
    </w:p>
    <w:p w14:paraId="592EEA86">
      <w:pPr>
        <w:spacing w:before="0" w:after="120" w:line="276" w:lineRule="auto"/>
      </w:pPr>
      <w:r>
        <w:t>Fungsi ini berguna untuk:</w:t>
      </w:r>
    </w:p>
    <w:p w14:paraId="7B5915D2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Generate ulang employee tertentu.</w:t>
      </w:r>
    </w:p>
    <w:p w14:paraId="21A3D37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Memperbarui hasil setelah ada perubahan component, attendance, benefit, atau data employee.</w:t>
      </w:r>
    </w:p>
    <w:p w14:paraId="675DF023">
      <w:pPr>
        <w:pStyle w:val="3"/>
        <w:spacing w:before="200" w:after="80" w:line="276" w:lineRule="auto"/>
      </w:pPr>
      <w:r>
        <w:t>10.4 Generate Mass Payroll</w:t>
      </w:r>
    </w:p>
    <w:p w14:paraId="5D0EE651">
      <w:pPr>
        <w:pStyle w:val="10"/>
        <w:spacing w:before="0" w:after="60" w:line="276" w:lineRule="auto"/>
        <w:ind w:left="720" w:hanging="360"/>
      </w:pPr>
      <w:r>
        <w:t xml:space="preserve">1. Klik </w:t>
      </w:r>
      <w:r>
        <w:rPr>
          <w:rStyle w:val="12"/>
        </w:rPr>
        <w:t>Generate Mass Payroll</w:t>
      </w:r>
      <w:r>
        <w:t>.</w:t>
      </w:r>
    </w:p>
    <w:p w14:paraId="6B0E941F">
      <w:pPr>
        <w:pStyle w:val="10"/>
        <w:spacing w:before="0" w:after="60" w:line="276" w:lineRule="auto"/>
        <w:ind w:left="720" w:hanging="360"/>
      </w:pPr>
      <w:r>
        <w:t>2. Isi payroll period.</w:t>
      </w:r>
    </w:p>
    <w:p w14:paraId="7340A2EF">
      <w:pPr>
        <w:pStyle w:val="10"/>
        <w:spacing w:before="0" w:after="60" w:line="276" w:lineRule="auto"/>
        <w:ind w:left="720" w:hanging="360"/>
      </w:pPr>
      <w:r>
        <w:t>3. Jalankan proses.</w:t>
      </w:r>
    </w:p>
    <w:p w14:paraId="61583316">
      <w:pPr>
        <w:spacing w:before="0" w:after="120" w:line="276" w:lineRule="auto"/>
      </w:pPr>
      <w:r>
        <w:t>Catatan:</w:t>
      </w:r>
    </w:p>
    <w:p w14:paraId="39635B5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Mass generate hanya menyimpan payroll yang hasil net pay-nya lebih dari 0.</w:t>
      </w:r>
    </w:p>
    <w:p w14:paraId="4C16B2A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dengan net pay 0 atau minus akan dilewati sesuai aturan backend.</w:t>
      </w:r>
    </w:p>
    <w:p w14:paraId="2448AEC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Employee yang payroll-nya sudah </w:t>
      </w:r>
      <w:r>
        <w:rPr>
          <w:rStyle w:val="12"/>
        </w:rPr>
        <w:t>Checked</w:t>
      </w:r>
      <w:r>
        <w:t xml:space="preserve"> tidak boleh digenerate ulang.</w:t>
      </w:r>
    </w:p>
    <w:p w14:paraId="53BD2C01">
      <w:pPr>
        <w:pStyle w:val="3"/>
        <w:spacing w:before="200" w:after="80" w:line="276" w:lineRule="auto"/>
      </w:pPr>
      <w:r>
        <w:t>10.5 Generate Slip</w:t>
      </w:r>
    </w:p>
    <w:p w14:paraId="74E7E939">
      <w:pPr>
        <w:spacing w:before="0" w:after="120" w:line="276" w:lineRule="auto"/>
      </w:pPr>
      <w:r>
        <w:t xml:space="preserve">Gunakan </w:t>
      </w:r>
      <w:r>
        <w:rPr>
          <w:rStyle w:val="12"/>
        </w:rPr>
        <w:t>Generate Slip</w:t>
      </w:r>
      <w:r>
        <w:t xml:space="preserve"> untuk membuat PDF payslip.</w:t>
      </w:r>
    </w:p>
    <w:p w14:paraId="14FD1BE8">
      <w:pPr>
        <w:spacing w:before="0" w:after="120" w:line="276" w:lineRule="auto"/>
      </w:pPr>
      <w:r>
        <w:t>Slip PDF diproteksi dengan password NIK employee. Jika NIK kosong, backend dapat menolak pembuatan slip karena slip harus diproteksi.</w:t>
      </w:r>
    </w:p>
    <w:p w14:paraId="73EABE87">
      <w:pPr>
        <w:pStyle w:val="3"/>
        <w:spacing w:before="200" w:after="80" w:line="276" w:lineRule="auto"/>
      </w:pPr>
      <w:r>
        <w:t>10.6 Generate Mass Slip</w:t>
      </w:r>
    </w:p>
    <w:p w14:paraId="2702C808">
      <w:pPr>
        <w:spacing w:before="0" w:after="120" w:line="276" w:lineRule="auto"/>
      </w:pPr>
      <w:r>
        <w:t xml:space="preserve">Gunakan </w:t>
      </w:r>
      <w:r>
        <w:rPr>
          <w:rStyle w:val="12"/>
        </w:rPr>
        <w:t>Generate Mass Slip</w:t>
      </w:r>
      <w:r>
        <w:t xml:space="preserve"> untuk membuat slip banyak employee pada periode tertentu.</w:t>
      </w:r>
    </w:p>
    <w:p w14:paraId="1A8DDD68">
      <w:pPr>
        <w:spacing w:before="0" w:after="120" w:line="276" w:lineRule="auto"/>
      </w:pPr>
      <w:r>
        <w:t>Pastikan payroll sudah digenerate sebelum menjalankan mass slip.</w:t>
      </w:r>
    </w:p>
    <w:p w14:paraId="0DC6371E">
      <w:pPr>
        <w:pStyle w:val="3"/>
        <w:spacing w:before="200" w:after="80" w:line="276" w:lineRule="auto"/>
      </w:pPr>
      <w:r>
        <w:t>10.7 Download Slip</w:t>
      </w:r>
    </w:p>
    <w:p w14:paraId="1D5B5368">
      <w:pPr>
        <w:spacing w:before="0" w:after="120" w:line="276" w:lineRule="auto"/>
      </w:pPr>
      <w:r>
        <w:t xml:space="preserve">Download slip tersedia jika payroll sudah memiliki </w:t>
      </w:r>
      <w:r>
        <w:rPr>
          <w:rStyle w:val="12"/>
        </w:rPr>
        <w:t>slip_url</w:t>
      </w:r>
      <w:r>
        <w:t>.</w:t>
      </w:r>
    </w:p>
    <w:p w14:paraId="7388A8CF">
      <w:pPr>
        <w:spacing w:before="0" w:after="120" w:line="276" w:lineRule="auto"/>
      </w:pPr>
      <w:r>
        <w:t>Jika tombol download belum aktif:</w:t>
      </w:r>
    </w:p>
    <w:p w14:paraId="4FA3B61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Generate slip terlebih dahulu.</w:t>
      </w:r>
    </w:p>
    <w:p w14:paraId="27DB183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Pastikan file slip berhasil dibuat di backend.</w:t>
      </w:r>
    </w:p>
    <w:p w14:paraId="1AAC7718">
      <w:pPr>
        <w:pStyle w:val="3"/>
        <w:spacing w:before="200" w:after="80" w:line="276" w:lineRule="auto"/>
      </w:pPr>
      <w:r>
        <w:t>10.8 Download Payroll XLSX</w:t>
      </w:r>
    </w:p>
    <w:p w14:paraId="61BC116D">
      <w:pPr>
        <w:spacing w:before="0" w:after="120" w:line="276" w:lineRule="auto"/>
      </w:pPr>
      <w:r>
        <w:t xml:space="preserve">Gunakan </w:t>
      </w:r>
      <w:r>
        <w:rPr>
          <w:rStyle w:val="12"/>
        </w:rPr>
        <w:t>Download Payroll</w:t>
      </w:r>
      <w:r>
        <w:t xml:space="preserve"> untuk mengunduh file payroll.</w:t>
      </w:r>
    </w:p>
    <w:p w14:paraId="39E483CD">
      <w:pPr>
        <w:spacing w:before="0" w:after="120" w:line="276" w:lineRule="auto"/>
      </w:pPr>
      <w:r>
        <w:t>Input yang dibutuhkan:</w:t>
      </w:r>
    </w:p>
    <w:p w14:paraId="09865B7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Company.</w:t>
      </w:r>
    </w:p>
    <w:p w14:paraId="386A817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Payroll period.</w:t>
      </w:r>
    </w:p>
    <w:p w14:paraId="530BFE5D">
      <w:pPr>
        <w:spacing w:before="0" w:after="120" w:line="276" w:lineRule="auto"/>
      </w:pPr>
      <w:r>
        <w:t>Catatan penting:</w:t>
      </w:r>
    </w:p>
    <w:p w14:paraId="78A463F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Download payroll tidak mengubah </w:t>
      </w:r>
      <w:r>
        <w:rPr>
          <w:rStyle w:val="12"/>
        </w:rPr>
        <w:t>is_printed</w:t>
      </w:r>
      <w:r>
        <w:t xml:space="preserve"> menjadi true.</w:t>
      </w:r>
    </w:p>
    <w:p w14:paraId="563B541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Download payroll bukan tanda final.</w:t>
      </w:r>
    </w:p>
    <w:p w14:paraId="534DFB4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Finalisasi dilakukan dengan manual check oleh user.</w:t>
      </w:r>
    </w:p>
    <w:p w14:paraId="607E0B3E">
      <w:pPr>
        <w:pStyle w:val="3"/>
        <w:spacing w:before="200" w:after="80" w:line="276" w:lineRule="auto"/>
      </w:pPr>
      <w:r>
        <w:t>10.9 Manual Check Payroll</w:t>
      </w:r>
    </w:p>
    <w:p w14:paraId="34A8AF46">
      <w:pPr>
        <w:spacing w:before="0" w:after="120" w:line="276" w:lineRule="auto"/>
      </w:pPr>
      <w:r>
        <w:t>Status payroll: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537797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34D1FC48">
            <w:pPr>
              <w:pStyle w:val="11"/>
              <w:spacing w:after="40"/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2500" w:type="pct"/>
            <w:shd w:val="clear" w:color="auto" w:fill="D9E7F7"/>
          </w:tcPr>
          <w:p w14:paraId="5D9CEE9E">
            <w:pPr>
              <w:pStyle w:val="11"/>
              <w:spacing w:after="40"/>
              <w:jc w:val="center"/>
            </w:pPr>
            <w:r>
              <w:rPr>
                <w:b/>
              </w:rPr>
              <w:t>Arti</w:t>
            </w:r>
          </w:p>
        </w:tc>
      </w:tr>
      <w:tr w14:paraId="12EDAE0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5F1DBDD5">
            <w:pPr>
              <w:pStyle w:val="11"/>
              <w:spacing w:after="40"/>
              <w:jc w:val="left"/>
            </w:pPr>
            <w:r>
              <w:rPr>
                <w:rStyle w:val="12"/>
              </w:rPr>
              <w:t>Needs check</w:t>
            </w:r>
          </w:p>
        </w:tc>
        <w:tc>
          <w:tcPr>
            <w:tcW w:w="2500" w:type="pct"/>
          </w:tcPr>
          <w:p w14:paraId="78C196C8">
            <w:pPr>
              <w:pStyle w:val="11"/>
              <w:spacing w:after="40"/>
              <w:jc w:val="left"/>
            </w:pPr>
            <w:r>
              <w:t>Payroll belum divalidasi manual.</w:t>
            </w:r>
          </w:p>
        </w:tc>
      </w:tr>
      <w:tr w14:paraId="0DED5D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4EA08FD5">
            <w:pPr>
              <w:pStyle w:val="11"/>
              <w:spacing w:after="40"/>
              <w:jc w:val="left"/>
            </w:pPr>
            <w:r>
              <w:rPr>
                <w:rStyle w:val="12"/>
              </w:rPr>
              <w:t>Checked</w:t>
            </w:r>
          </w:p>
        </w:tc>
        <w:tc>
          <w:tcPr>
            <w:tcW w:w="2500" w:type="pct"/>
          </w:tcPr>
          <w:p w14:paraId="7FB40C50">
            <w:pPr>
              <w:pStyle w:val="11"/>
              <w:spacing w:after="40"/>
              <w:jc w:val="left"/>
            </w:pPr>
            <w:r>
              <w:t>Payroll sudah divalidasi manual dan terkunci dari regenerate.</w:t>
            </w:r>
          </w:p>
        </w:tc>
      </w:tr>
      <w:tr w14:paraId="1770A0F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72F3BFEE">
            <w:pPr>
              <w:pStyle w:val="11"/>
              <w:spacing w:after="40"/>
              <w:jc w:val="left"/>
            </w:pPr>
            <w:r>
              <w:rPr>
                <w:rStyle w:val="12"/>
              </w:rPr>
              <w:t>Emailed</w:t>
            </w:r>
          </w:p>
        </w:tc>
        <w:tc>
          <w:tcPr>
            <w:tcW w:w="2500" w:type="pct"/>
          </w:tcPr>
          <w:p w14:paraId="6E5A6834">
            <w:pPr>
              <w:pStyle w:val="11"/>
              <w:spacing w:after="40"/>
              <w:jc w:val="left"/>
            </w:pPr>
            <w:r>
              <w:t>Slip sudah dikirim email.</w:t>
            </w:r>
          </w:p>
        </w:tc>
      </w:tr>
    </w:tbl>
    <w:p w14:paraId="3099B163">
      <w:pPr>
        <w:spacing w:before="0" w:after="80" w:line="276" w:lineRule="auto"/>
      </w:pPr>
    </w:p>
    <w:p w14:paraId="163BEF33">
      <w:pPr>
        <w:spacing w:before="0" w:after="120" w:line="276" w:lineRule="auto"/>
      </w:pPr>
      <w:r>
        <w:t xml:space="preserve">Gunakan tombol check pada baris payroll untuk menandai payroll sebagai </w:t>
      </w:r>
      <w:r>
        <w:rPr>
          <w:rStyle w:val="12"/>
        </w:rPr>
        <w:t>Checked</w:t>
      </w:r>
      <w:r>
        <w:t>.</w:t>
      </w:r>
    </w:p>
    <w:p w14:paraId="4D4A2157">
      <w:pPr>
        <w:spacing w:before="0" w:after="120" w:line="276" w:lineRule="auto"/>
      </w:pPr>
      <w:r>
        <w:t>Gunakan tombol reopen jika payroll perlu diperbaiki dan status masih boleh dibuka. Setelah reopen, lakukan generate ulang bila ada perubahan data.</w:t>
      </w:r>
    </w:p>
    <w:p w14:paraId="05A3BE2F">
      <w:pPr>
        <w:spacing w:before="0" w:after="120" w:line="276" w:lineRule="auto"/>
      </w:pPr>
      <w:r>
        <w:t>Aturan operasional:</w:t>
      </w:r>
    </w:p>
    <w:p w14:paraId="294C1EF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Review detail payroll sebelum </w:t>
      </w:r>
      <w:r>
        <w:rPr>
          <w:rStyle w:val="12"/>
        </w:rPr>
        <w:t>Checked</w:t>
      </w:r>
      <w:r>
        <w:t>.</w:t>
      </w:r>
    </w:p>
    <w:p w14:paraId="014A8E6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Jangan email slip sebelum payroll benar.</w:t>
      </w:r>
    </w:p>
    <w:p w14:paraId="6F73C2A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Email slip membutuhkan payroll </w:t>
      </w:r>
      <w:r>
        <w:rPr>
          <w:rStyle w:val="12"/>
        </w:rPr>
        <w:t>Checked</w:t>
      </w:r>
      <w:r>
        <w:t xml:space="preserve"> dan slip file tersedia.</w:t>
      </w:r>
    </w:p>
    <w:p w14:paraId="2334CE2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Download XLSX tidak otomatis membuat payroll </w:t>
      </w:r>
      <w:r>
        <w:rPr>
          <w:rStyle w:val="12"/>
        </w:rPr>
        <w:t>Checked</w:t>
      </w:r>
      <w:r>
        <w:t>.</w:t>
      </w:r>
    </w:p>
    <w:p w14:paraId="789719E8">
      <w:pPr>
        <w:pStyle w:val="3"/>
        <w:spacing w:before="200" w:after="80" w:line="276" w:lineRule="auto"/>
      </w:pPr>
      <w:r>
        <w:t>10.10 Email Slip Individual</w:t>
      </w:r>
    </w:p>
    <w:p w14:paraId="3E4E99AB">
      <w:pPr>
        <w:spacing w:before="0" w:after="120" w:line="276" w:lineRule="auto"/>
      </w:pPr>
      <w:r>
        <w:t>Gunakan tombol email pada baris payroll atau detail payroll.</w:t>
      </w:r>
    </w:p>
    <w:p w14:paraId="2C3CD280">
      <w:pPr>
        <w:spacing w:before="0" w:after="120" w:line="276" w:lineRule="auto"/>
      </w:pPr>
      <w:r>
        <w:t>Syarat umum:</w:t>
      </w:r>
    </w:p>
    <w:p w14:paraId="62988E4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Payroll sudah </w:t>
      </w:r>
      <w:r>
        <w:rPr>
          <w:rStyle w:val="12"/>
        </w:rPr>
        <w:t>Checked</w:t>
      </w:r>
      <w:r>
        <w:t>.</w:t>
      </w:r>
    </w:p>
    <w:p w14:paraId="4097854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Slip file tersedia.</w:t>
      </w:r>
    </w:p>
    <w:p w14:paraId="7315A1B3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memiliki email.</w:t>
      </w:r>
    </w:p>
    <w:p w14:paraId="3036B7F5">
      <w:pPr>
        <w:spacing w:before="0" w:after="120" w:line="276" w:lineRule="auto"/>
      </w:pPr>
      <w:r>
        <w:t>Email slip menyertakan informasi password slip. Password slip adalah NIK employee.</w:t>
      </w:r>
    </w:p>
    <w:p w14:paraId="1E893FD7">
      <w:pPr>
        <w:pStyle w:val="3"/>
        <w:spacing w:before="200" w:after="80" w:line="276" w:lineRule="auto"/>
      </w:pPr>
      <w:r>
        <w:t>10.11 Send Mass Email</w:t>
      </w:r>
    </w:p>
    <w:p w14:paraId="5356EA8E">
      <w:pPr>
        <w:spacing w:before="0" w:after="120" w:line="276" w:lineRule="auto"/>
      </w:pPr>
      <w:r>
        <w:t xml:space="preserve">Gunakan </w:t>
      </w:r>
      <w:r>
        <w:rPr>
          <w:rStyle w:val="12"/>
        </w:rPr>
        <w:t>Send Mass Email</w:t>
      </w:r>
      <w:r>
        <w:t xml:space="preserve"> untuk mengirim slip banyak employee pada company dan periode tertentu.</w:t>
      </w:r>
    </w:p>
    <w:p w14:paraId="50A5C047">
      <w:pPr>
        <w:spacing w:before="0" w:after="120" w:line="276" w:lineRule="auto"/>
      </w:pPr>
      <w:r>
        <w:t>Sebelum mass email:</w:t>
      </w:r>
    </w:p>
    <w:p w14:paraId="029E1F5A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Pastikan payroll sudah benar.</w:t>
      </w:r>
    </w:p>
    <w:p w14:paraId="73B640D7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Pastikan payroll yang akan dikirim sudah </w:t>
      </w:r>
      <w:r>
        <w:rPr>
          <w:rStyle w:val="12"/>
        </w:rPr>
        <w:t>Checked</w:t>
      </w:r>
      <w:r>
        <w:t>.</w:t>
      </w:r>
    </w:p>
    <w:p w14:paraId="7CC45D5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Pastikan slip file sudah digenerate.</w:t>
      </w:r>
    </w:p>
    <w:p w14:paraId="2FAE9FA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Pastikan email employee terisi.</w:t>
      </w:r>
    </w:p>
    <w:p w14:paraId="3547BA67">
      <w:pPr>
        <w:pStyle w:val="3"/>
        <w:spacing w:before="200" w:after="80" w:line="276" w:lineRule="auto"/>
      </w:pPr>
      <w:r>
        <w:t>10.12 Payroll Detail</w:t>
      </w:r>
    </w:p>
    <w:p w14:paraId="3FEA275F">
      <w:pPr>
        <w:spacing w:before="0" w:after="120" w:line="276" w:lineRule="auto"/>
      </w:pPr>
      <w:r>
        <w:t>Buka detail payroll untuk melihat:</w:t>
      </w:r>
    </w:p>
    <w:p w14:paraId="0BE2FB8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Nama employee.</w:t>
      </w:r>
    </w:p>
    <w:p w14:paraId="4272CE52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NIK.</w:t>
      </w:r>
    </w:p>
    <w:p w14:paraId="48902382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Company.</w:t>
      </w:r>
    </w:p>
    <w:p w14:paraId="653C9EC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Email employee.</w:t>
      </w:r>
    </w:p>
    <w:p w14:paraId="5748CDE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 email.</w:t>
      </w:r>
    </w:p>
    <w:p w14:paraId="23029683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Status payroll.</w:t>
      </w:r>
    </w:p>
    <w:p w14:paraId="55248F5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Earnings.</w:t>
      </w:r>
    </w:p>
    <w:p w14:paraId="625FB7F9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Deductions.</w:t>
      </w:r>
    </w:p>
    <w:p w14:paraId="570B11D3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Benefits.</w:t>
      </w:r>
    </w:p>
    <w:p w14:paraId="05F72457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Summary.</w:t>
      </w:r>
    </w:p>
    <w:p w14:paraId="645AE372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Net pay.</w:t>
      </w:r>
    </w:p>
    <w:p w14:paraId="64113632">
      <w:pPr>
        <w:spacing w:before="0" w:after="120" w:line="276" w:lineRule="auto"/>
      </w:pPr>
      <w:r>
        <w:t xml:space="preserve">Section </w:t>
      </w:r>
      <w:r>
        <w:rPr>
          <w:rStyle w:val="12"/>
        </w:rPr>
        <w:t>Benefits</w:t>
      </w:r>
      <w:r>
        <w:t xml:space="preserve"> menampilkan:</w:t>
      </w:r>
    </w:p>
    <w:p w14:paraId="1ACDB41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Nama benefit.</w:t>
      </w:r>
    </w:p>
    <w:p w14:paraId="2C021ED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Type.</w:t>
      </w:r>
    </w:p>
    <w:p w14:paraId="49CB6B6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Base amount.</w:t>
      </w:r>
    </w:p>
    <w:p w14:paraId="3CD14EC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percentage.</w:t>
      </w:r>
    </w:p>
    <w:p w14:paraId="17007B4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Employer percentage.</w:t>
      </w:r>
    </w:p>
    <w:p w14:paraId="67E6A136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amount.</w:t>
      </w:r>
    </w:p>
    <w:p w14:paraId="1517CD56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Employer amount.</w:t>
      </w:r>
    </w:p>
    <w:p w14:paraId="5656949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Taxable amount.</w:t>
      </w:r>
    </w:p>
    <w:p w14:paraId="358C914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Total benefit.</w:t>
      </w:r>
    </w:p>
    <w:p w14:paraId="4C2960F4">
      <w:pPr>
        <w:spacing w:before="0" w:after="120" w:line="276" w:lineRule="auto"/>
      </w:pPr>
      <w:r>
        <w:t>Total benefit pada payslip dan detail ditampilkan sebagai ringkasan benefit perusahaan/karyawan sesuai hasil generate payroll.</w:t>
      </w:r>
    </w:p>
    <w:p w14:paraId="69878C87">
      <w:pPr>
        <w:pStyle w:val="2"/>
        <w:spacing w:before="260" w:after="100" w:line="276" w:lineRule="auto"/>
      </w:pPr>
      <w:r>
        <w:t>11. Reports</w:t>
      </w:r>
    </w:p>
    <w:p w14:paraId="26CDF875">
      <w:pPr>
        <w:spacing w:before="0" w:after="120" w:line="276" w:lineRule="auto"/>
      </w:pPr>
      <w:r>
        <w:t xml:space="preserve">Menu </w:t>
      </w:r>
      <w:r>
        <w:rPr>
          <w:rStyle w:val="12"/>
        </w:rPr>
        <w:t>Reports</w:t>
      </w:r>
      <w:r>
        <w:t xml:space="preserve">, </w:t>
      </w:r>
      <w:r>
        <w:rPr>
          <w:rStyle w:val="12"/>
        </w:rPr>
        <w:t>Payroll Report</w:t>
      </w:r>
      <w:r>
        <w:t xml:space="preserve">, dan </w:t>
      </w:r>
      <w:r>
        <w:rPr>
          <w:rStyle w:val="12"/>
        </w:rPr>
        <w:t>Employee Report</w:t>
      </w:r>
      <w:r>
        <w:t xml:space="preserve"> masih berupa placeholder di frontend saat dokumen ini dibuat. Gunakan </w:t>
      </w:r>
      <w:r>
        <w:rPr>
          <w:rStyle w:val="12"/>
        </w:rPr>
        <w:t>Payroll Management</w:t>
      </w:r>
      <w:r>
        <w:t xml:space="preserve">, </w:t>
      </w:r>
      <w:r>
        <w:rPr>
          <w:rStyle w:val="12"/>
        </w:rPr>
        <w:t>Download Payroll</w:t>
      </w:r>
      <w:r>
        <w:t>, dan detail payroll sebagai alur laporan operasional utama.</w:t>
      </w:r>
    </w:p>
    <w:p w14:paraId="549BB760">
      <w:pPr>
        <w:pStyle w:val="2"/>
        <w:spacing w:before="260" w:after="100" w:line="276" w:lineRule="auto"/>
      </w:pPr>
      <w:r>
        <w:t>12. User Management</w:t>
      </w:r>
    </w:p>
    <w:p w14:paraId="41295150">
      <w:pPr>
        <w:spacing w:before="0" w:after="120" w:line="276" w:lineRule="auto"/>
      </w:pPr>
      <w:r>
        <w:t xml:space="preserve">Menu: </w:t>
      </w:r>
      <w:r>
        <w:rPr>
          <w:rStyle w:val="12"/>
        </w:rPr>
        <w:t>/users</w:t>
      </w:r>
    </w:p>
    <w:p w14:paraId="70D32E9B">
      <w:pPr>
        <w:spacing w:before="0" w:after="120" w:line="276" w:lineRule="auto"/>
      </w:pPr>
      <w:r>
        <w:t>User Management digunakan untuk mengelola akun aplikasi.</w:t>
      </w:r>
    </w:p>
    <w:p w14:paraId="2766990E">
      <w:pPr>
        <w:spacing w:before="0" w:after="120" w:line="276" w:lineRule="auto"/>
      </w:pPr>
      <w:r>
        <w:t>Fitur umum:</w:t>
      </w:r>
    </w:p>
    <w:p w14:paraId="7EF0E92A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Melihat daftar user.</w:t>
      </w:r>
    </w:p>
    <w:p w14:paraId="09EF8276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Membuat user.</w:t>
      </w:r>
    </w:p>
    <w:p w14:paraId="2CAB613E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Melihat detail user.</w:t>
      </w:r>
    </w:p>
    <w:p w14:paraId="57E942A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Edit user.</w:t>
      </w:r>
    </w:p>
    <w:p w14:paraId="7117CD9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Aktif/nonaktifkan user.</w:t>
      </w:r>
    </w:p>
    <w:p w14:paraId="32ED5F6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Mengubah password user.</w:t>
      </w:r>
    </w:p>
    <w:p w14:paraId="5776615B">
      <w:pPr>
        <w:spacing w:before="0" w:after="120" w:line="276" w:lineRule="auto"/>
      </w:pPr>
      <w:r>
        <w:t>Field penting: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1ED90B1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6ADEB7A5">
            <w:pPr>
              <w:pStyle w:val="11"/>
              <w:spacing w:after="40"/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2500" w:type="pct"/>
            <w:shd w:val="clear" w:color="auto" w:fill="D9E7F7"/>
          </w:tcPr>
          <w:p w14:paraId="4993BD9C">
            <w:pPr>
              <w:pStyle w:val="11"/>
              <w:spacing w:after="40"/>
              <w:jc w:val="center"/>
            </w:pPr>
            <w:r>
              <w:rPr>
                <w:b/>
              </w:rPr>
              <w:t>Fungsi</w:t>
            </w:r>
          </w:p>
        </w:tc>
      </w:tr>
      <w:tr w14:paraId="7A0ED22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382B9C0C">
            <w:pPr>
              <w:pStyle w:val="11"/>
              <w:spacing w:after="40"/>
              <w:jc w:val="left"/>
            </w:pPr>
            <w:r>
              <w:rPr>
                <w:rStyle w:val="12"/>
              </w:rPr>
              <w:t>Firstname</w:t>
            </w:r>
          </w:p>
        </w:tc>
        <w:tc>
          <w:tcPr>
            <w:tcW w:w="2500" w:type="pct"/>
          </w:tcPr>
          <w:p w14:paraId="76FF4DF8">
            <w:pPr>
              <w:pStyle w:val="11"/>
              <w:spacing w:after="40"/>
              <w:jc w:val="left"/>
            </w:pPr>
            <w:r>
              <w:t>Nama depan user.</w:t>
            </w:r>
          </w:p>
        </w:tc>
      </w:tr>
      <w:tr w14:paraId="19CF7D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78D3F79E">
            <w:pPr>
              <w:pStyle w:val="11"/>
              <w:spacing w:after="40"/>
              <w:jc w:val="left"/>
            </w:pPr>
            <w:r>
              <w:rPr>
                <w:rStyle w:val="12"/>
              </w:rPr>
              <w:t>Lastname</w:t>
            </w:r>
          </w:p>
        </w:tc>
        <w:tc>
          <w:tcPr>
            <w:tcW w:w="2500" w:type="pct"/>
          </w:tcPr>
          <w:p w14:paraId="08316C75">
            <w:pPr>
              <w:pStyle w:val="11"/>
              <w:spacing w:after="40"/>
              <w:jc w:val="left"/>
            </w:pPr>
            <w:r>
              <w:t>Nama belakang user.</w:t>
            </w:r>
          </w:p>
        </w:tc>
      </w:tr>
      <w:tr w14:paraId="00BE0BB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65F2D875">
            <w:pPr>
              <w:pStyle w:val="11"/>
              <w:spacing w:after="40"/>
              <w:jc w:val="left"/>
            </w:pPr>
            <w:r>
              <w:rPr>
                <w:rStyle w:val="12"/>
              </w:rPr>
              <w:t>Email</w:t>
            </w:r>
          </w:p>
        </w:tc>
        <w:tc>
          <w:tcPr>
            <w:tcW w:w="2500" w:type="pct"/>
          </w:tcPr>
          <w:p w14:paraId="688693C8">
            <w:pPr>
              <w:pStyle w:val="11"/>
              <w:spacing w:after="40"/>
              <w:jc w:val="left"/>
            </w:pPr>
            <w:r>
              <w:t>Digunakan untuk login.</w:t>
            </w:r>
          </w:p>
        </w:tc>
      </w:tr>
      <w:tr w14:paraId="68FB0B3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08CCE746">
            <w:pPr>
              <w:pStyle w:val="11"/>
              <w:spacing w:after="40"/>
              <w:jc w:val="left"/>
            </w:pPr>
            <w:r>
              <w:rPr>
                <w:rStyle w:val="12"/>
              </w:rPr>
              <w:t>Phone</w:t>
            </w:r>
          </w:p>
        </w:tc>
        <w:tc>
          <w:tcPr>
            <w:tcW w:w="2500" w:type="pct"/>
          </w:tcPr>
          <w:p w14:paraId="6AE014E0">
            <w:pPr>
              <w:pStyle w:val="11"/>
              <w:spacing w:after="40"/>
              <w:jc w:val="left"/>
            </w:pPr>
            <w:r>
              <w:t>Nomor telepon user.</w:t>
            </w:r>
          </w:p>
        </w:tc>
      </w:tr>
      <w:tr w14:paraId="0C5D22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60D38BE2">
            <w:pPr>
              <w:pStyle w:val="11"/>
              <w:spacing w:after="40"/>
              <w:jc w:val="left"/>
            </w:pPr>
            <w:r>
              <w:rPr>
                <w:rStyle w:val="12"/>
              </w:rPr>
              <w:t>Role</w:t>
            </w:r>
          </w:p>
        </w:tc>
        <w:tc>
          <w:tcPr>
            <w:tcW w:w="2500" w:type="pct"/>
          </w:tcPr>
          <w:p w14:paraId="31B3E98C">
            <w:pPr>
              <w:pStyle w:val="11"/>
              <w:spacing w:after="40"/>
              <w:jc w:val="left"/>
            </w:pPr>
            <w:r>
              <w:rPr>
                <w:rStyle w:val="12"/>
              </w:rPr>
              <w:t>Administrator</w:t>
            </w:r>
            <w:r>
              <w:t xml:space="preserve"> atau </w:t>
            </w:r>
            <w:r>
              <w:rPr>
                <w:rStyle w:val="12"/>
              </w:rPr>
              <w:t>Member</w:t>
            </w:r>
            <w:r>
              <w:t>.</w:t>
            </w:r>
          </w:p>
        </w:tc>
      </w:tr>
      <w:tr w14:paraId="1998A1F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339A7CF4">
            <w:pPr>
              <w:pStyle w:val="11"/>
              <w:spacing w:after="40"/>
              <w:jc w:val="left"/>
            </w:pPr>
            <w:r>
              <w:rPr>
                <w:rStyle w:val="12"/>
              </w:rPr>
              <w:t>Company</w:t>
            </w:r>
          </w:p>
        </w:tc>
        <w:tc>
          <w:tcPr>
            <w:tcW w:w="2500" w:type="pct"/>
          </w:tcPr>
          <w:p w14:paraId="760C8381">
            <w:pPr>
              <w:pStyle w:val="11"/>
              <w:spacing w:after="40"/>
              <w:jc w:val="left"/>
            </w:pPr>
            <w:r>
              <w:t>Company user, terutama untuk role member jika dibatasi company.</w:t>
            </w:r>
          </w:p>
        </w:tc>
      </w:tr>
      <w:tr w14:paraId="3D26367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2463A3B5">
            <w:pPr>
              <w:pStyle w:val="11"/>
              <w:spacing w:after="40"/>
              <w:jc w:val="left"/>
            </w:pPr>
            <w:r>
              <w:rPr>
                <w:rStyle w:val="12"/>
              </w:rPr>
              <w:t>Status Account</w:t>
            </w:r>
          </w:p>
        </w:tc>
        <w:tc>
          <w:tcPr>
            <w:tcW w:w="2500" w:type="pct"/>
          </w:tcPr>
          <w:p w14:paraId="55FE4DCE">
            <w:pPr>
              <w:pStyle w:val="11"/>
              <w:spacing w:after="40"/>
              <w:jc w:val="left"/>
            </w:pPr>
            <w:r>
              <w:t>Aktif/nonaktif user.</w:t>
            </w:r>
          </w:p>
        </w:tc>
      </w:tr>
      <w:tr w14:paraId="104DCE3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5209151D">
            <w:pPr>
              <w:pStyle w:val="11"/>
              <w:spacing w:after="40"/>
              <w:jc w:val="left"/>
            </w:pPr>
            <w:r>
              <w:rPr>
                <w:rStyle w:val="12"/>
              </w:rPr>
              <w:t>Password</w:t>
            </w:r>
          </w:p>
        </w:tc>
        <w:tc>
          <w:tcPr>
            <w:tcW w:w="2500" w:type="pct"/>
          </w:tcPr>
          <w:p w14:paraId="41026FC1">
            <w:pPr>
              <w:pStyle w:val="11"/>
              <w:spacing w:after="40"/>
              <w:jc w:val="left"/>
            </w:pPr>
            <w:r>
              <w:t>Wajib saat membuat user baru.</w:t>
            </w:r>
          </w:p>
        </w:tc>
      </w:tr>
    </w:tbl>
    <w:p w14:paraId="7F7362F2">
      <w:pPr>
        <w:spacing w:before="0" w:after="80" w:line="276" w:lineRule="auto"/>
      </w:pPr>
    </w:p>
    <w:p w14:paraId="3F3E6C3F">
      <w:pPr>
        <w:spacing w:before="0" w:after="120" w:line="276" w:lineRule="auto"/>
      </w:pPr>
      <w:r>
        <w:t>Password user minimal mengikuti validasi frontend, yaitu minimal 8 karakter pada form user.</w:t>
      </w:r>
    </w:p>
    <w:p w14:paraId="1654B2D4">
      <w:pPr>
        <w:pStyle w:val="2"/>
        <w:spacing w:before="260" w:after="100" w:line="276" w:lineRule="auto"/>
      </w:pPr>
      <w:r>
        <w:t>13. System Settings</w:t>
      </w:r>
    </w:p>
    <w:p w14:paraId="00554371">
      <w:pPr>
        <w:spacing w:before="0" w:after="120" w:line="276" w:lineRule="auto"/>
      </w:pPr>
      <w:r>
        <w:t xml:space="preserve">Menu: </w:t>
      </w:r>
      <w:r>
        <w:rPr>
          <w:rStyle w:val="12"/>
        </w:rPr>
        <w:t>/settings</w:t>
      </w:r>
    </w:p>
    <w:p w14:paraId="22859F0A">
      <w:pPr>
        <w:spacing w:before="0" w:after="120" w:line="276" w:lineRule="auto"/>
      </w:pPr>
      <w:r>
        <w:t>System Settings digunakan oleh admin untuk mengelola konfigurasi aplikasi.</w:t>
      </w:r>
    </w:p>
    <w:p w14:paraId="477DB066">
      <w:pPr>
        <w:spacing w:before="0" w:after="120" w:line="276" w:lineRule="auto"/>
      </w:pPr>
      <w:r>
        <w:t>Fitur:</w:t>
      </w:r>
    </w:p>
    <w:p w14:paraId="7C2144B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Search setting berdasarkan key.</w:t>
      </w:r>
    </w:p>
    <w:p w14:paraId="78149CF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Filter status.</w:t>
      </w:r>
    </w:p>
    <w:p w14:paraId="4E17567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Tambah setting.</w:t>
      </w:r>
    </w:p>
    <w:p w14:paraId="4F889DA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Edit value dan deskripsi setting.</w:t>
      </w:r>
    </w:p>
    <w:p w14:paraId="3BA30962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Aktif/nonaktifkan setting.</w:t>
      </w:r>
    </w:p>
    <w:p w14:paraId="65C6995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Delete setting.</w:t>
      </w:r>
    </w:p>
    <w:p w14:paraId="058764A0">
      <w:pPr>
        <w:spacing w:before="0" w:after="120" w:line="276" w:lineRule="auto"/>
      </w:pPr>
      <w:r>
        <w:t>Field: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5E3069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68DFDAB2">
            <w:pPr>
              <w:pStyle w:val="11"/>
              <w:spacing w:after="40"/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2500" w:type="pct"/>
            <w:shd w:val="clear" w:color="auto" w:fill="D9E7F7"/>
          </w:tcPr>
          <w:p w14:paraId="2563DDB5">
            <w:pPr>
              <w:pStyle w:val="11"/>
              <w:spacing w:after="40"/>
              <w:jc w:val="center"/>
            </w:pPr>
            <w:r>
              <w:rPr>
                <w:b/>
              </w:rPr>
              <w:t>Fungsi</w:t>
            </w:r>
          </w:p>
        </w:tc>
      </w:tr>
      <w:tr w14:paraId="2AB9733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49C4E063">
            <w:pPr>
              <w:pStyle w:val="11"/>
              <w:spacing w:after="40"/>
              <w:jc w:val="left"/>
            </w:pPr>
            <w:r>
              <w:rPr>
                <w:rStyle w:val="12"/>
              </w:rPr>
              <w:t>Key</w:t>
            </w:r>
          </w:p>
        </w:tc>
        <w:tc>
          <w:tcPr>
            <w:tcW w:w="2500" w:type="pct"/>
          </w:tcPr>
          <w:p w14:paraId="3EBAE20C">
            <w:pPr>
              <w:pStyle w:val="11"/>
              <w:spacing w:after="40"/>
              <w:jc w:val="left"/>
            </w:pPr>
            <w:r>
              <w:t xml:space="preserve">Nama konfigurasi, contoh </w:t>
            </w:r>
            <w:r>
              <w:rPr>
                <w:rStyle w:val="12"/>
              </w:rPr>
              <w:t>payroll.cutoff_date</w:t>
            </w:r>
            <w:r>
              <w:t>. Tidak bisa diubah saat edit.</w:t>
            </w:r>
          </w:p>
        </w:tc>
      </w:tr>
      <w:tr w14:paraId="5936C18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637F64C3">
            <w:pPr>
              <w:pStyle w:val="11"/>
              <w:spacing w:after="40"/>
              <w:jc w:val="left"/>
            </w:pPr>
            <w:r>
              <w:rPr>
                <w:rStyle w:val="12"/>
              </w:rPr>
              <w:t>Value</w:t>
            </w:r>
          </w:p>
        </w:tc>
        <w:tc>
          <w:tcPr>
            <w:tcW w:w="2500" w:type="pct"/>
          </w:tcPr>
          <w:p w14:paraId="263292C8">
            <w:pPr>
              <w:pStyle w:val="11"/>
              <w:spacing w:after="40"/>
              <w:jc w:val="left"/>
            </w:pPr>
            <w:r>
              <w:t>Nilai konfigurasi.</w:t>
            </w:r>
          </w:p>
        </w:tc>
      </w:tr>
      <w:tr w14:paraId="7D55578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7D92EB20">
            <w:pPr>
              <w:pStyle w:val="11"/>
              <w:spacing w:after="40"/>
              <w:jc w:val="left"/>
            </w:pPr>
            <w:r>
              <w:rPr>
                <w:rStyle w:val="12"/>
              </w:rPr>
              <w:t>Description</w:t>
            </w:r>
          </w:p>
        </w:tc>
        <w:tc>
          <w:tcPr>
            <w:tcW w:w="2500" w:type="pct"/>
          </w:tcPr>
          <w:p w14:paraId="635C706C">
            <w:pPr>
              <w:pStyle w:val="11"/>
              <w:spacing w:after="40"/>
              <w:jc w:val="left"/>
            </w:pPr>
            <w:r>
              <w:t>Penjelasan setting.</w:t>
            </w:r>
          </w:p>
        </w:tc>
      </w:tr>
      <w:tr w14:paraId="273D476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5EFFAFB0">
            <w:pPr>
              <w:pStyle w:val="11"/>
              <w:spacing w:after="40"/>
              <w:jc w:val="left"/>
            </w:pPr>
            <w:r>
              <w:rPr>
                <w:rStyle w:val="12"/>
              </w:rPr>
              <w:t>Status</w:t>
            </w:r>
          </w:p>
        </w:tc>
        <w:tc>
          <w:tcPr>
            <w:tcW w:w="2500" w:type="pct"/>
          </w:tcPr>
          <w:p w14:paraId="3B72504C">
            <w:pPr>
              <w:pStyle w:val="11"/>
              <w:spacing w:after="40"/>
              <w:jc w:val="left"/>
            </w:pPr>
            <w:r>
              <w:t>Aktif/nonaktif setting.</w:t>
            </w:r>
          </w:p>
        </w:tc>
      </w:tr>
    </w:tbl>
    <w:p w14:paraId="55A94ECE">
      <w:pPr>
        <w:spacing w:before="0" w:after="80" w:line="276" w:lineRule="auto"/>
      </w:pPr>
    </w:p>
    <w:p w14:paraId="18546595">
      <w:pPr>
        <w:spacing w:before="0" w:after="120" w:line="276" w:lineRule="auto"/>
      </w:pPr>
      <w:r>
        <w:t>Ubah setting hanya jika memahami dampaknya ke proses payroll.</w:t>
      </w:r>
    </w:p>
    <w:p w14:paraId="76B1C932">
      <w:pPr>
        <w:pStyle w:val="2"/>
        <w:spacing w:before="260" w:after="100" w:line="276" w:lineRule="auto"/>
      </w:pPr>
      <w:r>
        <w:t>14. PPh21 dan Company Benefit</w:t>
      </w:r>
    </w:p>
    <w:p w14:paraId="5CE7D039">
      <w:pPr>
        <w:spacing w:before="0" w:after="120" w:line="276" w:lineRule="auto"/>
      </w:pPr>
      <w:r>
        <w:t>Perhitungan PPh21 pada payroll memperhatikan:</w:t>
      </w:r>
    </w:p>
    <w:p w14:paraId="7CAF5AE6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Base components dari formula PPh21.</w:t>
      </w:r>
    </w:p>
    <w:p w14:paraId="7885F83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PTKP employee.</w:t>
      </w:r>
    </w:p>
    <w:p w14:paraId="1FC75C1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Tax method yang dipilih.</w:t>
      </w:r>
    </w:p>
    <w:p w14:paraId="6EF184F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Rounding.</w:t>
      </w:r>
    </w:p>
    <w:p w14:paraId="4CA24B4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NPWP penalty jika diaktifkan.</w:t>
      </w:r>
    </w:p>
    <w:p w14:paraId="40E35DD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Deductible dan pension components jika memakai mode progressive.</w:t>
      </w:r>
    </w:p>
    <w:p w14:paraId="188E6F8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Company benefit yang </w:t>
      </w:r>
      <w:r>
        <w:rPr>
          <w:rStyle w:val="12"/>
        </w:rPr>
        <w:t>Taxable for PPH21</w:t>
      </w:r>
      <w:r>
        <w:t xml:space="preserve"> dan enabled pada employee.</w:t>
      </w:r>
    </w:p>
    <w:p w14:paraId="429DC764">
      <w:pPr>
        <w:spacing w:before="0" w:after="120" w:line="276" w:lineRule="auto"/>
      </w:pPr>
      <w:r>
        <w:t>Company benefit taxable akan masuk sebagai tambahan bruto PPh21 sebesar employer amount. Company benefit non-taxable tetap bisa tampil pada benefit, tetapi tidak menambah bruto PPh21.</w:t>
      </w:r>
    </w:p>
    <w:p w14:paraId="51F6A5A3">
      <w:pPr>
        <w:pStyle w:val="2"/>
        <w:spacing w:before="260" w:after="100" w:line="276" w:lineRule="auto"/>
      </w:pPr>
      <w:r>
        <w:t>15. Kapan Payroll Benefits Terisi</w:t>
      </w:r>
    </w:p>
    <w:p w14:paraId="781B56B7">
      <w:pPr>
        <w:spacing w:before="0" w:after="120" w:line="276" w:lineRule="auto"/>
      </w:pPr>
      <w:r>
        <w:t>Tabel payroll benefits terisi saat payroll digenerate.</w:t>
      </w:r>
    </w:p>
    <w:p w14:paraId="0782661B">
      <w:pPr>
        <w:spacing w:before="0" w:after="120" w:line="276" w:lineRule="auto"/>
      </w:pPr>
      <w:r>
        <w:t>Data yang disalin ke payroll benefits berasal dari:</w:t>
      </w:r>
    </w:p>
    <w:p w14:paraId="50132F6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 benefit aktif.</w:t>
      </w:r>
    </w:p>
    <w:p w14:paraId="71227A7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benefit assignment yang enabled.</w:t>
      </w:r>
    </w:p>
    <w:p w14:paraId="5586341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Base component atau total earnings sebagai dasar perhitungan.</w:t>
      </w:r>
    </w:p>
    <w:p w14:paraId="0C852E8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Persentase employee dan employer.</w:t>
      </w:r>
    </w:p>
    <w:p w14:paraId="18C2D06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Max base jika diisi.</w:t>
      </w:r>
    </w:p>
    <w:p w14:paraId="4248620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Taxable setting.</w:t>
      </w:r>
    </w:p>
    <w:p w14:paraId="1B4B8C7B">
      <w:pPr>
        <w:spacing w:before="0" w:after="120" w:line="276" w:lineRule="auto"/>
      </w:pPr>
      <w:r>
        <w:t>Jika benefit baru dibuat atau status benefit employee diubah, generate ulang payroll agar hasil payroll benefits ikut berubah.</w:t>
      </w:r>
    </w:p>
    <w:p w14:paraId="7FA90B09">
      <w:pPr>
        <w:pStyle w:val="2"/>
        <w:spacing w:before="260" w:after="100" w:line="276" w:lineRule="auto"/>
      </w:pPr>
      <w:r>
        <w:t>16. Istilah Penting</w:t>
      </w:r>
    </w:p>
    <w:tbl>
      <w:tblPr>
        <w:tblStyle w:val="6"/>
        <w:tblW w:w="5000" w:type="pct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D0D7DE" w:sz="4" w:space="0"/>
          <w:insideV w:val="single" w:color="D0D7DE" w:sz="4" w:space="0"/>
        </w:tblBorders>
        <w:tblLayout w:type="autofit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173"/>
        <w:gridCol w:w="5173"/>
      </w:tblGrid>
      <w:tr w14:paraId="1550E7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2500" w:type="pct"/>
            <w:shd w:val="clear" w:color="auto" w:fill="D9E7F7"/>
          </w:tcPr>
          <w:p w14:paraId="7BCA8B85">
            <w:pPr>
              <w:pStyle w:val="11"/>
              <w:spacing w:after="40"/>
              <w:jc w:val="center"/>
            </w:pPr>
            <w:r>
              <w:rPr>
                <w:b/>
              </w:rPr>
              <w:t>Istilah</w:t>
            </w:r>
          </w:p>
        </w:tc>
        <w:tc>
          <w:tcPr>
            <w:tcW w:w="2500" w:type="pct"/>
            <w:shd w:val="clear" w:color="auto" w:fill="D9E7F7"/>
          </w:tcPr>
          <w:p w14:paraId="67FAB1E8">
            <w:pPr>
              <w:pStyle w:val="11"/>
              <w:spacing w:after="40"/>
              <w:jc w:val="center"/>
            </w:pPr>
            <w:r>
              <w:rPr>
                <w:b/>
              </w:rPr>
              <w:t>Arti</w:t>
            </w:r>
          </w:p>
        </w:tc>
      </w:tr>
      <w:tr w14:paraId="7A72FAC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12EC189E">
            <w:pPr>
              <w:pStyle w:val="11"/>
              <w:spacing w:after="40"/>
              <w:jc w:val="left"/>
            </w:pPr>
            <w:r>
              <w:rPr>
                <w:rStyle w:val="12"/>
              </w:rPr>
              <w:t>Employee %</w:t>
            </w:r>
          </w:p>
        </w:tc>
        <w:tc>
          <w:tcPr>
            <w:tcW w:w="2500" w:type="pct"/>
          </w:tcPr>
          <w:p w14:paraId="6EC12DA6">
            <w:pPr>
              <w:pStyle w:val="11"/>
              <w:spacing w:after="40"/>
              <w:jc w:val="left"/>
            </w:pPr>
            <w:r>
              <w:t>Persentase porsi karyawan untuk benefit.</w:t>
            </w:r>
          </w:p>
        </w:tc>
      </w:tr>
      <w:tr w14:paraId="0B72816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4BF09EA7">
            <w:pPr>
              <w:pStyle w:val="11"/>
              <w:spacing w:after="40"/>
              <w:jc w:val="left"/>
            </w:pPr>
            <w:r>
              <w:rPr>
                <w:rStyle w:val="12"/>
              </w:rPr>
              <w:t>Employer %</w:t>
            </w:r>
          </w:p>
        </w:tc>
        <w:tc>
          <w:tcPr>
            <w:tcW w:w="2500" w:type="pct"/>
          </w:tcPr>
          <w:p w14:paraId="06695725">
            <w:pPr>
              <w:pStyle w:val="11"/>
              <w:spacing w:after="40"/>
              <w:jc w:val="left"/>
            </w:pPr>
            <w:r>
              <w:t>Persentase porsi perusahaan untuk benefit.</w:t>
            </w:r>
          </w:p>
        </w:tc>
      </w:tr>
      <w:tr w14:paraId="62D39C0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09AD489A">
            <w:pPr>
              <w:pStyle w:val="11"/>
              <w:spacing w:after="40"/>
              <w:jc w:val="left"/>
            </w:pPr>
            <w:r>
              <w:rPr>
                <w:rStyle w:val="12"/>
              </w:rPr>
              <w:t>Taxable for PPH21</w:t>
            </w:r>
          </w:p>
        </w:tc>
        <w:tc>
          <w:tcPr>
            <w:tcW w:w="2500" w:type="pct"/>
          </w:tcPr>
          <w:p w14:paraId="3068E025">
            <w:pPr>
              <w:pStyle w:val="11"/>
              <w:spacing w:after="40"/>
              <w:jc w:val="left"/>
            </w:pPr>
            <w:r>
              <w:t>Employer benefit menjadi tambahan bruto PPh21.</w:t>
            </w:r>
          </w:p>
        </w:tc>
      </w:tr>
      <w:tr w14:paraId="3FEB9F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4BB8DBBC">
            <w:pPr>
              <w:pStyle w:val="11"/>
              <w:spacing w:after="40"/>
              <w:jc w:val="left"/>
            </w:pPr>
            <w:r>
              <w:rPr>
                <w:rStyle w:val="12"/>
              </w:rPr>
              <w:t>Base Component</w:t>
            </w:r>
          </w:p>
        </w:tc>
        <w:tc>
          <w:tcPr>
            <w:tcW w:w="2500" w:type="pct"/>
          </w:tcPr>
          <w:p w14:paraId="469C01EF">
            <w:pPr>
              <w:pStyle w:val="11"/>
              <w:spacing w:after="40"/>
              <w:jc w:val="left"/>
            </w:pPr>
            <w:r>
              <w:t>Component yang menjadi dasar hitung formula atau benefit.</w:t>
            </w:r>
          </w:p>
        </w:tc>
      </w:tr>
      <w:tr w14:paraId="507A1AB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223B5544">
            <w:pPr>
              <w:pStyle w:val="11"/>
              <w:spacing w:after="40"/>
              <w:jc w:val="left"/>
            </w:pPr>
            <w:r>
              <w:rPr>
                <w:rStyle w:val="12"/>
              </w:rPr>
              <w:t>Manual Component</w:t>
            </w:r>
          </w:p>
        </w:tc>
        <w:tc>
          <w:tcPr>
            <w:tcW w:w="2500" w:type="pct"/>
          </w:tcPr>
          <w:p w14:paraId="36824A1C">
            <w:pPr>
              <w:pStyle w:val="11"/>
              <w:spacing w:after="40"/>
              <w:jc w:val="left"/>
            </w:pPr>
            <w:r>
              <w:t>Component dengan nominal manual.</w:t>
            </w:r>
          </w:p>
        </w:tc>
      </w:tr>
      <w:tr w14:paraId="2BA99B9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79744418">
            <w:pPr>
              <w:pStyle w:val="11"/>
              <w:spacing w:after="40"/>
              <w:jc w:val="left"/>
            </w:pPr>
            <w:r>
              <w:rPr>
                <w:rStyle w:val="12"/>
              </w:rPr>
              <w:t>Automatic Component</w:t>
            </w:r>
          </w:p>
        </w:tc>
        <w:tc>
          <w:tcPr>
            <w:tcW w:w="2500" w:type="pct"/>
          </w:tcPr>
          <w:p w14:paraId="679F7F4E">
            <w:pPr>
              <w:pStyle w:val="11"/>
              <w:spacing w:after="40"/>
              <w:jc w:val="left"/>
            </w:pPr>
            <w:r>
              <w:t>Component yang dihitung sistem berdasarkan formula.</w:t>
            </w:r>
          </w:p>
        </w:tc>
      </w:tr>
      <w:tr w14:paraId="11C1AC2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1D93046A">
            <w:pPr>
              <w:pStyle w:val="11"/>
              <w:spacing w:after="40"/>
              <w:jc w:val="left"/>
            </w:pPr>
            <w:r>
              <w:rPr>
                <w:rStyle w:val="12"/>
              </w:rPr>
              <w:t>Needs check</w:t>
            </w:r>
          </w:p>
        </w:tc>
        <w:tc>
          <w:tcPr>
            <w:tcW w:w="2500" w:type="pct"/>
          </w:tcPr>
          <w:p w14:paraId="14EA84B7">
            <w:pPr>
              <w:pStyle w:val="11"/>
              <w:spacing w:after="40"/>
              <w:jc w:val="left"/>
            </w:pPr>
            <w:r>
              <w:t>Payroll belum divalidasi manual.</w:t>
            </w:r>
          </w:p>
        </w:tc>
      </w:tr>
      <w:tr w14:paraId="537E385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2126B7AB">
            <w:pPr>
              <w:pStyle w:val="11"/>
              <w:spacing w:after="40"/>
              <w:jc w:val="left"/>
            </w:pPr>
            <w:r>
              <w:rPr>
                <w:rStyle w:val="12"/>
              </w:rPr>
              <w:t>Checked</w:t>
            </w:r>
          </w:p>
        </w:tc>
        <w:tc>
          <w:tcPr>
            <w:tcW w:w="2500" w:type="pct"/>
          </w:tcPr>
          <w:p w14:paraId="3B281517">
            <w:pPr>
              <w:pStyle w:val="11"/>
              <w:spacing w:after="40"/>
              <w:jc w:val="left"/>
            </w:pPr>
            <w:r>
              <w:t>Payroll sudah divalidasi manual dan terkunci dari regenerate.</w:t>
            </w:r>
          </w:p>
        </w:tc>
      </w:tr>
      <w:tr w14:paraId="3BE81DB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D0D7DE" w:sz="4" w:space="0"/>
            <w:insideV w:val="single" w:color="D0D7DE" w:sz="4" w:space="0"/>
          </w:tblBorders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500" w:type="pct"/>
          </w:tcPr>
          <w:p w14:paraId="0FC4B3CF">
            <w:pPr>
              <w:pStyle w:val="11"/>
              <w:spacing w:after="40"/>
              <w:jc w:val="left"/>
            </w:pPr>
            <w:r>
              <w:rPr>
                <w:rStyle w:val="12"/>
              </w:rPr>
              <w:t>Soft delete</w:t>
            </w:r>
          </w:p>
        </w:tc>
        <w:tc>
          <w:tcPr>
            <w:tcW w:w="2500" w:type="pct"/>
          </w:tcPr>
          <w:p w14:paraId="64929BC8">
            <w:pPr>
              <w:pStyle w:val="11"/>
              <w:spacing w:after="40"/>
              <w:jc w:val="left"/>
            </w:pPr>
            <w:r>
              <w:t>Data tidak dihapus permanen, tetapi disembunyikan dari proses operasional.</w:t>
            </w:r>
          </w:p>
        </w:tc>
      </w:tr>
    </w:tbl>
    <w:p w14:paraId="01EC0527">
      <w:pPr>
        <w:spacing w:before="0" w:after="80" w:line="276" w:lineRule="auto"/>
      </w:pPr>
    </w:p>
    <w:p w14:paraId="7A3E9F9E">
      <w:pPr>
        <w:pStyle w:val="2"/>
        <w:spacing w:before="260" w:after="100" w:line="276" w:lineRule="auto"/>
      </w:pPr>
      <w:r>
        <w:t>17. Troubleshooting</w:t>
      </w:r>
    </w:p>
    <w:p w14:paraId="4C1EDDA2">
      <w:pPr>
        <w:pStyle w:val="3"/>
        <w:spacing w:before="200" w:after="80" w:line="276" w:lineRule="auto"/>
      </w:pPr>
      <w:r>
        <w:t>17.1 Component Tidak Bisa Dihapus</w:t>
      </w:r>
    </w:p>
    <w:p w14:paraId="178A041D">
      <w:pPr>
        <w:spacing w:before="0" w:after="120" w:line="276" w:lineRule="auto"/>
      </w:pPr>
      <w:r>
        <w:t>Penyebab umum:</w:t>
      </w:r>
    </w:p>
    <w:p w14:paraId="657A7FD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Component sudah dipakai pada payroll details.</w:t>
      </w:r>
    </w:p>
    <w:p w14:paraId="3553BEE2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Component sudah dipakai pada employee component.</w:t>
      </w:r>
    </w:p>
    <w:p w14:paraId="3039EB2A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Component menjadi base component formula atau benefit.</w:t>
      </w:r>
    </w:p>
    <w:p w14:paraId="4763F8B9">
      <w:pPr>
        <w:spacing w:before="0" w:after="120" w:line="276" w:lineRule="auto"/>
      </w:pPr>
      <w:r>
        <w:t>Solusi:</w:t>
      </w:r>
    </w:p>
    <w:p w14:paraId="1D9C9C66">
      <w:pPr>
        <w:pStyle w:val="10"/>
        <w:spacing w:before="0" w:after="60" w:line="276" w:lineRule="auto"/>
        <w:ind w:left="720" w:hanging="360"/>
      </w:pPr>
      <w:r>
        <w:t>Nonaktifkan component jika tidak ingin dipakai ke depan.</w:t>
      </w:r>
    </w:p>
    <w:p w14:paraId="61F3C526">
      <w:pPr>
        <w:pStyle w:val="10"/>
        <w:spacing w:before="0" w:after="60" w:line="276" w:lineRule="auto"/>
        <w:ind w:left="720" w:hanging="360"/>
      </w:pPr>
      <w:r>
        <w:t>Hindari menghapus component yang sudah pernah masuk payroll.</w:t>
      </w:r>
    </w:p>
    <w:p w14:paraId="75EA9F99">
      <w:pPr>
        <w:pStyle w:val="3"/>
        <w:spacing w:before="200" w:after="80" w:line="276" w:lineRule="auto"/>
      </w:pPr>
      <w:r>
        <w:t>17.2 Benefit Tidak Muncul di Payslip</w:t>
      </w:r>
    </w:p>
    <w:p w14:paraId="596ED56C">
      <w:pPr>
        <w:spacing w:before="0" w:after="120" w:line="276" w:lineRule="auto"/>
      </w:pPr>
      <w:r>
        <w:t>Cek:</w:t>
      </w:r>
    </w:p>
    <w:p w14:paraId="5976E00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 benefit active.</w:t>
      </w:r>
    </w:p>
    <w:p w14:paraId="5A8EDB73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Employee benefit enabled pada tab </w:t>
      </w:r>
      <w:r>
        <w:rPr>
          <w:rStyle w:val="12"/>
        </w:rPr>
        <w:t>Benefit</w:t>
      </w:r>
      <w:r>
        <w:t>.</w:t>
      </w:r>
    </w:p>
    <w:p w14:paraId="4DA7FD5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Payroll sudah digenerate setelah benefit diaktifkan.</w:t>
      </w:r>
    </w:p>
    <w:p w14:paraId="32C5356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berada pada company yang benar.</w:t>
      </w:r>
    </w:p>
    <w:p w14:paraId="0DBCDD4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Base component memiliki amount atau total earnings tersedia.</w:t>
      </w:r>
    </w:p>
    <w:p w14:paraId="5CC08424">
      <w:pPr>
        <w:pStyle w:val="3"/>
        <w:spacing w:before="200" w:after="80" w:line="276" w:lineRule="auto"/>
      </w:pPr>
      <w:r>
        <w:t>17.3 PPh21 Bernilai 0</w:t>
      </w:r>
    </w:p>
    <w:p w14:paraId="794C6771">
      <w:pPr>
        <w:spacing w:before="0" w:after="120" w:line="276" w:lineRule="auto"/>
      </w:pPr>
      <w:r>
        <w:t>Cek:</w:t>
      </w:r>
    </w:p>
    <w:p w14:paraId="4020B45D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Component PPh21 aktif.</w:t>
      </w:r>
    </w:p>
    <w:p w14:paraId="6A0FE89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Component PPh21 assigned dan enabled pada employee.</w:t>
      </w:r>
    </w:p>
    <w:p w14:paraId="2A75B327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Formula PPh21 sudah dipilih.</w:t>
      </w:r>
    </w:p>
    <w:p w14:paraId="31EBA74A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Base components PPh21 terisi.</w:t>
      </w:r>
    </w:p>
    <w:p w14:paraId="0BB87693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memiliki PTKP.</w:t>
      </w:r>
    </w:p>
    <w:p w14:paraId="6A664E65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Bruto berada pada lapisan tarif yang memang menghasilkan PPh21.</w:t>
      </w:r>
    </w:p>
    <w:p w14:paraId="4C131BA1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 benefit taxable sudah aktif jika benefit harus masuk bruto PPh21.</w:t>
      </w:r>
    </w:p>
    <w:p w14:paraId="3A1AC0E0">
      <w:pPr>
        <w:pStyle w:val="3"/>
        <w:spacing w:before="200" w:after="80" w:line="276" w:lineRule="auto"/>
      </w:pPr>
      <w:r>
        <w:t>17.4 Search Payroll Tidak Menemukan Nama</w:t>
      </w:r>
    </w:p>
    <w:p w14:paraId="4DEF142B">
      <w:pPr>
        <w:spacing w:before="0" w:after="120" w:line="276" w:lineRule="auto"/>
      </w:pPr>
      <w:r>
        <w:t>Cek:</w:t>
      </w:r>
    </w:p>
    <w:p w14:paraId="701B1CC9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Search diketik di field search utama.</w:t>
      </w:r>
    </w:p>
    <w:p w14:paraId="1BDBE1CE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Klik tombol </w:t>
      </w:r>
      <w:r>
        <w:rPr>
          <w:rStyle w:val="12"/>
        </w:rPr>
        <w:t>Search</w:t>
      </w:r>
      <w:r>
        <w:t>.</w:t>
      </w:r>
    </w:p>
    <w:p w14:paraId="280FE969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Filter company atau period tidak membatasi hasil.</w:t>
      </w:r>
    </w:p>
    <w:p w14:paraId="45CCB886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Nama, email, atau NIK employee sesuai data backend.</w:t>
      </w:r>
    </w:p>
    <w:p w14:paraId="6EC67C67">
      <w:pPr>
        <w:pStyle w:val="3"/>
        <w:spacing w:before="200" w:after="80" w:line="276" w:lineRule="auto"/>
      </w:pPr>
      <w:r>
        <w:t>17.5 Attendance Sync Sukses tetapi Data Tidak Muncul</w:t>
      </w:r>
    </w:p>
    <w:p w14:paraId="76820A63">
      <w:pPr>
        <w:spacing w:before="0" w:after="120" w:line="276" w:lineRule="auto"/>
      </w:pPr>
      <w:r>
        <w:t>Cek:</w:t>
      </w:r>
    </w:p>
    <w:p w14:paraId="606AC029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Period filter di attendance sesuai periode sync.</w:t>
      </w:r>
    </w:p>
    <w:p w14:paraId="0CD3BDF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Data attendance benar-benar masuk ke backend.</w:t>
      </w:r>
    </w:p>
    <w:p w14:paraId="79EA6967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tidak soft delete.</w:t>
      </w:r>
    </w:p>
    <w:p w14:paraId="61614DB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masih aktif secara operasional.</w:t>
      </w:r>
    </w:p>
    <w:p w14:paraId="2D63C7B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Payload external attendance menggunakan array data yang diterima backend.</w:t>
      </w:r>
    </w:p>
    <w:p w14:paraId="56609BBA">
      <w:pPr>
        <w:pStyle w:val="3"/>
        <w:spacing w:before="200" w:after="80" w:line="276" w:lineRule="auto"/>
      </w:pPr>
      <w:r>
        <w:t>17.6 Slip Tidak Bisa Dibuka</w:t>
      </w:r>
    </w:p>
    <w:p w14:paraId="7AD6DB3B">
      <w:pPr>
        <w:spacing w:before="0" w:after="120" w:line="276" w:lineRule="auto"/>
      </w:pPr>
      <w:r>
        <w:t>Gunakan NIK employee sebagai password PDF slip.</w:t>
      </w:r>
    </w:p>
    <w:p w14:paraId="7A7ABF17">
      <w:pPr>
        <w:spacing w:before="0" w:after="120" w:line="276" w:lineRule="auto"/>
      </w:pPr>
      <w:r>
        <w:t>Jika tetap gagal:</w:t>
      </w:r>
    </w:p>
    <w:p w14:paraId="3B51434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Pastikan NIK tidak kosong.</w:t>
      </w:r>
    </w:p>
    <w:p w14:paraId="352CFC97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Generate slip ulang setelah data NIK diperbaiki.</w:t>
      </w:r>
    </w:p>
    <w:p w14:paraId="3106A9BC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Pastikan file slip yang dibuka adalah file terbaru.</w:t>
      </w:r>
    </w:p>
    <w:p w14:paraId="2CFE96EB">
      <w:pPr>
        <w:pStyle w:val="3"/>
        <w:spacing w:before="200" w:after="80" w:line="276" w:lineRule="auto"/>
      </w:pPr>
      <w:r>
        <w:t>17.7 Payroll Sudah Checked tetapi Perlu Diperbaiki</w:t>
      </w:r>
    </w:p>
    <w:p w14:paraId="16BE3E4B">
      <w:pPr>
        <w:spacing w:before="0" w:after="120" w:line="276" w:lineRule="auto"/>
      </w:pPr>
      <w:r>
        <w:t>Gunakan reopen jika tombol tersedia dan backend mengizinkan. Setelah reopen:</w:t>
      </w:r>
    </w:p>
    <w:p w14:paraId="4D8BF90F">
      <w:pPr>
        <w:pStyle w:val="10"/>
        <w:spacing w:before="0" w:after="60" w:line="276" w:lineRule="auto"/>
        <w:ind w:left="720" w:hanging="360"/>
      </w:pPr>
      <w:r>
        <w:t>1. Perbaiki data sumber, seperti attendance, component, benefit, atau employee.</w:t>
      </w:r>
    </w:p>
    <w:p w14:paraId="7EFCD515">
      <w:pPr>
        <w:pStyle w:val="10"/>
        <w:spacing w:before="0" w:after="60" w:line="276" w:lineRule="auto"/>
        <w:ind w:left="720" w:hanging="360"/>
      </w:pPr>
      <w:r>
        <w:t>2. Generate payroll ulang.</w:t>
      </w:r>
    </w:p>
    <w:p w14:paraId="34046AE8">
      <w:pPr>
        <w:pStyle w:val="10"/>
        <w:spacing w:before="0" w:after="60" w:line="276" w:lineRule="auto"/>
        <w:ind w:left="720" w:hanging="360"/>
      </w:pPr>
      <w:r>
        <w:t>3. Review detail payroll.</w:t>
      </w:r>
    </w:p>
    <w:p w14:paraId="345ADA53">
      <w:pPr>
        <w:pStyle w:val="10"/>
        <w:spacing w:before="0" w:after="60" w:line="276" w:lineRule="auto"/>
        <w:ind w:left="720" w:hanging="360"/>
      </w:pPr>
      <w:r>
        <w:t>4. Generate slip ulang jika diperlukan.</w:t>
      </w:r>
    </w:p>
    <w:p w14:paraId="45F7CEAE">
      <w:pPr>
        <w:pStyle w:val="10"/>
        <w:spacing w:before="0" w:after="60" w:line="276" w:lineRule="auto"/>
        <w:ind w:left="720" w:hanging="360"/>
      </w:pPr>
      <w:r>
        <w:t xml:space="preserve">5. Tandai </w:t>
      </w:r>
      <w:r>
        <w:rPr>
          <w:rStyle w:val="12"/>
        </w:rPr>
        <w:t>Checked</w:t>
      </w:r>
      <w:r>
        <w:t xml:space="preserve"> kembali setelah valid.</w:t>
      </w:r>
    </w:p>
    <w:p w14:paraId="3409026B">
      <w:pPr>
        <w:pStyle w:val="2"/>
        <w:spacing w:before="260" w:after="100" w:line="276" w:lineRule="auto"/>
      </w:pPr>
      <w:r>
        <w:t>18. Checklist Operasional Sebelum Email Slip</w:t>
      </w:r>
    </w:p>
    <w:p w14:paraId="3C4AC6FA">
      <w:pPr>
        <w:spacing w:before="0" w:after="120" w:line="276" w:lineRule="auto"/>
      </w:pPr>
      <w:r>
        <w:t>Sebelum mengirim slip:</w:t>
      </w:r>
    </w:p>
    <w:p w14:paraId="0925AF99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Payroll period benar.</w:t>
      </w:r>
    </w:p>
    <w:p w14:paraId="6611A2CB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Company benar.</w:t>
      </w:r>
    </w:p>
    <w:p w14:paraId="3DD9483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Employee benar.</w:t>
      </w:r>
    </w:p>
    <w:p w14:paraId="1DF43FEF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Earnings sudah sesuai.</w:t>
      </w:r>
    </w:p>
    <w:p w14:paraId="030F1DFE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Deductions sudah sesuai.</w:t>
      </w:r>
    </w:p>
    <w:p w14:paraId="7933EB6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Benefits sudah sesuai.</w:t>
      </w:r>
    </w:p>
    <w:p w14:paraId="3AD3FCE8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PPh21 sudah sesuai.</w:t>
      </w:r>
    </w:p>
    <w:p w14:paraId="534462B0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Net pay sudah sesuai.</w:t>
      </w:r>
    </w:p>
    <w:p w14:paraId="635DB394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Slip PDF sudah digenerate.</w:t>
      </w:r>
    </w:p>
    <w:p w14:paraId="1EBF813A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 xml:space="preserve">Payroll sudah </w:t>
      </w:r>
      <w:r>
        <w:rPr>
          <w:rStyle w:val="12"/>
        </w:rPr>
        <w:t>Checked</w:t>
      </w:r>
      <w:r>
        <w:t>.</w:t>
      </w:r>
    </w:p>
    <w:p w14:paraId="456AEF83">
      <w:pPr>
        <w:pStyle w:val="10"/>
        <w:numPr>
          <w:ilvl w:val="0"/>
          <w:numId w:val="3"/>
        </w:numPr>
        <w:spacing w:before="0" w:after="60" w:line="276" w:lineRule="auto"/>
        <w:ind w:left="420" w:leftChars="0" w:hanging="420" w:firstLineChars="0"/>
      </w:pPr>
      <w:r>
        <w:t>Email employee terisi.</w:t>
      </w:r>
    </w:p>
    <w:p w14:paraId="5B3AE24F">
      <w:pPr>
        <w:spacing w:before="0" w:after="120" w:line="276" w:lineRule="auto"/>
      </w:pPr>
      <w:r>
        <w:t>Setelah semua poin terpenuhi, gunakan email individual atau mass email sesuai kebutuhan.</w:t>
      </w:r>
    </w:p>
    <w:sectPr>
      <w:pgSz w:w="11906" w:h="16838"/>
      <w:pgMar w:top="1134" w:right="900" w:bottom="1134" w:left="9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425557"/>
    <w:multiLevelType w:val="singleLevel"/>
    <w:tmpl w:val="B1425557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0244A2A5"/>
    <w:multiLevelType w:val="multilevel"/>
    <w:tmpl w:val="0244A2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57D43A32"/>
    <w:multiLevelType w:val="singleLevel"/>
    <w:tmpl w:val="57D43A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litPgBreakAndParaMark/>
    <w:compatSetting w:name="compatibilityMode" w:uri="http://schemas.microsoft.com/office/word" w:val="12"/>
  </w:compat>
  <w:rsids>
    <w:rsidRoot w:val="00000000"/>
    <w:rsid w:val="657950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EastAsia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cs="Calibri"/>
      <w:color w:val="1F2937"/>
      <w:sz w:val="21"/>
    </w:rPr>
  </w:style>
  <w:style w:type="paragraph" w:styleId="2">
    <w:name w:val="heading 1"/>
    <w:basedOn w:val="1"/>
    <w:next w:val="1"/>
    <w:qFormat/>
    <w:uiPriority w:val="0"/>
    <w:pPr>
      <w:keepNext/>
      <w:spacing w:before="260" w:after="100"/>
      <w:outlineLvl w:val="0"/>
    </w:pPr>
    <w:rPr>
      <w:b/>
      <w:color w:val="17365D"/>
      <w:sz w:val="30"/>
    </w:rPr>
  </w:style>
  <w:style w:type="paragraph" w:styleId="3">
    <w:name w:val="heading 2"/>
    <w:basedOn w:val="1"/>
    <w:next w:val="1"/>
    <w:qFormat/>
    <w:uiPriority w:val="0"/>
    <w:pPr>
      <w:keepNext/>
      <w:spacing w:before="200" w:after="80"/>
      <w:outlineLvl w:val="1"/>
    </w:pPr>
    <w:rPr>
      <w:b/>
      <w:color w:val="1F4E79"/>
      <w:sz w:val="25"/>
    </w:rPr>
  </w:style>
  <w:style w:type="paragraph" w:styleId="4">
    <w:name w:val="heading 3"/>
    <w:basedOn w:val="1"/>
    <w:next w:val="1"/>
    <w:qFormat/>
    <w:uiPriority w:val="0"/>
    <w:pPr>
      <w:keepNext/>
      <w:spacing w:before="160" w:after="60"/>
      <w:outlineLvl w:val="2"/>
    </w:pPr>
    <w:rPr>
      <w:b/>
      <w:color w:val="365F91"/>
      <w:sz w:val="2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Subtitle"/>
    <w:basedOn w:val="1"/>
    <w:qFormat/>
    <w:uiPriority w:val="0"/>
    <w:rPr>
      <w:i/>
      <w:color w:val="4B5563"/>
      <w:sz w:val="24"/>
    </w:rPr>
  </w:style>
  <w:style w:type="paragraph" w:styleId="8">
    <w:name w:val="Title"/>
    <w:basedOn w:val="1"/>
    <w:qFormat/>
    <w:uiPriority w:val="0"/>
    <w:pPr>
      <w:spacing w:before="0" w:after="120"/>
    </w:pPr>
    <w:rPr>
      <w:rFonts w:ascii="Calibri Light" w:hAnsi="Calibri Light"/>
      <w:b/>
      <w:color w:val="17365D"/>
      <w:sz w:val="42"/>
    </w:rPr>
  </w:style>
  <w:style w:type="paragraph" w:customStyle="1" w:styleId="9">
    <w:name w:val="Document Metadata"/>
    <w:basedOn w:val="1"/>
    <w:qFormat/>
    <w:uiPriority w:val="0"/>
    <w:rPr>
      <w:color w:val="6B7280"/>
      <w:sz w:val="19"/>
    </w:rPr>
  </w:style>
  <w:style w:type="paragraph" w:styleId="10">
    <w:name w:val="List Paragraph"/>
    <w:basedOn w:val="1"/>
    <w:qFormat/>
    <w:uiPriority w:val="0"/>
    <w:pPr>
      <w:spacing w:after="60"/>
    </w:pPr>
  </w:style>
  <w:style w:type="paragraph" w:customStyle="1" w:styleId="11">
    <w:name w:val="Table Text"/>
    <w:basedOn w:val="1"/>
    <w:qFormat/>
    <w:uiPriority w:val="0"/>
    <w:rPr>
      <w:sz w:val="18"/>
    </w:rPr>
  </w:style>
  <w:style w:type="character" w:customStyle="1" w:styleId="12">
    <w:name w:val="Code Character"/>
    <w:qFormat/>
    <w:uiPriority w:val="0"/>
    <w:rPr>
      <w:rFonts w:ascii="Consolas" w:hAnsi="Consolas"/>
      <w:color w:val="7A2E0E"/>
      <w:sz w:val="18"/>
      <w:shd w:val="clear" w:fill="F3F4F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Payroll System</Company>
  <Pages>24</Pages>
  <Words>3309</Words>
  <Characters>20454</Characters>
  <TotalTime>155</TotalTime>
  <ScaleCrop>false</ScaleCrop>
  <LinksUpToDate>false</LinksUpToDate>
  <CharactersWithSpaces>23136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2026-08-14T04:16:00Z</dcterms:created>
  <dc:creator>Codex</dc:creator>
  <cp:lastModifiedBy>Ayi Restudiputra</cp:lastModifiedBy>
  <dcterms:modified xsi:type="dcterms:W3CDTF">2026-08-14T06:53:06Z</dcterms:modified>
  <dc:title>User Guide Frontend CMS Payroll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eyJoZGlkIjoiNzg1M2ViNDU0MWQ5MTJiZGMyZWMyMDE0YjRiNjVmOTQiLCJ1c2VySWQiOiI5Nzk2OTk1MDUyNzQifQ==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028A45BA1E0C4A41AB04D044BC889CCB_12</vt:lpwstr>
  </property>
</Properties>
</file>