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C0217" w14:textId="77777777" w:rsidR="003611D0" w:rsidRDefault="003611D0" w:rsidP="00FC1E98">
      <w:p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p>
    <w:p w14:paraId="65D9DE7B" w14:textId="5DC3F064" w:rsidR="00FC1E98" w:rsidRPr="0023711C" w:rsidRDefault="00FC1E98" w:rsidP="0023711C">
      <w:pPr>
        <w:pStyle w:val="ListParagraph"/>
        <w:numPr>
          <w:ilvl w:val="0"/>
          <w:numId w:val="3"/>
        </w:num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23711C">
        <w:rPr>
          <w:rFonts w:ascii="Helvetica" w:eastAsia="Times New Roman" w:hAnsi="Helvetica" w:cs="Times New Roman"/>
          <w:b/>
          <w:bCs/>
          <w:color w:val="24292E"/>
          <w:kern w:val="36"/>
          <w:sz w:val="48"/>
          <w:szCs w:val="48"/>
        </w:rPr>
        <w:t>Guidelines</w:t>
      </w:r>
    </w:p>
    <w:p w14:paraId="7239091F" w14:textId="77777777" w:rsidR="00FC1E98" w:rsidRPr="00FC1E98" w:rsidRDefault="00FC1E98" w:rsidP="00FC1E98">
      <w:pPr>
        <w:shd w:val="clear" w:color="auto" w:fill="FFFFFF"/>
        <w:spacing w:after="240"/>
        <w:rPr>
          <w:rFonts w:ascii="Helvetica" w:eastAsia="Times New Roman" w:hAnsi="Helvetica" w:cs="Times New Roman"/>
          <w:color w:val="24292E"/>
        </w:rPr>
      </w:pPr>
      <w:proofErr w:type="gramStart"/>
      <w:r w:rsidRPr="00FC1E98">
        <w:rPr>
          <w:rFonts w:ascii="Helvetica" w:eastAsia="Times New Roman" w:hAnsi="Helvetica" w:cs="Times New Roman"/>
          <w:color w:val="24292E"/>
        </w:rPr>
        <w:t>Task :</w:t>
      </w:r>
      <w:proofErr w:type="gramEnd"/>
      <w:r w:rsidRPr="00FC1E98">
        <w:rPr>
          <w:rFonts w:ascii="Helvetica" w:eastAsia="Times New Roman" w:hAnsi="Helvetica" w:cs="Times New Roman"/>
          <w:color w:val="24292E"/>
        </w:rPr>
        <w:t xml:space="preserve"> You will be asked to upload a product image from the image gallery. Then you will draw a box around each individual instance of product.</w:t>
      </w:r>
    </w:p>
    <w:p w14:paraId="111FCE72" w14:textId="77777777" w:rsidR="00FC1E98" w:rsidRPr="00FC1E98" w:rsidRDefault="00FC1E98" w:rsidP="00FC1E98">
      <w:pPr>
        <w:numPr>
          <w:ilvl w:val="0"/>
          <w:numId w:val="1"/>
        </w:numPr>
        <w:shd w:val="clear" w:color="auto" w:fill="FFFFFF"/>
        <w:spacing w:before="100" w:beforeAutospacing="1"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Log into annotation application with your username and password.</w:t>
      </w:r>
    </w:p>
    <w:p w14:paraId="0C3F9959"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On the middle left side of application screen, you will see an upload button. Click on upload button.</w:t>
      </w:r>
    </w:p>
    <w:p w14:paraId="7EEAAC11"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After clicking upload button, file browser will open. Select an image from listed ones.</w:t>
      </w:r>
    </w:p>
    <w:p w14:paraId="0BD805FC"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Wait 5-10 seconds image to be uploaded into application.</w:t>
      </w:r>
    </w:p>
    <w:p w14:paraId="796A471F"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On the right side of the application, you will see the loaded image.</w:t>
      </w:r>
    </w:p>
    <w:p w14:paraId="7D376166"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You will some item or items in the image.</w:t>
      </w:r>
    </w:p>
    <w:p w14:paraId="50A0910C"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There may be 2 options before drawing a box around each individual instance of item sold.</w:t>
      </w:r>
    </w:p>
    <w:p w14:paraId="3AE9511A" w14:textId="582B4510" w:rsidR="00FC1E98" w:rsidRPr="00FC1E98" w:rsidRDefault="00FC1E98" w:rsidP="00FC1E98">
      <w:pPr>
        <w:numPr>
          <w:ilvl w:val="1"/>
          <w:numId w:val="1"/>
        </w:numPr>
        <w:shd w:val="clear" w:color="auto" w:fill="FFFFFF"/>
        <w:spacing w:before="100" w:beforeAutospacing="1"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 xml:space="preserve">If item is sold </w:t>
      </w:r>
      <w:r w:rsidRPr="00FC1E98">
        <w:rPr>
          <w:rFonts w:ascii="Helvetica" w:eastAsia="Times New Roman" w:hAnsi="Helvetica" w:cs="Times New Roman"/>
          <w:color w:val="24292E"/>
        </w:rPr>
        <w:t>indiv</w:t>
      </w:r>
      <w:r>
        <w:rPr>
          <w:rFonts w:ascii="Helvetica" w:eastAsia="Times New Roman" w:hAnsi="Helvetica" w:cs="Times New Roman"/>
          <w:color w:val="24292E"/>
        </w:rPr>
        <w:t>id</w:t>
      </w:r>
      <w:r w:rsidRPr="00FC1E98">
        <w:rPr>
          <w:rFonts w:ascii="Helvetica" w:eastAsia="Times New Roman" w:hAnsi="Helvetica" w:cs="Times New Roman"/>
          <w:color w:val="24292E"/>
        </w:rPr>
        <w:t>ually</w:t>
      </w:r>
      <w:r w:rsidRPr="00FC1E98">
        <w:rPr>
          <w:rFonts w:ascii="Helvetica" w:eastAsia="Times New Roman" w:hAnsi="Helvetica" w:cs="Times New Roman"/>
          <w:color w:val="24292E"/>
        </w:rPr>
        <w:t>, then draw around only that item.</w:t>
      </w:r>
    </w:p>
    <w:p w14:paraId="23D920D3" w14:textId="77777777" w:rsidR="00FC1E98" w:rsidRPr="00FC1E98" w:rsidRDefault="00FC1E98" w:rsidP="00FC1E98">
      <w:pPr>
        <w:numPr>
          <w:ilvl w:val="1"/>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If item is sold together, then draw a box for each instance.</w:t>
      </w:r>
    </w:p>
    <w:p w14:paraId="5BCCF1FA"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 xml:space="preserve">If boxes drawn are put on correctly on items, click on </w:t>
      </w:r>
      <w:proofErr w:type="spellStart"/>
      <w:r w:rsidRPr="00FC1E98">
        <w:rPr>
          <w:rFonts w:ascii="Helvetica" w:eastAsia="Times New Roman" w:hAnsi="Helvetica" w:cs="Times New Roman"/>
          <w:color w:val="24292E"/>
        </w:rPr>
        <w:t>Submit&amp;Next</w:t>
      </w:r>
      <w:proofErr w:type="spellEnd"/>
      <w:r w:rsidRPr="00FC1E98">
        <w:rPr>
          <w:rFonts w:ascii="Helvetica" w:eastAsia="Times New Roman" w:hAnsi="Helvetica" w:cs="Times New Roman"/>
          <w:color w:val="24292E"/>
        </w:rPr>
        <w:t xml:space="preserve"> button at the left </w:t>
      </w:r>
      <w:proofErr w:type="spellStart"/>
      <w:r w:rsidRPr="00FC1E98">
        <w:rPr>
          <w:rFonts w:ascii="Helvetica" w:eastAsia="Times New Roman" w:hAnsi="Helvetica" w:cs="Times New Roman"/>
          <w:color w:val="24292E"/>
        </w:rPr>
        <w:t>buttom</w:t>
      </w:r>
      <w:proofErr w:type="spellEnd"/>
      <w:r w:rsidRPr="00FC1E98">
        <w:rPr>
          <w:rFonts w:ascii="Helvetica" w:eastAsia="Times New Roman" w:hAnsi="Helvetica" w:cs="Times New Roman"/>
          <w:color w:val="24292E"/>
        </w:rPr>
        <w:t xml:space="preserve"> side application screen.</w:t>
      </w:r>
    </w:p>
    <w:p w14:paraId="606BEDEB"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It may take 5-10 seconds to submit an image. Wait until application returns back.</w:t>
      </w:r>
    </w:p>
    <w:p w14:paraId="27933201" w14:textId="77777777" w:rsidR="00FC1E98" w:rsidRP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Be ready for the process next image and if you want to keep on upload a new image.</w:t>
      </w:r>
    </w:p>
    <w:p w14:paraId="54F21DD7" w14:textId="5E7D81B4" w:rsid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sidRPr="00FC1E98">
        <w:rPr>
          <w:rFonts w:ascii="Helvetica" w:eastAsia="Times New Roman" w:hAnsi="Helvetica" w:cs="Times New Roman"/>
          <w:color w:val="24292E"/>
        </w:rPr>
        <w:t>If you want to finish, click on Logout button on t</w:t>
      </w:r>
      <w:r>
        <w:rPr>
          <w:rFonts w:ascii="Helvetica" w:eastAsia="Times New Roman" w:hAnsi="Helvetica" w:cs="Times New Roman"/>
          <w:color w:val="24292E"/>
        </w:rPr>
        <w:t>h</w:t>
      </w:r>
      <w:r w:rsidRPr="00FC1E98">
        <w:rPr>
          <w:rFonts w:ascii="Helvetica" w:eastAsia="Times New Roman" w:hAnsi="Helvetica" w:cs="Times New Roman"/>
          <w:color w:val="24292E"/>
        </w:rPr>
        <w:t>e upper left side of the screen.</w:t>
      </w:r>
    </w:p>
    <w:p w14:paraId="0FE5B8DA" w14:textId="1F0B6792" w:rsidR="00FC1E98" w:rsidRDefault="00FC1E98" w:rsidP="00FC1E98">
      <w:pPr>
        <w:numPr>
          <w:ilvl w:val="0"/>
          <w:numId w:val="1"/>
        </w:numPr>
        <w:shd w:val="clear" w:color="auto" w:fill="FFFFFF"/>
        <w:spacing w:before="60" w:after="100" w:afterAutospacing="1"/>
        <w:rPr>
          <w:rFonts w:ascii="Helvetica" w:eastAsia="Times New Roman" w:hAnsi="Helvetica" w:cs="Times New Roman"/>
          <w:color w:val="24292E"/>
        </w:rPr>
      </w:pPr>
      <w:r>
        <w:rPr>
          <w:rFonts w:ascii="Helvetica" w:eastAsia="Times New Roman" w:hAnsi="Helvetica" w:cs="Times New Roman"/>
          <w:color w:val="24292E"/>
        </w:rPr>
        <w:t xml:space="preserve">Before you start, </w:t>
      </w:r>
      <w:r w:rsidR="00E4600F">
        <w:rPr>
          <w:rFonts w:ascii="Helvetica" w:eastAsia="Times New Roman" w:hAnsi="Helvetica" w:cs="Times New Roman"/>
          <w:color w:val="24292E"/>
        </w:rPr>
        <w:t>please examine examples below.</w:t>
      </w:r>
    </w:p>
    <w:p w14:paraId="31BB0025" w14:textId="53E8C758" w:rsidR="0023711C" w:rsidRPr="0023711C" w:rsidRDefault="0023711C" w:rsidP="0023711C">
      <w:pPr>
        <w:pStyle w:val="ListParagraph"/>
        <w:numPr>
          <w:ilvl w:val="0"/>
          <w:numId w:val="3"/>
        </w:num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23711C">
        <w:rPr>
          <w:rFonts w:ascii="Helvetica" w:eastAsia="Times New Roman" w:hAnsi="Helvetica" w:cs="Times New Roman"/>
          <w:b/>
          <w:bCs/>
          <w:color w:val="24292E"/>
          <w:kern w:val="36"/>
          <w:sz w:val="48"/>
          <w:szCs w:val="48"/>
        </w:rPr>
        <w:t>Visual Examples</w:t>
      </w:r>
    </w:p>
    <w:p w14:paraId="3380C401" w14:textId="77777777" w:rsidR="003611D0" w:rsidRDefault="003611D0" w:rsidP="00FC1E98">
      <w:pPr>
        <w:shd w:val="clear" w:color="auto" w:fill="FFFFFF"/>
        <w:spacing w:before="60" w:after="100" w:afterAutospacing="1"/>
        <w:ind w:left="720"/>
        <w:rPr>
          <w:rFonts w:ascii="Helvetica" w:eastAsia="Times New Roman" w:hAnsi="Helvetica" w:cs="Times New Roman"/>
          <w:color w:val="24292E"/>
        </w:rPr>
      </w:pPr>
    </w:p>
    <w:p w14:paraId="13CFF103" w14:textId="47B630F3" w:rsidR="00FC1E98" w:rsidRPr="00FC1E98" w:rsidRDefault="00FC1E98" w:rsidP="00FC1E98">
      <w:pPr>
        <w:shd w:val="clear" w:color="auto" w:fill="FFFFFF"/>
        <w:spacing w:before="60" w:after="100" w:afterAutospacing="1"/>
        <w:ind w:left="720"/>
        <w:rPr>
          <w:rFonts w:ascii="Helvetica" w:eastAsia="Times New Roman" w:hAnsi="Helvetica" w:cs="Times New Roman"/>
          <w:color w:val="24292E"/>
        </w:rPr>
      </w:pPr>
      <w:r>
        <w:rPr>
          <w:rFonts w:ascii="Helvetica" w:eastAsia="Times New Roman" w:hAnsi="Helvetica" w:cs="Times New Roman"/>
          <w:color w:val="24292E"/>
        </w:rPr>
        <w:t>INPUT</w:t>
      </w:r>
      <w:r>
        <w:rPr>
          <w:rFonts w:ascii="Helvetica" w:eastAsia="Times New Roman" w:hAnsi="Helvetica" w:cs="Times New Roman"/>
          <w:color w:val="24292E"/>
        </w:rPr>
        <w:tab/>
      </w:r>
      <w:r>
        <w:rPr>
          <w:rFonts w:ascii="Helvetica" w:eastAsia="Times New Roman" w:hAnsi="Helvetica" w:cs="Times New Roman"/>
          <w:color w:val="24292E"/>
        </w:rPr>
        <w:tab/>
      </w:r>
      <w:r>
        <w:rPr>
          <w:rFonts w:ascii="Helvetica" w:eastAsia="Times New Roman" w:hAnsi="Helvetica" w:cs="Times New Roman"/>
          <w:color w:val="24292E"/>
        </w:rPr>
        <w:tab/>
      </w:r>
      <w:r>
        <w:rPr>
          <w:rFonts w:ascii="Helvetica" w:eastAsia="Times New Roman" w:hAnsi="Helvetica" w:cs="Times New Roman"/>
          <w:color w:val="24292E"/>
        </w:rPr>
        <w:tab/>
      </w:r>
      <w:r>
        <w:rPr>
          <w:rFonts w:ascii="Helvetica" w:eastAsia="Times New Roman" w:hAnsi="Helvetica" w:cs="Times New Roman"/>
          <w:color w:val="24292E"/>
        </w:rPr>
        <w:tab/>
      </w:r>
      <w:r>
        <w:rPr>
          <w:rFonts w:ascii="Helvetica" w:eastAsia="Times New Roman" w:hAnsi="Helvetica" w:cs="Times New Roman"/>
          <w:color w:val="24292E"/>
        </w:rPr>
        <w:tab/>
        <w:t>OUTPUT</w:t>
      </w:r>
    </w:p>
    <w:p w14:paraId="676F93E6" w14:textId="7770A664" w:rsidR="00FC1E98" w:rsidRDefault="00FC1E98">
      <w:r>
        <w:rPr>
          <w:noProof/>
        </w:rPr>
        <w:drawing>
          <wp:inline distT="0" distB="0" distL="0" distR="0" wp14:anchorId="084CC541" wp14:editId="5FF43B53">
            <wp:extent cx="2338754" cy="1559169"/>
            <wp:effectExtent l="0" t="0" r="0" b="3175"/>
            <wp:docPr id="3" name="Picture 3" descr="A bicycle parked o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66609" cy="1577739"/>
                    </a:xfrm>
                    <a:prstGeom prst="rect">
                      <a:avLst/>
                    </a:prstGeom>
                  </pic:spPr>
                </pic:pic>
              </a:graphicData>
            </a:graphic>
          </wp:inline>
        </w:drawing>
      </w:r>
      <w:r>
        <w:t xml:space="preserve">   </w:t>
      </w:r>
      <w:r>
        <w:tab/>
      </w:r>
      <w:r>
        <w:rPr>
          <w:noProof/>
        </w:rPr>
        <w:drawing>
          <wp:inline distT="0" distB="0" distL="0" distR="0" wp14:anchorId="57A7FFA1" wp14:editId="065EF33E">
            <wp:extent cx="2402205" cy="1546860"/>
            <wp:effectExtent l="0" t="0" r="0" b="2540"/>
            <wp:docPr id="5" name="Picture 5" descr="A bicycle parked on the side of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3266" cy="1579740"/>
                    </a:xfrm>
                    <a:prstGeom prst="rect">
                      <a:avLst/>
                    </a:prstGeom>
                  </pic:spPr>
                </pic:pic>
              </a:graphicData>
            </a:graphic>
          </wp:inline>
        </w:drawing>
      </w:r>
    </w:p>
    <w:p w14:paraId="37AC4776" w14:textId="673E3A87" w:rsidR="003611D0" w:rsidRDefault="003611D0"/>
    <w:p w14:paraId="595843E1" w14:textId="77777777" w:rsidR="003611D0" w:rsidRDefault="003611D0"/>
    <w:p w14:paraId="31F900D8" w14:textId="33064DCC" w:rsidR="00FC1E98" w:rsidRDefault="00FC1E98">
      <w:r>
        <w:rPr>
          <w:noProof/>
        </w:rPr>
        <w:lastRenderedPageBreak/>
        <w:drawing>
          <wp:inline distT="0" distB="0" distL="0" distR="0" wp14:anchorId="53BF3790" wp14:editId="6CC39A37">
            <wp:extent cx="2496403" cy="1732085"/>
            <wp:effectExtent l="0" t="0" r="5715" b="0"/>
            <wp:docPr id="6" name="Picture 6" descr="A close up of a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7">
                      <a:extLst>
                        <a:ext uri="{28A0092B-C50C-407E-A947-70E740481C1C}">
                          <a14:useLocalDpi xmlns:a14="http://schemas.microsoft.com/office/drawing/2010/main" val="0"/>
                        </a:ext>
                      </a:extLst>
                    </a:blip>
                    <a:stretch>
                      <a:fillRect/>
                    </a:stretch>
                  </pic:blipFill>
                  <pic:spPr>
                    <a:xfrm>
                      <a:off x="0" y="0"/>
                      <a:ext cx="2526509" cy="1752973"/>
                    </a:xfrm>
                    <a:prstGeom prst="rect">
                      <a:avLst/>
                    </a:prstGeom>
                  </pic:spPr>
                </pic:pic>
              </a:graphicData>
            </a:graphic>
          </wp:inline>
        </w:drawing>
      </w:r>
      <w:r>
        <w:t xml:space="preserve">   </w:t>
      </w:r>
      <w:r>
        <w:tab/>
      </w:r>
      <w:r>
        <w:rPr>
          <w:noProof/>
        </w:rPr>
        <w:drawing>
          <wp:inline distT="0" distB="0" distL="0" distR="0" wp14:anchorId="61BD13D8" wp14:editId="4EA88BC1">
            <wp:extent cx="2402575" cy="1733062"/>
            <wp:effectExtent l="0" t="0" r="0" b="0"/>
            <wp:docPr id="7" name="Picture 7" descr="A picture containing colorful, sitting, tab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outp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26" cy="1789147"/>
                    </a:xfrm>
                    <a:prstGeom prst="rect">
                      <a:avLst/>
                    </a:prstGeom>
                  </pic:spPr>
                </pic:pic>
              </a:graphicData>
            </a:graphic>
          </wp:inline>
        </w:drawing>
      </w:r>
    </w:p>
    <w:p w14:paraId="13E3470E" w14:textId="65C7D1DA" w:rsidR="00FC1E98" w:rsidRDefault="00FC1E98"/>
    <w:p w14:paraId="3DCA964D" w14:textId="1FF4D65A" w:rsidR="00FC1E98" w:rsidRDefault="00FC1E98"/>
    <w:p w14:paraId="0ECFEE06" w14:textId="32A00413" w:rsidR="00FC1E98" w:rsidRDefault="00FC1E98">
      <w:r>
        <w:rPr>
          <w:noProof/>
        </w:rPr>
        <w:drawing>
          <wp:inline distT="0" distB="0" distL="0" distR="0" wp14:anchorId="69FAA20D" wp14:editId="698AB666">
            <wp:extent cx="2435469" cy="1482725"/>
            <wp:effectExtent l="0" t="0" r="3175" b="3175"/>
            <wp:docPr id="8" name="Picture 8" descr="A picture containing indoor, monitor,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9">
                      <a:extLst>
                        <a:ext uri="{28A0092B-C50C-407E-A947-70E740481C1C}">
                          <a14:useLocalDpi xmlns:a14="http://schemas.microsoft.com/office/drawing/2010/main" val="0"/>
                        </a:ext>
                      </a:extLst>
                    </a:blip>
                    <a:stretch>
                      <a:fillRect/>
                    </a:stretch>
                  </pic:blipFill>
                  <pic:spPr>
                    <a:xfrm>
                      <a:off x="0" y="0"/>
                      <a:ext cx="2479171" cy="1509331"/>
                    </a:xfrm>
                    <a:prstGeom prst="rect">
                      <a:avLst/>
                    </a:prstGeom>
                  </pic:spPr>
                </pic:pic>
              </a:graphicData>
            </a:graphic>
          </wp:inline>
        </w:drawing>
      </w:r>
      <w:r>
        <w:tab/>
      </w:r>
      <w:r>
        <w:rPr>
          <w:noProof/>
        </w:rPr>
        <w:drawing>
          <wp:inline distT="0" distB="0" distL="0" distR="0" wp14:anchorId="229BF794" wp14:editId="5713EE0B">
            <wp:extent cx="2401961" cy="1480178"/>
            <wp:effectExtent l="0" t="0" r="0" b="6350"/>
            <wp:docPr id="9" name="Picture 9" descr="A picture containing indoor, monitor,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output.png"/>
                    <pic:cNvPicPr/>
                  </pic:nvPicPr>
                  <pic:blipFill>
                    <a:blip r:embed="rId10">
                      <a:extLst>
                        <a:ext uri="{28A0092B-C50C-407E-A947-70E740481C1C}">
                          <a14:useLocalDpi xmlns:a14="http://schemas.microsoft.com/office/drawing/2010/main" val="0"/>
                        </a:ext>
                      </a:extLst>
                    </a:blip>
                    <a:stretch>
                      <a:fillRect/>
                    </a:stretch>
                  </pic:blipFill>
                  <pic:spPr>
                    <a:xfrm>
                      <a:off x="0" y="0"/>
                      <a:ext cx="2508059" cy="1545560"/>
                    </a:xfrm>
                    <a:prstGeom prst="rect">
                      <a:avLst/>
                    </a:prstGeom>
                  </pic:spPr>
                </pic:pic>
              </a:graphicData>
            </a:graphic>
          </wp:inline>
        </w:drawing>
      </w:r>
    </w:p>
    <w:p w14:paraId="3FC90BD8" w14:textId="5D555C58" w:rsidR="00FC1E98" w:rsidRDefault="00FC1E98"/>
    <w:p w14:paraId="2EC4877E" w14:textId="448EB95A" w:rsidR="00FC1E98" w:rsidRDefault="00FC1E98"/>
    <w:p w14:paraId="32697D99" w14:textId="17634CF2" w:rsidR="00FC1E98" w:rsidRDefault="00FC1E98">
      <w:r>
        <w:rPr>
          <w:noProof/>
        </w:rPr>
        <w:drawing>
          <wp:inline distT="0" distB="0" distL="0" distR="0" wp14:anchorId="37C5CCBC" wp14:editId="2BB26984">
            <wp:extent cx="2435225" cy="2540000"/>
            <wp:effectExtent l="0" t="0" r="3175" b="0"/>
            <wp:docPr id="11" name="Picture 11" descr="A picture containing appliance, indoor, dryer,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1">
                      <a:extLst>
                        <a:ext uri="{28A0092B-C50C-407E-A947-70E740481C1C}">
                          <a14:useLocalDpi xmlns:a14="http://schemas.microsoft.com/office/drawing/2010/main" val="0"/>
                        </a:ext>
                      </a:extLst>
                    </a:blip>
                    <a:stretch>
                      <a:fillRect/>
                    </a:stretch>
                  </pic:blipFill>
                  <pic:spPr>
                    <a:xfrm>
                      <a:off x="0" y="0"/>
                      <a:ext cx="2447416" cy="2552716"/>
                    </a:xfrm>
                    <a:prstGeom prst="rect">
                      <a:avLst/>
                    </a:prstGeom>
                  </pic:spPr>
                </pic:pic>
              </a:graphicData>
            </a:graphic>
          </wp:inline>
        </w:drawing>
      </w:r>
      <w:r>
        <w:tab/>
      </w:r>
      <w:r>
        <w:rPr>
          <w:noProof/>
        </w:rPr>
        <w:drawing>
          <wp:inline distT="0" distB="0" distL="0" distR="0" wp14:anchorId="56AA6DBF" wp14:editId="158910A7">
            <wp:extent cx="2464435" cy="2540000"/>
            <wp:effectExtent l="0" t="0" r="0" b="0"/>
            <wp:docPr id="12" name="Picture 12" descr="A picture containing appliance, indoor, dryer, was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output.png"/>
                    <pic:cNvPicPr/>
                  </pic:nvPicPr>
                  <pic:blipFill>
                    <a:blip r:embed="rId12">
                      <a:extLst>
                        <a:ext uri="{28A0092B-C50C-407E-A947-70E740481C1C}">
                          <a14:useLocalDpi xmlns:a14="http://schemas.microsoft.com/office/drawing/2010/main" val="0"/>
                        </a:ext>
                      </a:extLst>
                    </a:blip>
                    <a:stretch>
                      <a:fillRect/>
                    </a:stretch>
                  </pic:blipFill>
                  <pic:spPr>
                    <a:xfrm>
                      <a:off x="0" y="0"/>
                      <a:ext cx="2480501" cy="2556559"/>
                    </a:xfrm>
                    <a:prstGeom prst="rect">
                      <a:avLst/>
                    </a:prstGeom>
                  </pic:spPr>
                </pic:pic>
              </a:graphicData>
            </a:graphic>
          </wp:inline>
        </w:drawing>
      </w:r>
    </w:p>
    <w:p w14:paraId="578B8F45" w14:textId="53869A0B" w:rsidR="00FC1E98" w:rsidRDefault="00FC1E98"/>
    <w:p w14:paraId="6DD078BA" w14:textId="71B46483" w:rsidR="00FC1E98" w:rsidRDefault="00FC1E98"/>
    <w:p w14:paraId="3080F9FD" w14:textId="213F1C24" w:rsidR="00FC1E98" w:rsidRDefault="00FC1E98">
      <w:r>
        <w:rPr>
          <w:noProof/>
        </w:rPr>
        <w:drawing>
          <wp:inline distT="0" distB="0" distL="0" distR="0" wp14:anchorId="4A0195CF" wp14:editId="6B0D4F06">
            <wp:extent cx="2355850" cy="1977509"/>
            <wp:effectExtent l="0" t="0" r="0" b="3810"/>
            <wp:docPr id="13" name="Picture 13" descr="A bicycle parked in front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1992" cy="2041423"/>
                    </a:xfrm>
                    <a:prstGeom prst="rect">
                      <a:avLst/>
                    </a:prstGeom>
                  </pic:spPr>
                </pic:pic>
              </a:graphicData>
            </a:graphic>
          </wp:inline>
        </w:drawing>
      </w:r>
      <w:r>
        <w:tab/>
      </w:r>
      <w:r>
        <w:rPr>
          <w:noProof/>
        </w:rPr>
        <w:drawing>
          <wp:inline distT="0" distB="0" distL="0" distR="0" wp14:anchorId="16EA6FCE" wp14:editId="3E76EDA5">
            <wp:extent cx="2540977" cy="1980565"/>
            <wp:effectExtent l="0" t="0" r="0" b="635"/>
            <wp:docPr id="14" name="Picture 14" descr="A picture containing grass, outdoor, blue,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_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3100" cy="2005604"/>
                    </a:xfrm>
                    <a:prstGeom prst="rect">
                      <a:avLst/>
                    </a:prstGeom>
                  </pic:spPr>
                </pic:pic>
              </a:graphicData>
            </a:graphic>
          </wp:inline>
        </w:drawing>
      </w:r>
    </w:p>
    <w:p w14:paraId="6BBD594A" w14:textId="5A175C80" w:rsidR="00FC1E98" w:rsidRDefault="00FC1E98"/>
    <w:p w14:paraId="4D4474A3" w14:textId="7D65DDA2" w:rsidR="00FC1E98" w:rsidRDefault="00FC1E98">
      <w:r>
        <w:rPr>
          <w:noProof/>
        </w:rPr>
        <w:lastRenderedPageBreak/>
        <w:drawing>
          <wp:inline distT="0" distB="0" distL="0" distR="0" wp14:anchorId="584DBA1C" wp14:editId="63130B1A">
            <wp:extent cx="2355383" cy="1941683"/>
            <wp:effectExtent l="0" t="0" r="0" b="1905"/>
            <wp:docPr id="15" name="Picture 15" descr="A close up of a hard wood floor next to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5">
                      <a:extLst>
                        <a:ext uri="{28A0092B-C50C-407E-A947-70E740481C1C}">
                          <a14:useLocalDpi xmlns:a14="http://schemas.microsoft.com/office/drawing/2010/main" val="0"/>
                        </a:ext>
                      </a:extLst>
                    </a:blip>
                    <a:stretch>
                      <a:fillRect/>
                    </a:stretch>
                  </pic:blipFill>
                  <pic:spPr>
                    <a:xfrm>
                      <a:off x="0" y="0"/>
                      <a:ext cx="2384097" cy="1965354"/>
                    </a:xfrm>
                    <a:prstGeom prst="rect">
                      <a:avLst/>
                    </a:prstGeom>
                  </pic:spPr>
                </pic:pic>
              </a:graphicData>
            </a:graphic>
          </wp:inline>
        </w:drawing>
      </w:r>
      <w:r>
        <w:tab/>
      </w:r>
      <w:r>
        <w:rPr>
          <w:noProof/>
        </w:rPr>
        <w:drawing>
          <wp:inline distT="0" distB="0" distL="0" distR="0" wp14:anchorId="1DAECEEE" wp14:editId="5F5A52C3">
            <wp:extent cx="2463946" cy="1888930"/>
            <wp:effectExtent l="0" t="0" r="0" b="3810"/>
            <wp:docPr id="16" name="Picture 16" descr="A doo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output.png"/>
                    <pic:cNvPicPr/>
                  </pic:nvPicPr>
                  <pic:blipFill>
                    <a:blip r:embed="rId16">
                      <a:extLst>
                        <a:ext uri="{28A0092B-C50C-407E-A947-70E740481C1C}">
                          <a14:useLocalDpi xmlns:a14="http://schemas.microsoft.com/office/drawing/2010/main" val="0"/>
                        </a:ext>
                      </a:extLst>
                    </a:blip>
                    <a:stretch>
                      <a:fillRect/>
                    </a:stretch>
                  </pic:blipFill>
                  <pic:spPr>
                    <a:xfrm>
                      <a:off x="0" y="0"/>
                      <a:ext cx="2490316" cy="1909146"/>
                    </a:xfrm>
                    <a:prstGeom prst="rect">
                      <a:avLst/>
                    </a:prstGeom>
                  </pic:spPr>
                </pic:pic>
              </a:graphicData>
            </a:graphic>
          </wp:inline>
        </w:drawing>
      </w:r>
    </w:p>
    <w:p w14:paraId="47F482CB" w14:textId="0A4A71CD" w:rsidR="0023711C" w:rsidRDefault="0023711C"/>
    <w:p w14:paraId="64FC86F5" w14:textId="46D25BC4" w:rsidR="0023711C" w:rsidRDefault="0023711C"/>
    <w:p w14:paraId="0AA10644" w14:textId="3C36B971" w:rsidR="0023711C" w:rsidRPr="0023711C" w:rsidRDefault="0023711C" w:rsidP="0023711C">
      <w:pPr>
        <w:pStyle w:val="ListParagraph"/>
        <w:numPr>
          <w:ilvl w:val="0"/>
          <w:numId w:val="3"/>
        </w:num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23711C">
        <w:rPr>
          <w:rFonts w:ascii="Helvetica" w:eastAsia="Times New Roman" w:hAnsi="Helvetica" w:cs="Times New Roman"/>
          <w:b/>
          <w:bCs/>
          <w:color w:val="24292E"/>
          <w:kern w:val="36"/>
          <w:sz w:val="48"/>
          <w:szCs w:val="48"/>
        </w:rPr>
        <w:t xml:space="preserve">Design Decisions: </w:t>
      </w:r>
    </w:p>
    <w:p w14:paraId="5E7A2416" w14:textId="77777777" w:rsidR="0023711C" w:rsidRDefault="0023711C" w:rsidP="0023711C">
      <w:pPr>
        <w:pBdr>
          <w:bottom w:val="single" w:sz="6" w:space="4" w:color="EAECEF"/>
        </w:pBdr>
        <w:shd w:val="clear" w:color="auto" w:fill="FFFFFF"/>
        <w:spacing w:before="100" w:beforeAutospacing="1" w:after="240"/>
        <w:outlineLvl w:val="0"/>
        <w:rPr>
          <w:rFonts w:ascii="Helvetica" w:eastAsia="Times New Roman" w:hAnsi="Helvetica" w:cs="Times New Roman"/>
          <w:color w:val="24292E"/>
        </w:rPr>
      </w:pPr>
      <w:r w:rsidRPr="003611D0">
        <w:rPr>
          <w:rFonts w:ascii="Helvetica" w:eastAsia="Times New Roman" w:hAnsi="Helvetica" w:cs="Times New Roman"/>
          <w:color w:val="24292E"/>
        </w:rPr>
        <w:t>While preparing</w:t>
      </w:r>
      <w:r>
        <w:rPr>
          <w:rFonts w:ascii="Helvetica" w:eastAsia="Times New Roman" w:hAnsi="Helvetica" w:cs="Times New Roman"/>
          <w:color w:val="24292E"/>
        </w:rPr>
        <w:t xml:space="preserve"> annotation guideline, I tried to explain task step by step and be clear on what is expected to do. Also, I assumed that annotators will have basic computer literacy.</w:t>
      </w:r>
    </w:p>
    <w:p w14:paraId="0F174439" w14:textId="4236823F" w:rsidR="0023711C" w:rsidRDefault="0023711C"/>
    <w:p w14:paraId="402F88C6" w14:textId="26B5CBA4" w:rsidR="0023711C" w:rsidRPr="0023711C" w:rsidRDefault="0023711C" w:rsidP="0023711C">
      <w:pPr>
        <w:pStyle w:val="ListParagraph"/>
        <w:numPr>
          <w:ilvl w:val="0"/>
          <w:numId w:val="3"/>
        </w:numPr>
        <w:pBdr>
          <w:bottom w:val="single" w:sz="6" w:space="4" w:color="EAECEF"/>
        </w:pBdr>
        <w:shd w:val="clear" w:color="auto" w:fill="FFFFFF"/>
        <w:spacing w:before="100" w:beforeAutospacing="1" w:after="240"/>
        <w:outlineLvl w:val="0"/>
        <w:rPr>
          <w:rFonts w:ascii="Helvetica" w:eastAsia="Times New Roman" w:hAnsi="Helvetica" w:cs="Times New Roman"/>
          <w:b/>
          <w:bCs/>
          <w:color w:val="24292E"/>
          <w:kern w:val="36"/>
          <w:sz w:val="48"/>
          <w:szCs w:val="48"/>
        </w:rPr>
      </w:pPr>
      <w:r w:rsidRPr="0023711C">
        <w:rPr>
          <w:rFonts w:ascii="Helvetica" w:eastAsia="Times New Roman" w:hAnsi="Helvetica" w:cs="Times New Roman"/>
          <w:b/>
          <w:bCs/>
          <w:color w:val="24292E"/>
          <w:kern w:val="36"/>
          <w:sz w:val="48"/>
          <w:szCs w:val="48"/>
        </w:rPr>
        <w:t xml:space="preserve">Questions </w:t>
      </w:r>
      <w:r w:rsidR="001E0548" w:rsidRPr="0023711C">
        <w:rPr>
          <w:rFonts w:ascii="Helvetica" w:eastAsia="Times New Roman" w:hAnsi="Helvetica" w:cs="Times New Roman"/>
          <w:b/>
          <w:bCs/>
          <w:color w:val="24292E"/>
          <w:kern w:val="36"/>
          <w:sz w:val="48"/>
          <w:szCs w:val="48"/>
        </w:rPr>
        <w:t>to</w:t>
      </w:r>
      <w:r w:rsidRPr="0023711C">
        <w:rPr>
          <w:rFonts w:ascii="Helvetica" w:eastAsia="Times New Roman" w:hAnsi="Helvetica" w:cs="Times New Roman"/>
          <w:b/>
          <w:bCs/>
          <w:color w:val="24292E"/>
          <w:kern w:val="36"/>
          <w:sz w:val="48"/>
          <w:szCs w:val="48"/>
        </w:rPr>
        <w:t xml:space="preserve"> Engineering Team</w:t>
      </w:r>
    </w:p>
    <w:p w14:paraId="5656968E" w14:textId="35DC6EE3" w:rsidR="0023711C" w:rsidRPr="0023711C" w:rsidRDefault="0023711C" w:rsidP="0023711C">
      <w:pPr>
        <w:pBdr>
          <w:bottom w:val="single" w:sz="6" w:space="4" w:color="EAECEF"/>
        </w:pBdr>
        <w:shd w:val="clear" w:color="auto" w:fill="FFFFFF"/>
        <w:spacing w:before="100" w:beforeAutospacing="1" w:after="240"/>
        <w:outlineLvl w:val="0"/>
        <w:rPr>
          <w:rFonts w:ascii="Helvetica" w:eastAsia="Times New Roman" w:hAnsi="Helvetica" w:cs="Times New Roman"/>
          <w:color w:val="24292E"/>
        </w:rPr>
      </w:pPr>
      <w:r w:rsidRPr="0023711C">
        <w:rPr>
          <w:rFonts w:ascii="Helvetica" w:eastAsia="Times New Roman" w:hAnsi="Helvetica" w:cs="Times New Roman"/>
          <w:color w:val="24292E"/>
        </w:rPr>
        <w:t xml:space="preserve">How long does it take an image to be downloaded and uploaded? </w:t>
      </w:r>
    </w:p>
    <w:p w14:paraId="6853B207" w14:textId="18A4234B" w:rsidR="0023711C" w:rsidRPr="0023711C" w:rsidRDefault="00A83B61" w:rsidP="0023711C">
      <w:pPr>
        <w:pBdr>
          <w:bottom w:val="single" w:sz="6" w:space="4" w:color="EAECEF"/>
        </w:pBdr>
        <w:shd w:val="clear" w:color="auto" w:fill="FFFFFF"/>
        <w:spacing w:before="100" w:beforeAutospacing="1" w:after="240"/>
        <w:outlineLvl w:val="0"/>
        <w:rPr>
          <w:rFonts w:ascii="Helvetica" w:eastAsia="Times New Roman" w:hAnsi="Helvetica" w:cs="Times New Roman"/>
          <w:color w:val="24292E"/>
        </w:rPr>
      </w:pPr>
      <w:r>
        <w:rPr>
          <w:rFonts w:ascii="Helvetica" w:eastAsia="Times New Roman" w:hAnsi="Helvetica" w:cs="Times New Roman"/>
          <w:color w:val="24292E"/>
        </w:rPr>
        <w:t>Will</w:t>
      </w:r>
      <w:r w:rsidR="0023711C" w:rsidRPr="0023711C">
        <w:rPr>
          <w:rFonts w:ascii="Helvetica" w:eastAsia="Times New Roman" w:hAnsi="Helvetica" w:cs="Times New Roman"/>
          <w:color w:val="24292E"/>
        </w:rPr>
        <w:t xml:space="preserve"> annotators</w:t>
      </w:r>
      <w:r>
        <w:rPr>
          <w:rFonts w:ascii="Helvetica" w:eastAsia="Times New Roman" w:hAnsi="Helvetica" w:cs="Times New Roman"/>
          <w:color w:val="24292E"/>
        </w:rPr>
        <w:t xml:space="preserve"> be provided internet access</w:t>
      </w:r>
      <w:r w:rsidR="0023711C" w:rsidRPr="0023711C">
        <w:rPr>
          <w:rFonts w:ascii="Helvetica" w:eastAsia="Times New Roman" w:hAnsi="Helvetica" w:cs="Times New Roman"/>
          <w:color w:val="24292E"/>
        </w:rPr>
        <w:t xml:space="preserve">? </w:t>
      </w:r>
    </w:p>
    <w:p w14:paraId="081F543D" w14:textId="34EF5425" w:rsidR="0023711C" w:rsidRDefault="0023711C" w:rsidP="0023711C">
      <w:pPr>
        <w:ind w:firstLine="360"/>
      </w:pPr>
    </w:p>
    <w:p w14:paraId="5C7BDAD1" w14:textId="20C57F85" w:rsidR="0023711C" w:rsidRPr="00D45F21" w:rsidRDefault="0023711C" w:rsidP="0023711C">
      <w:pPr>
        <w:pStyle w:val="ListParagraph"/>
        <w:numPr>
          <w:ilvl w:val="0"/>
          <w:numId w:val="3"/>
        </w:numPr>
        <w:rPr>
          <w:rFonts w:ascii="Helvetica" w:eastAsia="Times New Roman" w:hAnsi="Helvetica" w:cs="Times New Roman"/>
          <w:b/>
          <w:bCs/>
          <w:color w:val="24292E"/>
          <w:kern w:val="36"/>
          <w:sz w:val="48"/>
          <w:szCs w:val="48"/>
        </w:rPr>
      </w:pPr>
      <w:r w:rsidRPr="00D45F21">
        <w:rPr>
          <w:rFonts w:ascii="Helvetica" w:eastAsia="Times New Roman" w:hAnsi="Helvetica" w:cs="Times New Roman"/>
          <w:b/>
          <w:bCs/>
          <w:color w:val="24292E"/>
          <w:kern w:val="36"/>
          <w:sz w:val="48"/>
          <w:szCs w:val="48"/>
        </w:rPr>
        <w:t>Estimation</w:t>
      </w:r>
    </w:p>
    <w:p w14:paraId="5FA9F0BB" w14:textId="15852C40" w:rsidR="0023711C" w:rsidRDefault="0023711C" w:rsidP="0023711C"/>
    <w:p w14:paraId="4FF20367" w14:textId="77777777" w:rsidR="00D45F21" w:rsidRDefault="0023711C" w:rsidP="0023711C">
      <w:pPr>
        <w:pBdr>
          <w:bottom w:val="single" w:sz="6" w:space="4" w:color="EAECEF"/>
        </w:pBdr>
        <w:shd w:val="clear" w:color="auto" w:fill="FFFFFF"/>
        <w:spacing w:before="100" w:beforeAutospacing="1" w:after="240"/>
        <w:outlineLvl w:val="0"/>
        <w:rPr>
          <w:rFonts w:ascii="Helvetica" w:eastAsia="Times New Roman" w:hAnsi="Helvetica" w:cs="Times New Roman"/>
          <w:color w:val="24292E"/>
        </w:rPr>
      </w:pPr>
      <w:r w:rsidRPr="0023711C">
        <w:rPr>
          <w:rFonts w:ascii="Helvetica" w:eastAsia="Times New Roman" w:hAnsi="Helvetica" w:cs="Times New Roman"/>
          <w:color w:val="24292E"/>
        </w:rPr>
        <w:t>Given that we want 1 million annotations and have a pool of 100 full-time</w:t>
      </w:r>
      <w:r w:rsidR="00A83B61">
        <w:rPr>
          <w:rFonts w:ascii="Helvetica" w:eastAsia="Times New Roman" w:hAnsi="Helvetica" w:cs="Times New Roman"/>
          <w:color w:val="24292E"/>
        </w:rPr>
        <w:t xml:space="preserve"> </w:t>
      </w:r>
      <w:r w:rsidR="00D45F21" w:rsidRPr="0023711C">
        <w:rPr>
          <w:rFonts w:ascii="Helvetica" w:eastAsia="Times New Roman" w:hAnsi="Helvetica" w:cs="Times New Roman"/>
          <w:color w:val="24292E"/>
        </w:rPr>
        <w:t xml:space="preserve">annotators, </w:t>
      </w:r>
      <w:r w:rsidR="00D45F21">
        <w:rPr>
          <w:rFonts w:ascii="Helvetica" w:eastAsia="Times New Roman" w:hAnsi="Helvetica" w:cs="Times New Roman"/>
          <w:color w:val="24292E"/>
        </w:rPr>
        <w:t>an</w:t>
      </w:r>
      <w:r>
        <w:rPr>
          <w:rFonts w:ascii="Helvetica" w:eastAsia="Times New Roman" w:hAnsi="Helvetica" w:cs="Times New Roman"/>
          <w:color w:val="24292E"/>
        </w:rPr>
        <w:t xml:space="preserve"> image can be processed for about 30 seconds. </w:t>
      </w:r>
      <w:r w:rsidR="00A83B61">
        <w:rPr>
          <w:rFonts w:ascii="Helvetica" w:eastAsia="Times New Roman" w:hAnsi="Helvetica" w:cs="Times New Roman"/>
          <w:color w:val="24292E"/>
        </w:rPr>
        <w:t xml:space="preserve">10 seconds for downloading and uploading.  20 seconds to draw a box or boxes. It takes 500,000 minutes (8334 hours). In a </w:t>
      </w:r>
      <w:r w:rsidR="00D45F21">
        <w:rPr>
          <w:rFonts w:ascii="Helvetica" w:eastAsia="Times New Roman" w:hAnsi="Helvetica" w:cs="Times New Roman"/>
          <w:color w:val="24292E"/>
        </w:rPr>
        <w:t>9-hour</w:t>
      </w:r>
      <w:r w:rsidR="00A83B61">
        <w:rPr>
          <w:rFonts w:ascii="Helvetica" w:eastAsia="Times New Roman" w:hAnsi="Helvetica" w:cs="Times New Roman"/>
          <w:color w:val="24292E"/>
        </w:rPr>
        <w:t xml:space="preserve"> daily work, they will have break 10 minutes at every 50 minutes and </w:t>
      </w:r>
      <w:r w:rsidR="00A83B61">
        <w:rPr>
          <w:rFonts w:ascii="Helvetica" w:eastAsia="Times New Roman" w:hAnsi="Helvetica" w:cs="Times New Roman"/>
          <w:color w:val="24292E"/>
        </w:rPr>
        <w:tab/>
        <w:t xml:space="preserve">60 minutes of lunch break. </w:t>
      </w:r>
      <w:r w:rsidR="00D45F21">
        <w:rPr>
          <w:rFonts w:ascii="Helvetica" w:eastAsia="Times New Roman" w:hAnsi="Helvetica" w:cs="Times New Roman"/>
          <w:color w:val="24292E"/>
        </w:rPr>
        <w:t>So,</w:t>
      </w:r>
      <w:r w:rsidR="00A83B61">
        <w:rPr>
          <w:rFonts w:ascii="Helvetica" w:eastAsia="Times New Roman" w:hAnsi="Helvetica" w:cs="Times New Roman"/>
          <w:color w:val="24292E"/>
        </w:rPr>
        <w:t xml:space="preserve"> we will have 8x50= 400 minutes efficient time. All task can be</w:t>
      </w:r>
      <w:r w:rsidR="00D45F21">
        <w:rPr>
          <w:rFonts w:ascii="Helvetica" w:eastAsia="Times New Roman" w:hAnsi="Helvetica" w:cs="Times New Roman"/>
          <w:color w:val="24292E"/>
        </w:rPr>
        <w:t xml:space="preserve"> accomplished in 12,5 days if everything goes well. Some annotators may not work due to illness or some other reasons. For that reason, most probably all task can be done in 14 days.</w:t>
      </w:r>
    </w:p>
    <w:p w14:paraId="30FF3F75" w14:textId="29ACA99E" w:rsidR="0023711C" w:rsidRPr="0023711C" w:rsidRDefault="00D45F21" w:rsidP="0023711C">
      <w:pPr>
        <w:pBdr>
          <w:bottom w:val="single" w:sz="6" w:space="4" w:color="EAECEF"/>
        </w:pBdr>
        <w:shd w:val="clear" w:color="auto" w:fill="FFFFFF"/>
        <w:spacing w:before="100" w:beforeAutospacing="1" w:after="240"/>
        <w:outlineLvl w:val="0"/>
        <w:rPr>
          <w:rFonts w:ascii="Helvetica" w:eastAsia="Times New Roman" w:hAnsi="Helvetica" w:cs="Times New Roman"/>
          <w:color w:val="24292E"/>
        </w:rPr>
      </w:pPr>
      <w:r>
        <w:rPr>
          <w:rFonts w:ascii="Helvetica" w:eastAsia="Times New Roman" w:hAnsi="Helvetica" w:cs="Times New Roman"/>
          <w:color w:val="24292E"/>
        </w:rPr>
        <w:t xml:space="preserve">After 50 minutes </w:t>
      </w:r>
      <w:r w:rsidR="001E0548">
        <w:rPr>
          <w:rFonts w:ascii="Helvetica" w:eastAsia="Times New Roman" w:hAnsi="Helvetica" w:cs="Times New Roman"/>
          <w:color w:val="24292E"/>
        </w:rPr>
        <w:t xml:space="preserve">work, </w:t>
      </w:r>
      <w:proofErr w:type="gramStart"/>
      <w:r w:rsidR="001E0548">
        <w:rPr>
          <w:rFonts w:ascii="Helvetica" w:eastAsia="Times New Roman" w:hAnsi="Helvetica" w:cs="Times New Roman"/>
          <w:color w:val="24292E"/>
        </w:rPr>
        <w:t>10</w:t>
      </w:r>
      <w:r>
        <w:rPr>
          <w:rFonts w:ascii="Helvetica" w:eastAsia="Times New Roman" w:hAnsi="Helvetica" w:cs="Times New Roman"/>
          <w:color w:val="24292E"/>
        </w:rPr>
        <w:t xml:space="preserve"> minute</w:t>
      </w:r>
      <w:proofErr w:type="gramEnd"/>
      <w:r>
        <w:rPr>
          <w:rFonts w:ascii="Helvetica" w:eastAsia="Times New Roman" w:hAnsi="Helvetica" w:cs="Times New Roman"/>
          <w:color w:val="24292E"/>
        </w:rPr>
        <w:t xml:space="preserve"> break should be compulsory for annotators. </w:t>
      </w:r>
      <w:r w:rsidR="001E0548">
        <w:rPr>
          <w:rFonts w:ascii="Helvetica" w:eastAsia="Times New Roman" w:hAnsi="Helvetica" w:cs="Times New Roman"/>
          <w:color w:val="24292E"/>
        </w:rPr>
        <w:t>Also,</w:t>
      </w:r>
      <w:r>
        <w:rPr>
          <w:rFonts w:ascii="Helvetica" w:eastAsia="Times New Roman" w:hAnsi="Helvetica" w:cs="Times New Roman"/>
          <w:color w:val="24292E"/>
        </w:rPr>
        <w:t xml:space="preserve"> they should not work more than 400 minutes a day since they may not focus their attention on the task.</w:t>
      </w:r>
    </w:p>
    <w:sectPr w:rsidR="0023711C" w:rsidRPr="0023711C" w:rsidSect="003611D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3764C3"/>
    <w:multiLevelType w:val="hybridMultilevel"/>
    <w:tmpl w:val="5E9E46B2"/>
    <w:lvl w:ilvl="0" w:tplc="25FECD3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E96E1C"/>
    <w:multiLevelType w:val="hybridMultilevel"/>
    <w:tmpl w:val="6B9E0FF4"/>
    <w:lvl w:ilvl="0" w:tplc="9070B7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F55ED"/>
    <w:multiLevelType w:val="multilevel"/>
    <w:tmpl w:val="6B760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E98"/>
    <w:rsid w:val="001E0548"/>
    <w:rsid w:val="0023711C"/>
    <w:rsid w:val="003611D0"/>
    <w:rsid w:val="00A83B61"/>
    <w:rsid w:val="00D45F21"/>
    <w:rsid w:val="00E4600F"/>
    <w:rsid w:val="00FC1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1C077"/>
  <w15:chartTrackingRefBased/>
  <w15:docId w15:val="{657E615E-59C0-E24D-A1AE-A484F938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1E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E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C1E9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37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674057">
      <w:bodyDiv w:val="1"/>
      <w:marLeft w:val="0"/>
      <w:marRight w:val="0"/>
      <w:marTop w:val="0"/>
      <w:marBottom w:val="0"/>
      <w:divBdr>
        <w:top w:val="none" w:sz="0" w:space="0" w:color="auto"/>
        <w:left w:val="none" w:sz="0" w:space="0" w:color="auto"/>
        <w:bottom w:val="none" w:sz="0" w:space="0" w:color="auto"/>
        <w:right w:val="none" w:sz="0" w:space="0" w:color="auto"/>
      </w:divBdr>
    </w:div>
    <w:div w:id="120733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 Ozdemir</dc:creator>
  <cp:keywords/>
  <dc:description/>
  <cp:lastModifiedBy>Veli Ozdemir</cp:lastModifiedBy>
  <cp:revision>3</cp:revision>
  <dcterms:created xsi:type="dcterms:W3CDTF">2020-09-14T11:31:00Z</dcterms:created>
  <dcterms:modified xsi:type="dcterms:W3CDTF">2020-09-14T12:19:00Z</dcterms:modified>
</cp:coreProperties>
</file>