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AC" w:rsidRPr="009A34AC" w:rsidRDefault="009A34AC">
      <w:pPr>
        <w:rPr>
          <w:b/>
          <w:u w:val="single"/>
        </w:rPr>
      </w:pPr>
      <w:r w:rsidRPr="009A34AC">
        <w:rPr>
          <w:b/>
          <w:u w:val="single"/>
        </w:rPr>
        <w:t>May 17, 2018</w:t>
      </w:r>
    </w:p>
    <w:p w:rsidR="0077177A" w:rsidRDefault="009A34AC">
      <w:r>
        <w:t>Fontloops.io</w:t>
      </w:r>
    </w:p>
    <w:p w:rsidR="009A34AC" w:rsidRDefault="009A34AC">
      <w:r>
        <w:t>Google Fonts</w:t>
      </w:r>
    </w:p>
    <w:p w:rsidR="009A34AC" w:rsidRDefault="009A34AC">
      <w:r>
        <w:t>Typography</w:t>
      </w:r>
    </w:p>
    <w:p w:rsidR="005E58E4" w:rsidRDefault="005E58E4">
      <w:r>
        <w:t>MIT license is the license a lot of developers use – read up on it</w:t>
      </w:r>
    </w:p>
    <w:p w:rsidR="000F360C" w:rsidRDefault="000F360C">
      <w:r>
        <w:t>Font Awesome</w:t>
      </w:r>
      <w:bookmarkStart w:id="0" w:name="_GoBack"/>
      <w:bookmarkEnd w:id="0"/>
    </w:p>
    <w:p w:rsidR="000F360C" w:rsidRDefault="000F360C">
      <w:r>
        <w:rPr>
          <w:noProof/>
        </w:rPr>
        <w:drawing>
          <wp:inline distT="0" distB="0" distL="0" distR="0">
            <wp:extent cx="5943600" cy="3974849"/>
            <wp:effectExtent l="0" t="0" r="0" b="6985"/>
            <wp:docPr id="1" name="Picture 1" descr="https://d2.alternativeto.net/dist/s/font-awesome_511305_full.png?format=jpg&amp;width=1600&amp;height=1600&amp;mode=min&amp;upscale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.alternativeto.net/dist/s/font-awesome_511305_full.png?format=jpg&amp;width=1600&amp;height=1600&amp;mode=min&amp;upscale=fa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AC"/>
    <w:rsid w:val="000F360C"/>
    <w:rsid w:val="005E58E4"/>
    <w:rsid w:val="0077177A"/>
    <w:rsid w:val="009A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5C3E3-219B-4DCA-9E4C-B74C8A8A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2</cp:revision>
  <dcterms:created xsi:type="dcterms:W3CDTF">2018-05-17T22:37:00Z</dcterms:created>
  <dcterms:modified xsi:type="dcterms:W3CDTF">2018-05-18T00:00:00Z</dcterms:modified>
</cp:coreProperties>
</file>