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Documentación Técnica del Proyecto</w:t>
      </w:r>
    </w:p>
    <w:p>
      <w:pPr>
        <w:jc w:val="center"/>
      </w:pPr>
      <w:r>
        <w:t>Sistema de Consulta de Facturas – Solución Full Stack</w:t>
      </w:r>
    </w:p>
    <w:p/>
    <w:p>
      <w:pPr>
        <w:pStyle w:val="Heading1"/>
      </w:pPr>
      <w:r>
        <w:t>1. Información General</w:t>
      </w:r>
    </w:p>
    <w:p>
      <w:r>
        <w:t>Este documento describe la implementación de una solución Full Stack desarrollada para la consulta de facturas de clientes. El objetivo del proyecto es modernizar una funcionalidad originalmente presente en un sistema legado, separando la lógica de presentación, negocio y acceso a datos mediante una arquitectura desacoplada.</w:t>
      </w:r>
    </w:p>
    <w:p>
      <w:r>
        <w:t>La solución se compone de dos componentes principales: un backend desarrollado en ASP.NET Core Web API y un frontend construido con Next.js (React). Esta separación permite mejorar la escalabilidad, el mantenimiento del sistema y la claridad en la estructura del código.</w:t>
      </w:r>
    </w:p>
    <w:p>
      <w:pPr>
        <w:pStyle w:val="Heading1"/>
      </w:pPr>
      <w:r>
        <w:t>2. Arquitectura de la Solución</w:t>
      </w:r>
    </w:p>
    <w:p>
      <w:r>
        <w:t>La arquitectura del sistema sigue un enfoque por capas con el fin de separar responsabilidades y facilitar el mantenimiento del código.</w:t>
      </w:r>
    </w:p>
    <w:p>
      <w:pPr>
        <w:pStyle w:val="ListBullet"/>
      </w:pPr>
      <w:r>
        <w:t>Capas principales del backend:</w:t>
      </w:r>
    </w:p>
    <w:p>
      <w:pPr>
        <w:pStyle w:val="ListBullet2"/>
      </w:pPr>
      <w:r>
        <w:t>Controllers: gestionan las solicitudes HTTP y devuelven respuestas al cliente.</w:t>
      </w:r>
    </w:p>
    <w:p>
      <w:pPr>
        <w:pStyle w:val="ListBullet2"/>
      </w:pPr>
      <w:r>
        <w:t>Services: contienen la lógica de negocio de la aplicación.</w:t>
      </w:r>
    </w:p>
    <w:p>
      <w:pPr>
        <w:pStyle w:val="ListBullet2"/>
      </w:pPr>
      <w:r>
        <w:t>Repositories: gestionan el acceso y manipulación de los datos.</w:t>
      </w:r>
    </w:p>
    <w:p>
      <w:pPr>
        <w:pStyle w:val="ListBullet2"/>
      </w:pPr>
      <w:r>
        <w:t>DTOs: definen la estructura de los datos transferidos entre capas.</w:t>
      </w:r>
    </w:p>
    <w:p>
      <w:r>
        <w:t>El frontend consume la API mediante solicitudes HTTP y presenta la información al usuario mediante una interfaz sencilla e intuitiva.</w:t>
      </w:r>
    </w:p>
    <w:p>
      <w:pPr>
        <w:pStyle w:val="Heading1"/>
      </w:pPr>
      <w:r>
        <w:t>3. Tecnologías Utilizadas</w:t>
      </w:r>
    </w:p>
    <w:p>
      <w:pPr>
        <w:pStyle w:val="ListBullet"/>
      </w:pPr>
      <w:r>
        <w:t>Backend:</w:t>
      </w:r>
    </w:p>
    <w:p>
      <w:pPr>
        <w:pStyle w:val="ListBullet2"/>
      </w:pPr>
      <w:r>
        <w:t>ASP.NET Core Web API (.NET)</w:t>
      </w:r>
    </w:p>
    <w:p>
      <w:pPr>
        <w:pStyle w:val="ListBullet2"/>
      </w:pPr>
      <w:r>
        <w:t>C# como lenguaje principal</w:t>
      </w:r>
    </w:p>
    <w:p>
      <w:pPr>
        <w:pStyle w:val="ListBullet2"/>
      </w:pPr>
      <w:r>
        <w:t>Swagger / OpenAPI para documentación de endpoints</w:t>
      </w:r>
    </w:p>
    <w:p>
      <w:pPr>
        <w:pStyle w:val="ListBullet2"/>
      </w:pPr>
      <w:r>
        <w:t>Inyección de dependencias integrada en .NET</w:t>
      </w:r>
    </w:p>
    <w:p>
      <w:pPr>
        <w:pStyle w:val="ListBullet"/>
      </w:pPr>
      <w:r>
        <w:t>Frontend:</w:t>
      </w:r>
    </w:p>
    <w:p>
      <w:pPr>
        <w:pStyle w:val="ListBullet2"/>
      </w:pPr>
      <w:r>
        <w:t>Next.js basado en React</w:t>
      </w:r>
    </w:p>
    <w:p>
      <w:pPr>
        <w:pStyle w:val="ListBullet2"/>
      </w:pPr>
      <w:r>
        <w:t>Tailwind CSS para el diseño de la interfaz</w:t>
      </w:r>
    </w:p>
    <w:p>
      <w:pPr>
        <w:pStyle w:val="ListBullet2"/>
      </w:pPr>
      <w:r>
        <w:t>Axios para consumo de la API</w:t>
      </w:r>
    </w:p>
    <w:p>
      <w:pPr>
        <w:pStyle w:val="Heading1"/>
      </w:pPr>
      <w:r>
        <w:t>4. Desarrollo del Backend</w:t>
      </w:r>
    </w:p>
    <w:p>
      <w:r>
        <w:t>El backend fue implementado utilizando ASP.NET Core Web API con el objetivo de proporcionar un endpoint REST que permita consultar las facturas asociadas a un cliente específico.</w:t>
      </w:r>
    </w:p>
    <w:p>
      <w:r>
        <w:t>Para efectos de la prueba técnica, la información de facturas se simula mediante una colección en memoria. Esto permite validar la lógica de negocio sin depender de una base de datos externa.</w:t>
      </w:r>
    </w:p>
    <w:p>
      <w:r>
        <w:t>Adicionalmente, se habilitó Swagger para facilitar la visualización y prueba de los endpoints de la API. También se configuró CORS para permitir la comunicación entre el backend y el frontend.</w:t>
      </w:r>
    </w:p>
    <w:p>
      <w:pPr>
        <w:pStyle w:val="ListBullet"/>
      </w:pPr>
      <w:r>
        <w:t>Endpoint principal:</w:t>
      </w:r>
    </w:p>
    <w:p>
      <w:pPr>
        <w:pStyle w:val="ListBullet2"/>
      </w:pPr>
      <w:r>
        <w:t>GET /api/invoices/{customerId}</w:t>
      </w:r>
    </w:p>
    <w:p>
      <w:pPr>
        <w:pStyle w:val="Heading1"/>
      </w:pPr>
      <w:r>
        <w:t>5. Desarrollo del Frontend</w:t>
      </w:r>
    </w:p>
    <w:p>
      <w:r>
        <w:t>El frontend fue desarrollado utilizando Next.js basado en React con el objetivo de proporcionar una interfaz simple que permita a los usuarios consultar las facturas asociadas a un cliente.</w:t>
      </w:r>
    </w:p>
    <w:p>
      <w:pPr>
        <w:pStyle w:val="ListBullet"/>
      </w:pPr>
      <w:r>
        <w:t>Funcionalidades implementadas:</w:t>
      </w:r>
    </w:p>
    <w:p>
      <w:pPr>
        <w:pStyle w:val="ListBullet2"/>
      </w:pPr>
      <w:r>
        <w:t>Campo de entrada para ingresar el ClienteID.</w:t>
      </w:r>
    </w:p>
    <w:p>
      <w:pPr>
        <w:pStyle w:val="ListBullet2"/>
      </w:pPr>
      <w:r>
        <w:t>Botón de búsqueda para consultar las facturas.</w:t>
      </w:r>
    </w:p>
    <w:p>
      <w:pPr>
        <w:pStyle w:val="ListBullet2"/>
      </w:pPr>
      <w:r>
        <w:t>Visualización de resultados en una tabla.</w:t>
      </w:r>
    </w:p>
    <w:p>
      <w:pPr>
        <w:pStyle w:val="ListBullet2"/>
      </w:pPr>
      <w:r>
        <w:t>Filtro para mostrar facturas con monto superior a un valor determinado.</w:t>
      </w:r>
    </w:p>
    <w:p>
      <w:pPr>
        <w:pStyle w:val="ListBullet2"/>
      </w:pPr>
      <w:r>
        <w:t>Manejo de estados de carga (loading).</w:t>
      </w:r>
    </w:p>
    <w:p>
      <w:pPr>
        <w:pStyle w:val="ListBullet2"/>
      </w:pPr>
      <w:r>
        <w:t>Manejo de errores en caso de fallos en la API.</w:t>
      </w:r>
    </w:p>
    <w:p>
      <w:pPr>
        <w:pStyle w:val="Heading1"/>
      </w:pPr>
      <w:r>
        <w:t>6. Ejecución del Proyecto</w:t>
      </w:r>
    </w:p>
    <w:p>
      <w:r>
        <w:t>Para ejecutar el proyecto es necesario iniciar tanto el backend como el frontend.</w:t>
      </w:r>
    </w:p>
    <w:p>
      <w:pPr>
        <w:pStyle w:val="ListBullet"/>
      </w:pPr>
      <w:r>
        <w:t>Backend:</w:t>
      </w:r>
    </w:p>
    <w:p>
      <w:pPr>
        <w:pStyle w:val="ListBullet2"/>
      </w:pPr>
      <w:r>
        <w:t>1. Navegar a la carpeta del backend.</w:t>
      </w:r>
    </w:p>
    <w:p>
      <w:pPr>
        <w:pStyle w:val="ListBullet2"/>
      </w:pPr>
      <w:r>
        <w:t>2. Ejecutar el comando: dotnet run</w:t>
      </w:r>
    </w:p>
    <w:p>
      <w:pPr>
        <w:pStyle w:val="ListBullet"/>
      </w:pPr>
      <w:r>
        <w:t>Frontend:</w:t>
      </w:r>
    </w:p>
    <w:p>
      <w:pPr>
        <w:pStyle w:val="ListBullet2"/>
      </w:pPr>
      <w:r>
        <w:t>1. Navegar a la carpeta del frontend.</w:t>
      </w:r>
    </w:p>
    <w:p>
      <w:pPr>
        <w:pStyle w:val="ListBullet2"/>
      </w:pPr>
      <w:r>
        <w:t>2. Ejecutar los comandos: npm install y npm run dev</w:t>
      </w:r>
    </w:p>
    <w:p>
      <w:r>
        <w:t>La aplicación podrá accederse desde el navegador en la dirección: http://localhost:3000</w:t>
      </w:r>
    </w:p>
    <w:p>
      <w:pPr>
        <w:pStyle w:val="Heading1"/>
      </w:pPr>
      <w:r>
        <w:t>7. Conclusión</w:t>
      </w:r>
    </w:p>
    <w:p>
      <w:r>
        <w:t>La solución implementada demuestra cómo una funcionalidad proveniente de un sistema legado puede migrarse hacia una arquitectura moderna basada en servicios y componentes desacoplados. Este enfoque mejora la mantenibilidad del sistema, facilita futuras integraciones y permite escalar la solución de manera más eficiente.</w:t>
      </w:r>
    </w:p>
    <w:p>
      <w:pPr>
        <w:pStyle w:val="Heading1"/>
      </w:pPr>
      <w:r>
        <w:t>Autor</w:t>
      </w:r>
    </w:p>
    <w:p>
      <w:r>
        <w:t>Ayleen Orjuela Murillo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