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Universidad Tecnológica Nacional</w:t>
      </w: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Facultad Regional Córdoba</w:t>
      </w: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19050</wp:posOffset>
            </wp:positionV>
            <wp:extent cx="4503420" cy="5536565"/>
            <wp:effectExtent l="0" t="0" r="0" b="6985"/>
            <wp:wrapNone/>
            <wp:docPr id="1" name="Imagen 1" descr="Arañ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aña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Departamento de  </w:t>
      </w: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Ingeniería en Sistemas de Información</w:t>
      </w:r>
      <w:r w:rsidRPr="00690A8E"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p w:rsidR="00690A8E" w:rsidRDefault="00690A8E" w:rsidP="00690A8E"/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Cátedra </w:t>
      </w:r>
    </w:p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90A8E">
        <w:rPr>
          <w:rFonts w:ascii="Arial" w:hAnsi="Arial" w:cs="Arial"/>
          <w:b/>
          <w:outline/>
          <w:sz w:val="52"/>
          <w:szCs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Programación aplicaciones Visuales I</w:t>
      </w:r>
    </w:p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Default="00690A8E" w:rsidP="00690A8E"/>
    <w:p w:rsidR="00690A8E" w:rsidRPr="00690A8E" w:rsidRDefault="00690A8E" w:rsidP="00690A8E">
      <w:pPr>
        <w:pStyle w:val="Encabezado"/>
        <w:tabs>
          <w:tab w:val="left" w:pos="708"/>
        </w:tabs>
        <w:jc w:val="center"/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Informe de Arquitectura – Sistema de Gestión de Avviamento</w:t>
      </w:r>
      <w:r w:rsidRPr="00690A8E">
        <w:rPr>
          <w:rFonts w:ascii="Arial" w:hAnsi="Arial" w:cs="Arial"/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p w:rsidR="00737EEC" w:rsidRDefault="00A0706C" w:rsidP="001978C9">
      <w:pPr>
        <w:pStyle w:val="Ttulo1"/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339090</wp:posOffset>
                </wp:positionV>
                <wp:extent cx="5223053" cy="20002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053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6C" w:rsidRPr="00A0706C" w:rsidRDefault="00A0706C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  <w:t>Curso:</w:t>
                            </w:r>
                            <w:r w:rsidRPr="00A0706C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  <w:t xml:space="preserve"> 3K5</w:t>
                            </w:r>
                          </w:p>
                          <w:p w:rsidR="00A0706C" w:rsidRPr="00A0706C" w:rsidRDefault="00A0706C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  <w:t>Docente:</w:t>
                            </w:r>
                            <w:r w:rsidRPr="00A0706C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  <w:t xml:space="preserve"> Romero, Soledad</w:t>
                            </w:r>
                          </w:p>
                          <w:p w:rsidR="00A0706C" w:rsidRPr="00A0706C" w:rsidRDefault="00A0706C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JTP:</w:t>
                            </w:r>
                            <w:r w:rsidRPr="00A0706C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 Pollioto, Martín</w:t>
                            </w:r>
                          </w:p>
                          <w:p w:rsidR="00A0706C" w:rsidRPr="00A0706C" w:rsidRDefault="00A0706C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>Ayud.:</w:t>
                            </w:r>
                            <w:r w:rsidRPr="00A0706C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 Schaffer, Jorge</w:t>
                            </w:r>
                          </w:p>
                          <w:p w:rsidR="00EF7F78" w:rsidRPr="00072B5D" w:rsidRDefault="001978C9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 w:rsidR="00A0706C" w:rsidRPr="00072B5D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Baigorria Sánchez, Cecilia Aylén</w:t>
                            </w:r>
                          </w:p>
                          <w:p w:rsidR="00072B5D" w:rsidRPr="00072B5D" w:rsidRDefault="00072B5D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1978C9">
                              <w:rPr>
                                <w:rFonts w:asciiTheme="minorHAnsi" w:hAnsi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Legajo:</w:t>
                            </w:r>
                            <w:r w:rsidRPr="00072B5D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55322</w:t>
                            </w:r>
                          </w:p>
                          <w:p w:rsidR="00EF7F78" w:rsidRPr="00225DD9" w:rsidRDefault="00EF7F78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</w:pPr>
                          </w:p>
                          <w:p w:rsidR="00EF7F78" w:rsidRPr="00A0706C" w:rsidRDefault="00EF7F78" w:rsidP="00A0706C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5DD9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s-AR"/>
                              </w:rPr>
                              <w:t>Noviembre</w:t>
                            </w:r>
                            <w: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13.05pt;margin-top:26.7pt;width:411.25pt;height:15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" filled="f" stroked="f" strokeweight="1pt">
                <v:textbox>
                  <w:txbxContent>
                    <w:p w:rsidR="00A0706C" w:rsidRPr="00A0706C" w:rsidRDefault="00A0706C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  <w:t>Curso:</w:t>
                      </w:r>
                      <w:r w:rsidRPr="00A0706C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  <w:t xml:space="preserve"> 3K5</w:t>
                      </w:r>
                    </w:p>
                    <w:p w:rsidR="00A0706C" w:rsidRPr="00A0706C" w:rsidRDefault="00A0706C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  <w:t>Docente:</w:t>
                      </w:r>
                      <w:r w:rsidRPr="00A0706C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  <w:t xml:space="preserve"> Romero, Soledad</w:t>
                      </w:r>
                    </w:p>
                    <w:p w:rsidR="00A0706C" w:rsidRPr="00A0706C" w:rsidRDefault="00A0706C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JTP:</w:t>
                      </w:r>
                      <w:r w:rsidRPr="00A0706C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 xml:space="preserve"> Pollioto, Martín</w:t>
                      </w:r>
                    </w:p>
                    <w:p w:rsidR="00A0706C" w:rsidRPr="00A0706C" w:rsidRDefault="00A0706C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>Ayud.:</w:t>
                      </w:r>
                      <w:r w:rsidRPr="00A0706C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 xml:space="preserve"> Schaffer, Jorge</w:t>
                      </w:r>
                    </w:p>
                    <w:p w:rsidR="00EF7F78" w:rsidRPr="00072B5D" w:rsidRDefault="001978C9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Alumno: </w:t>
                      </w:r>
                      <w:r w:rsidR="00A0706C" w:rsidRPr="00072B5D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</w:rPr>
                        <w:t>Baigorria Sánchez, Cecilia Aylén</w:t>
                      </w:r>
                    </w:p>
                    <w:p w:rsidR="00072B5D" w:rsidRPr="00072B5D" w:rsidRDefault="00072B5D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1978C9">
                        <w:rPr>
                          <w:rFonts w:asciiTheme="minorHAnsi" w:hAnsiTheme="minorHAnsi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Legajo:</w:t>
                      </w:r>
                      <w:r w:rsidRPr="00072B5D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</w:rPr>
                        <w:t xml:space="preserve"> 55322</w:t>
                      </w:r>
                    </w:p>
                    <w:p w:rsidR="00EF7F78" w:rsidRPr="00225DD9" w:rsidRDefault="00EF7F78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</w:pPr>
                    </w:p>
                    <w:p w:rsidR="00EF7F78" w:rsidRPr="00A0706C" w:rsidRDefault="00EF7F78" w:rsidP="00A0706C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225DD9"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s-AR"/>
                        </w:rPr>
                        <w:t>Noviembre</w:t>
                      </w:r>
                      <w:r>
                        <w:rPr>
                          <w:rFonts w:asciiTheme="minorHAnsi" w:hAnsiTheme="minorHAnsi"/>
                          <w:color w:val="2F5496" w:themeColor="accent5" w:themeShade="BF"/>
                          <w:sz w:val="28"/>
                          <w:szCs w:val="28"/>
                          <w:lang w:val="en-US"/>
                        </w:rPr>
                        <w:t xml:space="preserve"> 2016</w:t>
                      </w:r>
                    </w:p>
                  </w:txbxContent>
                </v:textbox>
              </v:rect>
            </w:pict>
          </mc:Fallback>
        </mc:AlternateContent>
      </w:r>
      <w:r w:rsidR="00690A8E">
        <w:br w:type="page"/>
      </w:r>
      <w:r w:rsidR="00E87EFD">
        <w:rPr>
          <w:rFonts w:asciiTheme="minorHAnsi" w:hAnsiTheme="minorHAnsi"/>
          <w:b/>
          <w:color w:val="2F5496" w:themeColor="accent5" w:themeShade="BF"/>
          <w:sz w:val="36"/>
          <w:szCs w:val="36"/>
        </w:rPr>
        <w:lastRenderedPageBreak/>
        <w:t>Historial del documento</w:t>
      </w:r>
    </w:p>
    <w:p w:rsidR="00E87EFD" w:rsidRDefault="00E87EFD" w:rsidP="00E87EFD">
      <w:pPr>
        <w:jc w:val="center"/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</w:p>
    <w:p w:rsidR="00E87EFD" w:rsidRDefault="00E87EFD" w:rsidP="00E87EFD">
      <w:pPr>
        <w:jc w:val="center"/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88"/>
        <w:gridCol w:w="3827"/>
        <w:gridCol w:w="1134"/>
        <w:gridCol w:w="3118"/>
      </w:tblGrid>
      <w:tr w:rsidR="00E87EFD" w:rsidTr="001978C9">
        <w:tc>
          <w:tcPr>
            <w:tcW w:w="988" w:type="dxa"/>
            <w:shd w:val="clear" w:color="auto" w:fill="D0CECE" w:themeFill="background2" w:themeFillShade="E6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</w:pPr>
            <w:r w:rsidRPr="00E87EFD"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  <w:t>Versión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</w:pPr>
            <w:r w:rsidRPr="00E87EFD"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</w:pPr>
            <w:r w:rsidRPr="00E87EFD"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  <w:t>Fecha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</w:pPr>
            <w:r w:rsidRPr="00E87EFD">
              <w:rPr>
                <w:rFonts w:asciiTheme="minorHAnsi" w:hAnsiTheme="minorHAnsi"/>
                <w:b/>
                <w:color w:val="2F5496" w:themeColor="accent5" w:themeShade="BF"/>
                <w:sz w:val="22"/>
                <w:szCs w:val="22"/>
              </w:rPr>
              <w:t>Autor</w:t>
            </w:r>
          </w:p>
        </w:tc>
      </w:tr>
      <w:tr w:rsidR="00E87EFD" w:rsidTr="001978C9">
        <w:tc>
          <w:tcPr>
            <w:tcW w:w="988" w:type="dxa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  <w:r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1.0</w:t>
            </w:r>
          </w:p>
        </w:tc>
        <w:tc>
          <w:tcPr>
            <w:tcW w:w="3827" w:type="dxa"/>
          </w:tcPr>
          <w:p w:rsidR="00E87EFD" w:rsidRPr="00E87EFD" w:rsidRDefault="00E87EFD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  <w:r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Versi</w:t>
            </w:r>
            <w:r w:rsidR="001978C9"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ón inicial</w:t>
            </w:r>
          </w:p>
        </w:tc>
        <w:tc>
          <w:tcPr>
            <w:tcW w:w="1134" w:type="dxa"/>
          </w:tcPr>
          <w:p w:rsidR="00E87EFD" w:rsidRPr="00E87EFD" w:rsidRDefault="00E87EFD" w:rsidP="00B727E3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  <w:r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1</w:t>
            </w:r>
            <w:r w:rsidR="00B727E3"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/11/16</w:t>
            </w:r>
          </w:p>
        </w:tc>
        <w:tc>
          <w:tcPr>
            <w:tcW w:w="3118" w:type="dxa"/>
          </w:tcPr>
          <w:p w:rsidR="00E87EFD" w:rsidRPr="00E87EFD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  <w:r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  <w:t>Cecilia Aylén Baigorria Sánchez</w:t>
            </w:r>
          </w:p>
        </w:tc>
      </w:tr>
      <w:tr w:rsidR="001978C9" w:rsidTr="001978C9">
        <w:tc>
          <w:tcPr>
            <w:tcW w:w="988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3827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1134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3118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</w:tr>
      <w:tr w:rsidR="001978C9" w:rsidTr="001978C9">
        <w:tc>
          <w:tcPr>
            <w:tcW w:w="988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3827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1134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  <w:tc>
          <w:tcPr>
            <w:tcW w:w="3118" w:type="dxa"/>
          </w:tcPr>
          <w:p w:rsidR="001978C9" w:rsidRDefault="001978C9" w:rsidP="001978C9">
            <w:pPr>
              <w:jc w:val="center"/>
              <w:rPr>
                <w:rFonts w:asciiTheme="minorHAnsi" w:hAnsiTheme="minorHAnsi"/>
                <w:color w:val="2F5496" w:themeColor="accent5" w:themeShade="BF"/>
                <w:sz w:val="22"/>
                <w:szCs w:val="22"/>
              </w:rPr>
            </w:pPr>
          </w:p>
        </w:tc>
      </w:tr>
    </w:tbl>
    <w:p w:rsidR="00E87EFD" w:rsidRDefault="00E87EFD" w:rsidP="00E87EFD">
      <w:pPr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</w:p>
    <w:p w:rsidR="001978C9" w:rsidRDefault="001978C9">
      <w:pPr>
        <w:spacing w:after="160" w:line="259" w:lineRule="auto"/>
        <w:rPr>
          <w:rFonts w:asciiTheme="minorHAnsi" w:hAnsiTheme="minorHAnsi"/>
          <w:b/>
          <w:sz w:val="36"/>
          <w:szCs w:val="36"/>
        </w:rPr>
      </w:pPr>
    </w:p>
    <w:p w:rsidR="001B0879" w:rsidRDefault="001B0879">
      <w:pPr>
        <w:spacing w:after="160" w:line="259" w:lineRule="auto"/>
        <w:rPr>
          <w:rFonts w:asciiTheme="minorHAnsi" w:eastAsiaTheme="majorEastAsia" w:hAnsiTheme="minorHAnsi" w:cstheme="majorBidi"/>
          <w:b/>
          <w:color w:val="2F5496" w:themeColor="accent5" w:themeShade="BF"/>
          <w:sz w:val="36"/>
          <w:szCs w:val="36"/>
        </w:rPr>
      </w:pPr>
      <w:r>
        <w:rPr>
          <w:rFonts w:asciiTheme="minorHAnsi" w:hAnsiTheme="minorHAnsi"/>
          <w:b/>
          <w:color w:val="2F5496" w:themeColor="accent5" w:themeShade="BF"/>
          <w:sz w:val="36"/>
          <w:szCs w:val="36"/>
        </w:rPr>
        <w:br w:type="page"/>
      </w:r>
    </w:p>
    <w:p w:rsidR="00E87EFD" w:rsidRDefault="004775EF" w:rsidP="004775EF">
      <w:pPr>
        <w:pStyle w:val="Ttulo1"/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  <w:r w:rsidRPr="004775EF">
        <w:rPr>
          <w:rFonts w:asciiTheme="minorHAnsi" w:hAnsiTheme="minorHAnsi"/>
          <w:b/>
          <w:color w:val="2F5496" w:themeColor="accent5" w:themeShade="BF"/>
          <w:sz w:val="36"/>
          <w:szCs w:val="36"/>
        </w:rPr>
        <w:lastRenderedPageBreak/>
        <w:t>Introducción</w:t>
      </w:r>
    </w:p>
    <w:p w:rsidR="004775EF" w:rsidRDefault="004775EF" w:rsidP="00E87EFD">
      <w:pPr>
        <w:jc w:val="center"/>
        <w:rPr>
          <w:rFonts w:asciiTheme="minorHAnsi" w:eastAsiaTheme="majorEastAsia" w:hAnsiTheme="minorHAnsi" w:cstheme="majorBidi"/>
          <w:b/>
          <w:color w:val="2F5496" w:themeColor="accent5" w:themeShade="BF"/>
          <w:sz w:val="36"/>
          <w:szCs w:val="36"/>
        </w:rPr>
      </w:pPr>
    </w:p>
    <w:p w:rsidR="004775EF" w:rsidRDefault="004775EF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t>El propósito de este documento es recopilar la información relacionada a la arquitectura del sistema de Gestión de Avviamento, explicando las decisiones tomadas en cuanto a distribución del código y elección de la base de datos.</w:t>
      </w:r>
    </w:p>
    <w:p w:rsidR="004775EF" w:rsidRDefault="004775EF">
      <w:pPr>
        <w:spacing w:after="160" w:line="259" w:lineRule="auto"/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E367E9" w:rsidRPr="00E367E9" w:rsidRDefault="00E367E9" w:rsidP="00E367E9">
      <w:pPr>
        <w:pStyle w:val="Ttulo1"/>
        <w:rPr>
          <w:rFonts w:asciiTheme="minorHAnsi" w:hAnsiTheme="minorHAnsi"/>
          <w:b/>
          <w:color w:val="2F5496" w:themeColor="accent5" w:themeShade="BF"/>
          <w:sz w:val="36"/>
          <w:szCs w:val="36"/>
        </w:rPr>
      </w:pPr>
      <w:r w:rsidRPr="00E367E9">
        <w:rPr>
          <w:rFonts w:asciiTheme="minorHAnsi" w:hAnsiTheme="minorHAnsi"/>
          <w:b/>
          <w:color w:val="2F5496" w:themeColor="accent5" w:themeShade="BF"/>
          <w:sz w:val="36"/>
          <w:szCs w:val="36"/>
        </w:rPr>
        <w:t>Informe de Arquitectura:</w:t>
      </w:r>
    </w:p>
    <w:p w:rsidR="00E367E9" w:rsidRPr="006F01D1" w:rsidRDefault="00E367E9" w:rsidP="00E367E9">
      <w:pPr>
        <w:pStyle w:val="Ttulo1"/>
        <w:rPr>
          <w:rFonts w:asciiTheme="minorHAnsi" w:hAnsiTheme="minorHAnsi"/>
          <w:color w:val="2F5496" w:themeColor="accent5" w:themeShade="BF"/>
          <w:sz w:val="22"/>
          <w:szCs w:val="22"/>
        </w:rPr>
      </w:pPr>
      <w:r w:rsidRPr="00E367E9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Para el </w:t>
      </w:r>
      <w:r>
        <w:rPr>
          <w:rFonts w:asciiTheme="minorHAnsi" w:hAnsiTheme="minorHAnsi"/>
          <w:color w:val="2F5496" w:themeColor="accent5" w:themeShade="BF"/>
          <w:sz w:val="22"/>
          <w:szCs w:val="22"/>
        </w:rPr>
        <w:t>desarrollo de este aplicativo se han utilizado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</w:t>
      </w:r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SQL Server 2008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y </w:t>
      </w:r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Visual Studio 2010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como herramientas principales. Las mismas fueron elegidas siguiendo las recomendaciones de la cátedra de </w:t>
      </w:r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Programación de Aplicaciones Visuales I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. Como métodos de distribución de código y actualizaciones de base de datos se utilizó en un principio </w:t>
      </w:r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Google Drive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. Posteriormente, tras verificar los beneficios arraigados, hubo una migración de datos hacia </w:t>
      </w:r>
      <w:proofErr w:type="spellStart"/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Github</w:t>
      </w:r>
      <w:proofErr w:type="spellEnd"/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. Dentro de GitHub he creado el repositorio </w:t>
      </w:r>
      <w:proofErr w:type="spellStart"/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tpiPav</w:t>
      </w:r>
      <w:proofErr w:type="spellEnd"/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. Dado que he realizado el presente Trabajo Práctico de forma individual, no he tenido conflictos al realizar el </w:t>
      </w:r>
      <w:proofErr w:type="spellStart"/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>merge</w:t>
      </w:r>
      <w:proofErr w:type="spellEnd"/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de los datos con el repositorio desde </w:t>
      </w:r>
      <w:proofErr w:type="spellStart"/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Git</w:t>
      </w:r>
      <w:proofErr w:type="spellEnd"/>
      <w:r w:rsid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 xml:space="preserve"> S</w:t>
      </w:r>
      <w:r w:rsidR="006F01D1" w:rsidRPr="006F01D1">
        <w:rPr>
          <w:rFonts w:asciiTheme="minorHAnsi" w:hAnsiTheme="minorHAnsi"/>
          <w:b/>
          <w:color w:val="2F5496" w:themeColor="accent5" w:themeShade="BF"/>
          <w:sz w:val="22"/>
          <w:szCs w:val="22"/>
        </w:rPr>
        <w:t>hell</w:t>
      </w:r>
      <w:r w:rsidR="006F01D1">
        <w:rPr>
          <w:rFonts w:asciiTheme="minorHAnsi" w:hAnsiTheme="minorHAnsi"/>
          <w:color w:val="2F5496" w:themeColor="accent5" w:themeShade="BF"/>
          <w:sz w:val="22"/>
          <w:szCs w:val="22"/>
        </w:rPr>
        <w:t>.</w:t>
      </w:r>
    </w:p>
    <w:p w:rsidR="00E367E9" w:rsidRDefault="00E367E9" w:rsidP="00E367E9">
      <w:pPr>
        <w:pStyle w:val="Ttulo1"/>
        <w:spacing w:before="0"/>
        <w:rPr>
          <w:rFonts w:asciiTheme="minorHAnsi" w:hAnsiTheme="minorHAnsi"/>
          <w:color w:val="2F5496" w:themeColor="accent5" w:themeShade="BF"/>
          <w:sz w:val="22"/>
          <w:szCs w:val="22"/>
        </w:rPr>
      </w:pPr>
    </w:p>
    <w:p w:rsidR="00E367E9" w:rsidRPr="00E367E9" w:rsidRDefault="00E367E9" w:rsidP="00E367E9">
      <w:pPr>
        <w:pStyle w:val="Ttulo1"/>
        <w:spacing w:before="0"/>
        <w:rPr>
          <w:rFonts w:asciiTheme="minorHAnsi" w:hAnsiTheme="minorHAnsi"/>
          <w:color w:val="2F5496" w:themeColor="accent5" w:themeShade="BF"/>
          <w:sz w:val="22"/>
          <w:szCs w:val="22"/>
        </w:rPr>
      </w:pP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</w:rPr>
        <w:t>Lenguaje de programación:</w:t>
      </w:r>
      <w:r w:rsidRPr="00E367E9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VB.NET</w:t>
      </w:r>
    </w:p>
    <w:p w:rsidR="00E367E9" w:rsidRPr="00E367E9" w:rsidRDefault="00E367E9" w:rsidP="00E367E9">
      <w:pPr>
        <w:pStyle w:val="Ttulo1"/>
        <w:spacing w:before="0"/>
        <w:rPr>
          <w:rFonts w:asciiTheme="minorHAnsi" w:hAnsiTheme="minorHAnsi"/>
          <w:color w:val="2F5496" w:themeColor="accent5" w:themeShade="BF"/>
          <w:sz w:val="22"/>
          <w:szCs w:val="22"/>
        </w:rPr>
      </w:pP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</w:rPr>
        <w:t>IDE:</w:t>
      </w:r>
      <w:r w:rsidRPr="00E367E9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 Visual Studio 2010 Premium</w:t>
      </w:r>
    </w:p>
    <w:p w:rsidR="00E367E9" w:rsidRDefault="00E367E9" w:rsidP="00E367E9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 w:rsidRPr="00E367E9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  <w:t>.NET Framework:</w:t>
      </w:r>
      <w:r w:rsidRPr="00E367E9"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t xml:space="preserve"> 4.5</w:t>
      </w:r>
    </w:p>
    <w:p w:rsidR="00E367E9" w:rsidRDefault="00E367E9" w:rsidP="00E367E9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E367E9" w:rsidRPr="00E367E9" w:rsidRDefault="00E367E9" w:rsidP="00E367E9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noProof/>
        </w:rPr>
        <w:drawing>
          <wp:inline distT="0" distB="0" distL="0" distR="0" wp14:anchorId="318F448F" wp14:editId="74F5D84E">
            <wp:extent cx="5400040" cy="1094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E9" w:rsidRPr="00E367E9" w:rsidRDefault="00E367E9" w:rsidP="00E367E9">
      <w:pPr>
        <w:pStyle w:val="Ttulo1"/>
        <w:rPr>
          <w:rFonts w:asciiTheme="minorHAnsi" w:hAnsiTheme="minorHAnsi"/>
          <w:color w:val="2F5496" w:themeColor="accent5" w:themeShade="BF"/>
          <w:sz w:val="22"/>
          <w:szCs w:val="22"/>
          <w:lang w:val="en-US"/>
        </w:rPr>
      </w:pP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  <w:lang w:val="en-US"/>
        </w:rPr>
        <w:t>DB Server:</w:t>
      </w:r>
      <w:r w:rsidR="004775EF" w:rsidRPr="00E367E9">
        <w:rPr>
          <w:rFonts w:asciiTheme="minorHAnsi" w:hAnsiTheme="minorHAnsi"/>
          <w:color w:val="2F5496" w:themeColor="accent5" w:themeShade="BF"/>
          <w:sz w:val="22"/>
          <w:szCs w:val="22"/>
          <w:lang w:val="en-US"/>
        </w:rPr>
        <w:t xml:space="preserve"> </w:t>
      </w:r>
      <w:r w:rsidR="004775EF" w:rsidRPr="00E367E9">
        <w:rPr>
          <w:rFonts w:asciiTheme="minorHAnsi" w:hAnsiTheme="minorHAnsi"/>
          <w:b/>
          <w:color w:val="2F5496" w:themeColor="accent5" w:themeShade="BF"/>
          <w:sz w:val="22"/>
          <w:szCs w:val="22"/>
          <w:lang w:val="en-US"/>
        </w:rPr>
        <w:t>SQL Server 2008 R2 Express</w:t>
      </w:r>
    </w:p>
    <w:p w:rsidR="00E367E9" w:rsidRDefault="00E367E9" w:rsidP="00E367E9">
      <w:pPr>
        <w:pStyle w:val="Ttulo1"/>
        <w:rPr>
          <w:rFonts w:asciiTheme="minorHAnsi" w:hAnsiTheme="minorHAnsi"/>
          <w:color w:val="2F5496" w:themeColor="accent5" w:themeShade="BF"/>
          <w:sz w:val="22"/>
          <w:szCs w:val="22"/>
          <w:lang w:val="en-US"/>
        </w:rPr>
      </w:pP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  <w:lang w:val="en-US"/>
        </w:rPr>
        <w:t xml:space="preserve">Sistema </w:t>
      </w: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  <w:lang w:val="es-AR"/>
        </w:rPr>
        <w:t>Operativo</w:t>
      </w:r>
      <w:r w:rsidRPr="00E367E9">
        <w:rPr>
          <w:rFonts w:asciiTheme="minorHAnsi" w:hAnsiTheme="minorHAnsi"/>
          <w:b/>
          <w:color w:val="2F5496" w:themeColor="accent5" w:themeShade="BF"/>
          <w:sz w:val="22"/>
          <w:szCs w:val="22"/>
          <w:lang w:val="en-US"/>
        </w:rPr>
        <w:t>:</w:t>
      </w:r>
      <w:r>
        <w:rPr>
          <w:rFonts w:asciiTheme="minorHAnsi" w:hAnsiTheme="minorHAnsi"/>
          <w:color w:val="2F5496" w:themeColor="accent5" w:themeShade="BF"/>
          <w:sz w:val="22"/>
          <w:szCs w:val="22"/>
          <w:lang w:val="en-US"/>
        </w:rPr>
        <w:t xml:space="preserve"> Windows 7, 64 bits</w:t>
      </w:r>
    </w:p>
    <w:p w:rsidR="00E367E9" w:rsidRPr="00E367E9" w:rsidRDefault="00E367E9" w:rsidP="00E367E9">
      <w:pPr>
        <w:rPr>
          <w:lang w:val="en-US"/>
        </w:rPr>
      </w:pPr>
      <w:r w:rsidRPr="00E367E9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s-AR"/>
        </w:rPr>
        <w:t>DB Management:</w:t>
      </w:r>
      <w:r>
        <w:rPr>
          <w:lang w:val="en-US"/>
        </w:rPr>
        <w:t xml:space="preserve"> </w:t>
      </w:r>
      <w:r w:rsidRPr="00E367E9"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  <w:lang w:val="en-US"/>
        </w:rPr>
        <w:t>SQL Server Management Studio.</w:t>
      </w:r>
    </w:p>
    <w:p w:rsidR="00E367E9" w:rsidRDefault="00E367E9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E367E9" w:rsidRDefault="00E367E9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noProof/>
        </w:rPr>
        <w:drawing>
          <wp:inline distT="0" distB="0" distL="0" distR="0" wp14:anchorId="499EE94F" wp14:editId="411F5151">
            <wp:extent cx="3390900" cy="218840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368" cy="21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6F01D1" w:rsidRP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  <w:lang w:val="en-US"/>
        </w:rPr>
      </w:pPr>
      <w:r w:rsidRPr="006F01D1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  <w:lastRenderedPageBreak/>
        <w:t xml:space="preserve">DB </w:t>
      </w:r>
      <w:proofErr w:type="spellStart"/>
      <w:r w:rsidRPr="006F01D1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  <w:t>creada</w:t>
      </w:r>
      <w:proofErr w:type="spellEnd"/>
      <w:r w:rsidRPr="006F01D1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  <w:t>:</w:t>
      </w:r>
      <w:r w:rsidRPr="006F01D1"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  <w:lang w:val="en-US"/>
        </w:rPr>
        <w:t xml:space="preserve"> TPI</w:t>
      </w:r>
    </w:p>
    <w:p w:rsidR="006F01D1" w:rsidRPr="006F01D1" w:rsidRDefault="006F01D1" w:rsidP="006F01D1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</w:pPr>
      <w:proofErr w:type="spellStart"/>
      <w:r w:rsidRPr="006F01D1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  <w:t>Conection</w:t>
      </w:r>
      <w:proofErr w:type="spellEnd"/>
      <w:r w:rsidRPr="006F01D1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  <w:lang w:val="en-US"/>
        </w:rPr>
        <w:t xml:space="preserve"> String: </w:t>
      </w:r>
    </w:p>
    <w:p w:rsidR="00E367E9" w:rsidRPr="006F01D1" w:rsidRDefault="00E367E9" w:rsidP="006F01D1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Source=AYLÉN-PC\</w:t>
      </w:r>
      <w:proofErr w:type="spellStart"/>
      <w:proofErr w:type="gramStart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AYLEN;Initial</w:t>
      </w:r>
      <w:proofErr w:type="spellEnd"/>
      <w:proofErr w:type="gramEnd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TPI;User</w:t>
      </w:r>
      <w:proofErr w:type="spellEnd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ID=</w:t>
      </w:r>
      <w:proofErr w:type="spellStart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avisuales</w:t>
      </w:r>
      <w:proofErr w:type="spellEnd"/>
      <w:r w:rsidRPr="006F01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Password=instance"</w:t>
      </w:r>
    </w:p>
    <w:p w:rsidR="00E367E9" w:rsidRPr="006F01D1" w:rsidRDefault="00E367E9" w:rsidP="00E367E9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</w:p>
    <w:p w:rsidR="00E367E9" w:rsidRPr="00E367E9" w:rsidRDefault="00E367E9" w:rsidP="00E367E9">
      <w:pPr>
        <w:autoSpaceDE w:val="0"/>
        <w:autoSpaceDN w:val="0"/>
        <w:adjustRightInd w:val="0"/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  <w:r w:rsidRPr="00E367E9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  <w:t xml:space="preserve">Script de creación: </w:t>
      </w:r>
    </w:p>
    <w:p w:rsidR="00E367E9" w:rsidRPr="00E367E9" w:rsidRDefault="00E367E9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E367E9" w:rsidRDefault="00E367E9" w:rsidP="006F01D1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object w:dxaOrig="12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10" o:title=""/>
          </v:shape>
          <o:OLEObject Type="Embed" ProgID="Package" ShapeID="_x0000_i1025" DrawAspect="Content" ObjectID="_1540677759" r:id="rId11"/>
        </w:object>
      </w:r>
    </w:p>
    <w:p w:rsidR="00E367E9" w:rsidRDefault="006F01D1" w:rsidP="004775EF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  <w:t>Diagrama Entidad Relación</w:t>
      </w:r>
      <w:r w:rsidR="00E367E9" w:rsidRPr="00E367E9"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  <w:t>:</w:t>
      </w:r>
    </w:p>
    <w:p w:rsidR="00E367E9" w:rsidRDefault="00E367E9" w:rsidP="004775EF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</w:p>
    <w:p w:rsidR="00E367E9" w:rsidRDefault="00E367E9" w:rsidP="004775EF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b/>
          <w:noProof/>
          <w:color w:val="2F5496" w:themeColor="accent5" w:themeShade="BF"/>
          <w:sz w:val="22"/>
          <w:szCs w:val="22"/>
        </w:rPr>
        <w:drawing>
          <wp:inline distT="0" distB="0" distL="0" distR="0">
            <wp:extent cx="5391150" cy="2686050"/>
            <wp:effectExtent l="0" t="0" r="0" b="0"/>
            <wp:docPr id="9" name="Imagen 9" descr="D:\Aylen\FACU\2016\PAV I\github\tpiPAV\Doc\DB 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ylen\FACU\2016\PAV I\github\tpiPAV\Doc\DB DER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D1" w:rsidRDefault="006F01D1" w:rsidP="004775EF">
      <w:pP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</w:pPr>
    </w:p>
    <w:p w:rsid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b/>
          <w:color w:val="2F5496" w:themeColor="accent5" w:themeShade="BF"/>
          <w:sz w:val="22"/>
          <w:szCs w:val="22"/>
        </w:rPr>
        <w:t xml:space="preserve">Repositorio GitHub: </w:t>
      </w:r>
      <w:hyperlink r:id="rId13" w:history="1">
        <w:r w:rsidRPr="00F02B2E">
          <w:rPr>
            <w:rStyle w:val="Hipervnculo"/>
            <w:rFonts w:asciiTheme="minorHAnsi" w:eastAsiaTheme="majorEastAsia" w:hAnsiTheme="minorHAnsi" w:cstheme="majorBidi"/>
            <w:color w:val="034990" w:themeColor="hyperlink" w:themeShade="BF"/>
            <w:sz w:val="22"/>
            <w:szCs w:val="22"/>
          </w:rPr>
          <w:t>https://github.com/aylencabs/tpiPAV.git</w:t>
        </w:r>
      </w:hyperlink>
    </w:p>
    <w:p w:rsid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t xml:space="preserve">Últimos </w:t>
      </w:r>
      <w:proofErr w:type="spellStart"/>
      <w: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t>Commit</w:t>
      </w:r>
      <w:proofErr w:type="spellEnd"/>
      <w: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  <w:t xml:space="preserve"> realizados en el repositorio:</w:t>
      </w:r>
    </w:p>
    <w:p w:rsid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</w:p>
    <w:p w:rsidR="006F01D1" w:rsidRPr="006F01D1" w:rsidRDefault="006F01D1" w:rsidP="004775EF">
      <w:pPr>
        <w:rPr>
          <w:rFonts w:asciiTheme="minorHAnsi" w:eastAsiaTheme="majorEastAsia" w:hAnsiTheme="minorHAnsi" w:cstheme="majorBidi"/>
          <w:color w:val="2F5496" w:themeColor="accent5" w:themeShade="BF"/>
          <w:sz w:val="22"/>
          <w:szCs w:val="22"/>
        </w:rPr>
      </w:pPr>
      <w:r>
        <w:rPr>
          <w:noProof/>
        </w:rPr>
        <w:drawing>
          <wp:inline distT="0" distB="0" distL="0" distR="0" wp14:anchorId="6792CF67" wp14:editId="374758E7">
            <wp:extent cx="5295900" cy="27092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85"/>
                    <a:stretch/>
                  </pic:blipFill>
                  <pic:spPr bwMode="auto">
                    <a:xfrm>
                      <a:off x="0" y="0"/>
                      <a:ext cx="5315319" cy="271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1D1" w:rsidRPr="006F01D1" w:rsidSect="00E87EF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E2" w:rsidRDefault="00A428E2" w:rsidP="00A0706C">
      <w:r>
        <w:separator/>
      </w:r>
    </w:p>
  </w:endnote>
  <w:endnote w:type="continuationSeparator" w:id="0">
    <w:p w:rsidR="00A428E2" w:rsidRDefault="00A428E2" w:rsidP="00A0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color w:val="2F5496" w:themeColor="accent5" w:themeShade="BF"/>
        <w:sz w:val="20"/>
        <w:szCs w:val="20"/>
      </w:rPr>
      <w:id w:val="1434327227"/>
      <w:docPartObj>
        <w:docPartGallery w:val="Page Numbers (Bottom of Page)"/>
        <w:docPartUnique/>
      </w:docPartObj>
    </w:sdtPr>
    <w:sdtContent>
      <w:p w:rsidR="00A0706C" w:rsidRPr="00A0706C" w:rsidRDefault="00072B5D">
        <w:pPr>
          <w:pStyle w:val="Piedepgina"/>
          <w:jc w:val="right"/>
          <w:rPr>
            <w:rFonts w:asciiTheme="minorHAnsi" w:hAnsiTheme="minorHAnsi"/>
            <w:color w:val="2F5496" w:themeColor="accent5" w:themeShade="BF"/>
            <w:sz w:val="20"/>
            <w:szCs w:val="20"/>
          </w:rPr>
        </w:pPr>
        <w:r>
          <w:rPr>
            <w:rFonts w:asciiTheme="minorHAnsi" w:hAnsiTheme="minorHAnsi"/>
            <w:noProof/>
            <w:color w:val="4472C4" w:themeColor="accent5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4A162B4" wp14:editId="0E54618B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-113030</wp:posOffset>
                  </wp:positionV>
                  <wp:extent cx="5257800" cy="371475"/>
                  <wp:effectExtent l="0" t="0" r="0" b="0"/>
                  <wp:wrapNone/>
                  <wp:docPr id="7" name="Rectá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578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2B5D" w:rsidRPr="00072B5D" w:rsidRDefault="00072B5D" w:rsidP="00072B5D">
                              <w:pPr>
                                <w:rPr>
                                  <w:rFonts w:asciiTheme="minorHAnsi" w:hAnsiTheme="minorHAnsi"/>
                                  <w:color w:val="2F5496" w:themeColor="accent5" w:themeShade="BF"/>
                                  <w:lang w:val="es-AR"/>
                                </w:rPr>
                              </w:pPr>
                              <w:r w:rsidRPr="00072B5D">
                                <w:rPr>
                                  <w:rFonts w:asciiTheme="minorHAnsi" w:hAnsiTheme="minorHAnsi"/>
                                  <w:color w:val="2F5496" w:themeColor="accent5" w:themeShade="BF"/>
                                  <w:lang w:val="es-AR"/>
                                </w:rPr>
                                <w:t xml:space="preserve">Trabajo </w:t>
                              </w:r>
                              <w:r>
                                <w:rPr>
                                  <w:rFonts w:asciiTheme="minorHAnsi" w:hAnsiTheme="minorHAnsi"/>
                                  <w:color w:val="2F5496" w:themeColor="accent5" w:themeShade="BF"/>
                                  <w:lang w:val="es-AR"/>
                                </w:rPr>
                                <w:t>Práctico Integrador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A162B4" id="Rectángulo 7" o:spid="_x0000_s1028" style="position:absolute;left:0;text-align:left;margin-left:1.2pt;margin-top:-8.9pt;width:414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" filled="f" stroked="f" strokeweight="1pt">
                  <v:textbox>
                    <w:txbxContent>
                      <w:p w:rsidR="00072B5D" w:rsidRPr="00072B5D" w:rsidRDefault="00072B5D" w:rsidP="00072B5D">
                        <w:pPr>
                          <w:rPr>
                            <w:rFonts w:asciiTheme="minorHAnsi" w:hAnsiTheme="minorHAnsi"/>
                            <w:color w:val="2F5496" w:themeColor="accent5" w:themeShade="BF"/>
                            <w:lang w:val="es-AR"/>
                          </w:rPr>
                        </w:pPr>
                        <w:r w:rsidRPr="00072B5D">
                          <w:rPr>
                            <w:rFonts w:asciiTheme="minorHAnsi" w:hAnsiTheme="minorHAnsi"/>
                            <w:color w:val="2F5496" w:themeColor="accent5" w:themeShade="BF"/>
                            <w:lang w:val="es-AR"/>
                          </w:rPr>
                          <w:t xml:space="preserve">Trabajo </w:t>
                        </w:r>
                        <w:r>
                          <w:rPr>
                            <w:rFonts w:asciiTheme="minorHAnsi" w:hAnsiTheme="minorHAnsi"/>
                            <w:color w:val="2F5496" w:themeColor="accent5" w:themeShade="BF"/>
                            <w:lang w:val="es-AR"/>
                          </w:rPr>
                          <w:t>Práctico Integrador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Theme="minorHAnsi" w:hAnsiTheme="minorHAnsi"/>
            <w:color w:val="2F5496" w:themeColor="accent5" w:themeShade="BF"/>
            <w:sz w:val="20"/>
            <w:szCs w:val="20"/>
          </w:rPr>
          <w:t xml:space="preserve">  </w:t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t xml:space="preserve">Página | </w:t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fldChar w:fldCharType="begin"/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instrText>PAGE   \* MERGEFORMAT</w:instrText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fldChar w:fldCharType="separate"/>
        </w:r>
        <w:r w:rsidR="001B0879">
          <w:rPr>
            <w:rFonts w:asciiTheme="minorHAnsi" w:hAnsiTheme="minorHAnsi"/>
            <w:noProof/>
            <w:color w:val="2F5496" w:themeColor="accent5" w:themeShade="BF"/>
            <w:sz w:val="20"/>
            <w:szCs w:val="20"/>
          </w:rPr>
          <w:t>4</w:t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fldChar w:fldCharType="end"/>
        </w:r>
        <w:r w:rsidR="00A0706C" w:rsidRPr="00A0706C">
          <w:rPr>
            <w:rFonts w:asciiTheme="minorHAnsi" w:hAnsiTheme="minorHAnsi"/>
            <w:color w:val="2F5496" w:themeColor="accent5" w:themeShade="BF"/>
            <w:sz w:val="20"/>
            <w:szCs w:val="20"/>
          </w:rPr>
          <w:t xml:space="preserve"> </w:t>
        </w:r>
      </w:p>
    </w:sdtContent>
  </w:sdt>
  <w:p w:rsidR="00A0706C" w:rsidRPr="00A0706C" w:rsidRDefault="00A0706C" w:rsidP="00A0706C">
    <w:pPr>
      <w:pStyle w:val="Piedepgina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E2" w:rsidRDefault="00A428E2" w:rsidP="00A0706C">
      <w:r>
        <w:separator/>
      </w:r>
    </w:p>
  </w:footnote>
  <w:footnote w:type="continuationSeparator" w:id="0">
    <w:p w:rsidR="00A428E2" w:rsidRDefault="00A428E2" w:rsidP="00A07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5D" w:rsidRDefault="00072B5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96D4F0" wp14:editId="2D73F300">
              <wp:simplePos x="0" y="0"/>
              <wp:positionH relativeFrom="page">
                <wp:posOffset>1529991</wp:posOffset>
              </wp:positionH>
              <wp:positionV relativeFrom="paragraph">
                <wp:posOffset>4721</wp:posOffset>
              </wp:positionV>
              <wp:extent cx="6006465" cy="597535"/>
              <wp:effectExtent l="0" t="0" r="0" b="0"/>
              <wp:wrapTight wrapText="bothSides">
                <wp:wrapPolygon edited="0">
                  <wp:start x="137" y="0"/>
                  <wp:lineTo x="137" y="20659"/>
                  <wp:lineTo x="21374" y="20659"/>
                  <wp:lineTo x="21374" y="0"/>
                  <wp:lineTo x="137" y="0"/>
                </wp:wrapPolygon>
              </wp:wrapTight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6465" cy="5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B5D" w:rsidRPr="00644B59" w:rsidRDefault="00072B5D" w:rsidP="00072B5D">
                          <w:pPr>
                            <w:pStyle w:val="Encabezado"/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</w:pPr>
                          <w:r w:rsidRPr="00644B5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Universidad Tecnológica Nacional</w:t>
                          </w:r>
                        </w:p>
                        <w:p w:rsidR="00072B5D" w:rsidRPr="00644B59" w:rsidRDefault="00072B5D" w:rsidP="00072B5D">
                          <w:pPr>
                            <w:pStyle w:val="Encabezado"/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</w:pPr>
                          <w:r w:rsidRPr="00644B5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Facultad Regional Córdoba</w:t>
                          </w:r>
                        </w:p>
                        <w:p w:rsidR="00072B5D" w:rsidRPr="00644B59" w:rsidRDefault="00072B5D" w:rsidP="00072B5D">
                          <w:pPr>
                            <w:pStyle w:val="Encabezado"/>
                            <w:rPr>
                              <w:i/>
                            </w:rPr>
                          </w:pPr>
                          <w:r w:rsidRPr="00644B59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Departamento de Ingeniería en Sistemas de Información</w:t>
                          </w:r>
                          <w:r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ab/>
                            <w:t xml:space="preserve">                                                     </w:t>
                          </w:r>
                          <w:r w:rsidRPr="00644B59">
                            <w:rPr>
                              <w:rFonts w:ascii="Calibri" w:hAnsi="Calibri" w:cs="Arial"/>
                              <w:i/>
                              <w:sz w:val="16"/>
                              <w:szCs w:val="16"/>
                            </w:rPr>
                            <w:t>Cátedra de Programación de Aplicaciones Visuales</w:t>
                          </w:r>
                          <w:r w:rsidRPr="00644B5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6D4F0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margin-left:120.45pt;margin-top:.35pt;width:472.95pt;height:4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" filled="f" stroked="f">
              <v:textbox>
                <w:txbxContent>
                  <w:p w:rsidR="00072B5D" w:rsidRPr="00644B59" w:rsidRDefault="00072B5D" w:rsidP="00072B5D">
                    <w:pPr>
                      <w:pStyle w:val="Encabezado"/>
                      <w:rPr>
                        <w:rFonts w:ascii="Calibri" w:hAnsi="Calibri" w:cs="Arial"/>
                        <w:sz w:val="16"/>
                        <w:szCs w:val="16"/>
                      </w:rPr>
                    </w:pPr>
                    <w:r w:rsidRPr="00644B59">
                      <w:rPr>
                        <w:rFonts w:ascii="Calibri" w:hAnsi="Calibri" w:cs="Arial"/>
                        <w:sz w:val="16"/>
                        <w:szCs w:val="16"/>
                      </w:rPr>
                      <w:t>Universidad Tecnológica Nacional</w:t>
                    </w:r>
                  </w:p>
                  <w:p w:rsidR="00072B5D" w:rsidRPr="00644B59" w:rsidRDefault="00072B5D" w:rsidP="00072B5D">
                    <w:pPr>
                      <w:pStyle w:val="Encabezado"/>
                      <w:rPr>
                        <w:rFonts w:ascii="Calibri" w:hAnsi="Calibri" w:cs="Arial"/>
                        <w:sz w:val="16"/>
                        <w:szCs w:val="16"/>
                      </w:rPr>
                    </w:pPr>
                    <w:r w:rsidRPr="00644B59">
                      <w:rPr>
                        <w:rFonts w:ascii="Calibri" w:hAnsi="Calibri" w:cs="Arial"/>
                        <w:sz w:val="16"/>
                        <w:szCs w:val="16"/>
                      </w:rPr>
                      <w:t>Facultad Regional Córdoba</w:t>
                    </w:r>
                  </w:p>
                  <w:p w:rsidR="00072B5D" w:rsidRPr="00644B59" w:rsidRDefault="00072B5D" w:rsidP="00072B5D">
                    <w:pPr>
                      <w:pStyle w:val="Encabezado"/>
                      <w:rPr>
                        <w:i/>
                      </w:rPr>
                    </w:pPr>
                    <w:r w:rsidRPr="00644B59">
                      <w:rPr>
                        <w:rFonts w:ascii="Calibri" w:hAnsi="Calibri" w:cs="Arial"/>
                        <w:sz w:val="16"/>
                        <w:szCs w:val="16"/>
                      </w:rPr>
                      <w:t>Departamento de Ingeniería en Sistemas de Información</w:t>
                    </w:r>
                    <w:r>
                      <w:rPr>
                        <w:rFonts w:ascii="Calibri" w:hAnsi="Calibri" w:cs="Arial"/>
                        <w:sz w:val="16"/>
                        <w:szCs w:val="16"/>
                      </w:rPr>
                      <w:tab/>
                      <w:t xml:space="preserve">                                                     </w:t>
                    </w:r>
                    <w:r w:rsidRPr="00644B59">
                      <w:rPr>
                        <w:rFonts w:ascii="Calibri" w:hAnsi="Calibri" w:cs="Arial"/>
                        <w:i/>
                        <w:sz w:val="16"/>
                        <w:szCs w:val="16"/>
                      </w:rPr>
                      <w:t>Cátedra de Programación de Aplicaciones Visuales</w:t>
                    </w:r>
                    <w:r w:rsidRPr="00644B5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I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8EF63F8" wp14:editId="72DB0D36">
          <wp:simplePos x="0" y="0"/>
          <wp:positionH relativeFrom="margin">
            <wp:align>left</wp:align>
          </wp:positionH>
          <wp:positionV relativeFrom="paragraph">
            <wp:posOffset>-20596</wp:posOffset>
          </wp:positionV>
          <wp:extent cx="394970" cy="485775"/>
          <wp:effectExtent l="0" t="0" r="5080" b="9525"/>
          <wp:wrapTight wrapText="bothSides">
            <wp:wrapPolygon edited="0">
              <wp:start x="0" y="0"/>
              <wp:lineTo x="0" y="21176"/>
              <wp:lineTo x="20836" y="21176"/>
              <wp:lineTo x="20836" y="0"/>
              <wp:lineTo x="0" y="0"/>
            </wp:wrapPolygon>
          </wp:wrapTight>
          <wp:docPr id="5" name="Imagen 5" descr="Araña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aña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8E"/>
    <w:rsid w:val="00072B5D"/>
    <w:rsid w:val="000C6D6B"/>
    <w:rsid w:val="0010725B"/>
    <w:rsid w:val="00162E26"/>
    <w:rsid w:val="001978C9"/>
    <w:rsid w:val="001B0879"/>
    <w:rsid w:val="001F2330"/>
    <w:rsid w:val="00225DD9"/>
    <w:rsid w:val="0028497E"/>
    <w:rsid w:val="00315754"/>
    <w:rsid w:val="004775EF"/>
    <w:rsid w:val="00690A8E"/>
    <w:rsid w:val="006F01D1"/>
    <w:rsid w:val="00702B0B"/>
    <w:rsid w:val="00737EEC"/>
    <w:rsid w:val="007A76ED"/>
    <w:rsid w:val="00A0706C"/>
    <w:rsid w:val="00A428E2"/>
    <w:rsid w:val="00AC2253"/>
    <w:rsid w:val="00B727E3"/>
    <w:rsid w:val="00E054A0"/>
    <w:rsid w:val="00E367E9"/>
    <w:rsid w:val="00E87EFD"/>
    <w:rsid w:val="00E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ABB4C"/>
  <w15:chartTrackingRefBased/>
  <w15:docId w15:val="{4E845E34-9CC0-4361-AB59-AAEEBFA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0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90A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90A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070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06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978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978C9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978C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978C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978C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F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ylencabs/tpiPAV.git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C2"/>
    <w:rsid w:val="007462C2"/>
    <w:rsid w:val="00B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6ECD605E2948BE974E8056AD1DA419">
    <w:name w:val="9B6ECD605E2948BE974E8056AD1DA419"/>
    <w:rsid w:val="007462C2"/>
  </w:style>
  <w:style w:type="paragraph" w:customStyle="1" w:styleId="23658832C8D3414FB3BA544629E42B3B">
    <w:name w:val="23658832C8D3414FB3BA544629E42B3B"/>
    <w:rsid w:val="007462C2"/>
  </w:style>
  <w:style w:type="paragraph" w:customStyle="1" w:styleId="F04D54C734AD4C1F8E31276FDDE58C55">
    <w:name w:val="F04D54C734AD4C1F8E31276FDDE58C55"/>
    <w:rsid w:val="00746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1D284-CF84-41CD-B3C4-E7E1A6F2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Aylén</dc:creator>
  <cp:keywords/>
  <dc:description/>
  <cp:lastModifiedBy>Aylén</cp:lastModifiedBy>
  <cp:revision>7</cp:revision>
  <dcterms:created xsi:type="dcterms:W3CDTF">2016-11-15T02:05:00Z</dcterms:created>
  <dcterms:modified xsi:type="dcterms:W3CDTF">2016-11-15T04:16:00Z</dcterms:modified>
</cp:coreProperties>
</file>