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联合查询：</w:t>
      </w:r>
      <w:r>
        <w:t>union</w:t>
      </w:r>
      <w:r>
        <w:rPr>
          <w:rFonts w:hint="default"/>
        </w:rPr>
        <w:t>，将多次查询（多条select语句）的结果，在字段数相同的情况下，在记录的层次上进行拼接。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"https://github.com/guobinhit/mysql-tutorial/blob/master/articles/union.md" \l "%E5%9F%BA%E6%9C%AC%E8%AF%AD%E6%B3%95"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基本语法</w:t>
      </w:r>
    </w:p>
    <w:p>
      <w:pPr>
        <w:rPr>
          <w:rFonts w:hint="default"/>
        </w:rPr>
      </w:pPr>
      <w:r>
        <w:rPr>
          <w:rFonts w:hint="default"/>
        </w:rPr>
        <w:t>联合查询由多条select语句构成，每条select语句获取的字段数相同，但与字段类型无关。</w:t>
      </w:r>
    </w:p>
    <w:p>
      <w:r>
        <w:rPr>
          <w:rFonts w:hint="default"/>
        </w:rPr>
        <w:t>基本语法：select 语句1 + union + [union选项] + select 语句2 + ...;</w:t>
      </w:r>
    </w:p>
    <w:p>
      <w:r>
        <w:rPr>
          <w:rFonts w:hint="default"/>
        </w:rPr>
        <w:t>union 选项：与select选项一样有两种</w:t>
      </w:r>
    </w:p>
    <w:p>
      <w:r>
        <w:rPr>
          <w:rFonts w:hint="default"/>
        </w:rPr>
        <w:t>all：无论重复与否，保留所有记录；</w:t>
      </w:r>
    </w:p>
    <w:p>
      <w:r>
        <w:rPr>
          <w:rFonts w:hint="default"/>
        </w:rPr>
        <w:t>distinct：表示去重，为默认选项。</w:t>
      </w:r>
    </w:p>
    <w:p>
      <w:pPr>
        <w:rPr>
          <w:rFonts w:hint="default"/>
        </w:rPr>
      </w:pPr>
      <w:r>
        <w:rPr>
          <w:rFonts w:hint="default"/>
        </w:rPr>
        <w:t>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联合查询，默认去重</w:t>
      </w:r>
    </w:p>
    <w:p>
      <w:pPr>
        <w:rPr>
          <w:rFonts w:hint="default"/>
        </w:rPr>
      </w:pPr>
      <w:r>
        <w:rPr>
          <w:rFonts w:hint="default"/>
        </w:rPr>
        <w:t>select * from class</w:t>
      </w:r>
    </w:p>
    <w:p>
      <w:pPr>
        <w:rPr>
          <w:rFonts w:hint="default"/>
        </w:rPr>
      </w:pPr>
      <w:r>
        <w:rPr>
          <w:rFonts w:hint="default"/>
        </w:rPr>
        <w:t>union distinct</w:t>
      </w:r>
    </w:p>
    <w:p>
      <w:pPr>
        <w:rPr>
          <w:rFonts w:hint="default"/>
        </w:rPr>
      </w:pPr>
      <w:r>
        <w:rPr>
          <w:rFonts w:hint="default"/>
        </w:rPr>
        <w:t>select * from class;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联合查询，保留所有记录</w:t>
      </w:r>
    </w:p>
    <w:p>
      <w:pPr>
        <w:rPr>
          <w:rFonts w:hint="default"/>
        </w:rPr>
      </w:pPr>
      <w:r>
        <w:rPr>
          <w:rFonts w:hint="default"/>
        </w:rPr>
        <w:t>select * from class</w:t>
      </w:r>
    </w:p>
    <w:p>
      <w:pPr>
        <w:rPr>
          <w:rFonts w:hint="default"/>
        </w:rPr>
      </w:pPr>
      <w:r>
        <w:rPr>
          <w:rFonts w:hint="default"/>
        </w:rPr>
        <w:t>union all</w:t>
      </w:r>
    </w:p>
    <w:p>
      <w:pPr>
        <w:rPr>
          <w:rFonts w:hint="default"/>
        </w:rPr>
      </w:pPr>
      <w:r>
        <w:rPr>
          <w:rFonts w:hint="default"/>
        </w:rPr>
        <w:t>select * from class;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143250" cy="4543425"/>
            <wp:effectExtent l="0" t="0" r="0" b="9525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如上图所示，展示了联合查询的两种形式。特别地，联合查询只要求字段数相同，而跟类型无关。执行如下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联合查询，字段数相同，类型不同</w:t>
      </w:r>
    </w:p>
    <w:p>
      <w:pPr>
        <w:rPr>
          <w:rFonts w:hint="default"/>
        </w:rPr>
      </w:pPr>
      <w:r>
        <w:rPr>
          <w:rFonts w:hint="default"/>
        </w:rPr>
        <w:t>select id, grade, room from class</w:t>
      </w:r>
    </w:p>
    <w:p>
      <w:pPr>
        <w:rPr>
          <w:rFonts w:hint="default"/>
        </w:rPr>
      </w:pPr>
      <w:r>
        <w:rPr>
          <w:rFonts w:hint="default"/>
        </w:rPr>
        <w:t>union distinct</w:t>
      </w:r>
    </w:p>
    <w:p>
      <w:pPr>
        <w:rPr>
          <w:rFonts w:hint="default"/>
        </w:rPr>
      </w:pPr>
      <w:r>
        <w:rPr>
          <w:rFonts w:hint="default"/>
        </w:rPr>
        <w:t>select name, age, id from student;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581400" cy="2286000"/>
            <wp:effectExtent l="0" t="0" r="0" b="0"/>
            <wp:docPr id="3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如上图所示，联合查询只保留了第一张表的字段，而不保留第二张表的字段。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"https://github.com/guobinhit/mysql-tutorial/blob/master/articles/union.md" \l "%E6%84%8F%E4%B9%89"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意义</w:t>
      </w:r>
    </w:p>
    <w:p>
      <w:pPr>
        <w:rPr>
          <w:rFonts w:hint="default"/>
        </w:rPr>
      </w:pPr>
      <w:r>
        <w:rPr>
          <w:rFonts w:hint="default"/>
        </w:rPr>
        <w:t>联合查询的意义有两种，分别为：</w:t>
      </w: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查询同一张表，按时需要不同，例如查询学生信息，要求男生按年龄升序排序，女生按年龄降序排序；</w:t>
      </w:r>
    </w:p>
    <w:p>
      <w:pPr>
        <w:rPr>
          <w:rFonts w:hint="default"/>
          <w:highlight w:val="yellow"/>
        </w:rPr>
      </w:pPr>
    </w:p>
    <w:p>
      <w:pPr>
        <w:rPr>
          <w:highlight w:val="yellow"/>
        </w:rPr>
      </w:pPr>
      <w:r>
        <w:rPr>
          <w:rFonts w:hint="default"/>
          <w:highlight w:val="yellow"/>
        </w:rPr>
        <w:t>多表查询，多张表的结构是完全一样的，保持的数据结构也是一样的。</w:t>
      </w: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此外，如果数据量非常的大，就要进行分表（垂直分表和水平分表），而分表的依据无外乎数据多不多和常不常用。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"https://github.com/guobinhit/mysql-tutorial/blob/master/articles/union.md" \l "%E6%8E%92%E5%BA%8F"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排序</w:t>
      </w:r>
    </w:p>
    <w:p>
      <w:pPr>
        <w:rPr>
          <w:rFonts w:hint="default"/>
        </w:rPr>
      </w:pPr>
      <w:r>
        <w:rPr>
          <w:rFonts w:hint="default"/>
        </w:rPr>
        <w:t>首先，让我们看看student表中的数据：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667000" cy="2000250"/>
            <wp:effectExtent l="0" t="0" r="0" b="0"/>
            <wp:docPr id="2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接下来，给出一个需求：在student表中，让男生按年龄升序排序，让女生按年龄降序排序。根据我们刚刚学到的联合查询，貌似很容易啊！执行如下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在 student 表中，按年龄，男升女降</w:t>
      </w:r>
    </w:p>
    <w:p>
      <w:pPr>
        <w:rPr>
          <w:rFonts w:hint="default"/>
        </w:rPr>
      </w:pPr>
      <w:r>
        <w:rPr>
          <w:rFonts w:hint="default"/>
        </w:rPr>
        <w:t>select * from student where gender = "boy" order by age asc</w:t>
      </w:r>
    </w:p>
    <w:p>
      <w:pPr>
        <w:rPr>
          <w:rFonts w:hint="default"/>
        </w:rPr>
      </w:pPr>
      <w:r>
        <w:rPr>
          <w:rFonts w:hint="default"/>
        </w:rPr>
        <w:t>union</w:t>
      </w:r>
    </w:p>
    <w:p>
      <w:pPr>
        <w:rPr>
          <w:rFonts w:hint="default"/>
        </w:rPr>
      </w:pPr>
      <w:r>
        <w:rPr>
          <w:rFonts w:hint="default"/>
        </w:rPr>
        <w:t>select * from student where gender = "girl" order by age desc;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400675" cy="866775"/>
            <wp:effectExtent l="0" t="0" r="9525" b="9525"/>
            <wp:docPr id="6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如上图所示，呃，好吧，貌似出错啦！这是因为要想在联合查询中使用order by，我们必须将select语句用括号括起来。执行如下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在 student 表中，按年龄，男升女降</w:t>
      </w:r>
    </w:p>
    <w:p>
      <w:pPr>
        <w:rPr>
          <w:rFonts w:hint="default"/>
        </w:rPr>
      </w:pPr>
      <w:r>
        <w:rPr>
          <w:rFonts w:hint="default"/>
        </w:rPr>
        <w:t>(select * from student where gender = "boy" order by age asc)</w:t>
      </w:r>
    </w:p>
    <w:p>
      <w:pPr>
        <w:rPr>
          <w:rFonts w:hint="default"/>
        </w:rPr>
      </w:pPr>
      <w:r>
        <w:rPr>
          <w:rFonts w:hint="default"/>
        </w:rPr>
        <w:t>union</w:t>
      </w:r>
    </w:p>
    <w:p>
      <w:pPr>
        <w:rPr>
          <w:rFonts w:hint="default"/>
        </w:rPr>
      </w:pPr>
      <w:r>
        <w:rPr>
          <w:rFonts w:hint="default"/>
        </w:rPr>
        <w:t>(select * from student where gender = "girl" order by age desc);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543550" cy="2428875"/>
            <wp:effectExtent l="0" t="0" r="0" b="9525"/>
            <wp:docPr id="4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如上图所示，啊，我们都已经将select语句用括号括起来了，但是男生和女生也没有按我们的目的实现啊！好吧，这是因为要想在联合查询中使order by生效，我们必须将其与limit搭配使用，而limit的限定数，我们设置为一个非常大的数即可。执行如下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在 student 表中，按年龄，男升女降</w:t>
      </w:r>
    </w:p>
    <w:p>
      <w:pPr>
        <w:rPr>
          <w:rFonts w:hint="default"/>
        </w:rPr>
      </w:pPr>
      <w:r>
        <w:rPr>
          <w:rFonts w:hint="default"/>
        </w:rPr>
        <w:t>(select * from student where gender = "boy" order by age asc limit 666)</w:t>
      </w:r>
    </w:p>
    <w:p>
      <w:pPr>
        <w:rPr>
          <w:rFonts w:hint="default"/>
        </w:rPr>
      </w:pPr>
      <w:r>
        <w:rPr>
          <w:rFonts w:hint="default"/>
        </w:rPr>
        <w:t>union</w:t>
      </w:r>
    </w:p>
    <w:p>
      <w:pPr>
        <w:rPr>
          <w:rFonts w:hint="default"/>
        </w:rPr>
      </w:pPr>
      <w:r>
        <w:rPr>
          <w:rFonts w:hint="default"/>
        </w:rPr>
        <w:t>(select * from student where gender = "girl" order by age desc limit 666);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372225" cy="2371725"/>
            <wp:effectExtent l="0" t="0" r="9525" b="9525"/>
            <wp:docPr id="5" name="图片 6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如上图所示，显然，这次咱们的目的实现啦！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A1067"/>
    <w:rsid w:val="14813747"/>
    <w:rsid w:val="31D94061"/>
    <w:rsid w:val="324442F6"/>
    <w:rsid w:val="344A17F3"/>
    <w:rsid w:val="3658234B"/>
    <w:rsid w:val="46561565"/>
    <w:rsid w:val="55823532"/>
    <w:rsid w:val="60C568DA"/>
    <w:rsid w:val="6F1825BD"/>
    <w:rsid w:val="7CCB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camo.githubusercontent.com/46acabc1afd5b6e3c4b039937e3a22db6920c9ce/687474703a2f2f696d672e626c6f672e6373646e2e6e65742f3230313730383236323132353332323736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camo.githubusercontent.com/27a6986105e4c135fbe18eb93c048ede1f3c6b1c/687474703a2f2f696d672e626c6f672e6373646e2e6e65742f3230313730383236323034323135323737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camo.githubusercontent.com/3c1f4f7b6f3f5aff0c7a1ca0d6ab1f0b5bc08c81/687474703a2f2f696d672e626c6f672e6373646e2e6e65742f3230313730383236323033363134323036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hyperlink" Target="https://camo.githubusercontent.com/43a45d6bfa4e3926a07dd411a738b44c30ae4ba0/687474703a2f2f696d672e626c6f672e6373646e2e6e65742f3230313730383236323134303135343833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camo.githubusercontent.com/89794c0c2d94d3b73a64f9f93082051ce59ce9b2/687474703a2f2f696d672e626c6f672e6373646e2e6e65742f3230313730383236323133333139393531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s://camo.githubusercontent.com/92d53fbea328a934ea9cb9501d9d147e0e52dedd/687474703a2f2f696d672e626c6f672e6373646e2e6e65742f3230313730383236323133303138393338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志远</cp:lastModifiedBy>
  <dcterms:modified xsi:type="dcterms:W3CDTF">2018-06-04T02:34:24Z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