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Style w:val="255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574"/>
        <w:gridCol w:w="410"/>
        <w:gridCol w:w="2299"/>
      </w:tblGrid>
      <w:tr>
        <w:trPr/>
        <w:tc>
          <w:tcPr>
            <w:gridSpan w:val="5"/>
            <w:shd w:val="clear" w:color="auto" w:fill="auto"/>
            <w:tcW w:w="8644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Ata de Reunião</w:t>
            </w:r>
            <w:r/>
          </w:p>
        </w:tc>
      </w:tr>
      <w:tr>
        <w:trPr/>
        <w:tc>
          <w:tcPr>
            <w:gridSpan w:val="5"/>
            <w:tcW w:w="8644" w:type="dxa"/>
            <w:textDirection w:val="lrTb"/>
            <w:noWrap w:val="false"/>
          </w:tcPr>
          <w:p>
            <w:r>
              <w:t xml:space="preserve">Data: </w:t>
            </w:r>
            <w:r/>
          </w:p>
        </w:tc>
      </w:tr>
      <w:tr>
        <w:trPr/>
        <w:tc>
          <w:tcPr>
            <w:gridSpan w:val="5"/>
            <w:tcW w:w="8644" w:type="dxa"/>
            <w:textDirection w:val="lrTb"/>
            <w:noWrap w:val="false"/>
          </w:tcPr>
          <w:p>
            <w:r>
              <w:t xml:space="preserve">Hora: </w:t>
            </w:r>
            <w:r/>
          </w:p>
        </w:tc>
      </w:tr>
      <w:tr>
        <w:trPr/>
        <w:tc>
          <w:tcPr>
            <w:gridSpan w:val="5"/>
            <w:tcW w:w="8644" w:type="dxa"/>
            <w:textDirection w:val="lrTb"/>
            <w:noWrap w:val="false"/>
          </w:tcPr>
          <w:p>
            <w:r>
              <w:t xml:space="preserve">Local: </w:t>
            </w:r>
            <w:r/>
          </w:p>
        </w:tc>
      </w:tr>
      <w:tr>
        <w:trPr/>
        <w:tc>
          <w:tcPr>
            <w:gridSpan w:val="5"/>
            <w:shd w:val="clear" w:color="auto" w:fill="auto"/>
            <w:tcW w:w="8644" w:type="dxa"/>
            <w:textDirection w:val="lrTb"/>
            <w:noWrap w:val="false"/>
          </w:tcPr>
          <w:p>
            <w:r>
              <w:t xml:space="preserve">Participantes:</w:t>
            </w:r>
            <w:r/>
          </w:p>
        </w:tc>
      </w:tr>
      <w:tr>
        <w:trPr/>
        <w:tc>
          <w:tcPr>
            <w:tcW w:w="2802" w:type="dxa"/>
            <w:textDirection w:val="lrTb"/>
            <w:noWrap w:val="false"/>
          </w:tcPr>
          <w:p>
            <w:r>
              <w:t xml:space="preserve">Nome</w:t>
            </w:r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>
              <w:t xml:space="preserve">Email</w:t>
            </w:r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>
              <w:t xml:space="preserve">Papel</w:t>
            </w:r>
            <w:r/>
          </w:p>
        </w:tc>
      </w:tr>
      <w:tr>
        <w:trPr/>
        <w:tc>
          <w:tcPr>
            <w:tcW w:w="2802" w:type="dxa"/>
            <w:textDirection w:val="lrTb"/>
            <w:noWrap w:val="false"/>
          </w:tcPr>
          <w:p>
            <w:r>
              <w:t xml:space="preserve">Aylton Almeida</w:t>
            </w:r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>
              <w:t xml:space="preserve">ayltonalmeida2@gmail.com</w:t>
            </w:r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>
              <w:t xml:space="preserve">Desenvolvedor</w:t>
            </w:r>
            <w:r/>
          </w:p>
        </w:tc>
      </w:tr>
      <w:tr>
        <w:trPr/>
        <w:tc>
          <w:tcPr>
            <w:tcW w:w="2802" w:type="dxa"/>
            <w:textDirection w:val="lrTb"/>
            <w:noWrap w:val="false"/>
          </w:tcPr>
          <w:p>
            <w:r>
              <w:t xml:space="preserve">Nayane Ornelas</w:t>
            </w:r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>
              <w:t xml:space="preserve">nayaneornelasc@gmail.com</w:t>
            </w:r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>
              <w:t xml:space="preserve">Desenvolvedor</w:t>
            </w:r>
            <w:r/>
          </w:p>
        </w:tc>
      </w:tr>
      <w:tr>
        <w:trPr/>
        <w:tc>
          <w:tcPr>
            <w:tcW w:w="2802" w:type="dxa"/>
            <w:textDirection w:val="lrTb"/>
            <w:noWrap w:val="false"/>
          </w:tcPr>
          <w:p>
            <w:r>
              <w:t xml:space="preserve">Lucas Lima</w:t>
            </w:r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>
              <w:t xml:space="preserve">lucasablima99@gmail.com</w:t>
            </w:r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>
              <w:t xml:space="preserve">Desenvolvedor</w:t>
            </w:r>
            <w:r/>
          </w:p>
        </w:tc>
      </w:tr>
      <w:tr>
        <w:trPr/>
        <w:tc>
          <w:tcPr>
            <w:tcW w:w="2802" w:type="dxa"/>
            <w:textDirection w:val="lrTb"/>
            <w:noWrap w:val="false"/>
          </w:tcPr>
          <w:p>
            <w:r>
              <w:t xml:space="preserve">Pedro Paula</w:t>
            </w:r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>
              <w:t xml:space="preserve">pedroandradef@outlook.com</w:t>
            </w:r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>
              <w:t xml:space="preserve">Desenvolvedor</w:t>
            </w:r>
            <w:r/>
          </w:p>
        </w:tc>
      </w:tr>
      <w:tr>
        <w:trPr/>
        <w:tc>
          <w:tcPr>
            <w:tcBorders>
              <w:bottom w:val="single" w:sz="4" w:space="0" w:color="auto"/>
            </w:tcBorders>
            <w:tcW w:w="2802" w:type="dxa"/>
            <w:textDirection w:val="lrTb"/>
            <w:noWrap w:val="false"/>
          </w:tcPr>
          <w:p>
            <w:r>
              <w:t xml:space="preserve">Jacqueline Almeida 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3133" w:type="dxa"/>
            <w:textDirection w:val="lrTb"/>
            <w:noWrap w:val="false"/>
          </w:tcPr>
          <w:p>
            <w:r>
              <w:t xml:space="preserve">jjcca2@gmail.com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2709" w:type="dxa"/>
            <w:textDirection w:val="lrTb"/>
            <w:noWrap w:val="false"/>
          </w:tcPr>
          <w:p>
            <w:r>
              <w:t xml:space="preserve">Product Owner</w:t>
            </w:r>
            <w:r/>
          </w:p>
        </w:tc>
      </w:tr>
      <w:tr>
        <w:trPr/>
        <w:tc>
          <w:tcPr>
            <w:gridSpan w:val="5"/>
            <w:shd w:val="clear" w:color="auto" w:fill="auto"/>
            <w:tcW w:w="8644" w:type="dxa"/>
            <w:textDirection w:val="lrTb"/>
            <w:noWrap w:val="false"/>
          </w:tcPr>
          <w:p>
            <w:r>
              <w:t xml:space="preserve">Pauta </w:t>
            </w:r>
            <w:r/>
          </w:p>
        </w:tc>
      </w:tr>
      <w:tr>
        <w:trPr/>
        <w:tc>
          <w:tcPr>
            <w:gridSpan w:val="5"/>
            <w:tcBorders>
              <w:bottom w:val="single" w:sz="4" w:space="0" w:color="auto"/>
            </w:tcBorders>
            <w:tcW w:w="8644" w:type="dxa"/>
            <w:textDirection w:val="lrTb"/>
            <w:noWrap w:val="false"/>
          </w:tcPr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</w:tc>
      </w:tr>
      <w:tr>
        <w:trPr/>
        <w:tc>
          <w:tcPr>
            <w:gridSpan w:val="5"/>
            <w:shd w:val="clear" w:color="auto" w:fill="auto"/>
            <w:tcW w:w="8644" w:type="dxa"/>
            <w:textDirection w:val="lrTb"/>
            <w:noWrap w:val="false"/>
          </w:tcPr>
          <w:p>
            <w:r>
              <w:t xml:space="preserve">Notas e Decisões</w:t>
            </w:r>
            <w:r/>
          </w:p>
        </w:tc>
      </w:tr>
      <w:tr>
        <w:trPr/>
        <w:tc>
          <w:tcPr>
            <w:gridSpan w:val="5"/>
            <w:tcBorders>
              <w:bottom w:val="single" w:sz="4" w:space="0" w:color="auto"/>
            </w:tcBorders>
            <w:tcW w:w="8644" w:type="dxa"/>
            <w:textDirection w:val="lrTb"/>
            <w:noWrap w:val="false"/>
          </w:tcPr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</w:tc>
      </w:tr>
      <w:tr>
        <w:trPr/>
        <w:tc>
          <w:tcPr>
            <w:gridSpan w:val="5"/>
            <w:shd w:val="clear" w:color="auto" w:fill="auto"/>
            <w:tcW w:w="8644" w:type="dxa"/>
            <w:textDirection w:val="lrTb"/>
            <w:noWrap w:val="false"/>
          </w:tcPr>
          <w:p>
            <w:r>
              <w:t xml:space="preserve">Pendências</w:t>
            </w:r>
            <w:r/>
          </w:p>
        </w:tc>
      </w:tr>
      <w:tr>
        <w:trPr/>
        <w:tc>
          <w:tcPr>
            <w:gridSpan w:val="2"/>
            <w:tcW w:w="43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84" w:type="dxa"/>
            <w:textDirection w:val="lrTb"/>
            <w:noWrap w:val="false"/>
          </w:tcPr>
          <w:p>
            <w:r/>
            <w:r/>
          </w:p>
        </w:tc>
        <w:tc>
          <w:tcPr>
            <w:tcW w:w="229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2"/>
            <w:tcW w:w="43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84" w:type="dxa"/>
            <w:textDirection w:val="lrTb"/>
            <w:noWrap w:val="false"/>
          </w:tcPr>
          <w:p>
            <w:r/>
            <w:r/>
          </w:p>
        </w:tc>
        <w:tc>
          <w:tcPr>
            <w:tcW w:w="229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2"/>
            <w:tcW w:w="43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84" w:type="dxa"/>
            <w:textDirection w:val="lrTb"/>
            <w:noWrap w:val="false"/>
          </w:tcPr>
          <w:p>
            <w:r/>
            <w:r/>
          </w:p>
        </w:tc>
        <w:tc>
          <w:tcPr>
            <w:tcW w:w="229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2"/>
            <w:tcW w:w="436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84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2299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/>
    </w:p>
    <w:p>
      <w:r/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type w:val="nextPage"/>
      <w:pgSz w:w="11906" w:h="16838"/>
      <w:pgMar w:top="1417" w:right="1701" w:bottom="1417" w:left="1701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30102010509060703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8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6"/>
      <w:jc w:val="right"/>
    </w:pPr>
    <w:r>
      <w:t xml:space="preserve">Engenharia de Software – PUC Minas Praça da Liberdade</w:t>
    </w:r>
    <w:r/>
  </w:p>
  <w:p>
    <w:pPr>
      <w:pStyle w:val="256"/>
    </w:pPr>
    <w:r/>
    <w:bookmarkStart w:id="0" w:name="_GoBack"/>
    <w:r/>
    <w:bookmarkEnd w:id="0"/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6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8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8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pt-BR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6">
    <w:name w:val="Heading 1"/>
    <w:basedOn w:val="251"/>
    <w:next w:val="251"/>
    <w:link w:val="18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87">
    <w:name w:val="Heading 1 Char"/>
    <w:basedOn w:val="252"/>
    <w:link w:val="186"/>
    <w:uiPriority w:val="9"/>
    <w:rPr>
      <w:rFonts w:ascii="Arial" w:hAnsi="Arial" w:cs="Arial" w:eastAsia="Arial"/>
      <w:sz w:val="40"/>
      <w:szCs w:val="40"/>
    </w:rPr>
  </w:style>
  <w:style w:type="paragraph" w:styleId="188">
    <w:name w:val="Heading 2"/>
    <w:basedOn w:val="251"/>
    <w:next w:val="251"/>
    <w:link w:val="18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9">
    <w:name w:val="Heading 2 Char"/>
    <w:basedOn w:val="252"/>
    <w:link w:val="188"/>
    <w:uiPriority w:val="9"/>
    <w:rPr>
      <w:rFonts w:ascii="Arial" w:hAnsi="Arial" w:cs="Arial" w:eastAsia="Arial"/>
      <w:sz w:val="34"/>
    </w:rPr>
  </w:style>
  <w:style w:type="paragraph" w:styleId="190">
    <w:name w:val="Heading 3"/>
    <w:basedOn w:val="251"/>
    <w:next w:val="251"/>
    <w:link w:val="19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91">
    <w:name w:val="Heading 3 Char"/>
    <w:basedOn w:val="252"/>
    <w:link w:val="190"/>
    <w:uiPriority w:val="9"/>
    <w:rPr>
      <w:rFonts w:ascii="Arial" w:hAnsi="Arial" w:cs="Arial" w:eastAsia="Arial"/>
      <w:sz w:val="30"/>
      <w:szCs w:val="30"/>
    </w:rPr>
  </w:style>
  <w:style w:type="paragraph" w:styleId="192">
    <w:name w:val="Heading 4"/>
    <w:basedOn w:val="251"/>
    <w:next w:val="251"/>
    <w:link w:val="19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93">
    <w:name w:val="Heading 4 Char"/>
    <w:basedOn w:val="252"/>
    <w:link w:val="192"/>
    <w:uiPriority w:val="9"/>
    <w:rPr>
      <w:rFonts w:ascii="Arial" w:hAnsi="Arial" w:cs="Arial" w:eastAsia="Arial"/>
      <w:b/>
      <w:bCs/>
      <w:sz w:val="26"/>
      <w:szCs w:val="26"/>
    </w:rPr>
  </w:style>
  <w:style w:type="paragraph" w:styleId="194">
    <w:name w:val="Heading 5"/>
    <w:basedOn w:val="251"/>
    <w:next w:val="251"/>
    <w:link w:val="19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95">
    <w:name w:val="Heading 5 Char"/>
    <w:basedOn w:val="252"/>
    <w:link w:val="194"/>
    <w:uiPriority w:val="9"/>
    <w:rPr>
      <w:rFonts w:ascii="Arial" w:hAnsi="Arial" w:cs="Arial" w:eastAsia="Arial"/>
      <w:b/>
      <w:bCs/>
      <w:sz w:val="24"/>
      <w:szCs w:val="24"/>
    </w:rPr>
  </w:style>
  <w:style w:type="paragraph" w:styleId="196">
    <w:name w:val="Heading 6"/>
    <w:basedOn w:val="251"/>
    <w:next w:val="251"/>
    <w:link w:val="19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97">
    <w:name w:val="Heading 6 Char"/>
    <w:basedOn w:val="252"/>
    <w:link w:val="196"/>
    <w:uiPriority w:val="9"/>
    <w:rPr>
      <w:rFonts w:ascii="Arial" w:hAnsi="Arial" w:cs="Arial" w:eastAsia="Arial"/>
      <w:b/>
      <w:bCs/>
      <w:sz w:val="22"/>
      <w:szCs w:val="22"/>
    </w:rPr>
  </w:style>
  <w:style w:type="paragraph" w:styleId="198">
    <w:name w:val="Heading 7"/>
    <w:basedOn w:val="251"/>
    <w:next w:val="251"/>
    <w:link w:val="19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9">
    <w:name w:val="Heading 7 Char"/>
    <w:basedOn w:val="252"/>
    <w:link w:val="1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00">
    <w:name w:val="Heading 8"/>
    <w:basedOn w:val="251"/>
    <w:next w:val="251"/>
    <w:link w:val="20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01">
    <w:name w:val="Heading 8 Char"/>
    <w:basedOn w:val="252"/>
    <w:link w:val="200"/>
    <w:uiPriority w:val="9"/>
    <w:rPr>
      <w:rFonts w:ascii="Arial" w:hAnsi="Arial" w:cs="Arial" w:eastAsia="Arial"/>
      <w:i/>
      <w:iCs/>
      <w:sz w:val="22"/>
      <w:szCs w:val="22"/>
    </w:rPr>
  </w:style>
  <w:style w:type="paragraph" w:styleId="202">
    <w:name w:val="Heading 9"/>
    <w:basedOn w:val="251"/>
    <w:next w:val="251"/>
    <w:link w:val="20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03">
    <w:name w:val="Heading 9 Char"/>
    <w:basedOn w:val="252"/>
    <w:link w:val="202"/>
    <w:uiPriority w:val="9"/>
    <w:rPr>
      <w:rFonts w:ascii="Arial" w:hAnsi="Arial" w:cs="Arial" w:eastAsia="Arial"/>
      <w:i/>
      <w:iCs/>
      <w:sz w:val="21"/>
      <w:szCs w:val="21"/>
    </w:rPr>
  </w:style>
  <w:style w:type="paragraph" w:styleId="204">
    <w:name w:val="List Paragraph"/>
    <w:basedOn w:val="251"/>
    <w:qFormat/>
    <w:uiPriority w:val="34"/>
    <w:pPr>
      <w:contextualSpacing w:val="true"/>
      <w:ind w:left="720"/>
    </w:pPr>
  </w:style>
  <w:style w:type="paragraph" w:styleId="205">
    <w:name w:val="No Spacing"/>
    <w:qFormat/>
    <w:uiPriority w:val="1"/>
    <w:pPr>
      <w:spacing w:lineRule="auto" w:line="240" w:after="0" w:before="0"/>
    </w:pPr>
  </w:style>
  <w:style w:type="paragraph" w:styleId="206">
    <w:name w:val="Title"/>
    <w:basedOn w:val="251"/>
    <w:next w:val="251"/>
    <w:link w:val="20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07">
    <w:name w:val="Title Char"/>
    <w:basedOn w:val="252"/>
    <w:link w:val="206"/>
    <w:uiPriority w:val="10"/>
    <w:rPr>
      <w:sz w:val="48"/>
      <w:szCs w:val="48"/>
    </w:rPr>
  </w:style>
  <w:style w:type="paragraph" w:styleId="208">
    <w:name w:val="Subtitle"/>
    <w:basedOn w:val="251"/>
    <w:next w:val="251"/>
    <w:link w:val="209"/>
    <w:qFormat/>
    <w:uiPriority w:val="11"/>
    <w:rPr>
      <w:sz w:val="24"/>
      <w:szCs w:val="24"/>
    </w:rPr>
    <w:pPr>
      <w:spacing w:after="200" w:before="200"/>
    </w:pPr>
  </w:style>
  <w:style w:type="character" w:styleId="209">
    <w:name w:val="Subtitle Char"/>
    <w:basedOn w:val="252"/>
    <w:link w:val="208"/>
    <w:uiPriority w:val="11"/>
    <w:rPr>
      <w:sz w:val="24"/>
      <w:szCs w:val="24"/>
    </w:rPr>
  </w:style>
  <w:style w:type="paragraph" w:styleId="210">
    <w:name w:val="Quote"/>
    <w:basedOn w:val="251"/>
    <w:next w:val="251"/>
    <w:link w:val="211"/>
    <w:qFormat/>
    <w:uiPriority w:val="29"/>
    <w:rPr>
      <w:i/>
    </w:rPr>
    <w:pPr>
      <w:ind w:left="720" w:right="720"/>
    </w:pPr>
  </w:style>
  <w:style w:type="character" w:styleId="211">
    <w:name w:val="Quote Char"/>
    <w:link w:val="210"/>
    <w:uiPriority w:val="29"/>
    <w:rPr>
      <w:i/>
    </w:rPr>
  </w:style>
  <w:style w:type="paragraph" w:styleId="212">
    <w:name w:val="Intense Quote"/>
    <w:basedOn w:val="251"/>
    <w:next w:val="251"/>
    <w:link w:val="213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13">
    <w:name w:val="Intense Quote Char"/>
    <w:link w:val="212"/>
    <w:uiPriority w:val="30"/>
    <w:rPr>
      <w:i/>
    </w:rPr>
  </w:style>
  <w:style w:type="character" w:styleId="214">
    <w:name w:val="Header Char"/>
    <w:basedOn w:val="252"/>
    <w:link w:val="256"/>
    <w:uiPriority w:val="99"/>
  </w:style>
  <w:style w:type="character" w:styleId="215">
    <w:name w:val="Footer Char"/>
    <w:basedOn w:val="252"/>
    <w:link w:val="258"/>
    <w:uiPriority w:val="99"/>
  </w:style>
  <w:style w:type="table" w:styleId="216">
    <w:name w:val="Lined"/>
    <w:basedOn w:val="2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7">
    <w:name w:val="Lined - Accent 1"/>
    <w:basedOn w:val="2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8">
    <w:name w:val="Lined - Accent 2"/>
    <w:basedOn w:val="2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9">
    <w:name w:val="Lined - Accent 3"/>
    <w:basedOn w:val="2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20">
    <w:name w:val="Lined - Accent 4"/>
    <w:basedOn w:val="2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1">
    <w:name w:val="Lined - Accent 5"/>
    <w:basedOn w:val="2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2">
    <w:name w:val="Lined - Accent 6"/>
    <w:basedOn w:val="2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23">
    <w:name w:val="Bordered"/>
    <w:basedOn w:val="2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24">
    <w:name w:val="Bordered - Accent 1"/>
    <w:basedOn w:val="2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25">
    <w:name w:val="Bordered - Accent 2"/>
    <w:basedOn w:val="2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26">
    <w:name w:val="Bordered - Accent 3"/>
    <w:basedOn w:val="2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7">
    <w:name w:val="Bordered - Accent 4"/>
    <w:basedOn w:val="2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8">
    <w:name w:val="Bordered - Accent 5"/>
    <w:basedOn w:val="2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9">
    <w:name w:val="Bordered - Accent 6"/>
    <w:basedOn w:val="2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30">
    <w:name w:val="Bordered &amp; Lined"/>
    <w:basedOn w:val="2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31">
    <w:name w:val="Bordered &amp; Lined - Accent 1"/>
    <w:basedOn w:val="2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32">
    <w:name w:val="Bordered &amp; Lined - Accent 2"/>
    <w:basedOn w:val="2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33">
    <w:name w:val="Bordered &amp; Lined - Accent 3"/>
    <w:basedOn w:val="2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34">
    <w:name w:val="Bordered &amp; Lined - Accent 4"/>
    <w:basedOn w:val="2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5">
    <w:name w:val="Bordered &amp; Lined - Accent 5"/>
    <w:basedOn w:val="2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6">
    <w:name w:val="Bordered &amp; Lined - Accent 6"/>
    <w:basedOn w:val="2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37">
    <w:name w:val="Hyperlink"/>
    <w:uiPriority w:val="99"/>
    <w:unhideWhenUsed/>
    <w:rPr>
      <w:color w:val="0000FF" w:themeColor="hyperlink"/>
      <w:u w:val="single"/>
    </w:rPr>
  </w:style>
  <w:style w:type="paragraph" w:styleId="238">
    <w:name w:val="footnote text"/>
    <w:basedOn w:val="251"/>
    <w:link w:val="239"/>
    <w:uiPriority w:val="99"/>
    <w:semiHidden/>
    <w:unhideWhenUsed/>
    <w:rPr>
      <w:sz w:val="18"/>
    </w:rPr>
    <w:pPr>
      <w:spacing w:lineRule="auto" w:line="240" w:after="40"/>
    </w:pPr>
  </w:style>
  <w:style w:type="character" w:styleId="239">
    <w:name w:val="Footnote Text Char"/>
    <w:link w:val="238"/>
    <w:uiPriority w:val="99"/>
    <w:rPr>
      <w:sz w:val="18"/>
    </w:rPr>
  </w:style>
  <w:style w:type="character" w:styleId="240">
    <w:name w:val="footnote reference"/>
    <w:basedOn w:val="252"/>
    <w:uiPriority w:val="99"/>
    <w:unhideWhenUsed/>
    <w:rPr>
      <w:vertAlign w:val="superscript"/>
    </w:rPr>
  </w:style>
  <w:style w:type="paragraph" w:styleId="241">
    <w:name w:val="toc 1"/>
    <w:basedOn w:val="251"/>
    <w:next w:val="251"/>
    <w:uiPriority w:val="39"/>
    <w:unhideWhenUsed/>
    <w:pPr>
      <w:ind w:left="0" w:right="0" w:hanging="0"/>
      <w:spacing w:after="57"/>
    </w:pPr>
  </w:style>
  <w:style w:type="paragraph" w:styleId="242">
    <w:name w:val="toc 2"/>
    <w:basedOn w:val="251"/>
    <w:next w:val="251"/>
    <w:uiPriority w:val="39"/>
    <w:unhideWhenUsed/>
    <w:pPr>
      <w:ind w:left="283" w:right="0" w:hanging="0"/>
      <w:spacing w:after="57"/>
    </w:pPr>
  </w:style>
  <w:style w:type="paragraph" w:styleId="243">
    <w:name w:val="toc 3"/>
    <w:basedOn w:val="251"/>
    <w:next w:val="251"/>
    <w:uiPriority w:val="39"/>
    <w:unhideWhenUsed/>
    <w:pPr>
      <w:ind w:left="567" w:right="0" w:hanging="0"/>
      <w:spacing w:after="57"/>
    </w:pPr>
  </w:style>
  <w:style w:type="paragraph" w:styleId="244">
    <w:name w:val="toc 4"/>
    <w:basedOn w:val="251"/>
    <w:next w:val="251"/>
    <w:uiPriority w:val="39"/>
    <w:unhideWhenUsed/>
    <w:pPr>
      <w:ind w:left="850" w:right="0" w:hanging="0"/>
      <w:spacing w:after="57"/>
    </w:pPr>
  </w:style>
  <w:style w:type="paragraph" w:styleId="245">
    <w:name w:val="toc 5"/>
    <w:basedOn w:val="251"/>
    <w:next w:val="251"/>
    <w:uiPriority w:val="39"/>
    <w:unhideWhenUsed/>
    <w:pPr>
      <w:ind w:left="1134" w:right="0" w:hanging="0"/>
      <w:spacing w:after="57"/>
    </w:pPr>
  </w:style>
  <w:style w:type="paragraph" w:styleId="246">
    <w:name w:val="toc 6"/>
    <w:basedOn w:val="251"/>
    <w:next w:val="251"/>
    <w:uiPriority w:val="39"/>
    <w:unhideWhenUsed/>
    <w:pPr>
      <w:ind w:left="1417" w:right="0" w:hanging="0"/>
      <w:spacing w:after="57"/>
    </w:pPr>
  </w:style>
  <w:style w:type="paragraph" w:styleId="247">
    <w:name w:val="toc 7"/>
    <w:basedOn w:val="251"/>
    <w:next w:val="251"/>
    <w:uiPriority w:val="39"/>
    <w:unhideWhenUsed/>
    <w:pPr>
      <w:ind w:left="1701" w:right="0" w:hanging="0"/>
      <w:spacing w:after="57"/>
    </w:pPr>
  </w:style>
  <w:style w:type="paragraph" w:styleId="248">
    <w:name w:val="toc 8"/>
    <w:basedOn w:val="251"/>
    <w:next w:val="251"/>
    <w:uiPriority w:val="39"/>
    <w:unhideWhenUsed/>
    <w:pPr>
      <w:ind w:left="1984" w:right="0" w:hanging="0"/>
      <w:spacing w:after="57"/>
    </w:pPr>
  </w:style>
  <w:style w:type="paragraph" w:styleId="249">
    <w:name w:val="toc 9"/>
    <w:basedOn w:val="251"/>
    <w:next w:val="251"/>
    <w:uiPriority w:val="39"/>
    <w:unhideWhenUsed/>
    <w:pPr>
      <w:ind w:left="2268" w:right="0" w:hanging="0"/>
      <w:spacing w:after="57"/>
    </w:pPr>
  </w:style>
  <w:style w:type="paragraph" w:styleId="250">
    <w:name w:val="TOC Heading"/>
    <w:uiPriority w:val="39"/>
    <w:unhideWhenUsed/>
  </w:style>
  <w:style w:type="paragraph" w:styleId="251" w:default="1">
    <w:name w:val="Normal"/>
    <w:qFormat/>
  </w:style>
  <w:style w:type="character" w:styleId="252" w:default="1">
    <w:name w:val="Default Paragraph Font"/>
    <w:uiPriority w:val="1"/>
    <w:semiHidden/>
    <w:unhideWhenUsed/>
  </w:style>
  <w:style w:type="table" w:styleId="2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54" w:default="1">
    <w:name w:val="No List"/>
    <w:uiPriority w:val="99"/>
    <w:semiHidden/>
    <w:unhideWhenUsed/>
  </w:style>
  <w:style w:type="table" w:styleId="255">
    <w:name w:val="Table Grid"/>
    <w:basedOn w:val="25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256">
    <w:name w:val="Header"/>
    <w:basedOn w:val="251"/>
    <w:link w:val="257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257" w:customStyle="1">
    <w:name w:val="Cabeçalho Char"/>
    <w:basedOn w:val="252"/>
    <w:link w:val="256"/>
    <w:uiPriority w:val="99"/>
  </w:style>
  <w:style w:type="paragraph" w:styleId="258">
    <w:name w:val="Footer"/>
    <w:basedOn w:val="251"/>
    <w:link w:val="259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259" w:customStyle="1">
    <w:name w:val="Rodapé Char"/>
    <w:basedOn w:val="252"/>
    <w:link w:val="258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