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keepLines/>
        <w:spacing w:lineRule="auto" w:line="360"/>
        <w:rPr>
          <w:rFonts w:ascii="Times New Roman" w:hAnsi="Times New Roman"/>
          <w:b/>
          <w:b/>
          <w:bCs/>
          <w:i/>
          <w:i/>
          <w:iCs/>
        </w:rPr>
      </w:pPr>
      <w:bookmarkStart w:id="0" w:name="_Toc254818273"/>
      <w:bookmarkStart w:id="1" w:name="_Toc421098382"/>
      <w:bookmarkStart w:id="2" w:name="_Toc421013317"/>
      <w:bookmarkStart w:id="3" w:name="_Toc421009965"/>
      <w:bookmarkEnd w:id="1"/>
      <w:bookmarkEnd w:id="2"/>
      <w:bookmarkEnd w:id="3"/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</w:rPr>
        <w:t>Interface de usuário &lt; Vendas&gt;</w:t>
      </w:r>
      <w:bookmarkEnd w:id="0"/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Esta interface permite o acesso à visualização dos gastos efetuados em um período estipulado pelo usuário(caso seja desejado, é redirecionado para a página em questão). Esta interface também permite o acesso ao resto do App pela barra de navegação lateral</w:t>
            </w:r>
          </w:p>
        </w:tc>
      </w:tr>
    </w:tbl>
    <w:p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426"/>
        <w:gridCol w:w="1316"/>
        <w:gridCol w:w="1935"/>
        <w:gridCol w:w="2127"/>
        <w:gridCol w:w="1416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De...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Campo para seleção de data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Formato data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 xml:space="preserve">Opcional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Ate...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Campo para seleção de data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Formato data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Opcional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558"/>
        <w:gridCol w:w="4111"/>
        <w:gridCol w:w="2457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    </w:t>
            </w:r>
            <w:r>
              <w:rPr/>
              <w:t>1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Descrição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Seleciona pelos gastos desejados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    </w:t>
            </w:r>
            <w:r>
              <w:rPr/>
              <w:t>2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</w:tbl>
    <w:p>
      <w:pPr>
        <w:pStyle w:val="Heading5"/>
        <w:numPr>
          <w:ilvl w:val="0"/>
          <w:numId w:val="0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0" w:after="8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pStyle w:val="Heading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Heading1">
    <w:name w:val="Heading 1"/>
    <w:basedOn w:val="Normal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Heading5">
    <w:name w:val="Heading 5"/>
    <w:basedOn w:val="Normal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Heading6">
    <w:name w:val="Heading 6"/>
    <w:basedOn w:val="Normal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Heading7">
    <w:name w:val="Heading 7"/>
    <w:basedOn w:val="Normal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Heading9">
    <w:name w:val="Heading 9"/>
    <w:basedOn w:val="Normal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Textodecomentrio"/>
    <w:semiHidden/>
    <w:qFormat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d550f7"/>
    <w:rPr>
      <w:lang w:val="pt-BR" w:eastAsia="pt-BR"/>
    </w:rPr>
  </w:style>
  <w:style w:type="character" w:styleId="TextodebaloChar" w:customStyle="1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link w:val="Ttulo5"/>
    <w:qFormat/>
    <w:rsid w:val="00c05d66"/>
    <w:rPr>
      <w:rFonts w:ascii="Arial" w:hAnsi="Arial"/>
      <w:b/>
      <w:kern w:val="2"/>
    </w:rPr>
  </w:style>
  <w:style w:type="character" w:styleId="CorpodetextoChar" w:customStyle="1">
    <w:name w:val="Corpo de texto Char"/>
    <w:link w:val="Corpodetexto"/>
    <w:qFormat/>
    <w:rsid w:val="00951735"/>
    <w:rPr>
      <w:sz w:val="24"/>
      <w:szCs w:val="24"/>
    </w:rPr>
  </w:style>
  <w:style w:type="character" w:styleId="Ttulo6Char" w:customStyle="1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capa" w:customStyle="1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Heading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"/>
    <w:autoRedefine/>
    <w:qFormat/>
    <w:pPr>
      <w:spacing w:before="80" w:after="160"/>
    </w:pPr>
    <w:rPr/>
  </w:style>
  <w:style w:type="paragraph" w:styleId="Caption1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qFormat/>
    <w:pPr>
      <w:spacing w:before="80" w:after="160"/>
      <w:ind w:left="720" w:hanging="360"/>
    </w:pPr>
    <w:rPr/>
  </w:style>
  <w:style w:type="paragraph" w:styleId="Figura" w:customStyle="1">
    <w:name w:val="Figura"/>
    <w:basedOn w:val="TextBody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60"/>
    </w:pPr>
    <w:rPr/>
  </w:style>
  <w:style w:type="paragraph" w:styleId="Footnote">
    <w:name w:val="Foot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uiPriority w:val="39"/>
    <w:pPr/>
    <w:rPr/>
  </w:style>
  <w:style w:type="paragraph" w:styleId="Contents2">
    <w:name w:val="TOC 2"/>
    <w:basedOn w:val="Normal"/>
    <w:next w:val="Normal"/>
    <w:uiPriority w:val="39"/>
    <w:pPr>
      <w:ind w:left="200" w:hanging="0"/>
    </w:pPr>
    <w:rPr/>
  </w:style>
  <w:style w:type="paragraph" w:styleId="Contents3">
    <w:name w:val="TOC 3"/>
    <w:basedOn w:val="Normal"/>
    <w:next w:val="Normal"/>
    <w:uiPriority w:val="39"/>
    <w:pPr>
      <w:ind w:left="400" w:hanging="0"/>
    </w:pPr>
    <w:rPr/>
  </w:style>
  <w:style w:type="paragraph" w:styleId="Contents4">
    <w:name w:val="TOC 4"/>
    <w:basedOn w:val="Normal"/>
    <w:next w:val="Normal"/>
    <w:uiPriority w:val="39"/>
    <w:pPr>
      <w:ind w:left="600" w:hanging="0"/>
    </w:pPr>
    <w:rPr/>
  </w:style>
  <w:style w:type="paragraph" w:styleId="Contents5">
    <w:name w:val="TOC 5"/>
    <w:basedOn w:val="Normal"/>
    <w:next w:val="Normal"/>
    <w:uiPriority w:val="39"/>
    <w:pPr>
      <w:ind w:left="800" w:hanging="0"/>
    </w:pPr>
    <w:rPr/>
  </w:style>
  <w:style w:type="paragraph" w:styleId="Contents6">
    <w:name w:val="TOC 6"/>
    <w:basedOn w:val="Normal"/>
    <w:next w:val="Normal"/>
    <w:uiPriority w:val="39"/>
    <w:pPr>
      <w:ind w:left="1000" w:hanging="0"/>
    </w:pPr>
    <w:rPr/>
  </w:style>
  <w:style w:type="paragraph" w:styleId="Contents7">
    <w:name w:val="TOC 7"/>
    <w:basedOn w:val="Normal"/>
    <w:next w:val="Normal"/>
    <w:uiPriority w:val="39"/>
    <w:pPr>
      <w:ind w:left="1200" w:hanging="0"/>
    </w:pPr>
    <w:rPr/>
  </w:style>
  <w:style w:type="paragraph" w:styleId="Contents8">
    <w:name w:val="TOC 8"/>
    <w:basedOn w:val="Normal"/>
    <w:next w:val="Normal"/>
    <w:uiPriority w:val="39"/>
    <w:pPr>
      <w:ind w:left="1400" w:hanging="0"/>
    </w:pPr>
    <w:rPr/>
  </w:style>
  <w:style w:type="paragraph" w:styleId="Contents9">
    <w:name w:val="TOC 9"/>
    <w:basedOn w:val="Normal"/>
    <w:next w:val="Normal"/>
    <w:uiPriority w:val="39"/>
    <w:pPr>
      <w:ind w:left="1600" w:hanging="0"/>
    </w:pPr>
    <w:rPr/>
  </w:style>
  <w:style w:type="paragraph" w:styleId="Title">
    <w:name w:val="Title"/>
    <w:basedOn w:val="Normal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pPr>
      <w:spacing w:before="0" w:after="240"/>
      <w:jc w:val="center"/>
    </w:pPr>
    <w:rPr>
      <w:b/>
      <w:sz w:val="36"/>
    </w:rPr>
  </w:style>
  <w:style w:type="paragraph" w:styleId="ColorfulGridAccent1">
    <w:name w:val="Colorful Grid Accent 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TextBody"/>
    <w:qFormat/>
    <w:pPr>
      <w:ind w:left="715" w:hanging="284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qFormat/>
    <w:pPr>
      <w:spacing w:before="60" w:after="60"/>
      <w:ind w:left="864" w:hanging="432"/>
    </w:pPr>
    <w:rPr/>
  </w:style>
  <w:style w:type="paragraph" w:styleId="Annotationtext">
    <w:name w:val="annotation text"/>
    <w:basedOn w:val="Normal"/>
    <w:link w:val="TextodecomentrioChar"/>
    <w:autoRedefine/>
    <w:semiHidden/>
    <w:qFormat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pPr>
      <w:ind w:left="1080" w:hanging="360"/>
    </w:pPr>
    <w:rPr/>
  </w:style>
  <w:style w:type="paragraph" w:styleId="Subtitle">
    <w:name w:val="Subtitle"/>
    <w:basedOn w:val="Title"/>
    <w:qFormat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TextBody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hanging="0"/>
    </w:pPr>
    <w:rPr/>
  </w:style>
  <w:style w:type="paragraph" w:styleId="Endnote">
    <w:name w:val="End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2">
    <w:name w:val="List Bullet 3"/>
    <w:basedOn w:val="List"/>
    <w:pPr>
      <w:tabs>
        <w:tab w:val="left" w:pos="1080" w:leader="none"/>
      </w:tabs>
      <w:ind w:left="1080" w:hanging="360"/>
    </w:pPr>
    <w:rPr/>
  </w:style>
  <w:style w:type="paragraph" w:styleId="List3">
    <w:name w:val="List Bullet 4"/>
    <w:basedOn w:val="List"/>
    <w:pPr>
      <w:tabs>
        <w:tab w:val="left" w:pos="1440" w:leader="none"/>
      </w:tabs>
      <w:ind w:left="1440" w:hanging="360"/>
    </w:pPr>
    <w:rPr/>
  </w:style>
  <w:style w:type="paragraph" w:styleId="ListBullet3">
    <w:name w:val="List Bullet 3"/>
    <w:basedOn w:val="ListBullet"/>
    <w:autoRedefine/>
    <w:qFormat/>
    <w:pPr>
      <w:ind w:left="1440" w:hanging="360"/>
    </w:pPr>
    <w:rPr/>
  </w:style>
  <w:style w:type="paragraph" w:styleId="ListContinue">
    <w:name w:val="List Continue"/>
    <w:basedOn w:val="List"/>
    <w:qFormat/>
    <w:pPr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60"/>
    </w:pPr>
    <w:rPr/>
  </w:style>
  <w:style w:type="paragraph" w:styleId="ListContinue3">
    <w:name w:val="List Continue 3"/>
    <w:basedOn w:val="ListContinue"/>
    <w:qFormat/>
    <w:pPr>
      <w:ind w:left="1440" w:hanging="360"/>
    </w:pPr>
    <w:rPr/>
  </w:style>
  <w:style w:type="paragraph" w:styleId="ListNumber3">
    <w:name w:val="List Number 3"/>
    <w:basedOn w:val="ListNumber"/>
    <w:qFormat/>
    <w:pPr>
      <w:ind w:left="1440" w:hanging="360"/>
    </w:pPr>
    <w:rPr/>
  </w:style>
  <w:style w:type="paragraph" w:styleId="Macro">
    <w:name w:val="macro"/>
    <w:basedOn w:val="TextBody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TextBody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itle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d550f7"/>
    <w:pPr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550f7"/>
    <w:pPr/>
    <w:rPr>
      <w:rFonts w:ascii="Tahoma" w:hAnsi="Tahoma" w:cs="Tahoma"/>
      <w:sz w:val="16"/>
      <w:szCs w:val="16"/>
    </w:rPr>
  </w:style>
  <w:style w:type="paragraph" w:styleId="ColorfulListAccent1">
    <w:name w:val="Colorful List Accent 1"/>
    <w:basedOn w:val="Normal"/>
    <w:uiPriority w:val="34"/>
    <w:qFormat/>
    <w:rsid w:val="00cb29fb"/>
    <w:pPr>
      <w:ind w:left="708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qFormat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1</TotalTime>
  <Application>LibreOffice/6.0.7.3$Linux_X86_64 LibreOffice_project/00m0$Build-3</Application>
  <Pages>2</Pages>
  <Words>97</Words>
  <Characters>575</Characters>
  <CharactersWithSpaces>651</CharactersWithSpaces>
  <Paragraphs>31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2019-02-26T21:16:00Z</dcterms:created>
  <dc:creator>Geidivan</dc:creator>
  <dc:description>Gabarito para Especificação de Requisitos de Software</dc:description>
  <dc:language>pt-BR</dc:language>
  <cp:lastModifiedBy/>
  <cp:lastPrinted>1601-01-01T00:00:00Z</cp:lastPrinted>
  <dcterms:modified xsi:type="dcterms:W3CDTF">2019-02-28T10:27:47Z</dcterms:modified>
  <cp:revision>8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