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2F677" w14:textId="77777777" w:rsidR="009A2725" w:rsidRDefault="009A2725" w:rsidP="009A2725">
      <w:pPr>
        <w:tabs>
          <w:tab w:val="center" w:pos="6576"/>
        </w:tabs>
        <w:spacing w:before="11" w:after="119"/>
        <w:ind w:right="-600"/>
        <w:jc w:val="center"/>
      </w:pPr>
      <w:r>
        <w:rPr>
          <w:noProof/>
        </w:rPr>
        <w:drawing>
          <wp:anchor distT="6350" distB="6350" distL="6350" distR="6350" simplePos="0" relativeHeight="251659264" behindDoc="0" locked="0" layoutInCell="0" allowOverlap="1" wp14:anchorId="1C33B6B9" wp14:editId="06F5AB21">
            <wp:simplePos x="0" y="0"/>
            <wp:positionH relativeFrom="column">
              <wp:posOffset>-559435</wp:posOffset>
            </wp:positionH>
            <wp:positionV relativeFrom="paragraph">
              <wp:posOffset>-1270</wp:posOffset>
            </wp:positionV>
            <wp:extent cx="3131185" cy="1185545"/>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7"/>
                    <a:stretch>
                      <a:fillRect/>
                    </a:stretch>
                  </pic:blipFill>
                  <pic:spPr bwMode="auto">
                    <a:xfrm>
                      <a:off x="0" y="0"/>
                      <a:ext cx="3131185" cy="1185545"/>
                    </a:xfrm>
                    <a:prstGeom prst="rect">
                      <a:avLst/>
                    </a:prstGeom>
                  </pic:spPr>
                </pic:pic>
              </a:graphicData>
            </a:graphic>
          </wp:anchor>
        </w:drawing>
      </w:r>
      <w:r>
        <w:rPr>
          <w:rFonts w:ascii="Arial" w:hAnsi="Arial"/>
          <w:sz w:val="30"/>
          <w:szCs w:val="30"/>
        </w:rPr>
        <w:tab/>
        <w:t>BRANLY - LACAZE</w:t>
      </w:r>
    </w:p>
    <w:p w14:paraId="3B560354" w14:textId="77777777" w:rsidR="009A2725" w:rsidRDefault="009A2725" w:rsidP="009A2725">
      <w:pPr>
        <w:pStyle w:val="Titre1"/>
        <w:tabs>
          <w:tab w:val="left" w:pos="0"/>
        </w:tabs>
        <w:spacing w:before="11" w:after="119"/>
        <w:jc w:val="right"/>
        <w:rPr>
          <w:rFonts w:ascii="Arial" w:hAnsi="Arial"/>
          <w:b w:val="0"/>
          <w:bCs w:val="0"/>
          <w:i/>
          <w:sz w:val="24"/>
          <w:szCs w:val="24"/>
        </w:rPr>
      </w:pPr>
      <w:r>
        <w:rPr>
          <w:rFonts w:ascii="Arial" w:hAnsi="Arial"/>
          <w:b w:val="0"/>
          <w:bCs w:val="0"/>
          <w:i/>
          <w:sz w:val="24"/>
          <w:szCs w:val="24"/>
        </w:rPr>
        <w:t>SELARL de Géomètres-Experts</w:t>
      </w:r>
    </w:p>
    <w:p w14:paraId="6DCA8E05" w14:textId="77777777" w:rsidR="009A2725" w:rsidRDefault="009A2725" w:rsidP="009A2725">
      <w:pPr>
        <w:jc w:val="right"/>
        <w:rPr>
          <w:rFonts w:ascii="Arial" w:hAnsi="Arial"/>
        </w:rPr>
      </w:pPr>
    </w:p>
    <w:p w14:paraId="0EB75439" w14:textId="77777777" w:rsidR="009A2725" w:rsidRDefault="009A2725" w:rsidP="009A2725">
      <w:pPr>
        <w:jc w:val="right"/>
      </w:pPr>
      <w:r>
        <w:rPr>
          <w:rFonts w:ascii="Arial" w:hAnsi="Arial"/>
          <w:b/>
          <w:i/>
          <w:sz w:val="36"/>
        </w:rPr>
        <w:t>Pour une Garantie Foncière</w:t>
      </w:r>
    </w:p>
    <w:p w14:paraId="2A26D2AB" w14:textId="77777777" w:rsidR="009A2725" w:rsidRDefault="009A2725" w:rsidP="009A2725">
      <w:pPr>
        <w:jc w:val="right"/>
        <w:rPr>
          <w:rFonts w:ascii="Arial" w:hAnsi="Arial"/>
        </w:rPr>
      </w:pPr>
    </w:p>
    <w:p w14:paraId="2E6CBA4C" w14:textId="77777777" w:rsidR="009A2725" w:rsidRDefault="009A2725" w:rsidP="009A2725">
      <w:pPr>
        <w:ind w:left="360"/>
        <w:jc w:val="right"/>
        <w:rPr>
          <w:rFonts w:ascii="Arial" w:hAnsi="Arial"/>
          <w:color w:val="666666"/>
        </w:rPr>
      </w:pPr>
      <w:r>
        <w:rPr>
          <w:rFonts w:ascii="Arial" w:hAnsi="Arial"/>
          <w:color w:val="666666"/>
        </w:rPr>
        <w:t xml:space="preserve">n° de dossier : </w:t>
      </w:r>
      <w:r>
        <w:rPr>
          <w:rFonts w:ascii="Arial" w:hAnsi="Arial"/>
          <w:b/>
          <w:bCs/>
          <w:color w:val="666666"/>
        </w:rPr>
        <w:fldChar w:fldCharType="begin"/>
      </w:r>
      <w:r>
        <w:rPr>
          <w:rFonts w:ascii="Arial" w:hAnsi="Arial"/>
          <w:b/>
          <w:bCs/>
          <w:color w:val="666666"/>
        </w:rPr>
        <w:instrText>IF  "doss_num" ""</w:instrText>
      </w:r>
      <w:r>
        <w:rPr>
          <w:rFonts w:ascii="Arial" w:hAnsi="Arial"/>
          <w:b/>
          <w:bCs/>
          <w:color w:val="666666"/>
        </w:rPr>
        <w:fldChar w:fldCharType="end"/>
      </w:r>
      <w:r>
        <w:rPr>
          <w:rFonts w:ascii="Arial" w:hAnsi="Arial"/>
          <w:b/>
          <w:bCs/>
          <w:color w:val="666666"/>
        </w:rPr>
        <w:fldChar w:fldCharType="begin"/>
      </w:r>
      <w:r>
        <w:rPr>
          <w:rFonts w:ascii="Arial" w:hAnsi="Arial"/>
          <w:b/>
          <w:bCs/>
          <w:color w:val="666666"/>
        </w:rPr>
        <w:instrText xml:space="preserve"> IF 1 = 0 "[onshow.doss_num;ope=docfield]" "doss_num" </w:instrText>
      </w:r>
      <w:r>
        <w:rPr>
          <w:rFonts w:ascii="Arial" w:hAnsi="Arial"/>
          <w:b/>
          <w:bCs/>
          <w:color w:val="666666"/>
        </w:rPr>
        <w:fldChar w:fldCharType="separate"/>
      </w:r>
      <w:r>
        <w:rPr>
          <w:rFonts w:ascii="Arial" w:hAnsi="Arial"/>
          <w:b/>
          <w:bCs/>
          <w:noProof/>
          <w:color w:val="666666"/>
        </w:rPr>
        <w:t>doss_num</w:t>
      </w:r>
      <w:r>
        <w:rPr>
          <w:rFonts w:ascii="Arial" w:hAnsi="Arial"/>
          <w:b/>
          <w:bCs/>
          <w:color w:val="666666"/>
        </w:rPr>
        <w:fldChar w:fldCharType="end"/>
      </w:r>
    </w:p>
    <w:p w14:paraId="59B9B233" w14:textId="77777777" w:rsidR="00641592" w:rsidRDefault="00641592">
      <w:pPr>
        <w:pStyle w:val="Standard"/>
        <w:ind w:left="360"/>
        <w:jc w:val="center"/>
        <w:rPr>
          <w:rFonts w:ascii="Arial" w:hAnsi="Arial"/>
          <w:b/>
          <w:bCs/>
          <w:sz w:val="44"/>
          <w:szCs w:val="44"/>
          <w:u w:val="single"/>
        </w:rPr>
      </w:pPr>
    </w:p>
    <w:p w14:paraId="43F63CE6" w14:textId="77777777" w:rsidR="00641592" w:rsidRDefault="000207D1">
      <w:pPr>
        <w:ind w:left="360"/>
        <w:jc w:val="center"/>
        <w:rPr>
          <w:rFonts w:ascii="Arial" w:hAnsi="Arial"/>
          <w:b/>
          <w:bCs/>
          <w:sz w:val="44"/>
          <w:szCs w:val="44"/>
          <w:u w:val="single"/>
        </w:rPr>
      </w:pPr>
      <w:r w:rsidRPr="000207D1">
        <w:rPr>
          <w:rFonts w:ascii="Arial" w:hAnsi="Arial"/>
          <w:b/>
          <w:bCs/>
          <w:sz w:val="44"/>
          <w:szCs w:val="44"/>
          <w:u w:val="single"/>
        </w:rPr>
        <w:t xml:space="preserve">Acte foncier </w:t>
      </w:r>
      <w:r w:rsidR="00FE42E1" w:rsidRPr="000207D1">
        <w:rPr>
          <w:rStyle w:val="Appelnotedebasdep"/>
          <w:rFonts w:ascii="Arial" w:hAnsi="Arial"/>
          <w:b/>
          <w:bCs/>
          <w:sz w:val="36"/>
          <w:szCs w:val="36"/>
          <w:u w:val="single"/>
        </w:rPr>
        <w:footnoteReference w:id="1"/>
      </w:r>
    </w:p>
    <w:p w14:paraId="588B0C62" w14:textId="77777777" w:rsidR="000207D1" w:rsidRDefault="000207D1">
      <w:pPr>
        <w:ind w:left="360"/>
        <w:jc w:val="center"/>
      </w:pPr>
    </w:p>
    <w:p w14:paraId="6966FAB8" w14:textId="25242D0D" w:rsidR="00641592" w:rsidRPr="000207D1" w:rsidRDefault="00FE42E1">
      <w:pPr>
        <w:ind w:left="360"/>
        <w:jc w:val="center"/>
        <w:rPr>
          <w:rFonts w:ascii="Arial" w:hAnsi="Arial"/>
          <w:b/>
          <w:bCs/>
          <w:sz w:val="48"/>
          <w:szCs w:val="48"/>
          <w:u w:val="single"/>
        </w:rPr>
      </w:pPr>
      <w:r w:rsidRPr="000207D1">
        <w:rPr>
          <w:rFonts w:ascii="Arial" w:hAnsi="Arial"/>
          <w:b/>
          <w:bCs/>
          <w:sz w:val="48"/>
          <w:szCs w:val="48"/>
          <w:u w:val="single"/>
        </w:rPr>
        <w:t>PROC</w:t>
      </w:r>
      <w:r w:rsidR="008524EF">
        <w:rPr>
          <w:rFonts w:ascii="Arial" w:hAnsi="Arial"/>
          <w:b/>
          <w:bCs/>
          <w:sz w:val="48"/>
          <w:szCs w:val="48"/>
          <w:u w:val="single"/>
        </w:rPr>
        <w:t>E</w:t>
      </w:r>
      <w:r w:rsidRPr="000207D1">
        <w:rPr>
          <w:rFonts w:ascii="Arial" w:hAnsi="Arial"/>
          <w:b/>
          <w:bCs/>
          <w:sz w:val="48"/>
          <w:szCs w:val="48"/>
          <w:u w:val="single"/>
        </w:rPr>
        <w:t>S VERBAL DE R</w:t>
      </w:r>
      <w:r w:rsidR="008524EF">
        <w:rPr>
          <w:rFonts w:ascii="Arial" w:hAnsi="Arial"/>
          <w:b/>
          <w:bCs/>
          <w:sz w:val="48"/>
          <w:szCs w:val="48"/>
          <w:u w:val="single"/>
        </w:rPr>
        <w:t>E</w:t>
      </w:r>
      <w:r w:rsidRPr="000207D1">
        <w:rPr>
          <w:rFonts w:ascii="Arial" w:hAnsi="Arial"/>
          <w:b/>
          <w:bCs/>
          <w:sz w:val="48"/>
          <w:szCs w:val="48"/>
          <w:u w:val="single"/>
        </w:rPr>
        <w:t>TABLISSEMENT DE LIMITES</w:t>
      </w:r>
    </w:p>
    <w:p w14:paraId="2EAD4CFF" w14:textId="77777777" w:rsidR="00641592" w:rsidRDefault="00641592">
      <w:pPr>
        <w:pStyle w:val="Standard"/>
        <w:jc w:val="center"/>
        <w:rPr>
          <w:rFonts w:ascii="Arial" w:hAnsi="Arial"/>
          <w:b/>
          <w:sz w:val="44"/>
          <w:szCs w:val="44"/>
          <w:u w:val="single"/>
        </w:rPr>
      </w:pPr>
    </w:p>
    <w:p w14:paraId="3D50D0A0" w14:textId="77777777" w:rsidR="009A2725" w:rsidRDefault="009A2725" w:rsidP="009A2725">
      <w:pPr>
        <w:jc w:val="center"/>
        <w:rPr>
          <w:rFonts w:ascii="Arial" w:hAnsi="Arial" w:cs="Arial"/>
          <w:b/>
          <w:sz w:val="28"/>
          <w:szCs w:val="28"/>
        </w:rPr>
      </w:pPr>
      <w:r>
        <w:rPr>
          <w:rFonts w:ascii="Arial" w:hAnsi="Arial" w:cs="Arial"/>
          <w:b/>
          <w:sz w:val="28"/>
          <w:szCs w:val="28"/>
        </w:rPr>
        <w:t>Concernant la propriété sise</w:t>
      </w:r>
    </w:p>
    <w:p w14:paraId="60606935" w14:textId="77777777" w:rsidR="009A2725" w:rsidRDefault="009A2725" w:rsidP="009A2725">
      <w:pPr>
        <w:jc w:val="center"/>
        <w:rPr>
          <w:rFonts w:ascii="Arial" w:hAnsi="Arial" w:cs="Arial"/>
          <w:b/>
          <w:sz w:val="28"/>
          <w:szCs w:val="28"/>
        </w:rPr>
      </w:pPr>
      <w:r>
        <w:rPr>
          <w:rFonts w:ascii="Arial" w:hAnsi="Arial" w:cs="Arial"/>
          <w:b/>
          <w:sz w:val="28"/>
          <w:szCs w:val="28"/>
        </w:rPr>
        <w:t xml:space="preserve">Département </w:t>
      </w:r>
      <w:r>
        <w:rPr>
          <w:rFonts w:ascii="Arial" w:hAnsi="Arial" w:cs="Arial"/>
          <w:b/>
          <w:sz w:val="28"/>
          <w:szCs w:val="28"/>
        </w:rPr>
        <w:fldChar w:fldCharType="begin"/>
      </w:r>
      <w:r>
        <w:rPr>
          <w:rFonts w:ascii="Arial" w:hAnsi="Arial" w:cs="Arial"/>
          <w:b/>
          <w:sz w:val="28"/>
          <w:szCs w:val="28"/>
        </w:rPr>
        <w:instrText xml:space="preserve"> IF 1 = 0 "[onshow.doss_dept;ope=docfield]" "DOSS_DEPT" </w:instrText>
      </w:r>
      <w:r>
        <w:rPr>
          <w:rFonts w:ascii="Arial" w:hAnsi="Arial" w:cs="Arial"/>
          <w:b/>
          <w:sz w:val="28"/>
          <w:szCs w:val="28"/>
        </w:rPr>
        <w:fldChar w:fldCharType="separate"/>
      </w:r>
      <w:r>
        <w:rPr>
          <w:rFonts w:ascii="Arial" w:hAnsi="Arial" w:cs="Arial"/>
          <w:b/>
          <w:noProof/>
          <w:sz w:val="28"/>
          <w:szCs w:val="28"/>
        </w:rPr>
        <w:t>DOSS_DEPT</w:t>
      </w:r>
      <w:r>
        <w:rPr>
          <w:rFonts w:ascii="Arial" w:hAnsi="Arial" w:cs="Arial"/>
          <w:b/>
          <w:sz w:val="28"/>
          <w:szCs w:val="28"/>
        </w:rPr>
        <w:fldChar w:fldCharType="end"/>
      </w:r>
    </w:p>
    <w:p w14:paraId="7AAE2384" w14:textId="77777777" w:rsidR="009A2725" w:rsidRDefault="009A2725" w:rsidP="009A2725">
      <w:pPr>
        <w:jc w:val="center"/>
        <w:rPr>
          <w:rFonts w:ascii="Arial" w:hAnsi="Arial" w:cs="Arial"/>
          <w:b/>
          <w:sz w:val="28"/>
          <w:szCs w:val="28"/>
        </w:rPr>
      </w:pPr>
      <w:r>
        <w:rPr>
          <w:rFonts w:ascii="Arial" w:hAnsi="Arial" w:cs="Arial"/>
          <w:b/>
          <w:sz w:val="28"/>
          <w:szCs w:val="28"/>
        </w:rPr>
        <w:t xml:space="preserve">Commune </w:t>
      </w:r>
      <w:r>
        <w:rPr>
          <w:rFonts w:ascii="Arial" w:hAnsi="Arial" w:cs="Arial"/>
          <w:b/>
          <w:sz w:val="28"/>
          <w:szCs w:val="28"/>
        </w:rPr>
        <w:fldChar w:fldCharType="begin"/>
      </w:r>
      <w:r>
        <w:rPr>
          <w:rFonts w:ascii="Arial" w:hAnsi="Arial" w:cs="Arial"/>
          <w:b/>
          <w:sz w:val="28"/>
          <w:szCs w:val="28"/>
        </w:rPr>
        <w:instrText xml:space="preserve"> IF 1 = 0 "[onshow.doss_decomm;ope=docfield]" "DOSS_deCOMM" </w:instrText>
      </w:r>
      <w:r>
        <w:rPr>
          <w:rFonts w:ascii="Arial" w:hAnsi="Arial" w:cs="Arial"/>
          <w:b/>
          <w:sz w:val="28"/>
          <w:szCs w:val="28"/>
        </w:rPr>
        <w:fldChar w:fldCharType="separate"/>
      </w:r>
      <w:r>
        <w:rPr>
          <w:rFonts w:ascii="Arial" w:hAnsi="Arial" w:cs="Arial"/>
          <w:b/>
          <w:noProof/>
          <w:sz w:val="28"/>
          <w:szCs w:val="28"/>
        </w:rPr>
        <w:t>DOSS_deCOMM</w:t>
      </w:r>
      <w:r>
        <w:rPr>
          <w:rFonts w:ascii="Arial" w:hAnsi="Arial" w:cs="Arial"/>
          <w:b/>
          <w:sz w:val="28"/>
          <w:szCs w:val="28"/>
        </w:rPr>
        <w:fldChar w:fldCharType="end"/>
      </w:r>
      <w:r>
        <w:rPr>
          <w:rFonts w:ascii="Arial" w:hAnsi="Arial" w:cs="Arial"/>
          <w:b/>
          <w:sz w:val="28"/>
          <w:szCs w:val="28"/>
        </w:rPr>
        <w:br/>
        <w:t xml:space="preserve">Lieu-Dit / adresse : </w:t>
      </w:r>
      <w:r>
        <w:rPr>
          <w:rFonts w:ascii="Arial" w:hAnsi="Arial" w:cs="Arial"/>
          <w:b/>
          <w:sz w:val="28"/>
          <w:szCs w:val="28"/>
        </w:rPr>
        <w:fldChar w:fldCharType="begin"/>
      </w:r>
      <w:r>
        <w:rPr>
          <w:rFonts w:ascii="Arial" w:hAnsi="Arial" w:cs="Arial"/>
          <w:b/>
          <w:sz w:val="28"/>
          <w:szCs w:val="28"/>
        </w:rPr>
        <w:instrText xml:space="preserve"> IF 1 = 0 "[onshow.doss_lieu;ope=docfield]" "Doss_Lieu" </w:instrText>
      </w:r>
      <w:r>
        <w:rPr>
          <w:rFonts w:ascii="Arial" w:hAnsi="Arial" w:cs="Arial"/>
          <w:b/>
          <w:sz w:val="28"/>
          <w:szCs w:val="28"/>
        </w:rPr>
        <w:fldChar w:fldCharType="separate"/>
      </w:r>
      <w:r>
        <w:rPr>
          <w:rFonts w:ascii="Arial" w:hAnsi="Arial" w:cs="Arial"/>
          <w:b/>
          <w:noProof/>
          <w:sz w:val="28"/>
          <w:szCs w:val="28"/>
        </w:rPr>
        <w:t>Doss_Lieu</w:t>
      </w:r>
      <w:r>
        <w:rPr>
          <w:rFonts w:ascii="Arial" w:hAnsi="Arial" w:cs="Arial"/>
          <w:b/>
          <w:sz w:val="28"/>
          <w:szCs w:val="28"/>
        </w:rPr>
        <w:fldChar w:fldCharType="end"/>
      </w:r>
    </w:p>
    <w:p w14:paraId="6DB10359" w14:textId="181BB9A8" w:rsidR="009A2725" w:rsidRDefault="009A2725" w:rsidP="009A2725">
      <w:pPr>
        <w:jc w:val="center"/>
        <w:rPr>
          <w:rFonts w:ascii="Arial" w:hAnsi="Arial" w:cs="Arial"/>
          <w:b/>
          <w:color w:val="C9211E"/>
          <w:sz w:val="28"/>
          <w:szCs w:val="28"/>
        </w:rPr>
      </w:pPr>
      <w:r>
        <w:rPr>
          <w:rFonts w:ascii="Arial" w:hAnsi="Arial" w:cs="Arial"/>
          <w:b/>
          <w:color w:val="C9211E"/>
          <w:sz w:val="28"/>
          <w:szCs w:val="28"/>
        </w:rPr>
        <w:br/>
        <w:t xml:space="preserve">Cadastrée section </w:t>
      </w:r>
      <w:r>
        <w:rPr>
          <w:rFonts w:ascii="Arial" w:hAnsi="Arial" w:cs="Arial"/>
          <w:b/>
          <w:color w:val="C9211E"/>
          <w:sz w:val="28"/>
          <w:szCs w:val="28"/>
        </w:rPr>
        <w:fldChar w:fldCharType="begin"/>
      </w:r>
      <w:r>
        <w:rPr>
          <w:rFonts w:ascii="Arial" w:hAnsi="Arial" w:cs="Arial"/>
          <w:b/>
          <w:color w:val="C9211E"/>
          <w:sz w:val="28"/>
          <w:szCs w:val="28"/>
        </w:rPr>
        <w:instrText xml:space="preserve"> IF 1 = 0 "[onshow.doss_sect;ope=docfield]" "DOSS_SECT" </w:instrText>
      </w:r>
      <w:r>
        <w:rPr>
          <w:rFonts w:ascii="Arial" w:hAnsi="Arial" w:cs="Arial"/>
          <w:b/>
          <w:color w:val="C9211E"/>
          <w:sz w:val="28"/>
          <w:szCs w:val="28"/>
        </w:rPr>
        <w:fldChar w:fldCharType="separate"/>
      </w:r>
      <w:r>
        <w:rPr>
          <w:rFonts w:ascii="Arial" w:hAnsi="Arial" w:cs="Arial"/>
          <w:b/>
          <w:noProof/>
          <w:color w:val="C9211E"/>
          <w:sz w:val="28"/>
          <w:szCs w:val="28"/>
        </w:rPr>
        <w:t>DOSS_SECT</w:t>
      </w:r>
      <w:r>
        <w:rPr>
          <w:rFonts w:ascii="Arial" w:hAnsi="Arial" w:cs="Arial"/>
          <w:b/>
          <w:color w:val="C9211E"/>
          <w:sz w:val="28"/>
          <w:szCs w:val="28"/>
        </w:rPr>
        <w:fldChar w:fldCharType="end"/>
      </w:r>
      <w:r>
        <w:rPr>
          <w:rFonts w:ascii="Arial" w:hAnsi="Arial" w:cs="Arial"/>
          <w:b/>
          <w:color w:val="C9211E"/>
          <w:sz w:val="28"/>
          <w:szCs w:val="28"/>
        </w:rPr>
        <w:t xml:space="preserve"> </w:t>
      </w:r>
      <w:proofErr w:type="spellStart"/>
      <w:r>
        <w:rPr>
          <w:rFonts w:ascii="Arial" w:hAnsi="Arial" w:cs="Arial"/>
          <w:b/>
          <w:color w:val="C9211E"/>
          <w:sz w:val="28"/>
          <w:szCs w:val="28"/>
        </w:rPr>
        <w:t>n°</w:t>
      </w:r>
      <w:proofErr w:type="spellEnd"/>
      <w:r>
        <w:rPr>
          <w:rFonts w:ascii="Arial" w:hAnsi="Arial" w:cs="Arial"/>
          <w:b/>
          <w:color w:val="C9211E"/>
          <w:sz w:val="28"/>
          <w:szCs w:val="28"/>
        </w:rPr>
        <w:fldChar w:fldCharType="begin"/>
      </w:r>
      <w:r>
        <w:rPr>
          <w:rFonts w:ascii="Arial" w:hAnsi="Arial" w:cs="Arial"/>
          <w:b/>
          <w:color w:val="C9211E"/>
          <w:sz w:val="28"/>
          <w:szCs w:val="28"/>
        </w:rPr>
        <w:instrText xml:space="preserve"> IF 1 = 0 "[onshow.doss_parc;ope=docfield]" "doss_parc" </w:instrText>
      </w:r>
      <w:r>
        <w:rPr>
          <w:rFonts w:ascii="Arial" w:hAnsi="Arial" w:cs="Arial"/>
          <w:b/>
          <w:color w:val="C9211E"/>
          <w:sz w:val="28"/>
          <w:szCs w:val="28"/>
        </w:rPr>
        <w:fldChar w:fldCharType="separate"/>
      </w:r>
      <w:r>
        <w:rPr>
          <w:rFonts w:ascii="Arial" w:hAnsi="Arial" w:cs="Arial"/>
          <w:b/>
          <w:noProof/>
          <w:color w:val="C9211E"/>
          <w:sz w:val="28"/>
          <w:szCs w:val="28"/>
        </w:rPr>
        <w:t>doss_parc</w:t>
      </w:r>
      <w:r>
        <w:rPr>
          <w:rFonts w:ascii="Arial" w:hAnsi="Arial" w:cs="Arial"/>
          <w:b/>
          <w:color w:val="C9211E"/>
          <w:sz w:val="28"/>
          <w:szCs w:val="28"/>
        </w:rPr>
        <w:fldChar w:fldCharType="end"/>
      </w:r>
      <w:r>
        <w:rPr>
          <w:rFonts w:ascii="Arial" w:hAnsi="Arial" w:cs="Arial"/>
          <w:b/>
          <w:color w:val="C9211E"/>
          <w:sz w:val="28"/>
          <w:szCs w:val="28"/>
        </w:rPr>
        <w:t xml:space="preserve"> </w:t>
      </w:r>
      <w:r>
        <w:rPr>
          <w:rFonts w:ascii="Arial" w:hAnsi="Arial" w:cs="Arial"/>
          <w:b/>
          <w:color w:val="C9211E"/>
          <w:sz w:val="28"/>
          <w:szCs w:val="28"/>
        </w:rPr>
        <w:br/>
        <w:t xml:space="preserve">A la demande de : </w:t>
      </w:r>
      <w:r>
        <w:rPr>
          <w:rFonts w:ascii="Arial" w:hAnsi="Arial" w:cs="Arial"/>
          <w:b/>
          <w:color w:val="C9211E"/>
          <w:sz w:val="28"/>
          <w:szCs w:val="28"/>
        </w:rPr>
        <w:fldChar w:fldCharType="begin"/>
      </w:r>
      <w:r>
        <w:rPr>
          <w:rFonts w:ascii="Arial" w:hAnsi="Arial" w:cs="Arial"/>
          <w:b/>
          <w:color w:val="C9211E"/>
          <w:sz w:val="28"/>
          <w:szCs w:val="28"/>
        </w:rPr>
        <w:instrText xml:space="preserve"> IF 1 = 0 "[onshow.doss_demandeur;ope=docfield]" "Doss_Demandeur" </w:instrText>
      </w:r>
      <w:r>
        <w:rPr>
          <w:rFonts w:ascii="Arial" w:hAnsi="Arial" w:cs="Arial"/>
          <w:b/>
          <w:color w:val="C9211E"/>
          <w:sz w:val="28"/>
          <w:szCs w:val="28"/>
        </w:rPr>
        <w:fldChar w:fldCharType="separate"/>
      </w:r>
      <w:r>
        <w:rPr>
          <w:rFonts w:ascii="Arial" w:hAnsi="Arial" w:cs="Arial"/>
          <w:b/>
          <w:noProof/>
          <w:color w:val="C9211E"/>
          <w:sz w:val="28"/>
          <w:szCs w:val="28"/>
        </w:rPr>
        <w:t>Doss_Demandeur</w:t>
      </w:r>
      <w:r>
        <w:rPr>
          <w:rFonts w:ascii="Arial" w:hAnsi="Arial" w:cs="Arial"/>
          <w:b/>
          <w:color w:val="C9211E"/>
          <w:sz w:val="28"/>
          <w:szCs w:val="28"/>
        </w:rPr>
        <w:fldChar w:fldCharType="end"/>
      </w:r>
    </w:p>
    <w:p w14:paraId="3ADA5928" w14:textId="77777777" w:rsidR="009A2725" w:rsidRDefault="009A2725" w:rsidP="009A2725">
      <w:pPr>
        <w:jc w:val="center"/>
        <w:rPr>
          <w:rFonts w:ascii="Arial" w:hAnsi="Arial" w:cs="Arial"/>
          <w:b/>
          <w:color w:val="C9211E"/>
          <w:sz w:val="28"/>
          <w:szCs w:val="28"/>
        </w:rPr>
      </w:pPr>
    </w:p>
    <w:p w14:paraId="659B15B1" w14:textId="059575B8" w:rsidR="009A2725" w:rsidRDefault="009A2725" w:rsidP="009A2725">
      <w:pPr>
        <w:jc w:val="center"/>
        <w:rPr>
          <w:rFonts w:ascii="Arial" w:hAnsi="Arial" w:cs="Arial"/>
          <w:b/>
          <w:color w:val="C9211E"/>
          <w:sz w:val="28"/>
          <w:szCs w:val="28"/>
        </w:rPr>
      </w:pPr>
      <w:r>
        <w:rPr>
          <w:rFonts w:ascii="Arial" w:hAnsi="Arial" w:cs="Arial"/>
          <w:b/>
          <w:color w:val="C9211E"/>
          <w:sz w:val="28"/>
          <w:szCs w:val="28"/>
        </w:rPr>
        <w:t xml:space="preserve">Effectué le </w:t>
      </w:r>
      <w:r>
        <w:rPr>
          <w:rFonts w:ascii="Arial" w:hAnsi="Arial" w:cs="Arial"/>
          <w:b/>
          <w:color w:val="C9211E"/>
          <w:sz w:val="28"/>
          <w:szCs w:val="28"/>
        </w:rPr>
        <w:fldChar w:fldCharType="begin"/>
      </w:r>
      <w:r>
        <w:rPr>
          <w:rFonts w:ascii="Arial" w:hAnsi="Arial" w:cs="Arial"/>
          <w:b/>
          <w:color w:val="C9211E"/>
          <w:sz w:val="28"/>
          <w:szCs w:val="28"/>
        </w:rPr>
        <w:instrText xml:space="preserve"> IF 1 = 0 "[onshow.doss_date;ope=docfield]" "Doss_Date" </w:instrText>
      </w:r>
      <w:r>
        <w:rPr>
          <w:rFonts w:ascii="Arial" w:hAnsi="Arial" w:cs="Arial"/>
          <w:b/>
          <w:color w:val="C9211E"/>
          <w:sz w:val="28"/>
          <w:szCs w:val="28"/>
        </w:rPr>
        <w:fldChar w:fldCharType="separate"/>
      </w:r>
      <w:r>
        <w:rPr>
          <w:rFonts w:ascii="Arial" w:hAnsi="Arial" w:cs="Arial"/>
          <w:b/>
          <w:noProof/>
          <w:color w:val="C9211E"/>
          <w:sz w:val="28"/>
          <w:szCs w:val="28"/>
        </w:rPr>
        <w:t>Doss_Date</w:t>
      </w:r>
      <w:r>
        <w:rPr>
          <w:rFonts w:ascii="Arial" w:hAnsi="Arial" w:cs="Arial"/>
          <w:b/>
          <w:color w:val="C9211E"/>
          <w:sz w:val="28"/>
          <w:szCs w:val="28"/>
        </w:rPr>
        <w:fldChar w:fldCharType="end"/>
      </w:r>
    </w:p>
    <w:p w14:paraId="51D1C393" w14:textId="77777777" w:rsidR="009A2725" w:rsidRDefault="009A2725" w:rsidP="009A2725">
      <w:pPr>
        <w:jc w:val="center"/>
        <w:rPr>
          <w:rFonts w:ascii="Arial" w:hAnsi="Arial" w:cs="Arial"/>
          <w:b/>
          <w:color w:val="C9211E"/>
          <w:sz w:val="28"/>
          <w:szCs w:val="28"/>
        </w:rPr>
      </w:pPr>
    </w:p>
    <w:p w14:paraId="099C100E" w14:textId="77777777" w:rsidR="009A2725" w:rsidRDefault="009A2725" w:rsidP="009A2725">
      <w:pPr>
        <w:jc w:val="center"/>
        <w:rPr>
          <w:rFonts w:ascii="Arial" w:hAnsi="Arial" w:cs="Arial"/>
          <w:b/>
          <w:sz w:val="28"/>
          <w:szCs w:val="28"/>
        </w:rPr>
      </w:pPr>
      <w:r>
        <w:rPr>
          <w:rFonts w:ascii="Arial" w:hAnsi="Arial" w:cs="Arial"/>
          <w:b/>
          <w:sz w:val="28"/>
          <w:szCs w:val="28"/>
        </w:rPr>
        <w:t xml:space="preserve">par </w:t>
      </w:r>
      <w:r>
        <w:rPr>
          <w:rFonts w:ascii="Arial" w:hAnsi="Arial" w:cs="Arial"/>
          <w:b/>
          <w:sz w:val="28"/>
          <w:szCs w:val="28"/>
        </w:rPr>
        <w:fldChar w:fldCharType="begin"/>
      </w:r>
      <w:r>
        <w:rPr>
          <w:rFonts w:ascii="Arial" w:hAnsi="Arial" w:cs="Arial"/>
          <w:b/>
          <w:sz w:val="28"/>
          <w:szCs w:val="28"/>
        </w:rPr>
        <w:instrText xml:space="preserve"> IF 1 = 0 "[onshow.doss_ge;ope=docfield]" "Doss_GE" </w:instrText>
      </w:r>
      <w:r>
        <w:rPr>
          <w:rFonts w:ascii="Arial" w:hAnsi="Arial" w:cs="Arial"/>
          <w:b/>
          <w:sz w:val="28"/>
          <w:szCs w:val="28"/>
        </w:rPr>
        <w:fldChar w:fldCharType="separate"/>
      </w:r>
      <w:r>
        <w:rPr>
          <w:rFonts w:ascii="Arial" w:hAnsi="Arial" w:cs="Arial"/>
          <w:b/>
          <w:noProof/>
          <w:sz w:val="28"/>
          <w:szCs w:val="28"/>
        </w:rPr>
        <w:t>Doss_GE</w:t>
      </w:r>
      <w:r>
        <w:rPr>
          <w:rFonts w:ascii="Arial" w:hAnsi="Arial" w:cs="Arial"/>
          <w:b/>
          <w:sz w:val="28"/>
          <w:szCs w:val="28"/>
        </w:rPr>
        <w:fldChar w:fldCharType="end"/>
      </w:r>
    </w:p>
    <w:p w14:paraId="1DCE1E76" w14:textId="77777777" w:rsidR="00641592" w:rsidRDefault="00FE42E1">
      <w:pPr>
        <w:pStyle w:val="Standard"/>
        <w:jc w:val="center"/>
        <w:rPr>
          <w:rFonts w:ascii="Arial" w:hAnsi="Arial" w:cs="Arial"/>
          <w:b/>
          <w:sz w:val="28"/>
          <w:szCs w:val="28"/>
        </w:rPr>
      </w:pPr>
      <w:r>
        <w:rPr>
          <w:rFonts w:ascii="Arial" w:hAnsi="Arial" w:cs="Arial"/>
          <w:b/>
          <w:sz w:val="28"/>
          <w:szCs w:val="28"/>
        </w:rPr>
        <w:t>Géomètre-expert au sein de la SELARL BRANLY-LACAZE</w:t>
      </w:r>
    </w:p>
    <w:p w14:paraId="07734A98" w14:textId="77777777" w:rsidR="00641592" w:rsidRDefault="00641592">
      <w:pPr>
        <w:pStyle w:val="Standard"/>
        <w:jc w:val="center"/>
        <w:rPr>
          <w:rFonts w:ascii="Arial" w:hAnsi="Arial" w:cs="Arial"/>
          <w:b/>
          <w:sz w:val="28"/>
          <w:szCs w:val="28"/>
        </w:rPr>
      </w:pPr>
    </w:p>
    <w:p w14:paraId="6D0165C2" w14:textId="77777777" w:rsidR="00641592" w:rsidRDefault="00641592">
      <w:pPr>
        <w:pStyle w:val="Standard"/>
        <w:ind w:left="360"/>
        <w:jc w:val="center"/>
        <w:rPr>
          <w:rFonts w:ascii="Arial" w:hAnsi="Arial"/>
          <w:b/>
          <w:u w:val="single"/>
        </w:rPr>
      </w:pPr>
    </w:p>
    <w:tbl>
      <w:tblPr>
        <w:tblW w:w="11265" w:type="dxa"/>
        <w:tblInd w:w="-1103" w:type="dxa"/>
        <w:tblLayout w:type="fixed"/>
        <w:tblCellMar>
          <w:left w:w="10" w:type="dxa"/>
          <w:right w:w="10" w:type="dxa"/>
        </w:tblCellMar>
        <w:tblLook w:val="0000" w:firstRow="0" w:lastRow="0" w:firstColumn="0" w:lastColumn="0" w:noHBand="0" w:noVBand="0"/>
      </w:tblPr>
      <w:tblGrid>
        <w:gridCol w:w="2384"/>
        <w:gridCol w:w="2055"/>
        <w:gridCol w:w="2460"/>
        <w:gridCol w:w="2205"/>
        <w:gridCol w:w="2161"/>
      </w:tblGrid>
      <w:tr w:rsidR="00641592" w14:paraId="5A48CF8E" w14:textId="77777777">
        <w:trPr>
          <w:trHeight w:val="870"/>
        </w:trPr>
        <w:tc>
          <w:tcPr>
            <w:tcW w:w="11265" w:type="dxa"/>
            <w:gridSpan w:val="5"/>
            <w:shd w:val="clear" w:color="auto" w:fill="auto"/>
            <w:tcMar>
              <w:top w:w="55" w:type="dxa"/>
              <w:left w:w="55" w:type="dxa"/>
              <w:bottom w:w="55" w:type="dxa"/>
              <w:right w:w="55" w:type="dxa"/>
            </w:tcMar>
          </w:tcPr>
          <w:p w14:paraId="57EA37B9" w14:textId="77777777" w:rsidR="00B10E19" w:rsidRDefault="00B10E19" w:rsidP="00B10E19">
            <w:pPr>
              <w:pStyle w:val="Contenudetableau"/>
              <w:spacing w:after="57"/>
              <w:jc w:val="center"/>
              <w:rPr>
                <w:rFonts w:ascii="Arial" w:hAnsi="Arial"/>
                <w:i/>
                <w:kern w:val="2"/>
                <w:sz w:val="16"/>
                <w:szCs w:val="16"/>
                <w:lang w:eastAsia="zh-CN"/>
              </w:rPr>
            </w:pPr>
            <w:r>
              <w:rPr>
                <w:rFonts w:ascii="Arial" w:hAnsi="Arial"/>
                <w:i/>
                <w:sz w:val="16"/>
                <w:szCs w:val="16"/>
              </w:rPr>
              <w:t>Géomètres-Experts - Bornage - Division - Copropriété - Division en volumes - Délimitation de la propriété de la personne publique</w:t>
            </w:r>
          </w:p>
          <w:p w14:paraId="4F68A127" w14:textId="77777777" w:rsidR="00B10E19" w:rsidRDefault="00B10E19" w:rsidP="00B10E19">
            <w:pPr>
              <w:pStyle w:val="Contenudetableau"/>
              <w:spacing w:after="57"/>
              <w:jc w:val="center"/>
              <w:rPr>
                <w:rFonts w:ascii="Arial" w:hAnsi="Arial"/>
                <w:i/>
                <w:sz w:val="16"/>
                <w:szCs w:val="16"/>
              </w:rPr>
            </w:pPr>
            <w:r>
              <w:rPr>
                <w:rFonts w:ascii="Arial" w:hAnsi="Arial"/>
                <w:i/>
                <w:sz w:val="16"/>
                <w:szCs w:val="16"/>
              </w:rPr>
              <w:t>Topographie - Auscultation - Levers d'intérieurs, de façades, de caves - Implantation</w:t>
            </w:r>
          </w:p>
          <w:p w14:paraId="7BFB330D" w14:textId="77777777" w:rsidR="00B10E19" w:rsidRDefault="00B10E19" w:rsidP="00B10E19">
            <w:pPr>
              <w:pStyle w:val="Contenudetableau"/>
              <w:spacing w:after="57"/>
              <w:jc w:val="center"/>
              <w:rPr>
                <w:rFonts w:ascii="Arial" w:hAnsi="Arial"/>
                <w:i/>
                <w:sz w:val="16"/>
                <w:szCs w:val="16"/>
              </w:rPr>
            </w:pPr>
            <w:r>
              <w:rPr>
                <w:rFonts w:ascii="Arial" w:hAnsi="Arial"/>
                <w:i/>
                <w:sz w:val="16"/>
                <w:szCs w:val="16"/>
              </w:rPr>
              <w:t xml:space="preserve">Aménagement Urbain - Maîtrise </w:t>
            </w:r>
            <w:proofErr w:type="spellStart"/>
            <w:r>
              <w:rPr>
                <w:rFonts w:ascii="Arial" w:hAnsi="Arial"/>
                <w:i/>
                <w:sz w:val="16"/>
                <w:szCs w:val="16"/>
              </w:rPr>
              <w:t>d'Oeuvre</w:t>
            </w:r>
            <w:proofErr w:type="spellEnd"/>
            <w:r>
              <w:rPr>
                <w:rFonts w:ascii="Arial" w:hAnsi="Arial"/>
                <w:i/>
                <w:sz w:val="16"/>
                <w:szCs w:val="16"/>
              </w:rPr>
              <w:t xml:space="preserve"> en Infrastructures - Aménagement foncier agricole et forestier</w:t>
            </w:r>
          </w:p>
          <w:p w14:paraId="5569E37B" w14:textId="6EE26A6A" w:rsidR="00641592" w:rsidRDefault="00B10E19" w:rsidP="00B10E19">
            <w:pPr>
              <w:pStyle w:val="TableContents"/>
              <w:spacing w:after="57"/>
              <w:jc w:val="center"/>
              <w:rPr>
                <w:rFonts w:ascii="Arial" w:hAnsi="Arial"/>
                <w:i/>
                <w:sz w:val="16"/>
                <w:szCs w:val="16"/>
              </w:rPr>
            </w:pPr>
            <w:r>
              <w:rPr>
                <w:rFonts w:ascii="Arial" w:hAnsi="Arial"/>
                <w:i/>
                <w:kern w:val="0"/>
                <w:sz w:val="16"/>
                <w:szCs w:val="16"/>
              </w:rPr>
              <w:t>Expertise judiciaire - Expertise privée - Gestion fermages - Rédaction d'actes administratifs</w:t>
            </w:r>
          </w:p>
        </w:tc>
      </w:tr>
      <w:tr w:rsidR="00641592" w14:paraId="11FD9C12" w14:textId="77777777">
        <w:trPr>
          <w:trHeight w:val="1350"/>
        </w:trPr>
        <w:tc>
          <w:tcPr>
            <w:tcW w:w="2384" w:type="dxa"/>
            <w:shd w:val="clear" w:color="auto" w:fill="auto"/>
            <w:tcMar>
              <w:top w:w="55" w:type="dxa"/>
              <w:left w:w="55" w:type="dxa"/>
              <w:bottom w:w="55" w:type="dxa"/>
              <w:right w:w="55" w:type="dxa"/>
            </w:tcMar>
          </w:tcPr>
          <w:p w14:paraId="364F6DAD" w14:textId="77777777" w:rsidR="00641592" w:rsidRDefault="00FE42E1">
            <w:pPr>
              <w:pStyle w:val="TableContents"/>
              <w:spacing w:after="57"/>
              <w:jc w:val="center"/>
              <w:rPr>
                <w:rFonts w:ascii="Arial" w:hAnsi="Arial"/>
                <w:b/>
                <w:bCs/>
                <w:i/>
                <w:sz w:val="14"/>
                <w:szCs w:val="14"/>
              </w:rPr>
            </w:pPr>
            <w:r>
              <w:rPr>
                <w:rFonts w:ascii="Arial" w:hAnsi="Arial"/>
                <w:b/>
                <w:bCs/>
                <w:i/>
                <w:sz w:val="14"/>
                <w:szCs w:val="14"/>
              </w:rPr>
              <w:t>SAUMUR (Siège social)</w:t>
            </w:r>
          </w:p>
          <w:p w14:paraId="202F5FB0" w14:textId="77777777" w:rsidR="00641592" w:rsidRDefault="00FE42E1">
            <w:pPr>
              <w:pStyle w:val="TableContents"/>
              <w:spacing w:after="57"/>
              <w:jc w:val="center"/>
              <w:rPr>
                <w:rFonts w:ascii="Arial" w:hAnsi="Arial"/>
                <w:b/>
                <w:bCs/>
                <w:i/>
                <w:sz w:val="14"/>
                <w:szCs w:val="14"/>
              </w:rPr>
            </w:pPr>
            <w:r>
              <w:rPr>
                <w:rFonts w:ascii="Arial" w:hAnsi="Arial"/>
                <w:b/>
                <w:bCs/>
                <w:i/>
                <w:sz w:val="14"/>
                <w:szCs w:val="14"/>
              </w:rPr>
              <w:t>48, rue du Maréchal Leclerc</w:t>
            </w:r>
          </w:p>
          <w:p w14:paraId="5476B49C" w14:textId="77777777" w:rsidR="00641592" w:rsidRDefault="00FE42E1">
            <w:pPr>
              <w:pStyle w:val="TableContents"/>
              <w:spacing w:after="57"/>
              <w:jc w:val="center"/>
              <w:rPr>
                <w:rFonts w:ascii="Arial" w:hAnsi="Arial"/>
                <w:b/>
                <w:bCs/>
                <w:i/>
                <w:sz w:val="14"/>
                <w:szCs w:val="14"/>
              </w:rPr>
            </w:pPr>
            <w:r>
              <w:rPr>
                <w:rFonts w:ascii="Arial" w:hAnsi="Arial"/>
                <w:b/>
                <w:bCs/>
                <w:i/>
                <w:sz w:val="14"/>
                <w:szCs w:val="14"/>
              </w:rPr>
              <w:t>BP 103</w:t>
            </w:r>
          </w:p>
          <w:p w14:paraId="68FB9E0F" w14:textId="77777777" w:rsidR="00641592" w:rsidRDefault="00FE42E1">
            <w:pPr>
              <w:pStyle w:val="TableContents"/>
              <w:spacing w:after="57"/>
              <w:jc w:val="center"/>
              <w:rPr>
                <w:rFonts w:ascii="Arial" w:hAnsi="Arial"/>
                <w:b/>
                <w:bCs/>
                <w:i/>
                <w:sz w:val="14"/>
                <w:szCs w:val="14"/>
              </w:rPr>
            </w:pPr>
            <w:r>
              <w:rPr>
                <w:rFonts w:ascii="Arial" w:hAnsi="Arial"/>
                <w:b/>
                <w:bCs/>
                <w:i/>
                <w:sz w:val="14"/>
                <w:szCs w:val="14"/>
              </w:rPr>
              <w:t>49413 SAUMUR Cedex</w:t>
            </w:r>
          </w:p>
          <w:p w14:paraId="17EB9A0A" w14:textId="77777777" w:rsidR="00641592" w:rsidRDefault="00FE42E1">
            <w:pPr>
              <w:pStyle w:val="TableContents"/>
              <w:spacing w:after="57"/>
              <w:jc w:val="center"/>
              <w:rPr>
                <w:rFonts w:ascii="Arial" w:hAnsi="Arial"/>
                <w:b/>
                <w:bCs/>
                <w:i/>
                <w:sz w:val="14"/>
                <w:szCs w:val="14"/>
              </w:rPr>
            </w:pPr>
            <w:r>
              <w:rPr>
                <w:rFonts w:ascii="Arial" w:hAnsi="Arial"/>
                <w:b/>
                <w:bCs/>
                <w:i/>
                <w:sz w:val="14"/>
                <w:szCs w:val="14"/>
              </w:rPr>
              <w:t>Tél. 02 41 40 13 40</w:t>
            </w:r>
          </w:p>
          <w:p w14:paraId="44813D63" w14:textId="77777777" w:rsidR="00641592" w:rsidRDefault="00641592">
            <w:pPr>
              <w:pStyle w:val="TableContents"/>
              <w:spacing w:after="57"/>
              <w:jc w:val="center"/>
              <w:rPr>
                <w:rFonts w:ascii="Arial" w:hAnsi="Arial"/>
                <w:b/>
                <w:bCs/>
                <w:i/>
                <w:sz w:val="14"/>
                <w:szCs w:val="14"/>
              </w:rPr>
            </w:pPr>
          </w:p>
        </w:tc>
        <w:tc>
          <w:tcPr>
            <w:tcW w:w="2055" w:type="dxa"/>
            <w:shd w:val="clear" w:color="auto" w:fill="auto"/>
            <w:tcMar>
              <w:top w:w="55" w:type="dxa"/>
              <w:left w:w="55" w:type="dxa"/>
              <w:bottom w:w="55" w:type="dxa"/>
              <w:right w:w="55" w:type="dxa"/>
            </w:tcMar>
          </w:tcPr>
          <w:p w14:paraId="2D1CCAF2" w14:textId="77777777" w:rsidR="00641592" w:rsidRDefault="00FE42E1">
            <w:pPr>
              <w:pStyle w:val="TableContents"/>
              <w:spacing w:after="57"/>
              <w:jc w:val="center"/>
              <w:rPr>
                <w:rFonts w:ascii="Arial" w:hAnsi="Arial"/>
                <w:b/>
                <w:bCs/>
                <w:i/>
                <w:sz w:val="14"/>
                <w:szCs w:val="14"/>
              </w:rPr>
            </w:pPr>
            <w:r>
              <w:rPr>
                <w:rFonts w:ascii="Arial" w:hAnsi="Arial"/>
                <w:b/>
                <w:bCs/>
                <w:i/>
                <w:sz w:val="14"/>
                <w:szCs w:val="14"/>
              </w:rPr>
              <w:t>LOCHES (Agence)</w:t>
            </w:r>
          </w:p>
          <w:p w14:paraId="44A2606F" w14:textId="77777777" w:rsidR="00641592" w:rsidRDefault="00FE42E1">
            <w:pPr>
              <w:pStyle w:val="TableContents"/>
              <w:spacing w:after="57"/>
              <w:jc w:val="center"/>
              <w:rPr>
                <w:rFonts w:ascii="Arial" w:hAnsi="Arial"/>
                <w:b/>
                <w:bCs/>
                <w:i/>
                <w:sz w:val="14"/>
                <w:szCs w:val="14"/>
              </w:rPr>
            </w:pPr>
            <w:r>
              <w:rPr>
                <w:rFonts w:ascii="Arial" w:hAnsi="Arial"/>
                <w:b/>
                <w:bCs/>
                <w:i/>
                <w:sz w:val="14"/>
                <w:szCs w:val="14"/>
              </w:rPr>
              <w:t>19, rue des Lézards</w:t>
            </w:r>
          </w:p>
          <w:p w14:paraId="245A56D8" w14:textId="77777777" w:rsidR="00641592" w:rsidRDefault="00FE42E1">
            <w:pPr>
              <w:pStyle w:val="TableContents"/>
              <w:spacing w:after="57"/>
              <w:jc w:val="center"/>
              <w:rPr>
                <w:rFonts w:ascii="Arial" w:hAnsi="Arial"/>
                <w:b/>
                <w:bCs/>
                <w:i/>
                <w:sz w:val="14"/>
                <w:szCs w:val="14"/>
              </w:rPr>
            </w:pPr>
            <w:r>
              <w:rPr>
                <w:rFonts w:ascii="Arial" w:hAnsi="Arial"/>
                <w:b/>
                <w:bCs/>
                <w:i/>
                <w:sz w:val="14"/>
                <w:szCs w:val="14"/>
              </w:rPr>
              <w:t>BP 133</w:t>
            </w:r>
          </w:p>
          <w:p w14:paraId="38C2721D" w14:textId="77777777" w:rsidR="00641592" w:rsidRDefault="00FE42E1">
            <w:pPr>
              <w:pStyle w:val="TableContents"/>
              <w:spacing w:after="57"/>
              <w:jc w:val="center"/>
              <w:rPr>
                <w:rFonts w:ascii="Arial" w:hAnsi="Arial"/>
                <w:b/>
                <w:bCs/>
                <w:i/>
                <w:sz w:val="14"/>
                <w:szCs w:val="14"/>
              </w:rPr>
            </w:pPr>
            <w:r>
              <w:rPr>
                <w:rFonts w:ascii="Arial" w:hAnsi="Arial"/>
                <w:b/>
                <w:bCs/>
                <w:i/>
                <w:sz w:val="14"/>
                <w:szCs w:val="14"/>
              </w:rPr>
              <w:t>37601 LOCHES Cedex</w:t>
            </w:r>
          </w:p>
          <w:p w14:paraId="16A08D9E" w14:textId="77777777" w:rsidR="00641592" w:rsidRDefault="00FE42E1">
            <w:pPr>
              <w:pStyle w:val="TableContents"/>
              <w:spacing w:after="57"/>
              <w:jc w:val="center"/>
              <w:rPr>
                <w:rFonts w:ascii="Arial" w:hAnsi="Arial"/>
                <w:b/>
                <w:bCs/>
                <w:i/>
                <w:sz w:val="14"/>
                <w:szCs w:val="14"/>
              </w:rPr>
            </w:pPr>
            <w:r>
              <w:rPr>
                <w:rFonts w:ascii="Arial" w:hAnsi="Arial"/>
                <w:b/>
                <w:bCs/>
                <w:i/>
                <w:sz w:val="14"/>
                <w:szCs w:val="14"/>
              </w:rPr>
              <w:t>Tél. 02 47 59 05 65</w:t>
            </w:r>
          </w:p>
          <w:p w14:paraId="28659A07" w14:textId="77777777" w:rsidR="00641592" w:rsidRDefault="00641592">
            <w:pPr>
              <w:pStyle w:val="TableContents"/>
              <w:spacing w:after="57"/>
              <w:jc w:val="center"/>
              <w:rPr>
                <w:rFonts w:ascii="Arial" w:hAnsi="Arial"/>
                <w:b/>
                <w:bCs/>
                <w:i/>
                <w:sz w:val="14"/>
                <w:szCs w:val="14"/>
              </w:rPr>
            </w:pPr>
          </w:p>
        </w:tc>
        <w:tc>
          <w:tcPr>
            <w:tcW w:w="2460" w:type="dxa"/>
            <w:shd w:val="clear" w:color="auto" w:fill="auto"/>
            <w:tcMar>
              <w:top w:w="55" w:type="dxa"/>
              <w:left w:w="55" w:type="dxa"/>
              <w:bottom w:w="55" w:type="dxa"/>
              <w:right w:w="55" w:type="dxa"/>
            </w:tcMar>
          </w:tcPr>
          <w:p w14:paraId="5CD2B7C9" w14:textId="77777777" w:rsidR="00641592" w:rsidRDefault="00FE42E1">
            <w:pPr>
              <w:pStyle w:val="TableContents"/>
              <w:spacing w:after="57"/>
              <w:jc w:val="center"/>
              <w:rPr>
                <w:rFonts w:ascii="Arial" w:hAnsi="Arial"/>
                <w:b/>
                <w:bCs/>
                <w:i/>
                <w:sz w:val="14"/>
                <w:szCs w:val="14"/>
              </w:rPr>
            </w:pPr>
            <w:r>
              <w:rPr>
                <w:rFonts w:ascii="Arial" w:hAnsi="Arial"/>
                <w:b/>
                <w:bCs/>
                <w:i/>
                <w:sz w:val="14"/>
                <w:szCs w:val="14"/>
              </w:rPr>
              <w:t>CHINON (Agence)</w:t>
            </w:r>
          </w:p>
          <w:p w14:paraId="1AE19188" w14:textId="77777777" w:rsidR="00641592" w:rsidRDefault="00FE42E1">
            <w:pPr>
              <w:pStyle w:val="TableContents"/>
              <w:spacing w:after="57"/>
              <w:jc w:val="center"/>
              <w:rPr>
                <w:rFonts w:ascii="Arial" w:hAnsi="Arial"/>
                <w:b/>
                <w:bCs/>
                <w:i/>
                <w:sz w:val="14"/>
                <w:szCs w:val="14"/>
              </w:rPr>
            </w:pPr>
            <w:r>
              <w:rPr>
                <w:rFonts w:ascii="Arial" w:hAnsi="Arial"/>
                <w:b/>
                <w:bCs/>
                <w:i/>
                <w:sz w:val="14"/>
                <w:szCs w:val="14"/>
              </w:rPr>
              <w:t>10, rue des Courances</w:t>
            </w:r>
          </w:p>
          <w:p w14:paraId="5A98DD61" w14:textId="77777777" w:rsidR="00641592" w:rsidRDefault="00FE42E1">
            <w:pPr>
              <w:pStyle w:val="TableContents"/>
              <w:spacing w:after="57"/>
              <w:jc w:val="center"/>
              <w:rPr>
                <w:rFonts w:ascii="Arial" w:hAnsi="Arial"/>
                <w:b/>
                <w:bCs/>
                <w:i/>
                <w:sz w:val="14"/>
                <w:szCs w:val="14"/>
              </w:rPr>
            </w:pPr>
            <w:r>
              <w:rPr>
                <w:rFonts w:ascii="Arial" w:hAnsi="Arial"/>
                <w:b/>
                <w:bCs/>
                <w:i/>
                <w:sz w:val="14"/>
                <w:szCs w:val="14"/>
              </w:rPr>
              <w:t>BP 90208</w:t>
            </w:r>
          </w:p>
          <w:p w14:paraId="3571BD50" w14:textId="77777777" w:rsidR="00641592" w:rsidRDefault="00FE42E1">
            <w:pPr>
              <w:pStyle w:val="TableContents"/>
              <w:spacing w:after="57"/>
              <w:jc w:val="center"/>
              <w:rPr>
                <w:rFonts w:ascii="Arial" w:hAnsi="Arial"/>
                <w:b/>
                <w:bCs/>
                <w:i/>
                <w:sz w:val="14"/>
                <w:szCs w:val="14"/>
              </w:rPr>
            </w:pPr>
            <w:r>
              <w:rPr>
                <w:rFonts w:ascii="Arial" w:hAnsi="Arial"/>
                <w:b/>
                <w:bCs/>
                <w:i/>
                <w:sz w:val="14"/>
                <w:szCs w:val="14"/>
              </w:rPr>
              <w:t>37502 CHINON Cedex</w:t>
            </w:r>
          </w:p>
          <w:p w14:paraId="67786F31" w14:textId="77777777" w:rsidR="00641592" w:rsidRDefault="00FE42E1">
            <w:pPr>
              <w:pStyle w:val="TableContents"/>
              <w:spacing w:after="57"/>
              <w:jc w:val="center"/>
              <w:rPr>
                <w:rFonts w:ascii="Arial" w:hAnsi="Arial"/>
                <w:b/>
                <w:bCs/>
                <w:i/>
                <w:sz w:val="14"/>
                <w:szCs w:val="14"/>
              </w:rPr>
            </w:pPr>
            <w:r>
              <w:rPr>
                <w:rFonts w:ascii="Arial" w:hAnsi="Arial"/>
                <w:b/>
                <w:bCs/>
                <w:i/>
                <w:sz w:val="14"/>
                <w:szCs w:val="14"/>
              </w:rPr>
              <w:t>Tél. 02 47 93 04 03</w:t>
            </w:r>
          </w:p>
          <w:p w14:paraId="124E8F6F" w14:textId="77777777" w:rsidR="00641592" w:rsidRDefault="00641592">
            <w:pPr>
              <w:pStyle w:val="TableContents"/>
              <w:spacing w:after="57"/>
              <w:jc w:val="center"/>
              <w:rPr>
                <w:rFonts w:ascii="Arial" w:hAnsi="Arial"/>
                <w:b/>
                <w:bCs/>
                <w:i/>
                <w:sz w:val="14"/>
                <w:szCs w:val="14"/>
              </w:rPr>
            </w:pPr>
          </w:p>
        </w:tc>
        <w:tc>
          <w:tcPr>
            <w:tcW w:w="2205" w:type="dxa"/>
            <w:shd w:val="clear" w:color="auto" w:fill="auto"/>
            <w:tcMar>
              <w:top w:w="55" w:type="dxa"/>
              <w:left w:w="55" w:type="dxa"/>
              <w:bottom w:w="55" w:type="dxa"/>
              <w:right w:w="55" w:type="dxa"/>
            </w:tcMar>
          </w:tcPr>
          <w:p w14:paraId="6AE146A0" w14:textId="77777777" w:rsidR="00641592" w:rsidRDefault="00FE42E1">
            <w:pPr>
              <w:pStyle w:val="TableContents"/>
              <w:spacing w:after="57"/>
              <w:jc w:val="center"/>
              <w:rPr>
                <w:rFonts w:ascii="Arial" w:hAnsi="Arial"/>
                <w:b/>
                <w:bCs/>
                <w:i/>
                <w:sz w:val="14"/>
                <w:szCs w:val="14"/>
              </w:rPr>
            </w:pPr>
            <w:r>
              <w:rPr>
                <w:rFonts w:ascii="Arial" w:hAnsi="Arial"/>
                <w:b/>
                <w:bCs/>
                <w:i/>
                <w:sz w:val="14"/>
                <w:szCs w:val="14"/>
              </w:rPr>
              <w:t>BRESSUIRE (Agence)</w:t>
            </w:r>
          </w:p>
          <w:p w14:paraId="5F5F55E5" w14:textId="77777777" w:rsidR="00641592" w:rsidRDefault="00FE42E1">
            <w:pPr>
              <w:pStyle w:val="TableContents"/>
              <w:spacing w:after="57"/>
              <w:jc w:val="center"/>
              <w:rPr>
                <w:rFonts w:ascii="Arial" w:hAnsi="Arial"/>
                <w:b/>
                <w:bCs/>
                <w:i/>
                <w:sz w:val="14"/>
                <w:szCs w:val="14"/>
              </w:rPr>
            </w:pPr>
            <w:r>
              <w:rPr>
                <w:rFonts w:ascii="Arial" w:hAnsi="Arial"/>
                <w:b/>
                <w:bCs/>
                <w:i/>
                <w:sz w:val="14"/>
                <w:szCs w:val="14"/>
              </w:rPr>
              <w:t>10, rue Jacqueline Auriol</w:t>
            </w:r>
          </w:p>
          <w:p w14:paraId="676F1013" w14:textId="77777777" w:rsidR="00641592" w:rsidRDefault="00FE42E1">
            <w:pPr>
              <w:pStyle w:val="TableContents"/>
              <w:spacing w:after="57"/>
              <w:jc w:val="center"/>
              <w:rPr>
                <w:rFonts w:ascii="Arial" w:hAnsi="Arial"/>
                <w:b/>
                <w:bCs/>
                <w:i/>
                <w:sz w:val="14"/>
                <w:szCs w:val="14"/>
              </w:rPr>
            </w:pPr>
            <w:r>
              <w:rPr>
                <w:rFonts w:ascii="Arial" w:hAnsi="Arial"/>
                <w:b/>
                <w:bCs/>
                <w:i/>
                <w:sz w:val="14"/>
                <w:szCs w:val="14"/>
              </w:rPr>
              <w:t xml:space="preserve"> (ZI Saint </w:t>
            </w:r>
            <w:proofErr w:type="spellStart"/>
            <w:r>
              <w:rPr>
                <w:rFonts w:ascii="Arial" w:hAnsi="Arial"/>
                <w:b/>
                <w:bCs/>
                <w:i/>
                <w:sz w:val="14"/>
                <w:szCs w:val="14"/>
              </w:rPr>
              <w:t>Porchaire</w:t>
            </w:r>
            <w:proofErr w:type="spellEnd"/>
            <w:r>
              <w:rPr>
                <w:rFonts w:ascii="Arial" w:hAnsi="Arial"/>
                <w:b/>
                <w:bCs/>
                <w:i/>
                <w:sz w:val="14"/>
                <w:szCs w:val="14"/>
              </w:rPr>
              <w:t>)</w:t>
            </w:r>
          </w:p>
          <w:p w14:paraId="2AC89999" w14:textId="77777777" w:rsidR="00641592" w:rsidRDefault="00FE42E1">
            <w:pPr>
              <w:pStyle w:val="TableContents"/>
              <w:spacing w:after="57"/>
              <w:jc w:val="center"/>
              <w:rPr>
                <w:rFonts w:ascii="Arial" w:hAnsi="Arial"/>
                <w:b/>
                <w:bCs/>
                <w:i/>
                <w:sz w:val="14"/>
                <w:szCs w:val="14"/>
              </w:rPr>
            </w:pPr>
            <w:r>
              <w:rPr>
                <w:rFonts w:ascii="Arial" w:hAnsi="Arial"/>
                <w:b/>
                <w:bCs/>
                <w:i/>
                <w:sz w:val="14"/>
                <w:szCs w:val="14"/>
              </w:rPr>
              <w:t>79300 BRESSUIRE</w:t>
            </w:r>
          </w:p>
          <w:p w14:paraId="6CB93D40" w14:textId="77777777" w:rsidR="00641592" w:rsidRDefault="00FE42E1">
            <w:pPr>
              <w:pStyle w:val="TableContents"/>
              <w:spacing w:after="57"/>
              <w:jc w:val="center"/>
              <w:rPr>
                <w:rFonts w:ascii="Arial" w:hAnsi="Arial"/>
                <w:b/>
                <w:bCs/>
                <w:i/>
                <w:sz w:val="14"/>
                <w:szCs w:val="14"/>
              </w:rPr>
            </w:pPr>
            <w:r>
              <w:rPr>
                <w:rFonts w:ascii="Arial" w:hAnsi="Arial"/>
                <w:b/>
                <w:bCs/>
                <w:i/>
                <w:sz w:val="14"/>
                <w:szCs w:val="14"/>
              </w:rPr>
              <w:t>Tél. 05 49 65 01 54</w:t>
            </w:r>
          </w:p>
          <w:p w14:paraId="196FA2B5" w14:textId="77777777" w:rsidR="00641592" w:rsidRDefault="00641592">
            <w:pPr>
              <w:pStyle w:val="TableContents"/>
              <w:spacing w:after="57"/>
              <w:jc w:val="center"/>
              <w:rPr>
                <w:rFonts w:ascii="Arial" w:hAnsi="Arial"/>
                <w:b/>
                <w:bCs/>
                <w:i/>
                <w:sz w:val="14"/>
                <w:szCs w:val="14"/>
              </w:rPr>
            </w:pPr>
          </w:p>
        </w:tc>
        <w:tc>
          <w:tcPr>
            <w:tcW w:w="2161" w:type="dxa"/>
            <w:shd w:val="clear" w:color="auto" w:fill="auto"/>
            <w:tcMar>
              <w:top w:w="55" w:type="dxa"/>
              <w:left w:w="55" w:type="dxa"/>
              <w:bottom w:w="55" w:type="dxa"/>
              <w:right w:w="55" w:type="dxa"/>
            </w:tcMar>
          </w:tcPr>
          <w:p w14:paraId="6AC1C74D" w14:textId="77777777" w:rsidR="00641592" w:rsidRDefault="00FE42E1">
            <w:pPr>
              <w:pStyle w:val="TableContents"/>
              <w:spacing w:after="57"/>
              <w:jc w:val="center"/>
              <w:rPr>
                <w:rFonts w:ascii="Arial" w:hAnsi="Arial"/>
                <w:b/>
                <w:bCs/>
                <w:i/>
                <w:sz w:val="14"/>
                <w:szCs w:val="14"/>
              </w:rPr>
            </w:pPr>
            <w:r>
              <w:rPr>
                <w:rFonts w:ascii="Arial" w:hAnsi="Arial"/>
                <w:b/>
                <w:bCs/>
                <w:i/>
                <w:sz w:val="14"/>
                <w:szCs w:val="14"/>
              </w:rPr>
              <w:t>POITIERS (Agence)</w:t>
            </w:r>
          </w:p>
          <w:p w14:paraId="2707D51A" w14:textId="77777777" w:rsidR="00641592" w:rsidRDefault="00FE42E1">
            <w:pPr>
              <w:pStyle w:val="TableContents"/>
              <w:spacing w:after="57"/>
              <w:jc w:val="center"/>
              <w:rPr>
                <w:rFonts w:ascii="Arial" w:hAnsi="Arial"/>
                <w:b/>
                <w:bCs/>
                <w:i/>
                <w:sz w:val="14"/>
                <w:szCs w:val="14"/>
              </w:rPr>
            </w:pPr>
            <w:r>
              <w:rPr>
                <w:rFonts w:ascii="Arial" w:hAnsi="Arial"/>
                <w:b/>
                <w:bCs/>
                <w:i/>
                <w:sz w:val="14"/>
                <w:szCs w:val="14"/>
              </w:rPr>
              <w:t>12, rue Eugène Chevreul</w:t>
            </w:r>
          </w:p>
          <w:p w14:paraId="72871125" w14:textId="77777777" w:rsidR="00641592" w:rsidRDefault="00FE42E1">
            <w:pPr>
              <w:pStyle w:val="TableContents"/>
              <w:spacing w:after="57"/>
              <w:jc w:val="center"/>
              <w:rPr>
                <w:rFonts w:ascii="Arial" w:hAnsi="Arial"/>
                <w:b/>
                <w:bCs/>
                <w:i/>
                <w:sz w:val="14"/>
                <w:szCs w:val="14"/>
              </w:rPr>
            </w:pPr>
            <w:r>
              <w:rPr>
                <w:rFonts w:ascii="Arial" w:hAnsi="Arial"/>
                <w:b/>
                <w:bCs/>
                <w:i/>
                <w:sz w:val="14"/>
                <w:szCs w:val="14"/>
              </w:rPr>
              <w:t>(ZI République II)</w:t>
            </w:r>
          </w:p>
          <w:p w14:paraId="42A9BC51" w14:textId="77777777" w:rsidR="00641592" w:rsidRDefault="00FE42E1">
            <w:pPr>
              <w:pStyle w:val="TableContents"/>
              <w:spacing w:after="57"/>
              <w:jc w:val="center"/>
              <w:rPr>
                <w:rFonts w:ascii="Arial" w:hAnsi="Arial"/>
                <w:b/>
                <w:bCs/>
                <w:i/>
                <w:sz w:val="14"/>
                <w:szCs w:val="14"/>
              </w:rPr>
            </w:pPr>
            <w:r>
              <w:rPr>
                <w:rFonts w:ascii="Arial" w:hAnsi="Arial"/>
                <w:b/>
                <w:bCs/>
                <w:i/>
                <w:sz w:val="14"/>
                <w:szCs w:val="14"/>
              </w:rPr>
              <w:t>86000 POITIERS</w:t>
            </w:r>
          </w:p>
          <w:p w14:paraId="04AA3D48" w14:textId="77777777" w:rsidR="00641592" w:rsidRDefault="00FE42E1">
            <w:pPr>
              <w:pStyle w:val="TableContents"/>
              <w:spacing w:after="57"/>
              <w:jc w:val="center"/>
              <w:rPr>
                <w:rFonts w:ascii="Arial" w:hAnsi="Arial"/>
                <w:b/>
                <w:bCs/>
                <w:i/>
                <w:sz w:val="14"/>
                <w:szCs w:val="14"/>
              </w:rPr>
            </w:pPr>
            <w:r>
              <w:rPr>
                <w:rFonts w:ascii="Arial" w:hAnsi="Arial"/>
                <w:b/>
                <w:bCs/>
                <w:i/>
                <w:sz w:val="14"/>
                <w:szCs w:val="14"/>
              </w:rPr>
              <w:t>Tél. 05 49 41 23 11</w:t>
            </w:r>
          </w:p>
        </w:tc>
      </w:tr>
      <w:tr w:rsidR="00641592" w14:paraId="78CDE02C" w14:textId="77777777">
        <w:trPr>
          <w:trHeight w:val="300"/>
        </w:trPr>
        <w:tc>
          <w:tcPr>
            <w:tcW w:w="11265" w:type="dxa"/>
            <w:gridSpan w:val="5"/>
            <w:shd w:val="clear" w:color="auto" w:fill="auto"/>
            <w:tcMar>
              <w:top w:w="55" w:type="dxa"/>
              <w:left w:w="55" w:type="dxa"/>
              <w:bottom w:w="55" w:type="dxa"/>
              <w:right w:w="55" w:type="dxa"/>
            </w:tcMar>
          </w:tcPr>
          <w:p w14:paraId="495918C2" w14:textId="3D8B6CE4" w:rsidR="00641592" w:rsidRDefault="00641592">
            <w:pPr>
              <w:pStyle w:val="Textbody"/>
              <w:spacing w:after="57"/>
              <w:jc w:val="center"/>
              <w:rPr>
                <w:rFonts w:ascii="Arial" w:hAnsi="Arial"/>
                <w:i/>
                <w:sz w:val="14"/>
              </w:rPr>
            </w:pPr>
          </w:p>
          <w:p w14:paraId="28DD4218" w14:textId="4B3D4F56" w:rsidR="008524EF" w:rsidRDefault="008524EF">
            <w:pPr>
              <w:pStyle w:val="Textbody"/>
              <w:spacing w:after="57"/>
              <w:jc w:val="center"/>
              <w:rPr>
                <w:rFonts w:ascii="Arial" w:hAnsi="Arial"/>
                <w:i/>
                <w:sz w:val="14"/>
              </w:rPr>
            </w:pPr>
          </w:p>
          <w:p w14:paraId="7A17A97B" w14:textId="6196713B" w:rsidR="00B10E19" w:rsidRPr="00B10E19" w:rsidRDefault="00FE42E1" w:rsidP="00B10E19">
            <w:pPr>
              <w:pStyle w:val="TableContents"/>
              <w:spacing w:after="57"/>
              <w:jc w:val="center"/>
              <w:rPr>
                <w:b/>
                <w:bCs/>
                <w:sz w:val="16"/>
                <w:szCs w:val="16"/>
              </w:rPr>
            </w:pPr>
            <w:r w:rsidRPr="00B10E19">
              <w:rPr>
                <w:rFonts w:ascii="Arial" w:hAnsi="Arial"/>
                <w:b/>
                <w:bCs/>
                <w:i/>
                <w:sz w:val="16"/>
                <w:szCs w:val="16"/>
                <w:u w:val="single"/>
              </w:rPr>
              <w:t>Permanences</w:t>
            </w:r>
            <w:r w:rsidRPr="00B10E19">
              <w:rPr>
                <w:rFonts w:ascii="Arial" w:hAnsi="Arial"/>
                <w:b/>
                <w:bCs/>
                <w:i/>
                <w:sz w:val="16"/>
                <w:szCs w:val="16"/>
              </w:rPr>
              <w:t> : Montlouis-sur-Loire, Sainte</w:t>
            </w:r>
            <w:r w:rsidR="008524EF" w:rsidRPr="00B10E19">
              <w:rPr>
                <w:rFonts w:ascii="Arial" w:hAnsi="Arial"/>
                <w:b/>
                <w:bCs/>
                <w:i/>
                <w:sz w:val="16"/>
                <w:szCs w:val="16"/>
              </w:rPr>
              <w:t>-</w:t>
            </w:r>
            <w:r w:rsidRPr="00B10E19">
              <w:rPr>
                <w:rFonts w:ascii="Arial" w:hAnsi="Arial"/>
                <w:b/>
                <w:bCs/>
                <w:i/>
                <w:sz w:val="16"/>
                <w:szCs w:val="16"/>
              </w:rPr>
              <w:t>Maure</w:t>
            </w:r>
            <w:r w:rsidR="008524EF" w:rsidRPr="00B10E19">
              <w:rPr>
                <w:rFonts w:ascii="Arial" w:hAnsi="Arial"/>
                <w:b/>
                <w:bCs/>
                <w:i/>
                <w:sz w:val="16"/>
                <w:szCs w:val="16"/>
              </w:rPr>
              <w:t>-</w:t>
            </w:r>
            <w:r w:rsidRPr="00B10E19">
              <w:rPr>
                <w:rFonts w:ascii="Arial" w:hAnsi="Arial"/>
                <w:b/>
                <w:bCs/>
                <w:i/>
                <w:sz w:val="16"/>
                <w:szCs w:val="16"/>
              </w:rPr>
              <w:t>de</w:t>
            </w:r>
            <w:r w:rsidR="008524EF" w:rsidRPr="00B10E19">
              <w:rPr>
                <w:rFonts w:ascii="Arial" w:hAnsi="Arial"/>
                <w:b/>
                <w:bCs/>
                <w:i/>
                <w:sz w:val="16"/>
                <w:szCs w:val="16"/>
              </w:rPr>
              <w:t>-</w:t>
            </w:r>
            <w:r w:rsidRPr="00B10E19">
              <w:rPr>
                <w:rFonts w:ascii="Arial" w:hAnsi="Arial"/>
                <w:b/>
                <w:bCs/>
                <w:i/>
                <w:sz w:val="16"/>
                <w:szCs w:val="16"/>
              </w:rPr>
              <w:t>Touraine</w:t>
            </w:r>
          </w:p>
        </w:tc>
      </w:tr>
    </w:tbl>
    <w:p w14:paraId="04330542" w14:textId="179BC52C" w:rsidR="00B10E19" w:rsidRDefault="00B10E19" w:rsidP="00B10E19">
      <w:pPr>
        <w:pStyle w:val="Standard"/>
        <w:rPr>
          <w:rFonts w:ascii="Arial" w:hAnsi="Arial"/>
          <w:b/>
          <w:sz w:val="22"/>
          <w:szCs w:val="22"/>
        </w:rPr>
      </w:pPr>
      <w:r>
        <w:rPr>
          <w:rFonts w:ascii="Arial" w:hAnsi="Arial"/>
          <w:b/>
          <w:sz w:val="22"/>
          <w:szCs w:val="22"/>
        </w:rPr>
        <w:br w:type="page"/>
      </w:r>
    </w:p>
    <w:p w14:paraId="4DE7DE7C" w14:textId="77777777" w:rsidR="00B10E19" w:rsidRDefault="00B10E19" w:rsidP="00B10E19">
      <w:pPr>
        <w:pStyle w:val="Standard"/>
        <w:rPr>
          <w:rFonts w:ascii="Arial" w:hAnsi="Arial"/>
          <w:b/>
          <w:sz w:val="22"/>
          <w:szCs w:val="22"/>
        </w:rPr>
      </w:pPr>
    </w:p>
    <w:p w14:paraId="39616CAE" w14:textId="4C4167AC" w:rsidR="008524EF" w:rsidRDefault="009A2725" w:rsidP="0045485C">
      <w:pPr>
        <w:pStyle w:val="Standard"/>
        <w:pBdr>
          <w:top w:val="single" w:sz="4" w:space="1" w:color="auto"/>
          <w:left w:val="single" w:sz="4" w:space="4" w:color="auto"/>
          <w:bottom w:val="single" w:sz="4" w:space="1" w:color="auto"/>
          <w:right w:val="single" w:sz="4" w:space="4" w:color="auto"/>
        </w:pBdr>
        <w:jc w:val="both"/>
        <w:rPr>
          <w:rFonts w:ascii="Arial" w:hAnsi="Arial"/>
          <w:b/>
          <w:u w:val="single"/>
        </w:rPr>
      </w:pPr>
      <w:r>
        <w:rPr>
          <w:rFonts w:ascii="Arial" w:hAnsi="Arial"/>
          <w:b/>
          <w:sz w:val="22"/>
          <w:szCs w:val="22"/>
        </w:rPr>
        <w:t xml:space="preserve">A la requête de </w:t>
      </w:r>
      <w:r>
        <w:rPr>
          <w:rFonts w:ascii="Arial" w:hAnsi="Arial"/>
          <w:b/>
          <w:color w:val="C9211E"/>
          <w:sz w:val="22"/>
          <w:szCs w:val="22"/>
        </w:rPr>
        <w:fldChar w:fldCharType="begin"/>
      </w:r>
      <w:r>
        <w:rPr>
          <w:rFonts w:ascii="Arial" w:hAnsi="Arial"/>
          <w:b/>
          <w:color w:val="C9211E"/>
          <w:sz w:val="22"/>
          <w:szCs w:val="22"/>
        </w:rPr>
        <w:instrText xml:space="preserve"> IF 1 = 0 "[onshow.doss_demandeur;ope=docfield]" "Doss_Demandeur" </w:instrText>
      </w:r>
      <w:r>
        <w:rPr>
          <w:rFonts w:ascii="Arial" w:hAnsi="Arial"/>
          <w:b/>
          <w:color w:val="C9211E"/>
          <w:sz w:val="22"/>
          <w:szCs w:val="22"/>
        </w:rPr>
        <w:fldChar w:fldCharType="separate"/>
      </w:r>
      <w:r>
        <w:rPr>
          <w:rFonts w:ascii="Arial" w:hAnsi="Arial"/>
          <w:b/>
          <w:noProof/>
          <w:color w:val="C9211E"/>
          <w:sz w:val="22"/>
          <w:szCs w:val="22"/>
        </w:rPr>
        <w:t>Doss_Demandeur</w:t>
      </w:r>
      <w:r>
        <w:rPr>
          <w:rFonts w:ascii="Arial" w:hAnsi="Arial"/>
          <w:b/>
          <w:color w:val="C9211E"/>
          <w:sz w:val="22"/>
          <w:szCs w:val="22"/>
        </w:rPr>
        <w:fldChar w:fldCharType="end"/>
      </w:r>
      <w:r>
        <w:rPr>
          <w:rFonts w:ascii="Arial" w:hAnsi="Arial"/>
          <w:b/>
          <w:color w:val="C9211E"/>
          <w:sz w:val="22"/>
          <w:szCs w:val="22"/>
        </w:rPr>
        <w:t xml:space="preserve">, propriétaire, </w:t>
      </w:r>
      <w:r>
        <w:rPr>
          <w:rFonts w:ascii="Arial" w:hAnsi="Arial"/>
          <w:b/>
          <w:sz w:val="22"/>
          <w:szCs w:val="22"/>
        </w:rPr>
        <w:t xml:space="preserve">je </w:t>
      </w:r>
      <w:proofErr w:type="spellStart"/>
      <w:r>
        <w:rPr>
          <w:rFonts w:ascii="Arial" w:hAnsi="Arial"/>
          <w:b/>
          <w:sz w:val="22"/>
          <w:szCs w:val="22"/>
        </w:rPr>
        <w:t>soussigné</w:t>
      </w:r>
      <w:proofErr w:type="spellEnd"/>
      <w:r>
        <w:rPr>
          <w:rFonts w:ascii="Arial" w:hAnsi="Arial" w:cs="Arial"/>
          <w:b/>
          <w:sz w:val="22"/>
          <w:szCs w:val="22"/>
        </w:rPr>
        <w:fldChar w:fldCharType="begin"/>
      </w:r>
      <w:r>
        <w:rPr>
          <w:rFonts w:ascii="Arial" w:hAnsi="Arial" w:cs="Arial"/>
          <w:b/>
          <w:sz w:val="22"/>
          <w:szCs w:val="22"/>
        </w:rPr>
        <w:instrText xml:space="preserve"> IF 1 = 0 "[onshow.femge;ope=docfield]" "femGE" </w:instrText>
      </w:r>
      <w:r>
        <w:rPr>
          <w:rFonts w:ascii="Arial" w:hAnsi="Arial" w:cs="Arial"/>
          <w:b/>
          <w:sz w:val="22"/>
          <w:szCs w:val="22"/>
        </w:rPr>
        <w:fldChar w:fldCharType="separate"/>
      </w:r>
      <w:r>
        <w:rPr>
          <w:rFonts w:ascii="Arial" w:hAnsi="Arial" w:cs="Arial"/>
          <w:b/>
          <w:noProof/>
          <w:sz w:val="22"/>
          <w:szCs w:val="22"/>
        </w:rPr>
        <w:t>femGE</w:t>
      </w:r>
      <w:r>
        <w:rPr>
          <w:rFonts w:ascii="Arial" w:hAnsi="Arial" w:cs="Arial"/>
          <w:b/>
          <w:sz w:val="22"/>
          <w:szCs w:val="22"/>
        </w:rPr>
        <w:fldChar w:fldCharType="end"/>
      </w:r>
      <w:r>
        <w:rPr>
          <w:rFonts w:ascii="Arial" w:hAnsi="Arial"/>
          <w:b/>
          <w:sz w:val="22"/>
          <w:szCs w:val="22"/>
        </w:rPr>
        <w:t xml:space="preserve"> </w:t>
      </w:r>
      <w:r>
        <w:rPr>
          <w:rFonts w:ascii="Arial" w:hAnsi="Arial" w:cs="Arial"/>
          <w:b/>
          <w:sz w:val="22"/>
          <w:szCs w:val="22"/>
        </w:rPr>
        <w:fldChar w:fldCharType="begin"/>
      </w:r>
      <w:r>
        <w:rPr>
          <w:rFonts w:ascii="Arial" w:hAnsi="Arial" w:cs="Arial"/>
          <w:b/>
          <w:sz w:val="22"/>
          <w:szCs w:val="22"/>
        </w:rPr>
        <w:instrText xml:space="preserve"> IF 1 = 0 "[onshow.doss_ge;ope=docfield]" "Doss_GE" </w:instrText>
      </w:r>
      <w:r>
        <w:rPr>
          <w:rFonts w:ascii="Arial" w:hAnsi="Arial" w:cs="Arial"/>
          <w:b/>
          <w:sz w:val="22"/>
          <w:szCs w:val="22"/>
        </w:rPr>
        <w:fldChar w:fldCharType="separate"/>
      </w:r>
      <w:r>
        <w:rPr>
          <w:rFonts w:ascii="Arial" w:hAnsi="Arial" w:cs="Arial"/>
          <w:b/>
          <w:noProof/>
          <w:sz w:val="22"/>
          <w:szCs w:val="22"/>
        </w:rPr>
        <w:t>Doss_GE</w:t>
      </w:r>
      <w:r>
        <w:rPr>
          <w:rFonts w:ascii="Arial" w:hAnsi="Arial" w:cs="Arial"/>
          <w:b/>
          <w:sz w:val="22"/>
          <w:szCs w:val="22"/>
        </w:rPr>
        <w:fldChar w:fldCharType="end"/>
      </w:r>
      <w:r>
        <w:rPr>
          <w:rFonts w:ascii="Arial" w:hAnsi="Arial"/>
          <w:b/>
          <w:sz w:val="22"/>
          <w:szCs w:val="22"/>
        </w:rPr>
        <w:t xml:space="preserve">, </w:t>
      </w:r>
      <w:proofErr w:type="spellStart"/>
      <w:r>
        <w:rPr>
          <w:rFonts w:ascii="Arial" w:hAnsi="Arial"/>
          <w:b/>
          <w:sz w:val="22"/>
          <w:szCs w:val="22"/>
        </w:rPr>
        <w:t>Géomètre-Expert</w:t>
      </w:r>
      <w:proofErr w:type="spellEnd"/>
      <w:r>
        <w:rPr>
          <w:rFonts w:ascii="Arial" w:hAnsi="Arial"/>
          <w:b/>
          <w:sz w:val="22"/>
          <w:szCs w:val="22"/>
        </w:rPr>
        <w:t xml:space="preserve"> à </w:t>
      </w:r>
      <w:r>
        <w:rPr>
          <w:rFonts w:ascii="Arial" w:hAnsi="Arial"/>
          <w:b/>
          <w:color w:val="C9211E"/>
          <w:sz w:val="22"/>
          <w:szCs w:val="22"/>
        </w:rPr>
        <w:fldChar w:fldCharType="begin"/>
      </w:r>
      <w:r>
        <w:rPr>
          <w:rFonts w:ascii="Arial" w:hAnsi="Arial"/>
          <w:b/>
          <w:color w:val="C9211E"/>
          <w:sz w:val="22"/>
          <w:szCs w:val="22"/>
        </w:rPr>
        <w:instrText xml:space="preserve"> IF 1 = 0 "[onshow.doss_bureau;ope=docfield]" "Doss_bureau" </w:instrText>
      </w:r>
      <w:r>
        <w:rPr>
          <w:rFonts w:ascii="Arial" w:hAnsi="Arial"/>
          <w:b/>
          <w:color w:val="C9211E"/>
          <w:sz w:val="22"/>
          <w:szCs w:val="22"/>
        </w:rPr>
        <w:fldChar w:fldCharType="separate"/>
      </w:r>
      <w:r>
        <w:rPr>
          <w:rFonts w:ascii="Arial" w:hAnsi="Arial"/>
          <w:b/>
          <w:noProof/>
          <w:color w:val="C9211E"/>
          <w:sz w:val="22"/>
          <w:szCs w:val="22"/>
        </w:rPr>
        <w:t>Doss_bureau</w:t>
      </w:r>
      <w:r>
        <w:rPr>
          <w:rFonts w:ascii="Arial" w:hAnsi="Arial"/>
          <w:b/>
          <w:color w:val="C9211E"/>
          <w:sz w:val="22"/>
          <w:szCs w:val="22"/>
        </w:rPr>
        <w:fldChar w:fldCharType="end"/>
      </w:r>
      <w:r>
        <w:rPr>
          <w:rFonts w:ascii="Arial" w:hAnsi="Arial"/>
          <w:b/>
          <w:sz w:val="22"/>
          <w:szCs w:val="22"/>
        </w:rPr>
        <w:t xml:space="preserve">, </w:t>
      </w:r>
      <w:proofErr w:type="spellStart"/>
      <w:r>
        <w:rPr>
          <w:rFonts w:ascii="Arial" w:hAnsi="Arial"/>
          <w:b/>
          <w:sz w:val="22"/>
          <w:szCs w:val="22"/>
        </w:rPr>
        <w:t>inscrit</w:t>
      </w:r>
      <w:proofErr w:type="spellEnd"/>
      <w:r>
        <w:rPr>
          <w:rFonts w:ascii="Arial" w:hAnsi="Arial" w:cs="Arial"/>
          <w:b/>
          <w:sz w:val="22"/>
          <w:szCs w:val="22"/>
        </w:rPr>
        <w:fldChar w:fldCharType="begin"/>
      </w:r>
      <w:r>
        <w:rPr>
          <w:rFonts w:ascii="Arial" w:hAnsi="Arial" w:cs="Arial"/>
          <w:b/>
          <w:sz w:val="22"/>
          <w:szCs w:val="22"/>
        </w:rPr>
        <w:instrText xml:space="preserve"> IF 1 = 0 "[onshow.femge;ope=docfield]" "femGE" </w:instrText>
      </w:r>
      <w:r>
        <w:rPr>
          <w:rFonts w:ascii="Arial" w:hAnsi="Arial" w:cs="Arial"/>
          <w:b/>
          <w:sz w:val="22"/>
          <w:szCs w:val="22"/>
        </w:rPr>
        <w:fldChar w:fldCharType="separate"/>
      </w:r>
      <w:r>
        <w:rPr>
          <w:rFonts w:ascii="Arial" w:hAnsi="Arial" w:cs="Arial"/>
          <w:b/>
          <w:noProof/>
          <w:sz w:val="22"/>
          <w:szCs w:val="22"/>
        </w:rPr>
        <w:t>femGE</w:t>
      </w:r>
      <w:r>
        <w:rPr>
          <w:rFonts w:ascii="Arial" w:hAnsi="Arial" w:cs="Arial"/>
          <w:b/>
          <w:sz w:val="22"/>
          <w:szCs w:val="22"/>
        </w:rPr>
        <w:fldChar w:fldCharType="end"/>
      </w:r>
      <w:r>
        <w:rPr>
          <w:rFonts w:ascii="Arial" w:hAnsi="Arial"/>
          <w:b/>
          <w:sz w:val="22"/>
          <w:szCs w:val="22"/>
        </w:rPr>
        <w:t xml:space="preserve"> au tableau du Conseil Régional d’Angers sous le numéro </w:t>
      </w:r>
      <w:r>
        <w:rPr>
          <w:rFonts w:ascii="Arial" w:hAnsi="Arial" w:cs="Arial"/>
          <w:b/>
          <w:sz w:val="22"/>
          <w:szCs w:val="22"/>
        </w:rPr>
        <w:fldChar w:fldCharType="begin"/>
      </w:r>
      <w:r>
        <w:rPr>
          <w:rFonts w:ascii="Arial" w:hAnsi="Arial" w:cs="Arial"/>
          <w:b/>
          <w:sz w:val="22"/>
          <w:szCs w:val="22"/>
        </w:rPr>
        <w:instrText xml:space="preserve"> IF 1 = 0 "[onshow.doss_genum;ope=docfield]" "Doss_GEnum" </w:instrText>
      </w:r>
      <w:r>
        <w:rPr>
          <w:rFonts w:ascii="Arial" w:hAnsi="Arial" w:cs="Arial"/>
          <w:b/>
          <w:sz w:val="22"/>
          <w:szCs w:val="22"/>
        </w:rPr>
        <w:fldChar w:fldCharType="separate"/>
      </w:r>
      <w:r>
        <w:rPr>
          <w:rFonts w:ascii="Arial" w:hAnsi="Arial" w:cs="Arial"/>
          <w:b/>
          <w:noProof/>
          <w:sz w:val="22"/>
          <w:szCs w:val="22"/>
        </w:rPr>
        <w:t>Doss_GEnum</w:t>
      </w:r>
      <w:r>
        <w:rPr>
          <w:rFonts w:ascii="Arial" w:hAnsi="Arial" w:cs="Arial"/>
          <w:b/>
          <w:sz w:val="22"/>
          <w:szCs w:val="22"/>
        </w:rPr>
        <w:fldChar w:fldCharType="end"/>
      </w:r>
      <w:r>
        <w:rPr>
          <w:rFonts w:ascii="Arial" w:hAnsi="Arial"/>
          <w:b/>
          <w:sz w:val="22"/>
          <w:szCs w:val="22"/>
        </w:rPr>
        <w:t xml:space="preserve">, ai été </w:t>
      </w:r>
      <w:proofErr w:type="spellStart"/>
      <w:r>
        <w:rPr>
          <w:rFonts w:ascii="Arial" w:hAnsi="Arial"/>
          <w:b/>
          <w:sz w:val="22"/>
          <w:szCs w:val="22"/>
        </w:rPr>
        <w:t>chargé</w:t>
      </w:r>
      <w:r>
        <w:rPr>
          <w:rFonts w:ascii="Arial" w:hAnsi="Arial" w:cs="Arial"/>
          <w:b/>
          <w:sz w:val="22"/>
          <w:szCs w:val="22"/>
        </w:rPr>
        <w:fldChar w:fldCharType="begin"/>
      </w:r>
      <w:r>
        <w:rPr>
          <w:rFonts w:ascii="Arial" w:hAnsi="Arial" w:cs="Arial"/>
          <w:b/>
          <w:sz w:val="22"/>
          <w:szCs w:val="22"/>
        </w:rPr>
        <w:instrText xml:space="preserve"> IF 1 = 0 "[onshow.femge;ope=docfield]" "femGE" </w:instrText>
      </w:r>
      <w:r>
        <w:rPr>
          <w:rFonts w:ascii="Arial" w:hAnsi="Arial" w:cs="Arial"/>
          <w:b/>
          <w:sz w:val="22"/>
          <w:szCs w:val="22"/>
        </w:rPr>
        <w:fldChar w:fldCharType="separate"/>
      </w:r>
      <w:r>
        <w:rPr>
          <w:rFonts w:ascii="Arial" w:hAnsi="Arial" w:cs="Arial"/>
          <w:b/>
          <w:noProof/>
          <w:sz w:val="22"/>
          <w:szCs w:val="22"/>
        </w:rPr>
        <w:t>femGE</w:t>
      </w:r>
      <w:proofErr w:type="spellEnd"/>
      <w:r>
        <w:rPr>
          <w:rFonts w:ascii="Arial" w:hAnsi="Arial" w:cs="Arial"/>
          <w:b/>
          <w:sz w:val="22"/>
          <w:szCs w:val="22"/>
        </w:rPr>
        <w:fldChar w:fldCharType="end"/>
      </w:r>
      <w:r>
        <w:rPr>
          <w:rFonts w:ascii="Arial" w:hAnsi="Arial"/>
          <w:b/>
          <w:sz w:val="22"/>
          <w:szCs w:val="22"/>
        </w:rPr>
        <w:t xml:space="preserve"> de procéder </w:t>
      </w:r>
      <w:r w:rsidR="008524EF">
        <w:rPr>
          <w:rFonts w:ascii="Arial" w:hAnsi="Arial"/>
          <w:b/>
          <w:sz w:val="22"/>
          <w:szCs w:val="22"/>
        </w:rPr>
        <w:t xml:space="preserve">au </w:t>
      </w:r>
      <w:r w:rsidR="002F3196">
        <w:rPr>
          <w:rFonts w:ascii="Arial" w:hAnsi="Arial"/>
          <w:b/>
          <w:sz w:val="22"/>
          <w:szCs w:val="22"/>
        </w:rPr>
        <w:t>rétablissement</w:t>
      </w:r>
      <w:r w:rsidR="008524EF">
        <w:rPr>
          <w:rFonts w:ascii="Arial" w:hAnsi="Arial"/>
          <w:b/>
          <w:sz w:val="22"/>
          <w:szCs w:val="22"/>
        </w:rPr>
        <w:t xml:space="preserve"> des limites de la propriété cadastrée </w:t>
      </w:r>
      <w:r w:rsidR="0045485C">
        <w:rPr>
          <w:rFonts w:ascii="Arial" w:hAnsi="Arial"/>
          <w:b/>
          <w:color w:val="C9211E"/>
          <w:sz w:val="22"/>
          <w:szCs w:val="22"/>
        </w:rPr>
        <w:t xml:space="preserve">Commune </w:t>
      </w:r>
      <w:r w:rsidR="0045485C">
        <w:rPr>
          <w:rFonts w:ascii="Arial" w:hAnsi="Arial"/>
          <w:b/>
          <w:color w:val="C9211E"/>
          <w:sz w:val="22"/>
          <w:szCs w:val="22"/>
        </w:rPr>
        <w:fldChar w:fldCharType="begin"/>
      </w:r>
      <w:r w:rsidR="0045485C">
        <w:rPr>
          <w:rFonts w:ascii="Arial" w:hAnsi="Arial"/>
          <w:b/>
          <w:color w:val="C9211E"/>
          <w:sz w:val="22"/>
          <w:szCs w:val="22"/>
        </w:rPr>
        <w:instrText xml:space="preserve"> IF 1 = 0 "[onshow.doss_decomm;ope=docfield]" "DOSS_deCOMM" </w:instrText>
      </w:r>
      <w:r w:rsidR="0045485C">
        <w:rPr>
          <w:rFonts w:ascii="Arial" w:hAnsi="Arial"/>
          <w:b/>
          <w:color w:val="C9211E"/>
          <w:sz w:val="22"/>
          <w:szCs w:val="22"/>
        </w:rPr>
        <w:fldChar w:fldCharType="separate"/>
      </w:r>
      <w:r w:rsidR="0045485C">
        <w:rPr>
          <w:rFonts w:ascii="Arial" w:hAnsi="Arial"/>
          <w:b/>
          <w:noProof/>
          <w:color w:val="C9211E"/>
          <w:sz w:val="22"/>
          <w:szCs w:val="22"/>
        </w:rPr>
        <w:t>DOSS_deCOMM</w:t>
      </w:r>
      <w:r w:rsidR="0045485C">
        <w:rPr>
          <w:rFonts w:ascii="Arial" w:hAnsi="Arial"/>
          <w:b/>
          <w:color w:val="C9211E"/>
          <w:sz w:val="22"/>
          <w:szCs w:val="22"/>
        </w:rPr>
        <w:fldChar w:fldCharType="end"/>
      </w:r>
      <w:r w:rsidR="0045485C">
        <w:rPr>
          <w:rFonts w:ascii="Arial" w:hAnsi="Arial"/>
          <w:b/>
          <w:color w:val="C9211E"/>
          <w:sz w:val="22"/>
          <w:szCs w:val="22"/>
        </w:rPr>
        <w:t xml:space="preserve"> section </w:t>
      </w:r>
      <w:r w:rsidR="0045485C">
        <w:rPr>
          <w:rFonts w:ascii="Arial" w:hAnsi="Arial"/>
          <w:b/>
          <w:color w:val="C9211E"/>
          <w:sz w:val="22"/>
          <w:szCs w:val="22"/>
        </w:rPr>
        <w:fldChar w:fldCharType="begin"/>
      </w:r>
      <w:r w:rsidR="0045485C">
        <w:rPr>
          <w:rFonts w:ascii="Arial" w:hAnsi="Arial"/>
          <w:b/>
          <w:color w:val="C9211E"/>
          <w:sz w:val="22"/>
          <w:szCs w:val="22"/>
        </w:rPr>
        <w:instrText xml:space="preserve"> IF 1 = 0 "[onshow.doss_sect;ope=docfield]" "DOSS_SECT" </w:instrText>
      </w:r>
      <w:r w:rsidR="0045485C">
        <w:rPr>
          <w:rFonts w:ascii="Arial" w:hAnsi="Arial"/>
          <w:b/>
          <w:color w:val="C9211E"/>
          <w:sz w:val="22"/>
          <w:szCs w:val="22"/>
        </w:rPr>
        <w:fldChar w:fldCharType="separate"/>
      </w:r>
      <w:r w:rsidR="0045485C">
        <w:rPr>
          <w:rFonts w:ascii="Arial" w:hAnsi="Arial"/>
          <w:b/>
          <w:noProof/>
          <w:color w:val="C9211E"/>
          <w:sz w:val="22"/>
          <w:szCs w:val="22"/>
        </w:rPr>
        <w:t>DOSS_SECT</w:t>
      </w:r>
      <w:r w:rsidR="0045485C">
        <w:rPr>
          <w:rFonts w:ascii="Arial" w:hAnsi="Arial"/>
          <w:b/>
          <w:color w:val="C9211E"/>
          <w:sz w:val="22"/>
          <w:szCs w:val="22"/>
        </w:rPr>
        <w:fldChar w:fldCharType="end"/>
      </w:r>
      <w:r w:rsidR="0045485C">
        <w:rPr>
          <w:rFonts w:ascii="Arial" w:hAnsi="Arial"/>
          <w:b/>
          <w:color w:val="C9211E"/>
          <w:sz w:val="22"/>
          <w:szCs w:val="22"/>
        </w:rPr>
        <w:t xml:space="preserve"> n° </w:t>
      </w:r>
      <w:r w:rsidR="0045485C">
        <w:rPr>
          <w:rFonts w:ascii="Arial" w:hAnsi="Arial"/>
          <w:b/>
          <w:color w:val="C9211E"/>
          <w:sz w:val="22"/>
          <w:szCs w:val="22"/>
        </w:rPr>
        <w:fldChar w:fldCharType="begin"/>
      </w:r>
      <w:r w:rsidR="0045485C">
        <w:rPr>
          <w:rFonts w:ascii="Arial" w:hAnsi="Arial"/>
          <w:b/>
          <w:color w:val="C9211E"/>
          <w:sz w:val="22"/>
          <w:szCs w:val="22"/>
        </w:rPr>
        <w:instrText xml:space="preserve"> IF 1 = 0 "[onshow.doss_parc;ope=docfield]" "doss_parc" </w:instrText>
      </w:r>
      <w:r w:rsidR="0045485C">
        <w:rPr>
          <w:rFonts w:ascii="Arial" w:hAnsi="Arial"/>
          <w:b/>
          <w:color w:val="C9211E"/>
          <w:sz w:val="22"/>
          <w:szCs w:val="22"/>
        </w:rPr>
        <w:fldChar w:fldCharType="separate"/>
      </w:r>
      <w:r w:rsidR="0045485C">
        <w:rPr>
          <w:rFonts w:ascii="Arial" w:hAnsi="Arial"/>
          <w:b/>
          <w:noProof/>
          <w:color w:val="C9211E"/>
          <w:sz w:val="22"/>
          <w:szCs w:val="22"/>
        </w:rPr>
        <w:t>doss_parc</w:t>
      </w:r>
      <w:r w:rsidR="0045485C">
        <w:rPr>
          <w:rFonts w:ascii="Arial" w:hAnsi="Arial"/>
          <w:b/>
          <w:color w:val="C9211E"/>
          <w:sz w:val="22"/>
          <w:szCs w:val="22"/>
        </w:rPr>
        <w:fldChar w:fldCharType="end"/>
      </w:r>
      <w:r w:rsidR="0045485C">
        <w:rPr>
          <w:rFonts w:ascii="Arial" w:hAnsi="Arial"/>
          <w:b/>
          <w:color w:val="C9211E"/>
          <w:sz w:val="22"/>
          <w:szCs w:val="22"/>
        </w:rPr>
        <w:t xml:space="preserve"> </w:t>
      </w:r>
      <w:r w:rsidR="0045485C">
        <w:rPr>
          <w:rFonts w:ascii="Arial" w:hAnsi="Arial"/>
          <w:b/>
          <w:sz w:val="22"/>
          <w:szCs w:val="22"/>
        </w:rPr>
        <w:t>et dresse en conséquence le présent procès-verbal.</w:t>
      </w:r>
    </w:p>
    <w:p w14:paraId="1B1BB3E2" w14:textId="77777777" w:rsidR="0045485C" w:rsidRDefault="0045485C">
      <w:pPr>
        <w:pStyle w:val="Standard"/>
        <w:rPr>
          <w:rFonts w:ascii="Arial" w:hAnsi="Arial" w:cs="Arial"/>
          <w:b/>
          <w:u w:val="single"/>
        </w:rPr>
      </w:pPr>
    </w:p>
    <w:p w14:paraId="5301620C" w14:textId="75355C1D" w:rsidR="00641592" w:rsidRDefault="00FE42E1">
      <w:pPr>
        <w:pStyle w:val="Standard"/>
        <w:rPr>
          <w:rFonts w:ascii="Arial" w:hAnsi="Arial" w:cs="Arial"/>
          <w:b/>
          <w:u w:val="single"/>
        </w:rPr>
      </w:pPr>
      <w:r>
        <w:rPr>
          <w:rFonts w:ascii="Arial" w:hAnsi="Arial" w:cs="Arial"/>
          <w:b/>
          <w:u w:val="single"/>
        </w:rPr>
        <w:t>Article 1 : Désignation des parties</w:t>
      </w:r>
    </w:p>
    <w:p w14:paraId="62044BBC" w14:textId="77777777" w:rsidR="0045485C" w:rsidRDefault="0045485C" w:rsidP="0045485C">
      <w:pPr>
        <w:rPr>
          <w:rFonts w:ascii="Arial" w:hAnsi="Arial"/>
          <w:b/>
        </w:rPr>
      </w:pPr>
    </w:p>
    <w:p w14:paraId="59DA5D56" w14:textId="77777777" w:rsidR="0045485C" w:rsidRDefault="0045485C" w:rsidP="0045485C">
      <w:pPr>
        <w:rPr>
          <w:rFonts w:ascii="Arial" w:hAnsi="Arial" w:cs="Arial"/>
          <w:b/>
          <w:i/>
          <w:sz w:val="22"/>
          <w:szCs w:val="22"/>
          <w:u w:val="single"/>
        </w:rPr>
      </w:pPr>
      <w:r w:rsidRPr="0045485C">
        <w:rPr>
          <w:rFonts w:ascii="Arial" w:hAnsi="Arial" w:cs="Arial"/>
          <w:b/>
          <w:i/>
          <w:color w:val="FF0000"/>
          <w:sz w:val="22"/>
          <w:szCs w:val="22"/>
          <w:u w:val="single"/>
        </w:rPr>
        <w:t>Demandeur</w:t>
      </w:r>
    </w:p>
    <w:p w14:paraId="293B979E" w14:textId="561F82BF" w:rsidR="0045485C" w:rsidRDefault="0045485C" w:rsidP="0045485C">
      <w:pPr>
        <w:rPr>
          <w:rFonts w:ascii="Arial" w:hAnsi="Arial" w:cs="Arial"/>
          <w:sz w:val="22"/>
          <w:szCs w:val="22"/>
        </w:rPr>
      </w:pPr>
    </w:p>
    <w:p w14:paraId="6E344709" w14:textId="77777777" w:rsidR="0045485C" w:rsidRPr="0045485C" w:rsidRDefault="0045485C" w:rsidP="0045485C">
      <w:pPr>
        <w:rPr>
          <w:rFonts w:ascii="Arial" w:hAnsi="Arial" w:cs="Arial"/>
          <w:sz w:val="22"/>
          <w:szCs w:val="22"/>
        </w:rPr>
      </w:pPr>
    </w:p>
    <w:p w14:paraId="66961EC6" w14:textId="77777777" w:rsidR="0045485C" w:rsidRDefault="0045485C" w:rsidP="0045485C">
      <w:pPr>
        <w:rPr>
          <w:rFonts w:ascii="Arial" w:hAnsi="Arial" w:cs="Arial"/>
          <w:b/>
          <w:i/>
          <w:sz w:val="22"/>
          <w:szCs w:val="22"/>
          <w:u w:val="single"/>
        </w:rPr>
      </w:pPr>
      <w:r>
        <w:rPr>
          <w:rFonts w:ascii="Arial" w:hAnsi="Arial" w:cs="Arial"/>
          <w:b/>
          <w:i/>
          <w:sz w:val="22"/>
          <w:szCs w:val="22"/>
          <w:u w:val="single"/>
        </w:rPr>
        <w:t>Propriétaires</w:t>
      </w:r>
    </w:p>
    <w:p w14:paraId="28279189" w14:textId="486D4351" w:rsidR="0045485C" w:rsidRDefault="0045485C" w:rsidP="0045485C">
      <w:pPr>
        <w:jc w:val="both"/>
        <w:rPr>
          <w:rFonts w:ascii="Arial" w:hAnsi="Arial" w:cs="Arial"/>
          <w:sz w:val="22"/>
          <w:szCs w:val="22"/>
        </w:rPr>
      </w:pPr>
    </w:p>
    <w:p w14:paraId="22BC632D" w14:textId="6DCD2D28" w:rsidR="0045485C" w:rsidRPr="002A7287" w:rsidRDefault="005E4D5F" w:rsidP="0045485C">
      <w:pPr>
        <w:jc w:val="both"/>
        <w:rPr>
          <w:rFonts w:ascii="Arial" w:hAnsi="Arial" w:cs="Arial"/>
          <w:sz w:val="22"/>
          <w:szCs w:val="22"/>
          <w:lang w:val="en-US"/>
        </w:rPr>
      </w:pPr>
      <w:r w:rsidRPr="002A7287">
        <w:rPr>
          <w:rFonts w:ascii="Arial" w:hAnsi="Arial" w:cs="Arial"/>
          <w:sz w:val="22"/>
          <w:szCs w:val="22"/>
          <w:lang w:val="en-US"/>
        </w:rPr>
        <w:t>[</w:t>
      </w:r>
      <w:proofErr w:type="spellStart"/>
      <w:r w:rsidRPr="002A7287">
        <w:rPr>
          <w:rFonts w:ascii="Arial" w:hAnsi="Arial" w:cs="Arial"/>
          <w:sz w:val="22"/>
          <w:szCs w:val="22"/>
          <w:lang w:val="en-US"/>
        </w:rPr>
        <w:t>blk_design_pptr.ligne;block</w:t>
      </w:r>
      <w:proofErr w:type="spellEnd"/>
      <w:r w:rsidRPr="002A7287">
        <w:rPr>
          <w:rFonts w:ascii="Arial" w:hAnsi="Arial" w:cs="Arial"/>
          <w:sz w:val="22"/>
          <w:szCs w:val="22"/>
          <w:lang w:val="en-US"/>
        </w:rPr>
        <w:t>=</w:t>
      </w:r>
      <w:proofErr w:type="spellStart"/>
      <w:r w:rsidRPr="002A7287">
        <w:rPr>
          <w:rFonts w:ascii="Arial" w:hAnsi="Arial" w:cs="Arial"/>
          <w:sz w:val="22"/>
          <w:szCs w:val="22"/>
          <w:lang w:val="en-US"/>
        </w:rPr>
        <w:t>tbs:p</w:t>
      </w:r>
      <w:proofErr w:type="spellEnd"/>
      <w:r w:rsidRPr="002A7287">
        <w:rPr>
          <w:rFonts w:ascii="Arial" w:hAnsi="Arial" w:cs="Arial"/>
          <w:sz w:val="22"/>
          <w:szCs w:val="22"/>
          <w:lang w:val="en-US"/>
        </w:rPr>
        <w:t>]</w:t>
      </w:r>
    </w:p>
    <w:p w14:paraId="6972CC33" w14:textId="77777777" w:rsidR="0045485C" w:rsidRPr="00A8092C" w:rsidRDefault="0045485C" w:rsidP="0045485C">
      <w:pPr>
        <w:jc w:val="both"/>
        <w:rPr>
          <w:rFonts w:ascii="Arial" w:hAnsi="Arial"/>
          <w:lang w:val="en-US"/>
        </w:rPr>
      </w:pPr>
    </w:p>
    <w:p w14:paraId="7410AAB3" w14:textId="77777777" w:rsidR="0045485C" w:rsidRPr="00A8092C" w:rsidRDefault="0045485C" w:rsidP="0045485C">
      <w:pPr>
        <w:rPr>
          <w:rFonts w:ascii="Arial" w:hAnsi="Arial" w:cs="Arial"/>
          <w:b/>
          <w:i/>
          <w:sz w:val="22"/>
          <w:szCs w:val="22"/>
          <w:u w:val="single"/>
          <w:lang w:val="en-US"/>
        </w:rPr>
      </w:pPr>
      <w:proofErr w:type="spellStart"/>
      <w:r w:rsidRPr="00A8092C">
        <w:rPr>
          <w:rFonts w:ascii="Arial" w:hAnsi="Arial" w:cs="Arial"/>
          <w:b/>
          <w:i/>
          <w:sz w:val="22"/>
          <w:szCs w:val="22"/>
          <w:u w:val="single"/>
          <w:lang w:val="en-US"/>
        </w:rPr>
        <w:t>Riverains</w:t>
      </w:r>
      <w:proofErr w:type="spellEnd"/>
    </w:p>
    <w:p w14:paraId="3E717DA1" w14:textId="01ADFFEB" w:rsidR="0045485C" w:rsidRDefault="0045485C" w:rsidP="0045485C">
      <w:pPr>
        <w:jc w:val="both"/>
        <w:rPr>
          <w:rFonts w:ascii="Arial" w:hAnsi="Arial" w:cs="Arial"/>
          <w:sz w:val="22"/>
          <w:szCs w:val="22"/>
          <w:lang w:val="en-US"/>
        </w:rPr>
      </w:pPr>
    </w:p>
    <w:p w14:paraId="0B3F871B" w14:textId="65CF16D2" w:rsidR="0045485C" w:rsidRPr="00A8092C" w:rsidRDefault="005E4D5F" w:rsidP="0045485C">
      <w:pPr>
        <w:jc w:val="both"/>
        <w:rPr>
          <w:rFonts w:ascii="Arial" w:hAnsi="Arial" w:cs="Arial"/>
          <w:sz w:val="22"/>
          <w:szCs w:val="22"/>
          <w:lang w:val="en-US"/>
        </w:rPr>
      </w:pPr>
      <w:r w:rsidRPr="005E4D5F">
        <w:rPr>
          <w:rFonts w:ascii="Arial" w:hAnsi="Arial" w:cs="Arial"/>
          <w:sz w:val="22"/>
          <w:szCs w:val="22"/>
          <w:lang w:val="en-US"/>
        </w:rPr>
        <w:t>[</w:t>
      </w:r>
      <w:proofErr w:type="spellStart"/>
      <w:r w:rsidRPr="005E4D5F">
        <w:rPr>
          <w:rFonts w:ascii="Arial" w:hAnsi="Arial" w:cs="Arial"/>
          <w:sz w:val="22"/>
          <w:szCs w:val="22"/>
          <w:lang w:val="en-US"/>
        </w:rPr>
        <w:t>blk_design_riv.ligne;block</w:t>
      </w:r>
      <w:proofErr w:type="spellEnd"/>
      <w:r w:rsidRPr="005E4D5F">
        <w:rPr>
          <w:rFonts w:ascii="Arial" w:hAnsi="Arial" w:cs="Arial"/>
          <w:sz w:val="22"/>
          <w:szCs w:val="22"/>
          <w:lang w:val="en-US"/>
        </w:rPr>
        <w:t>=</w:t>
      </w:r>
      <w:proofErr w:type="spellStart"/>
      <w:r w:rsidRPr="005E4D5F">
        <w:rPr>
          <w:rFonts w:ascii="Arial" w:hAnsi="Arial" w:cs="Arial"/>
          <w:sz w:val="22"/>
          <w:szCs w:val="22"/>
          <w:lang w:val="en-US"/>
        </w:rPr>
        <w:t>tbs:p</w:t>
      </w:r>
      <w:proofErr w:type="spellEnd"/>
      <w:r w:rsidRPr="005E4D5F">
        <w:rPr>
          <w:rFonts w:ascii="Arial" w:hAnsi="Arial" w:cs="Arial"/>
          <w:sz w:val="22"/>
          <w:szCs w:val="22"/>
          <w:lang w:val="en-US"/>
        </w:rPr>
        <w:t>]</w:t>
      </w:r>
    </w:p>
    <w:p w14:paraId="27491A6E" w14:textId="77777777" w:rsidR="0045485C" w:rsidRPr="005E4D5F" w:rsidRDefault="0045485C" w:rsidP="0045485C">
      <w:pPr>
        <w:jc w:val="both"/>
        <w:rPr>
          <w:rFonts w:ascii="Arial" w:hAnsi="Arial" w:cs="Arial"/>
          <w:lang w:val="en-US"/>
        </w:rPr>
      </w:pPr>
    </w:p>
    <w:p w14:paraId="3A87B957" w14:textId="77777777" w:rsidR="0045485C" w:rsidRPr="00047998" w:rsidRDefault="0045485C" w:rsidP="0045485C">
      <w:pPr>
        <w:rPr>
          <w:rFonts w:ascii="Arial" w:hAnsi="Arial" w:cs="Arial"/>
          <w:b/>
          <w:i/>
          <w:sz w:val="22"/>
          <w:szCs w:val="22"/>
          <w:u w:val="single"/>
        </w:rPr>
      </w:pPr>
      <w:r w:rsidRPr="00047998">
        <w:rPr>
          <w:rFonts w:ascii="Arial" w:hAnsi="Arial" w:cs="Arial"/>
          <w:b/>
          <w:i/>
          <w:sz w:val="22"/>
          <w:szCs w:val="22"/>
          <w:u w:val="single"/>
        </w:rPr>
        <w:t>Acquéreurs</w:t>
      </w:r>
    </w:p>
    <w:p w14:paraId="03DE0E1C" w14:textId="1F2EDB26" w:rsidR="0045485C" w:rsidRDefault="0045485C" w:rsidP="0045485C">
      <w:pPr>
        <w:jc w:val="both"/>
        <w:rPr>
          <w:rFonts w:ascii="Arial" w:hAnsi="Arial" w:cs="Arial"/>
          <w:sz w:val="22"/>
          <w:szCs w:val="22"/>
        </w:rPr>
      </w:pPr>
    </w:p>
    <w:p w14:paraId="6399FE16" w14:textId="6EE2CDEF" w:rsidR="0045485C" w:rsidRPr="002A7287" w:rsidRDefault="005E4D5F" w:rsidP="0045485C">
      <w:pPr>
        <w:jc w:val="both"/>
        <w:rPr>
          <w:rFonts w:ascii="Arial" w:hAnsi="Arial" w:cs="Arial"/>
          <w:sz w:val="22"/>
          <w:szCs w:val="22"/>
        </w:rPr>
      </w:pPr>
      <w:r w:rsidRPr="002A7287">
        <w:rPr>
          <w:rFonts w:ascii="Arial" w:hAnsi="Arial" w:cs="Arial"/>
          <w:sz w:val="22"/>
          <w:szCs w:val="22"/>
        </w:rPr>
        <w:t>[</w:t>
      </w:r>
      <w:proofErr w:type="spellStart"/>
      <w:r w:rsidRPr="002A7287">
        <w:rPr>
          <w:rFonts w:ascii="Arial" w:hAnsi="Arial" w:cs="Arial"/>
          <w:sz w:val="22"/>
          <w:szCs w:val="22"/>
        </w:rPr>
        <w:t>blk_design_acqu.ligne;block</w:t>
      </w:r>
      <w:proofErr w:type="spellEnd"/>
      <w:r w:rsidRPr="002A7287">
        <w:rPr>
          <w:rFonts w:ascii="Arial" w:hAnsi="Arial" w:cs="Arial"/>
          <w:sz w:val="22"/>
          <w:szCs w:val="22"/>
        </w:rPr>
        <w:t>=</w:t>
      </w:r>
      <w:proofErr w:type="spellStart"/>
      <w:r w:rsidRPr="002A7287">
        <w:rPr>
          <w:rFonts w:ascii="Arial" w:hAnsi="Arial" w:cs="Arial"/>
          <w:sz w:val="22"/>
          <w:szCs w:val="22"/>
        </w:rPr>
        <w:t>tbs:p</w:t>
      </w:r>
      <w:proofErr w:type="spellEnd"/>
      <w:r w:rsidRPr="002A7287">
        <w:rPr>
          <w:rFonts w:ascii="Arial" w:hAnsi="Arial" w:cs="Arial"/>
          <w:sz w:val="22"/>
          <w:szCs w:val="22"/>
        </w:rPr>
        <w:t>]</w:t>
      </w:r>
    </w:p>
    <w:p w14:paraId="35B6C644" w14:textId="77777777" w:rsidR="0045485C" w:rsidRPr="002A7287" w:rsidRDefault="0045485C" w:rsidP="0045485C">
      <w:pPr>
        <w:jc w:val="both"/>
        <w:rPr>
          <w:rFonts w:ascii="Arial" w:hAnsi="Arial"/>
        </w:rPr>
      </w:pPr>
    </w:p>
    <w:p w14:paraId="3FE0FCBE" w14:textId="77777777" w:rsidR="0045485C" w:rsidRDefault="0045485C" w:rsidP="0045485C">
      <w:pPr>
        <w:rPr>
          <w:rFonts w:ascii="Arial" w:hAnsi="Arial" w:cs="Arial"/>
          <w:b/>
          <w:i/>
          <w:iCs/>
          <w:color w:val="C9211E"/>
          <w:sz w:val="22"/>
          <w:szCs w:val="22"/>
          <w:u w:val="single"/>
        </w:rPr>
      </w:pPr>
      <w:r>
        <w:rPr>
          <w:rFonts w:ascii="Arial" w:hAnsi="Arial" w:cs="Arial"/>
          <w:b/>
          <w:i/>
          <w:iCs/>
          <w:sz w:val="22"/>
          <w:szCs w:val="22"/>
          <w:u w:val="single"/>
        </w:rPr>
        <w:t>Autres</w:t>
      </w:r>
    </w:p>
    <w:p w14:paraId="354CCDEE" w14:textId="25B572EA" w:rsidR="0045485C" w:rsidRDefault="0045485C" w:rsidP="0045485C">
      <w:pPr>
        <w:jc w:val="both"/>
        <w:rPr>
          <w:rFonts w:ascii="Arial" w:hAnsi="Arial" w:cs="Arial"/>
          <w:sz w:val="22"/>
          <w:szCs w:val="22"/>
        </w:rPr>
      </w:pPr>
    </w:p>
    <w:p w14:paraId="3D063FCB" w14:textId="3EB343DE" w:rsidR="0045485C" w:rsidRDefault="005E4D5F" w:rsidP="0045485C">
      <w:pPr>
        <w:jc w:val="both"/>
        <w:rPr>
          <w:rFonts w:ascii="Arial" w:hAnsi="Arial" w:cs="Arial"/>
          <w:sz w:val="22"/>
          <w:szCs w:val="22"/>
        </w:rPr>
      </w:pPr>
      <w:r w:rsidRPr="005E4D5F">
        <w:rPr>
          <w:rFonts w:ascii="Arial" w:hAnsi="Arial" w:cs="Arial"/>
          <w:sz w:val="22"/>
          <w:szCs w:val="22"/>
        </w:rPr>
        <w:t>[</w:t>
      </w:r>
      <w:proofErr w:type="spellStart"/>
      <w:r w:rsidRPr="005E4D5F">
        <w:rPr>
          <w:rFonts w:ascii="Arial" w:hAnsi="Arial" w:cs="Arial"/>
          <w:sz w:val="22"/>
          <w:szCs w:val="22"/>
        </w:rPr>
        <w:t>blk_design_autres.ligne;block</w:t>
      </w:r>
      <w:proofErr w:type="spellEnd"/>
      <w:r w:rsidRPr="005E4D5F">
        <w:rPr>
          <w:rFonts w:ascii="Arial" w:hAnsi="Arial" w:cs="Arial"/>
          <w:sz w:val="22"/>
          <w:szCs w:val="22"/>
        </w:rPr>
        <w:t>=</w:t>
      </w:r>
      <w:proofErr w:type="spellStart"/>
      <w:r w:rsidRPr="005E4D5F">
        <w:rPr>
          <w:rFonts w:ascii="Arial" w:hAnsi="Arial" w:cs="Arial"/>
          <w:sz w:val="22"/>
          <w:szCs w:val="22"/>
        </w:rPr>
        <w:t>tbs:p</w:t>
      </w:r>
      <w:proofErr w:type="spellEnd"/>
      <w:r w:rsidRPr="005E4D5F">
        <w:rPr>
          <w:rFonts w:ascii="Arial" w:hAnsi="Arial" w:cs="Arial"/>
          <w:sz w:val="22"/>
          <w:szCs w:val="22"/>
        </w:rPr>
        <w:t>]</w:t>
      </w:r>
    </w:p>
    <w:p w14:paraId="7C806DDC" w14:textId="77777777" w:rsidR="0045485C" w:rsidRPr="005E4D5F" w:rsidRDefault="0045485C">
      <w:pPr>
        <w:pStyle w:val="Standard"/>
        <w:rPr>
          <w:rFonts w:ascii="Arial" w:hAnsi="Arial" w:cs="Arial"/>
          <w:bCs/>
          <w:iCs/>
          <w:sz w:val="22"/>
          <w:szCs w:val="22"/>
        </w:rPr>
      </w:pPr>
    </w:p>
    <w:p w14:paraId="7F3E09C4" w14:textId="14222209" w:rsidR="00641592" w:rsidRDefault="00FE42E1">
      <w:pPr>
        <w:pStyle w:val="Standard"/>
        <w:rPr>
          <w:rFonts w:ascii="Arial" w:hAnsi="Arial" w:cs="Arial"/>
          <w:b/>
          <w:u w:val="single"/>
        </w:rPr>
      </w:pPr>
      <w:r>
        <w:rPr>
          <w:rFonts w:ascii="Arial" w:hAnsi="Arial" w:cs="Arial"/>
          <w:b/>
          <w:u w:val="single"/>
        </w:rPr>
        <w:t>Article 2 : Objet de l’opération</w:t>
      </w:r>
    </w:p>
    <w:p w14:paraId="0A09981F" w14:textId="77777777" w:rsidR="00641592" w:rsidRDefault="00641592">
      <w:pPr>
        <w:pStyle w:val="Standard"/>
        <w:rPr>
          <w:rFonts w:ascii="Arial" w:hAnsi="Arial"/>
        </w:rPr>
      </w:pPr>
    </w:p>
    <w:p w14:paraId="2D1D90BD" w14:textId="7E9C0980" w:rsidR="00641592" w:rsidRPr="002F3196" w:rsidRDefault="00FE42E1">
      <w:pPr>
        <w:pStyle w:val="Standard"/>
        <w:jc w:val="both"/>
      </w:pPr>
      <w:r>
        <w:rPr>
          <w:rFonts w:ascii="Arial" w:hAnsi="Arial" w:cs="Arial"/>
          <w:sz w:val="22"/>
          <w:szCs w:val="22"/>
        </w:rPr>
        <w:t xml:space="preserve">La présente opération a pour objet de </w:t>
      </w:r>
      <w:r>
        <w:rPr>
          <w:rFonts w:ascii="Arial" w:hAnsi="Arial" w:cs="Arial"/>
          <w:b/>
          <w:bCs/>
          <w:sz w:val="22"/>
          <w:szCs w:val="22"/>
        </w:rPr>
        <w:t>rétablir la limite certaine et reconnue</w:t>
      </w:r>
      <w:r w:rsidR="002F3196">
        <w:rPr>
          <w:rFonts w:ascii="Arial" w:hAnsi="Arial" w:cs="Arial"/>
          <w:sz w:val="22"/>
          <w:szCs w:val="22"/>
        </w:rPr>
        <w:t xml:space="preserve"> </w:t>
      </w:r>
      <w:r w:rsidR="002F3196">
        <w:rPr>
          <w:rFonts w:ascii="Arial" w:hAnsi="Arial" w:cs="Arial"/>
          <w:b/>
          <w:bCs/>
          <w:sz w:val="22"/>
          <w:szCs w:val="22"/>
        </w:rPr>
        <w:t xml:space="preserve">définie </w:t>
      </w:r>
      <w:r w:rsidR="002F3196" w:rsidRPr="005E4D5F">
        <w:rPr>
          <w:rFonts w:ascii="Arial" w:hAnsi="Arial" w:cs="Arial"/>
          <w:b/>
          <w:bCs/>
          <w:color w:val="FF0000"/>
          <w:sz w:val="22"/>
          <w:szCs w:val="22"/>
        </w:rPr>
        <w:t>par le plan de division</w:t>
      </w:r>
      <w:r w:rsidR="005E4D5F">
        <w:rPr>
          <w:rFonts w:ascii="Arial" w:hAnsi="Arial" w:cs="Arial"/>
          <w:b/>
          <w:bCs/>
          <w:color w:val="FF0000"/>
          <w:sz w:val="22"/>
          <w:szCs w:val="22"/>
        </w:rPr>
        <w:t xml:space="preserve"> / procès-verbal de bornage</w:t>
      </w:r>
      <w:r w:rsidR="002F3196" w:rsidRPr="005E4D5F">
        <w:rPr>
          <w:rFonts w:ascii="Arial" w:hAnsi="Arial" w:cs="Arial"/>
          <w:b/>
          <w:bCs/>
          <w:color w:val="FF0000"/>
          <w:sz w:val="22"/>
          <w:szCs w:val="22"/>
        </w:rPr>
        <w:t xml:space="preserve"> établi le 25/06/2012 par M. Patrick LACAZE, Géomètre-</w:t>
      </w:r>
      <w:r w:rsidR="004F2A55" w:rsidRPr="005E4D5F">
        <w:rPr>
          <w:rFonts w:ascii="Arial" w:hAnsi="Arial" w:cs="Arial"/>
          <w:b/>
          <w:bCs/>
          <w:color w:val="FF0000"/>
          <w:sz w:val="22"/>
          <w:szCs w:val="22"/>
        </w:rPr>
        <w:t xml:space="preserve">Expert, </w:t>
      </w:r>
      <w:r w:rsidR="004F2A55">
        <w:rPr>
          <w:rFonts w:ascii="Arial" w:hAnsi="Arial" w:cs="Arial"/>
          <w:sz w:val="22"/>
          <w:szCs w:val="22"/>
        </w:rPr>
        <w:t>fixant</w:t>
      </w:r>
      <w:r w:rsidR="002F3196">
        <w:rPr>
          <w:rFonts w:ascii="Arial" w:hAnsi="Arial" w:cs="Arial"/>
          <w:sz w:val="22"/>
          <w:szCs w:val="22"/>
        </w:rPr>
        <w:t xml:space="preserve"> les limites séparatives communes et les points de limites communs entre :</w:t>
      </w:r>
    </w:p>
    <w:p w14:paraId="585FF901" w14:textId="77777777" w:rsidR="005E4D5F" w:rsidRPr="00983A23" w:rsidRDefault="005E4D5F" w:rsidP="005E4D5F">
      <w:pPr>
        <w:jc w:val="both"/>
        <w:rPr>
          <w:rFonts w:ascii="Arial" w:hAnsi="Arial" w:cs="Arial"/>
          <w:sz w:val="22"/>
          <w:szCs w:val="22"/>
        </w:rPr>
      </w:pPr>
    </w:p>
    <w:p w14:paraId="74E0781F" w14:textId="77777777" w:rsidR="005E4D5F" w:rsidRPr="00983A23" w:rsidRDefault="005E4D5F" w:rsidP="005E4D5F">
      <w:r w:rsidRPr="00983A23">
        <w:rPr>
          <w:rFonts w:ascii="Arial" w:hAnsi="Arial" w:cs="Arial"/>
          <w:b/>
          <w:bCs/>
          <w:sz w:val="22"/>
          <w:szCs w:val="22"/>
        </w:rPr>
        <w:t>d’une part la propriété</w:t>
      </w:r>
    </w:p>
    <w:p w14:paraId="626D3884" w14:textId="77777777" w:rsidR="005E4D5F" w:rsidRPr="00983A23" w:rsidRDefault="005E4D5F" w:rsidP="005E4D5F">
      <w:pPr>
        <w:rPr>
          <w:rFonts w:ascii="Arial" w:hAnsi="Arial" w:cs="Arial"/>
          <w:b/>
          <w:bCs/>
          <w:sz w:val="22"/>
          <w:szCs w:val="22"/>
        </w:rPr>
      </w:pPr>
    </w:p>
    <w:tbl>
      <w:tblPr>
        <w:tblW w:w="8847" w:type="dxa"/>
        <w:tblInd w:w="137" w:type="dxa"/>
        <w:tblLayout w:type="fixed"/>
        <w:tblCellMar>
          <w:top w:w="55" w:type="dxa"/>
          <w:left w:w="55" w:type="dxa"/>
          <w:bottom w:w="55" w:type="dxa"/>
          <w:right w:w="55" w:type="dxa"/>
        </w:tblCellMar>
        <w:tblLook w:val="04A0" w:firstRow="1" w:lastRow="0" w:firstColumn="1" w:lastColumn="0" w:noHBand="0" w:noVBand="1"/>
      </w:tblPr>
      <w:tblGrid>
        <w:gridCol w:w="1862"/>
        <w:gridCol w:w="1078"/>
        <w:gridCol w:w="1414"/>
        <w:gridCol w:w="1595"/>
        <w:gridCol w:w="2898"/>
      </w:tblGrid>
      <w:tr w:rsidR="00983A23" w14:paraId="0FC6D7DF" w14:textId="3F67ACD5" w:rsidTr="00983A23">
        <w:tc>
          <w:tcPr>
            <w:tcW w:w="1862" w:type="dxa"/>
            <w:tcBorders>
              <w:top w:val="single" w:sz="2" w:space="0" w:color="000000"/>
              <w:left w:val="single" w:sz="2" w:space="0" w:color="000000"/>
              <w:bottom w:val="single" w:sz="2" w:space="0" w:color="000000"/>
            </w:tcBorders>
            <w:vAlign w:val="center"/>
          </w:tcPr>
          <w:p w14:paraId="131E1884" w14:textId="77777777" w:rsidR="00983A23" w:rsidRDefault="00983A23" w:rsidP="00BB0E94">
            <w:pPr>
              <w:snapToGrid w:val="0"/>
              <w:jc w:val="center"/>
              <w:rPr>
                <w:rFonts w:ascii="Arial" w:hAnsi="Arial" w:cs="Arial"/>
                <w:b/>
                <w:sz w:val="22"/>
                <w:szCs w:val="22"/>
              </w:rPr>
            </w:pPr>
            <w:r>
              <w:rPr>
                <w:rFonts w:ascii="Arial" w:hAnsi="Arial" w:cs="Arial"/>
                <w:b/>
                <w:sz w:val="22"/>
                <w:szCs w:val="22"/>
              </w:rPr>
              <w:t>Commune</w:t>
            </w:r>
          </w:p>
        </w:tc>
        <w:tc>
          <w:tcPr>
            <w:tcW w:w="1078" w:type="dxa"/>
            <w:tcBorders>
              <w:top w:val="single" w:sz="2" w:space="0" w:color="000000"/>
              <w:left w:val="single" w:sz="2" w:space="0" w:color="000000"/>
              <w:bottom w:val="single" w:sz="2" w:space="0" w:color="000000"/>
            </w:tcBorders>
            <w:vAlign w:val="center"/>
          </w:tcPr>
          <w:p w14:paraId="049F3D66" w14:textId="77777777" w:rsidR="00983A23" w:rsidRDefault="00983A23" w:rsidP="00BB0E94">
            <w:pPr>
              <w:snapToGrid w:val="0"/>
              <w:jc w:val="center"/>
              <w:rPr>
                <w:rFonts w:ascii="Arial" w:hAnsi="Arial" w:cs="Arial"/>
                <w:b/>
                <w:sz w:val="22"/>
                <w:szCs w:val="22"/>
              </w:rPr>
            </w:pPr>
            <w:r>
              <w:rPr>
                <w:rFonts w:ascii="Arial" w:hAnsi="Arial" w:cs="Arial"/>
                <w:b/>
                <w:sz w:val="22"/>
                <w:szCs w:val="22"/>
              </w:rPr>
              <w:t>Section</w:t>
            </w:r>
          </w:p>
        </w:tc>
        <w:tc>
          <w:tcPr>
            <w:tcW w:w="1414" w:type="dxa"/>
            <w:tcBorders>
              <w:top w:val="single" w:sz="2" w:space="0" w:color="000000"/>
              <w:left w:val="single" w:sz="2" w:space="0" w:color="000000"/>
              <w:bottom w:val="single" w:sz="2" w:space="0" w:color="000000"/>
            </w:tcBorders>
            <w:vAlign w:val="center"/>
          </w:tcPr>
          <w:p w14:paraId="6C03236E" w14:textId="77777777" w:rsidR="00983A23" w:rsidRDefault="00983A23" w:rsidP="00BB0E94">
            <w:pPr>
              <w:snapToGrid w:val="0"/>
              <w:jc w:val="center"/>
              <w:rPr>
                <w:rFonts w:ascii="Arial" w:hAnsi="Arial" w:cs="Arial"/>
                <w:b/>
                <w:sz w:val="22"/>
                <w:szCs w:val="22"/>
              </w:rPr>
            </w:pPr>
            <w:r>
              <w:rPr>
                <w:rFonts w:ascii="Arial" w:hAnsi="Arial" w:cs="Arial"/>
                <w:b/>
                <w:sz w:val="22"/>
                <w:szCs w:val="22"/>
              </w:rPr>
              <w:t>Numéro</w:t>
            </w:r>
          </w:p>
        </w:tc>
        <w:tc>
          <w:tcPr>
            <w:tcW w:w="1595" w:type="dxa"/>
            <w:tcBorders>
              <w:top w:val="single" w:sz="2" w:space="0" w:color="000000"/>
              <w:left w:val="single" w:sz="2" w:space="0" w:color="000000"/>
              <w:bottom w:val="single" w:sz="2" w:space="0" w:color="000000"/>
              <w:right w:val="single" w:sz="2" w:space="0" w:color="000000"/>
            </w:tcBorders>
            <w:vAlign w:val="center"/>
          </w:tcPr>
          <w:p w14:paraId="4F7327B3" w14:textId="77777777" w:rsidR="00983A23" w:rsidRDefault="00983A23" w:rsidP="00BB0E94">
            <w:pPr>
              <w:snapToGrid w:val="0"/>
              <w:jc w:val="center"/>
              <w:rPr>
                <w:rFonts w:ascii="Arial" w:hAnsi="Arial" w:cs="Arial"/>
                <w:b/>
                <w:sz w:val="22"/>
                <w:szCs w:val="22"/>
              </w:rPr>
            </w:pPr>
            <w:r>
              <w:rPr>
                <w:rFonts w:ascii="Arial" w:hAnsi="Arial" w:cs="Arial"/>
                <w:b/>
                <w:sz w:val="22"/>
                <w:szCs w:val="22"/>
              </w:rPr>
              <w:t>Lieu-dit ou adresse</w:t>
            </w:r>
          </w:p>
        </w:tc>
        <w:tc>
          <w:tcPr>
            <w:tcW w:w="2898" w:type="dxa"/>
            <w:tcBorders>
              <w:top w:val="single" w:sz="2" w:space="0" w:color="000000"/>
              <w:left w:val="single" w:sz="2" w:space="0" w:color="000000"/>
              <w:bottom w:val="single" w:sz="2" w:space="0" w:color="000000"/>
              <w:right w:val="single" w:sz="2" w:space="0" w:color="000000"/>
            </w:tcBorders>
            <w:vAlign w:val="center"/>
          </w:tcPr>
          <w:p w14:paraId="075E30D0" w14:textId="2F0BA61B" w:rsidR="00983A23" w:rsidRDefault="00983A23" w:rsidP="00BB0E94">
            <w:pPr>
              <w:snapToGrid w:val="0"/>
              <w:jc w:val="center"/>
              <w:rPr>
                <w:rFonts w:ascii="Arial" w:hAnsi="Arial" w:cs="Arial"/>
                <w:b/>
                <w:sz w:val="22"/>
                <w:szCs w:val="22"/>
              </w:rPr>
            </w:pPr>
            <w:r>
              <w:rPr>
                <w:rFonts w:ascii="Arial" w:hAnsi="Arial" w:cs="Arial"/>
                <w:b/>
                <w:sz w:val="22"/>
                <w:szCs w:val="22"/>
              </w:rPr>
              <w:t>Propriétaires</w:t>
            </w:r>
          </w:p>
        </w:tc>
      </w:tr>
      <w:tr w:rsidR="00983A23" w:rsidRPr="00983A23" w14:paraId="15DCD588" w14:textId="43834F57" w:rsidTr="00983A23">
        <w:tc>
          <w:tcPr>
            <w:tcW w:w="1862" w:type="dxa"/>
            <w:tcBorders>
              <w:left w:val="single" w:sz="2" w:space="0" w:color="000000"/>
              <w:bottom w:val="single" w:sz="2" w:space="0" w:color="000000"/>
            </w:tcBorders>
            <w:vAlign w:val="center"/>
          </w:tcPr>
          <w:p w14:paraId="5A543152" w14:textId="77777777" w:rsidR="00983A23" w:rsidRPr="00983A23" w:rsidRDefault="00983A23" w:rsidP="00BB0E94">
            <w:pPr>
              <w:snapToGrid w:val="0"/>
              <w:jc w:val="center"/>
              <w:rPr>
                <w:rFonts w:ascii="Arial" w:hAnsi="Arial" w:cs="Arial"/>
                <w:b/>
                <w:sz w:val="22"/>
                <w:szCs w:val="22"/>
              </w:rPr>
            </w:pPr>
            <w:r w:rsidRPr="00983A23">
              <w:rPr>
                <w:rFonts w:ascii="Arial" w:hAnsi="Arial" w:cs="Arial"/>
                <w:b/>
                <w:bCs/>
                <w:sz w:val="22"/>
                <w:szCs w:val="22"/>
              </w:rPr>
              <w:fldChar w:fldCharType="begin"/>
            </w:r>
            <w:r w:rsidRPr="00983A23">
              <w:rPr>
                <w:rFonts w:ascii="Arial" w:hAnsi="Arial" w:cs="Arial"/>
                <w:b/>
                <w:bCs/>
                <w:sz w:val="22"/>
                <w:szCs w:val="22"/>
              </w:rPr>
              <w:instrText xml:space="preserve"> IF 1 = 0 "[onshow.doss_comm;ope=docfield]" "DOSS_COMM" </w:instrText>
            </w:r>
            <w:r w:rsidRPr="00983A23">
              <w:rPr>
                <w:rFonts w:ascii="Arial" w:hAnsi="Arial" w:cs="Arial"/>
                <w:b/>
                <w:bCs/>
                <w:sz w:val="22"/>
                <w:szCs w:val="22"/>
              </w:rPr>
              <w:fldChar w:fldCharType="separate"/>
            </w:r>
            <w:r w:rsidRPr="00983A23">
              <w:rPr>
                <w:rFonts w:ascii="Arial" w:hAnsi="Arial" w:cs="Arial"/>
                <w:b/>
                <w:bCs/>
                <w:noProof/>
                <w:sz w:val="22"/>
                <w:szCs w:val="22"/>
              </w:rPr>
              <w:t>DOSS_COMM</w:t>
            </w:r>
            <w:r w:rsidRPr="00983A23">
              <w:rPr>
                <w:rFonts w:ascii="Arial" w:hAnsi="Arial" w:cs="Arial"/>
                <w:b/>
                <w:bCs/>
                <w:sz w:val="22"/>
                <w:szCs w:val="22"/>
              </w:rPr>
              <w:fldChar w:fldCharType="end"/>
            </w:r>
          </w:p>
        </w:tc>
        <w:tc>
          <w:tcPr>
            <w:tcW w:w="1078" w:type="dxa"/>
            <w:tcBorders>
              <w:left w:val="single" w:sz="2" w:space="0" w:color="000000"/>
              <w:bottom w:val="single" w:sz="2" w:space="0" w:color="000000"/>
            </w:tcBorders>
            <w:vAlign w:val="center"/>
          </w:tcPr>
          <w:p w14:paraId="6AF4F02D" w14:textId="77777777" w:rsidR="00983A23" w:rsidRPr="00983A23" w:rsidRDefault="00983A23" w:rsidP="00BB0E94">
            <w:pPr>
              <w:snapToGrid w:val="0"/>
              <w:jc w:val="center"/>
              <w:rPr>
                <w:rFonts w:ascii="Arial" w:hAnsi="Arial" w:cs="Arial"/>
                <w:b/>
                <w:sz w:val="22"/>
                <w:szCs w:val="22"/>
              </w:rPr>
            </w:pPr>
            <w:r w:rsidRPr="00983A23">
              <w:rPr>
                <w:rFonts w:ascii="Arial" w:hAnsi="Arial" w:cs="Arial"/>
                <w:b/>
                <w:sz w:val="22"/>
                <w:szCs w:val="22"/>
              </w:rPr>
              <w:fldChar w:fldCharType="begin"/>
            </w:r>
            <w:r w:rsidRPr="00983A23">
              <w:rPr>
                <w:rFonts w:ascii="Arial" w:hAnsi="Arial" w:cs="Arial"/>
                <w:b/>
                <w:sz w:val="22"/>
                <w:szCs w:val="22"/>
              </w:rPr>
              <w:instrText xml:space="preserve"> IF 1 = 0 "[onshow.doss_sect;ope=docfield]" "DOSS_SECT" </w:instrText>
            </w:r>
            <w:r w:rsidRPr="00983A23">
              <w:rPr>
                <w:rFonts w:ascii="Arial" w:hAnsi="Arial" w:cs="Arial"/>
                <w:b/>
                <w:sz w:val="22"/>
                <w:szCs w:val="22"/>
              </w:rPr>
              <w:fldChar w:fldCharType="separate"/>
            </w:r>
            <w:r w:rsidRPr="00983A23">
              <w:rPr>
                <w:rFonts w:ascii="Arial" w:hAnsi="Arial" w:cs="Arial"/>
                <w:b/>
                <w:noProof/>
                <w:sz w:val="22"/>
                <w:szCs w:val="22"/>
              </w:rPr>
              <w:t>DOSS_SECT</w:t>
            </w:r>
            <w:r w:rsidRPr="00983A23">
              <w:rPr>
                <w:rFonts w:ascii="Arial" w:hAnsi="Arial" w:cs="Arial"/>
                <w:b/>
                <w:sz w:val="22"/>
                <w:szCs w:val="22"/>
              </w:rPr>
              <w:fldChar w:fldCharType="end"/>
            </w:r>
          </w:p>
        </w:tc>
        <w:tc>
          <w:tcPr>
            <w:tcW w:w="1414" w:type="dxa"/>
            <w:tcBorders>
              <w:left w:val="single" w:sz="2" w:space="0" w:color="000000"/>
              <w:bottom w:val="single" w:sz="2" w:space="0" w:color="000000"/>
            </w:tcBorders>
            <w:vAlign w:val="center"/>
          </w:tcPr>
          <w:p w14:paraId="51AEE2EF" w14:textId="77777777" w:rsidR="00983A23" w:rsidRPr="00983A23" w:rsidRDefault="00983A23" w:rsidP="00BB0E94">
            <w:pPr>
              <w:snapToGrid w:val="0"/>
              <w:jc w:val="center"/>
              <w:rPr>
                <w:rFonts w:ascii="Arial" w:hAnsi="Arial" w:cs="Arial"/>
                <w:b/>
                <w:bCs/>
                <w:sz w:val="22"/>
                <w:szCs w:val="22"/>
              </w:rPr>
            </w:pPr>
            <w:r w:rsidRPr="00983A23">
              <w:rPr>
                <w:rFonts w:ascii="Arial" w:hAnsi="Arial" w:cs="Arial"/>
                <w:b/>
                <w:bCs/>
                <w:sz w:val="22"/>
                <w:szCs w:val="22"/>
              </w:rPr>
              <w:fldChar w:fldCharType="begin"/>
            </w:r>
            <w:r w:rsidRPr="00983A23">
              <w:rPr>
                <w:rFonts w:ascii="Arial" w:hAnsi="Arial" w:cs="Arial"/>
                <w:b/>
                <w:bCs/>
                <w:sz w:val="22"/>
                <w:szCs w:val="22"/>
              </w:rPr>
              <w:instrText xml:space="preserve"> IF 1 = 0 "[onshow.doss_parc;ope=docfield]" "doss_parc" </w:instrText>
            </w:r>
            <w:r w:rsidRPr="00983A23">
              <w:rPr>
                <w:rFonts w:ascii="Arial" w:hAnsi="Arial" w:cs="Arial"/>
                <w:b/>
                <w:bCs/>
                <w:sz w:val="22"/>
                <w:szCs w:val="22"/>
              </w:rPr>
              <w:fldChar w:fldCharType="separate"/>
            </w:r>
            <w:r w:rsidRPr="00983A23">
              <w:rPr>
                <w:rFonts w:ascii="Arial" w:hAnsi="Arial" w:cs="Arial"/>
                <w:b/>
                <w:bCs/>
                <w:noProof/>
                <w:sz w:val="22"/>
                <w:szCs w:val="22"/>
              </w:rPr>
              <w:t>doss_parc</w:t>
            </w:r>
            <w:r w:rsidRPr="00983A23">
              <w:rPr>
                <w:rFonts w:ascii="Arial" w:hAnsi="Arial" w:cs="Arial"/>
                <w:b/>
                <w:bCs/>
                <w:sz w:val="22"/>
                <w:szCs w:val="22"/>
              </w:rPr>
              <w:fldChar w:fldCharType="end"/>
            </w:r>
          </w:p>
        </w:tc>
        <w:tc>
          <w:tcPr>
            <w:tcW w:w="1595" w:type="dxa"/>
            <w:tcBorders>
              <w:left w:val="single" w:sz="2" w:space="0" w:color="000000"/>
              <w:bottom w:val="single" w:sz="2" w:space="0" w:color="000000"/>
              <w:right w:val="single" w:sz="2" w:space="0" w:color="000000"/>
            </w:tcBorders>
            <w:vAlign w:val="center"/>
          </w:tcPr>
          <w:p w14:paraId="3D44DCF1" w14:textId="77777777" w:rsidR="00983A23" w:rsidRPr="00983A23" w:rsidRDefault="00983A23" w:rsidP="00BB0E94">
            <w:pPr>
              <w:snapToGrid w:val="0"/>
              <w:jc w:val="center"/>
              <w:rPr>
                <w:rFonts w:ascii="Arial" w:hAnsi="Arial" w:cs="Arial"/>
                <w:b/>
                <w:bCs/>
                <w:sz w:val="22"/>
                <w:szCs w:val="22"/>
              </w:rPr>
            </w:pPr>
            <w:r w:rsidRPr="00983A23">
              <w:rPr>
                <w:rFonts w:ascii="Arial" w:hAnsi="Arial" w:cs="Arial"/>
                <w:b/>
                <w:bCs/>
                <w:sz w:val="22"/>
                <w:szCs w:val="22"/>
              </w:rPr>
              <w:fldChar w:fldCharType="begin"/>
            </w:r>
            <w:r w:rsidRPr="00983A23">
              <w:rPr>
                <w:rFonts w:ascii="Arial" w:hAnsi="Arial" w:cs="Arial"/>
                <w:b/>
                <w:bCs/>
                <w:sz w:val="22"/>
                <w:szCs w:val="22"/>
              </w:rPr>
              <w:instrText xml:space="preserve"> IF 1 = 0 "[onshow.doss_lieu;ope=docfield]" "Doss_Lieu" </w:instrText>
            </w:r>
            <w:r w:rsidRPr="00983A23">
              <w:rPr>
                <w:rFonts w:ascii="Arial" w:hAnsi="Arial" w:cs="Arial"/>
                <w:b/>
                <w:bCs/>
                <w:sz w:val="22"/>
                <w:szCs w:val="22"/>
              </w:rPr>
              <w:fldChar w:fldCharType="separate"/>
            </w:r>
            <w:r w:rsidRPr="00983A23">
              <w:rPr>
                <w:rFonts w:ascii="Arial" w:hAnsi="Arial" w:cs="Arial"/>
                <w:b/>
                <w:bCs/>
                <w:noProof/>
                <w:sz w:val="22"/>
                <w:szCs w:val="22"/>
              </w:rPr>
              <w:t>Doss_Lieu</w:t>
            </w:r>
            <w:r w:rsidRPr="00983A23">
              <w:rPr>
                <w:rFonts w:ascii="Arial" w:hAnsi="Arial" w:cs="Arial"/>
                <w:b/>
                <w:bCs/>
                <w:sz w:val="22"/>
                <w:szCs w:val="22"/>
              </w:rPr>
              <w:fldChar w:fldCharType="end"/>
            </w:r>
          </w:p>
        </w:tc>
        <w:tc>
          <w:tcPr>
            <w:tcW w:w="2898" w:type="dxa"/>
            <w:tcBorders>
              <w:left w:val="single" w:sz="2" w:space="0" w:color="000000"/>
              <w:bottom w:val="single" w:sz="2" w:space="0" w:color="000000"/>
              <w:right w:val="single" w:sz="2" w:space="0" w:color="000000"/>
            </w:tcBorders>
            <w:vAlign w:val="center"/>
          </w:tcPr>
          <w:p w14:paraId="1F8783CA" w14:textId="41B12A20" w:rsidR="00983A23" w:rsidRPr="00983A23" w:rsidRDefault="002A7287" w:rsidP="00BB0E94">
            <w:pPr>
              <w:snapToGrid w:val="0"/>
              <w:jc w:val="center"/>
              <w:rPr>
                <w:rFonts w:ascii="Arial" w:hAnsi="Arial" w:cs="Arial"/>
                <w:b/>
                <w:bCs/>
                <w:sz w:val="22"/>
                <w:szCs w:val="22"/>
              </w:rPr>
            </w:pPr>
            <w:r>
              <w:rPr>
                <w:rFonts w:ascii="Arial" w:hAnsi="Arial" w:cs="Arial"/>
                <w:b/>
                <w:bCs/>
                <w:color w:val="C9211E"/>
                <w:sz w:val="22"/>
                <w:szCs w:val="22"/>
              </w:rPr>
              <w:fldChar w:fldCharType="begin"/>
            </w:r>
            <w:r>
              <w:rPr>
                <w:rFonts w:ascii="Arial" w:hAnsi="Arial" w:cs="Arial"/>
                <w:b/>
                <w:bCs/>
                <w:color w:val="C9211E"/>
                <w:sz w:val="22"/>
                <w:szCs w:val="22"/>
              </w:rPr>
              <w:instrText xml:space="preserve"> IF 1 = 0 "[onshow.blk_parc_pptr;ope=docfield]" "Doss_blk_pptr" </w:instrText>
            </w:r>
            <w:r>
              <w:rPr>
                <w:rFonts w:ascii="Arial" w:hAnsi="Arial" w:cs="Arial"/>
                <w:b/>
                <w:bCs/>
                <w:color w:val="C9211E"/>
                <w:sz w:val="22"/>
                <w:szCs w:val="22"/>
              </w:rPr>
              <w:fldChar w:fldCharType="separate"/>
            </w:r>
            <w:r>
              <w:rPr>
                <w:rFonts w:ascii="Arial" w:hAnsi="Arial" w:cs="Arial"/>
                <w:b/>
                <w:bCs/>
                <w:noProof/>
                <w:color w:val="C9211E"/>
                <w:sz w:val="22"/>
                <w:szCs w:val="22"/>
              </w:rPr>
              <w:t>Doss_</w:t>
            </w:r>
            <w:bookmarkStart w:id="0" w:name="_GoBack"/>
            <w:bookmarkEnd w:id="0"/>
            <w:r>
              <w:rPr>
                <w:rFonts w:ascii="Arial" w:hAnsi="Arial" w:cs="Arial"/>
                <w:b/>
                <w:bCs/>
                <w:noProof/>
                <w:color w:val="C9211E"/>
                <w:sz w:val="22"/>
                <w:szCs w:val="22"/>
              </w:rPr>
              <w:t>blk_pptr</w:t>
            </w:r>
            <w:r>
              <w:rPr>
                <w:rFonts w:ascii="Arial" w:hAnsi="Arial" w:cs="Arial"/>
                <w:b/>
                <w:bCs/>
                <w:color w:val="C9211E"/>
                <w:sz w:val="22"/>
                <w:szCs w:val="22"/>
              </w:rPr>
              <w:fldChar w:fldCharType="end"/>
            </w:r>
          </w:p>
        </w:tc>
      </w:tr>
    </w:tbl>
    <w:p w14:paraId="53F87CED" w14:textId="77777777" w:rsidR="005E4D5F" w:rsidRPr="00983A23" w:rsidRDefault="005E4D5F" w:rsidP="005E4D5F">
      <w:pPr>
        <w:rPr>
          <w:rFonts w:ascii="Arial" w:hAnsi="Arial" w:cs="Arial"/>
          <w:b/>
          <w:bCs/>
          <w:sz w:val="22"/>
          <w:szCs w:val="22"/>
        </w:rPr>
      </w:pPr>
    </w:p>
    <w:p w14:paraId="7EDD649D" w14:textId="77777777" w:rsidR="005E4D5F" w:rsidRPr="00983A23" w:rsidRDefault="005E4D5F" w:rsidP="005E4D5F">
      <w:r w:rsidRPr="00983A23">
        <w:rPr>
          <w:rFonts w:ascii="Arial" w:hAnsi="Arial" w:cs="Arial"/>
          <w:b/>
          <w:bCs/>
          <w:sz w:val="22"/>
          <w:szCs w:val="22"/>
        </w:rPr>
        <w:t>et d’autre part les propriétés</w:t>
      </w:r>
    </w:p>
    <w:p w14:paraId="0E69D70B" w14:textId="77777777" w:rsidR="005E4D5F" w:rsidRPr="00983A23" w:rsidRDefault="005E4D5F" w:rsidP="005E4D5F">
      <w:pPr>
        <w:rPr>
          <w:rFonts w:ascii="Arial" w:hAnsi="Arial" w:cs="Arial"/>
          <w:b/>
          <w:bCs/>
          <w:sz w:val="22"/>
          <w:szCs w:val="22"/>
        </w:rPr>
      </w:pPr>
    </w:p>
    <w:tbl>
      <w:tblPr>
        <w:tblW w:w="8850" w:type="dxa"/>
        <w:tblInd w:w="127" w:type="dxa"/>
        <w:tblLayout w:type="fixed"/>
        <w:tblCellMar>
          <w:top w:w="55" w:type="dxa"/>
          <w:left w:w="55" w:type="dxa"/>
          <w:bottom w:w="55" w:type="dxa"/>
          <w:right w:w="55" w:type="dxa"/>
        </w:tblCellMar>
        <w:tblLook w:val="04A0" w:firstRow="1" w:lastRow="0" w:firstColumn="1" w:lastColumn="0" w:noHBand="0" w:noVBand="1"/>
      </w:tblPr>
      <w:tblGrid>
        <w:gridCol w:w="1874"/>
        <w:gridCol w:w="1080"/>
        <w:gridCol w:w="1410"/>
        <w:gridCol w:w="1590"/>
        <w:gridCol w:w="2896"/>
      </w:tblGrid>
      <w:tr w:rsidR="005E4D5F" w14:paraId="631EA559" w14:textId="77777777" w:rsidTr="00BB0E94">
        <w:tc>
          <w:tcPr>
            <w:tcW w:w="1874" w:type="dxa"/>
            <w:tcBorders>
              <w:top w:val="single" w:sz="2" w:space="0" w:color="000000"/>
              <w:left w:val="single" w:sz="2" w:space="0" w:color="000000"/>
              <w:bottom w:val="single" w:sz="2" w:space="0" w:color="000000"/>
            </w:tcBorders>
            <w:vAlign w:val="center"/>
          </w:tcPr>
          <w:p w14:paraId="0D6B8C27" w14:textId="77777777" w:rsidR="005E4D5F" w:rsidRDefault="005E4D5F" w:rsidP="00BB0E94">
            <w:pPr>
              <w:snapToGrid w:val="0"/>
              <w:jc w:val="center"/>
              <w:rPr>
                <w:rFonts w:ascii="Arial" w:hAnsi="Arial" w:cs="Arial"/>
                <w:b/>
                <w:sz w:val="22"/>
                <w:szCs w:val="22"/>
              </w:rPr>
            </w:pPr>
            <w:r>
              <w:rPr>
                <w:rFonts w:ascii="Arial" w:hAnsi="Arial" w:cs="Arial"/>
                <w:b/>
                <w:sz w:val="22"/>
                <w:szCs w:val="22"/>
              </w:rPr>
              <w:t>Commune</w:t>
            </w:r>
          </w:p>
        </w:tc>
        <w:tc>
          <w:tcPr>
            <w:tcW w:w="1080" w:type="dxa"/>
            <w:tcBorders>
              <w:top w:val="single" w:sz="2" w:space="0" w:color="000000"/>
              <w:left w:val="single" w:sz="2" w:space="0" w:color="000000"/>
              <w:bottom w:val="single" w:sz="2" w:space="0" w:color="000000"/>
            </w:tcBorders>
            <w:vAlign w:val="center"/>
          </w:tcPr>
          <w:p w14:paraId="71EC6EC2" w14:textId="77777777" w:rsidR="005E4D5F" w:rsidRDefault="005E4D5F" w:rsidP="00BB0E94">
            <w:pPr>
              <w:snapToGrid w:val="0"/>
              <w:jc w:val="center"/>
              <w:rPr>
                <w:rFonts w:ascii="Arial" w:hAnsi="Arial" w:cs="Arial"/>
                <w:b/>
                <w:sz w:val="22"/>
                <w:szCs w:val="22"/>
              </w:rPr>
            </w:pPr>
            <w:r>
              <w:rPr>
                <w:rFonts w:ascii="Arial" w:hAnsi="Arial" w:cs="Arial"/>
                <w:b/>
                <w:sz w:val="22"/>
                <w:szCs w:val="22"/>
              </w:rPr>
              <w:t>Section</w:t>
            </w:r>
          </w:p>
        </w:tc>
        <w:tc>
          <w:tcPr>
            <w:tcW w:w="1410" w:type="dxa"/>
            <w:tcBorders>
              <w:top w:val="single" w:sz="2" w:space="0" w:color="000000"/>
              <w:left w:val="single" w:sz="2" w:space="0" w:color="000000"/>
              <w:bottom w:val="single" w:sz="2" w:space="0" w:color="000000"/>
            </w:tcBorders>
            <w:vAlign w:val="center"/>
          </w:tcPr>
          <w:p w14:paraId="16620A55" w14:textId="77777777" w:rsidR="005E4D5F" w:rsidRDefault="005E4D5F" w:rsidP="00BB0E94">
            <w:pPr>
              <w:snapToGrid w:val="0"/>
              <w:jc w:val="center"/>
              <w:rPr>
                <w:rFonts w:ascii="Arial" w:hAnsi="Arial" w:cs="Arial"/>
                <w:b/>
                <w:sz w:val="22"/>
                <w:szCs w:val="22"/>
              </w:rPr>
            </w:pPr>
            <w:r>
              <w:rPr>
                <w:rFonts w:ascii="Arial" w:hAnsi="Arial" w:cs="Arial"/>
                <w:b/>
                <w:sz w:val="22"/>
                <w:szCs w:val="22"/>
              </w:rPr>
              <w:t>Numéro</w:t>
            </w:r>
          </w:p>
        </w:tc>
        <w:tc>
          <w:tcPr>
            <w:tcW w:w="1590" w:type="dxa"/>
            <w:tcBorders>
              <w:top w:val="single" w:sz="2" w:space="0" w:color="000000"/>
              <w:left w:val="single" w:sz="2" w:space="0" w:color="000000"/>
              <w:bottom w:val="single" w:sz="2" w:space="0" w:color="000000"/>
            </w:tcBorders>
            <w:vAlign w:val="center"/>
          </w:tcPr>
          <w:p w14:paraId="4A330A1D" w14:textId="77777777" w:rsidR="005E4D5F" w:rsidRDefault="005E4D5F" w:rsidP="00BB0E94">
            <w:pPr>
              <w:snapToGrid w:val="0"/>
              <w:jc w:val="center"/>
              <w:rPr>
                <w:rFonts w:ascii="Arial" w:hAnsi="Arial" w:cs="Arial"/>
                <w:b/>
                <w:sz w:val="22"/>
                <w:szCs w:val="22"/>
              </w:rPr>
            </w:pPr>
            <w:r>
              <w:rPr>
                <w:rFonts w:ascii="Arial" w:hAnsi="Arial" w:cs="Arial"/>
                <w:b/>
                <w:sz w:val="22"/>
                <w:szCs w:val="22"/>
              </w:rPr>
              <w:t>Lieu-dit ou adresse</w:t>
            </w:r>
          </w:p>
        </w:tc>
        <w:tc>
          <w:tcPr>
            <w:tcW w:w="2896" w:type="dxa"/>
            <w:tcBorders>
              <w:top w:val="single" w:sz="2" w:space="0" w:color="000000"/>
              <w:left w:val="single" w:sz="2" w:space="0" w:color="000000"/>
              <w:bottom w:val="single" w:sz="2" w:space="0" w:color="000000"/>
              <w:right w:val="single" w:sz="2" w:space="0" w:color="000000"/>
            </w:tcBorders>
            <w:vAlign w:val="center"/>
          </w:tcPr>
          <w:p w14:paraId="2317CCF5" w14:textId="77777777" w:rsidR="005E4D5F" w:rsidRDefault="005E4D5F" w:rsidP="00BB0E94">
            <w:pPr>
              <w:snapToGrid w:val="0"/>
              <w:jc w:val="center"/>
              <w:rPr>
                <w:rFonts w:ascii="Arial" w:hAnsi="Arial" w:cs="Arial"/>
                <w:b/>
                <w:sz w:val="22"/>
                <w:szCs w:val="22"/>
              </w:rPr>
            </w:pPr>
            <w:r>
              <w:rPr>
                <w:rFonts w:ascii="Arial" w:hAnsi="Arial" w:cs="Arial"/>
                <w:b/>
                <w:sz w:val="22"/>
                <w:szCs w:val="22"/>
              </w:rPr>
              <w:t>Propriétaires</w:t>
            </w:r>
          </w:p>
        </w:tc>
      </w:tr>
      <w:tr w:rsidR="005E4D5F" w14:paraId="1E5E59E5" w14:textId="77777777" w:rsidTr="00BB0E94">
        <w:tc>
          <w:tcPr>
            <w:tcW w:w="1874" w:type="dxa"/>
            <w:tcBorders>
              <w:left w:val="single" w:sz="2" w:space="0" w:color="000000"/>
              <w:bottom w:val="single" w:sz="2" w:space="0" w:color="000000"/>
            </w:tcBorders>
            <w:vAlign w:val="center"/>
          </w:tcPr>
          <w:p w14:paraId="29BA3913" w14:textId="688E40EB" w:rsidR="005E4D5F" w:rsidRDefault="005E4D5F" w:rsidP="00BB0E94">
            <w:pPr>
              <w:pStyle w:val="Contenudetableau"/>
              <w:jc w:val="center"/>
              <w:rPr>
                <w:rFonts w:ascii="Arial" w:hAnsi="Arial"/>
                <w:b/>
                <w:bCs/>
                <w:sz w:val="22"/>
                <w:szCs w:val="22"/>
              </w:rPr>
            </w:pPr>
            <w:r w:rsidRPr="005E4D5F">
              <w:rPr>
                <w:rFonts w:ascii="Arial" w:hAnsi="Arial"/>
                <w:b/>
                <w:bCs/>
                <w:sz w:val="22"/>
                <w:szCs w:val="22"/>
              </w:rPr>
              <w:t>[</w:t>
            </w:r>
            <w:proofErr w:type="spellStart"/>
            <w:r w:rsidRPr="005E4D5F">
              <w:rPr>
                <w:rFonts w:ascii="Arial" w:hAnsi="Arial"/>
                <w:b/>
                <w:bCs/>
                <w:sz w:val="22"/>
                <w:szCs w:val="22"/>
              </w:rPr>
              <w:t>blk_parc.commune;block</w:t>
            </w:r>
            <w:proofErr w:type="spellEnd"/>
            <w:r w:rsidRPr="005E4D5F">
              <w:rPr>
                <w:rFonts w:ascii="Arial" w:hAnsi="Arial"/>
                <w:b/>
                <w:bCs/>
                <w:sz w:val="22"/>
                <w:szCs w:val="22"/>
              </w:rPr>
              <w:t>=</w:t>
            </w:r>
            <w:proofErr w:type="spellStart"/>
            <w:r w:rsidRPr="005E4D5F">
              <w:rPr>
                <w:rFonts w:ascii="Arial" w:hAnsi="Arial"/>
                <w:b/>
                <w:bCs/>
                <w:sz w:val="22"/>
                <w:szCs w:val="22"/>
              </w:rPr>
              <w:t>tbs:row</w:t>
            </w:r>
            <w:proofErr w:type="spellEnd"/>
            <w:r w:rsidRPr="005E4D5F">
              <w:rPr>
                <w:rFonts w:ascii="Arial" w:hAnsi="Arial"/>
                <w:b/>
                <w:bCs/>
                <w:sz w:val="22"/>
                <w:szCs w:val="22"/>
              </w:rPr>
              <w:t>]</w:t>
            </w:r>
          </w:p>
        </w:tc>
        <w:tc>
          <w:tcPr>
            <w:tcW w:w="1080" w:type="dxa"/>
            <w:tcBorders>
              <w:left w:val="single" w:sz="2" w:space="0" w:color="000000"/>
              <w:bottom w:val="single" w:sz="2" w:space="0" w:color="000000"/>
            </w:tcBorders>
            <w:vAlign w:val="center"/>
          </w:tcPr>
          <w:p w14:paraId="682C5D66" w14:textId="7731C991" w:rsidR="005E4D5F" w:rsidRDefault="005E4D5F" w:rsidP="00BB0E94">
            <w:pPr>
              <w:pStyle w:val="Contenudetableau"/>
              <w:jc w:val="center"/>
              <w:rPr>
                <w:rFonts w:ascii="Arial" w:hAnsi="Arial"/>
                <w:b/>
                <w:bCs/>
                <w:sz w:val="22"/>
                <w:szCs w:val="22"/>
              </w:rPr>
            </w:pPr>
            <w:r w:rsidRPr="005E4D5F">
              <w:rPr>
                <w:rFonts w:ascii="Arial" w:hAnsi="Arial"/>
                <w:b/>
                <w:bCs/>
                <w:sz w:val="22"/>
                <w:szCs w:val="22"/>
              </w:rPr>
              <w:t>[</w:t>
            </w:r>
            <w:proofErr w:type="spellStart"/>
            <w:r w:rsidRPr="005E4D5F">
              <w:rPr>
                <w:rFonts w:ascii="Arial" w:hAnsi="Arial"/>
                <w:b/>
                <w:bCs/>
                <w:sz w:val="22"/>
                <w:szCs w:val="22"/>
              </w:rPr>
              <w:t>blk_parc.section</w:t>
            </w:r>
            <w:proofErr w:type="spellEnd"/>
            <w:r w:rsidRPr="005E4D5F">
              <w:rPr>
                <w:rFonts w:ascii="Arial" w:hAnsi="Arial"/>
                <w:b/>
                <w:bCs/>
                <w:sz w:val="22"/>
                <w:szCs w:val="22"/>
              </w:rPr>
              <w:t>]</w:t>
            </w:r>
          </w:p>
        </w:tc>
        <w:tc>
          <w:tcPr>
            <w:tcW w:w="1410" w:type="dxa"/>
            <w:tcBorders>
              <w:left w:val="single" w:sz="2" w:space="0" w:color="000000"/>
              <w:bottom w:val="single" w:sz="2" w:space="0" w:color="000000"/>
            </w:tcBorders>
            <w:vAlign w:val="center"/>
          </w:tcPr>
          <w:p w14:paraId="0908078C" w14:textId="0335ABCB" w:rsidR="005E4D5F" w:rsidRDefault="005E4D5F" w:rsidP="00BB0E94">
            <w:pPr>
              <w:pStyle w:val="Contenudetableau"/>
              <w:jc w:val="center"/>
              <w:rPr>
                <w:rFonts w:ascii="Arial" w:hAnsi="Arial"/>
                <w:b/>
                <w:bCs/>
                <w:sz w:val="22"/>
                <w:szCs w:val="22"/>
              </w:rPr>
            </w:pPr>
            <w:r w:rsidRPr="005E4D5F">
              <w:rPr>
                <w:rFonts w:ascii="Arial" w:hAnsi="Arial"/>
                <w:b/>
                <w:bCs/>
                <w:sz w:val="22"/>
                <w:szCs w:val="22"/>
              </w:rPr>
              <w:t>[</w:t>
            </w:r>
            <w:proofErr w:type="spellStart"/>
            <w:r w:rsidRPr="005E4D5F">
              <w:rPr>
                <w:rFonts w:ascii="Arial" w:hAnsi="Arial"/>
                <w:b/>
                <w:bCs/>
                <w:sz w:val="22"/>
                <w:szCs w:val="22"/>
              </w:rPr>
              <w:t>blk_parc.parcelle</w:t>
            </w:r>
            <w:proofErr w:type="spellEnd"/>
            <w:r w:rsidRPr="005E4D5F">
              <w:rPr>
                <w:rFonts w:ascii="Arial" w:hAnsi="Arial"/>
                <w:b/>
                <w:bCs/>
                <w:sz w:val="22"/>
                <w:szCs w:val="22"/>
              </w:rPr>
              <w:t>]</w:t>
            </w:r>
          </w:p>
        </w:tc>
        <w:tc>
          <w:tcPr>
            <w:tcW w:w="1590" w:type="dxa"/>
            <w:tcBorders>
              <w:left w:val="single" w:sz="2" w:space="0" w:color="000000"/>
              <w:bottom w:val="single" w:sz="2" w:space="0" w:color="000000"/>
            </w:tcBorders>
            <w:vAlign w:val="center"/>
          </w:tcPr>
          <w:p w14:paraId="14163225" w14:textId="050CAB5D" w:rsidR="005E4D5F" w:rsidRDefault="005E4D5F" w:rsidP="00BB0E94">
            <w:pPr>
              <w:pStyle w:val="Contenudetableau"/>
              <w:jc w:val="center"/>
              <w:rPr>
                <w:rFonts w:ascii="Arial" w:hAnsi="Arial"/>
                <w:b/>
                <w:bCs/>
                <w:sz w:val="22"/>
                <w:szCs w:val="22"/>
              </w:rPr>
            </w:pPr>
            <w:r w:rsidRPr="005E4D5F">
              <w:rPr>
                <w:rFonts w:ascii="Arial" w:hAnsi="Arial"/>
                <w:b/>
                <w:bCs/>
                <w:sz w:val="22"/>
                <w:szCs w:val="22"/>
              </w:rPr>
              <w:t>[</w:t>
            </w:r>
            <w:proofErr w:type="spellStart"/>
            <w:r w:rsidRPr="005E4D5F">
              <w:rPr>
                <w:rFonts w:ascii="Arial" w:hAnsi="Arial"/>
                <w:b/>
                <w:bCs/>
                <w:sz w:val="22"/>
                <w:szCs w:val="22"/>
              </w:rPr>
              <w:t>blk_parc.lieudit</w:t>
            </w:r>
            <w:proofErr w:type="spellEnd"/>
            <w:r w:rsidRPr="005E4D5F">
              <w:rPr>
                <w:rFonts w:ascii="Arial" w:hAnsi="Arial"/>
                <w:b/>
                <w:bCs/>
                <w:sz w:val="22"/>
                <w:szCs w:val="22"/>
              </w:rPr>
              <w:t>]</w:t>
            </w:r>
          </w:p>
        </w:tc>
        <w:tc>
          <w:tcPr>
            <w:tcW w:w="2896" w:type="dxa"/>
            <w:tcBorders>
              <w:left w:val="single" w:sz="2" w:space="0" w:color="000000"/>
              <w:bottom w:val="single" w:sz="2" w:space="0" w:color="000000"/>
              <w:right w:val="single" w:sz="2" w:space="0" w:color="000000"/>
            </w:tcBorders>
            <w:vAlign w:val="center"/>
          </w:tcPr>
          <w:p w14:paraId="328E7655" w14:textId="3149455C" w:rsidR="005E4D5F" w:rsidRDefault="005E4D5F" w:rsidP="00BB0E94">
            <w:pPr>
              <w:pStyle w:val="Contenudetableau"/>
              <w:jc w:val="center"/>
              <w:rPr>
                <w:rFonts w:ascii="Arial" w:hAnsi="Arial"/>
                <w:b/>
                <w:bCs/>
                <w:sz w:val="22"/>
                <w:szCs w:val="22"/>
              </w:rPr>
            </w:pPr>
            <w:r w:rsidRPr="005E4D5F">
              <w:rPr>
                <w:rFonts w:ascii="Arial" w:hAnsi="Arial"/>
                <w:b/>
                <w:bCs/>
                <w:sz w:val="22"/>
                <w:szCs w:val="22"/>
              </w:rPr>
              <w:t>[</w:t>
            </w:r>
            <w:proofErr w:type="spellStart"/>
            <w:r w:rsidRPr="005E4D5F">
              <w:rPr>
                <w:rFonts w:ascii="Arial" w:hAnsi="Arial"/>
                <w:b/>
                <w:bCs/>
                <w:sz w:val="22"/>
                <w:szCs w:val="22"/>
              </w:rPr>
              <w:t>blk_parc.pptr</w:t>
            </w:r>
            <w:proofErr w:type="spellEnd"/>
            <w:r w:rsidRPr="005E4D5F">
              <w:rPr>
                <w:rFonts w:ascii="Arial" w:hAnsi="Arial"/>
                <w:b/>
                <w:bCs/>
                <w:sz w:val="22"/>
                <w:szCs w:val="22"/>
              </w:rPr>
              <w:t>]</w:t>
            </w:r>
          </w:p>
        </w:tc>
      </w:tr>
    </w:tbl>
    <w:p w14:paraId="60F9F47C" w14:textId="77777777" w:rsidR="005E4D5F" w:rsidRDefault="005E4D5F" w:rsidP="005E4D5F">
      <w:pPr>
        <w:rPr>
          <w:rFonts w:ascii="Arial" w:hAnsi="Arial" w:cs="Arial"/>
          <w:b/>
          <w:bCs/>
          <w:color w:val="C9211E"/>
          <w:sz w:val="22"/>
          <w:szCs w:val="22"/>
        </w:rPr>
      </w:pPr>
    </w:p>
    <w:p w14:paraId="70251A9A" w14:textId="77777777" w:rsidR="005E4D5F" w:rsidRDefault="005E4D5F" w:rsidP="005E4D5F">
      <w:r>
        <w:rPr>
          <w:rFonts w:ascii="Arial" w:hAnsi="Arial" w:cs="Arial"/>
          <w:b/>
          <w:bCs/>
          <w:color w:val="C9211E"/>
          <w:sz w:val="22"/>
          <w:szCs w:val="22"/>
        </w:rPr>
        <w:t xml:space="preserve">et le/la </w:t>
      </w:r>
      <w:r>
        <w:rPr>
          <w:rFonts w:ascii="Arial" w:hAnsi="Arial" w:cs="Arial"/>
          <w:b/>
          <w:bCs/>
          <w:color w:val="C9211E"/>
          <w:sz w:val="22"/>
          <w:szCs w:val="22"/>
        </w:rPr>
        <w:fldChar w:fldCharType="begin"/>
      </w:r>
      <w:r>
        <w:rPr>
          <w:rFonts w:ascii="Arial" w:hAnsi="Arial" w:cs="Arial"/>
          <w:b/>
          <w:bCs/>
          <w:color w:val="C9211E"/>
          <w:sz w:val="22"/>
          <w:szCs w:val="22"/>
        </w:rPr>
        <w:instrText xml:space="preserve"> IF 1 = 0 "[onshow.voie;ope=docfield]" "VOIE" </w:instrText>
      </w:r>
      <w:r>
        <w:rPr>
          <w:rFonts w:ascii="Arial" w:hAnsi="Arial" w:cs="Arial"/>
          <w:b/>
          <w:bCs/>
          <w:color w:val="C9211E"/>
          <w:sz w:val="22"/>
          <w:szCs w:val="22"/>
        </w:rPr>
        <w:fldChar w:fldCharType="separate"/>
      </w:r>
      <w:r>
        <w:rPr>
          <w:rFonts w:ascii="Arial" w:hAnsi="Arial" w:cs="Arial"/>
          <w:b/>
          <w:bCs/>
          <w:noProof/>
          <w:color w:val="C9211E"/>
          <w:sz w:val="22"/>
          <w:szCs w:val="22"/>
        </w:rPr>
        <w:t>VOIE</w:t>
      </w:r>
      <w:r>
        <w:rPr>
          <w:rFonts w:ascii="Arial" w:hAnsi="Arial" w:cs="Arial"/>
          <w:b/>
          <w:bCs/>
          <w:color w:val="C9211E"/>
          <w:sz w:val="22"/>
          <w:szCs w:val="22"/>
        </w:rPr>
        <w:fldChar w:fldCharType="end"/>
      </w:r>
      <w:r>
        <w:rPr>
          <w:rFonts w:ascii="Arial" w:hAnsi="Arial" w:cs="Arial"/>
          <w:b/>
          <w:bCs/>
          <w:color w:val="C9211E"/>
          <w:sz w:val="22"/>
          <w:szCs w:val="22"/>
        </w:rPr>
        <w:t xml:space="preserve"> non cadastré Commune </w:t>
      </w:r>
      <w:r>
        <w:rPr>
          <w:rFonts w:ascii="Arial" w:hAnsi="Arial"/>
          <w:b/>
          <w:bCs/>
          <w:color w:val="C9211E"/>
          <w:sz w:val="22"/>
          <w:szCs w:val="22"/>
        </w:rPr>
        <w:fldChar w:fldCharType="begin"/>
      </w:r>
      <w:r>
        <w:rPr>
          <w:rFonts w:ascii="Arial" w:hAnsi="Arial"/>
          <w:b/>
          <w:bCs/>
          <w:color w:val="C9211E"/>
          <w:sz w:val="22"/>
          <w:szCs w:val="22"/>
        </w:rPr>
        <w:instrText xml:space="preserve"> IF 1 = 0 "[onshow.doss_decomm;ope=docfield]" "DOSS_deCOMM" </w:instrText>
      </w:r>
      <w:r>
        <w:rPr>
          <w:rFonts w:ascii="Arial" w:hAnsi="Arial"/>
          <w:b/>
          <w:bCs/>
          <w:color w:val="C9211E"/>
          <w:sz w:val="22"/>
          <w:szCs w:val="22"/>
        </w:rPr>
        <w:fldChar w:fldCharType="separate"/>
      </w:r>
      <w:r>
        <w:rPr>
          <w:rFonts w:ascii="Arial" w:hAnsi="Arial"/>
          <w:b/>
          <w:bCs/>
          <w:noProof/>
          <w:color w:val="C9211E"/>
          <w:sz w:val="22"/>
          <w:szCs w:val="22"/>
        </w:rPr>
        <w:t>DOSS_deCOMM</w:t>
      </w:r>
      <w:r>
        <w:rPr>
          <w:rFonts w:ascii="Arial" w:hAnsi="Arial"/>
          <w:b/>
          <w:bCs/>
          <w:color w:val="C9211E"/>
          <w:sz w:val="22"/>
          <w:szCs w:val="22"/>
        </w:rPr>
        <w:fldChar w:fldCharType="end"/>
      </w:r>
      <w:r>
        <w:rPr>
          <w:rFonts w:ascii="Arial" w:hAnsi="Arial" w:cs="Arial"/>
          <w:b/>
          <w:bCs/>
          <w:color w:val="C9211E"/>
          <w:sz w:val="22"/>
          <w:szCs w:val="22"/>
        </w:rPr>
        <w:t>.</w:t>
      </w:r>
    </w:p>
    <w:p w14:paraId="36364F9D" w14:textId="77777777" w:rsidR="005E4D5F" w:rsidRPr="005E4D5F" w:rsidRDefault="005E4D5F" w:rsidP="005E4D5F">
      <w:pPr>
        <w:jc w:val="both"/>
        <w:rPr>
          <w:rFonts w:ascii="Arial" w:hAnsi="Arial" w:cs="Arial"/>
          <w:sz w:val="22"/>
          <w:szCs w:val="22"/>
        </w:rPr>
      </w:pPr>
    </w:p>
    <w:p w14:paraId="752106A0" w14:textId="77777777" w:rsidR="005E4D5F" w:rsidRPr="005E4D5F" w:rsidRDefault="005E4D5F" w:rsidP="005E4D5F">
      <w:pPr>
        <w:jc w:val="both"/>
        <w:rPr>
          <w:rFonts w:ascii="Arial" w:hAnsi="Arial" w:cs="Arial"/>
          <w:sz w:val="22"/>
          <w:szCs w:val="22"/>
        </w:rPr>
      </w:pPr>
    </w:p>
    <w:p w14:paraId="4570622A" w14:textId="77777777" w:rsidR="005E4D5F" w:rsidRPr="005E4D5F" w:rsidRDefault="005E4D5F" w:rsidP="005E4D5F">
      <w:pPr>
        <w:jc w:val="both"/>
        <w:rPr>
          <w:rFonts w:ascii="Arial" w:hAnsi="Arial" w:cs="Arial"/>
          <w:sz w:val="22"/>
          <w:szCs w:val="22"/>
        </w:rPr>
      </w:pPr>
    </w:p>
    <w:p w14:paraId="63A4190E" w14:textId="77777777" w:rsidR="005E4D5F" w:rsidRPr="005E4D5F" w:rsidRDefault="005E4D5F" w:rsidP="005E4D5F">
      <w:pPr>
        <w:jc w:val="both"/>
        <w:rPr>
          <w:rFonts w:ascii="Arial" w:hAnsi="Arial" w:cs="Arial"/>
          <w:sz w:val="22"/>
          <w:szCs w:val="22"/>
        </w:rPr>
      </w:pPr>
    </w:p>
    <w:p w14:paraId="3318A6C7" w14:textId="77777777" w:rsidR="005E4D5F" w:rsidRPr="005E4D5F" w:rsidRDefault="005E4D5F" w:rsidP="005E4D5F">
      <w:pPr>
        <w:jc w:val="both"/>
        <w:rPr>
          <w:rFonts w:ascii="Arial" w:hAnsi="Arial" w:cs="Arial"/>
          <w:sz w:val="22"/>
          <w:szCs w:val="22"/>
        </w:rPr>
      </w:pPr>
    </w:p>
    <w:p w14:paraId="41453B18" w14:textId="296216FD" w:rsidR="00641592" w:rsidRDefault="00FE42E1">
      <w:pPr>
        <w:pStyle w:val="Standard"/>
        <w:rPr>
          <w:rFonts w:ascii="Arial" w:hAnsi="Arial" w:cs="Arial"/>
          <w:b/>
          <w:u w:val="single"/>
        </w:rPr>
      </w:pPr>
      <w:r>
        <w:rPr>
          <w:rFonts w:ascii="Arial" w:hAnsi="Arial" w:cs="Arial"/>
          <w:b/>
          <w:u w:val="single"/>
        </w:rPr>
        <w:t>Article 3 : Opération de terrain</w:t>
      </w:r>
    </w:p>
    <w:p w14:paraId="17F8EE60" w14:textId="77777777" w:rsidR="00641592" w:rsidRDefault="00641592">
      <w:pPr>
        <w:pStyle w:val="Standard"/>
        <w:rPr>
          <w:rFonts w:ascii="Arial" w:hAnsi="Arial"/>
          <w:sz w:val="22"/>
          <w:szCs w:val="22"/>
        </w:rPr>
      </w:pPr>
    </w:p>
    <w:p w14:paraId="6D609E11" w14:textId="0494690A" w:rsidR="00CD440C" w:rsidRDefault="00CD440C" w:rsidP="00CD440C">
      <w:pPr>
        <w:jc w:val="both"/>
        <w:rPr>
          <w:rFonts w:ascii="Arial" w:hAnsi="Arial" w:cs="Arial"/>
          <w:color w:val="C9211E"/>
          <w:sz w:val="22"/>
          <w:szCs w:val="22"/>
        </w:rPr>
      </w:pPr>
      <w:r>
        <w:rPr>
          <w:rFonts w:ascii="Arial" w:hAnsi="Arial" w:cs="Arial"/>
          <w:sz w:val="22"/>
          <w:szCs w:val="22"/>
        </w:rPr>
        <w:t xml:space="preserve">Afin de procéder sur les lieux à </w:t>
      </w:r>
      <w:r w:rsidR="00517AC3">
        <w:rPr>
          <w:rFonts w:ascii="Arial" w:hAnsi="Arial" w:cs="Arial"/>
          <w:sz w:val="22"/>
          <w:szCs w:val="22"/>
        </w:rPr>
        <w:t>un débat contradictoire</w:t>
      </w:r>
      <w:r>
        <w:rPr>
          <w:rFonts w:ascii="Arial" w:hAnsi="Arial" w:cs="Arial"/>
          <w:sz w:val="22"/>
          <w:szCs w:val="22"/>
        </w:rPr>
        <w:t xml:space="preserve"> le</w:t>
      </w:r>
      <w:r>
        <w:rPr>
          <w:rFonts w:ascii="Arial" w:hAnsi="Arial" w:cs="Arial"/>
          <w:color w:val="FF0000"/>
          <w:sz w:val="22"/>
          <w:szCs w:val="22"/>
        </w:rPr>
        <w:t xml:space="preserve"> </w:t>
      </w:r>
      <w:r>
        <w:rPr>
          <w:rFonts w:ascii="Arial" w:hAnsi="Arial" w:cs="Arial"/>
          <w:b/>
          <w:bCs/>
          <w:color w:val="FF0000"/>
          <w:sz w:val="22"/>
          <w:szCs w:val="22"/>
        </w:rPr>
        <w:fldChar w:fldCharType="begin"/>
      </w:r>
      <w:r>
        <w:rPr>
          <w:rFonts w:ascii="Arial" w:hAnsi="Arial" w:cs="Arial"/>
          <w:b/>
          <w:bCs/>
          <w:color w:val="FF0000"/>
          <w:sz w:val="22"/>
          <w:szCs w:val="22"/>
        </w:rPr>
        <w:instrText>IF false "[onshow.doss_date;ope=docfield]" "Doss_Date"</w:instrText>
      </w:r>
      <w:r>
        <w:rPr>
          <w:rFonts w:ascii="Arial" w:hAnsi="Arial" w:cs="Arial"/>
          <w:b/>
          <w:bCs/>
          <w:color w:val="FF0000"/>
          <w:sz w:val="22"/>
          <w:szCs w:val="22"/>
        </w:rPr>
        <w:fldChar w:fldCharType="separate"/>
      </w:r>
      <w:r>
        <w:rPr>
          <w:rFonts w:ascii="Arial" w:hAnsi="Arial" w:cs="Arial"/>
          <w:b/>
          <w:bCs/>
          <w:color w:val="FF0000"/>
          <w:sz w:val="22"/>
          <w:szCs w:val="22"/>
        </w:rPr>
        <w:t>Doss_Date</w:t>
      </w:r>
      <w:r>
        <w:rPr>
          <w:rFonts w:ascii="Arial" w:hAnsi="Arial" w:cs="Arial"/>
          <w:b/>
          <w:bCs/>
          <w:color w:val="FF0000"/>
          <w:sz w:val="22"/>
          <w:szCs w:val="22"/>
        </w:rPr>
        <w:fldChar w:fldCharType="end"/>
      </w:r>
      <w:r>
        <w:rPr>
          <w:rFonts w:ascii="Arial" w:hAnsi="Arial" w:cs="Arial"/>
          <w:color w:val="FF0000"/>
          <w:sz w:val="22"/>
          <w:szCs w:val="22"/>
        </w:rPr>
        <w:t xml:space="preserve"> </w:t>
      </w:r>
      <w:r>
        <w:rPr>
          <w:rFonts w:ascii="Arial" w:hAnsi="Arial" w:cs="Arial"/>
          <w:sz w:val="22"/>
          <w:szCs w:val="22"/>
        </w:rPr>
        <w:t>à partir de 09h00, ont été convoqués par lettre simple en date du</w:t>
      </w:r>
      <w:r>
        <w:rPr>
          <w:rFonts w:ascii="Arial" w:hAnsi="Arial" w:cs="Arial"/>
          <w:color w:val="C9211E"/>
          <w:sz w:val="22"/>
          <w:szCs w:val="22"/>
        </w:rPr>
        <w:t xml:space="preserve"> </w:t>
      </w:r>
      <w:r w:rsidRPr="007F0E81">
        <w:rPr>
          <w:rFonts w:ascii="Arial" w:hAnsi="Arial" w:cs="Arial"/>
          <w:color w:val="FF0000"/>
          <w:sz w:val="22"/>
          <w:szCs w:val="22"/>
        </w:rPr>
        <w:t>XX/XX/XXXX :</w:t>
      </w:r>
    </w:p>
    <w:p w14:paraId="2E9CED36" w14:textId="77777777" w:rsidR="00CD440C" w:rsidRDefault="00CD440C" w:rsidP="00CD440C">
      <w:pPr>
        <w:rPr>
          <w:rFonts w:ascii="Arial" w:hAnsi="Arial" w:cs="Arial"/>
          <w:color w:val="C9211E"/>
          <w:sz w:val="22"/>
          <w:szCs w:val="22"/>
        </w:rPr>
      </w:pPr>
      <w:r>
        <w:rPr>
          <w:rFonts w:ascii="Arial" w:hAnsi="Arial" w:cs="Arial"/>
          <w:color w:val="C9211E"/>
          <w:sz w:val="22"/>
          <w:szCs w:val="22"/>
        </w:rPr>
        <w:fldChar w:fldCharType="begin"/>
      </w:r>
      <w:r>
        <w:rPr>
          <w:rFonts w:ascii="Arial" w:hAnsi="Arial" w:cs="Arial"/>
          <w:color w:val="C9211E"/>
          <w:sz w:val="22"/>
          <w:szCs w:val="22"/>
        </w:rPr>
        <w:instrText>IF false "[onshow.doss_convoc;ope=docfield]" "-doss_convocs"</w:instrText>
      </w:r>
      <w:r>
        <w:rPr>
          <w:rFonts w:ascii="Arial" w:hAnsi="Arial" w:cs="Arial"/>
          <w:color w:val="C9211E"/>
          <w:sz w:val="22"/>
          <w:szCs w:val="22"/>
        </w:rPr>
        <w:fldChar w:fldCharType="separate"/>
      </w:r>
      <w:r>
        <w:rPr>
          <w:rFonts w:ascii="Arial" w:hAnsi="Arial" w:cs="Arial"/>
          <w:color w:val="C9211E"/>
          <w:sz w:val="22"/>
          <w:szCs w:val="22"/>
        </w:rPr>
        <w:t>-doss_convocs</w:t>
      </w:r>
      <w:r>
        <w:rPr>
          <w:rFonts w:ascii="Arial" w:hAnsi="Arial" w:cs="Arial"/>
          <w:color w:val="C9211E"/>
          <w:sz w:val="22"/>
          <w:szCs w:val="22"/>
        </w:rPr>
        <w:fldChar w:fldCharType="end"/>
      </w:r>
    </w:p>
    <w:p w14:paraId="5544EDFC" w14:textId="77777777" w:rsidR="00CD440C" w:rsidRDefault="00CD440C" w:rsidP="00CD440C">
      <w:pPr>
        <w:jc w:val="both"/>
        <w:rPr>
          <w:rFonts w:ascii="Arial" w:hAnsi="Arial" w:cs="Arial"/>
          <w:color w:val="C9211E"/>
          <w:sz w:val="22"/>
          <w:szCs w:val="22"/>
        </w:rPr>
      </w:pPr>
    </w:p>
    <w:p w14:paraId="506AAD52" w14:textId="77777777" w:rsidR="00CD440C" w:rsidRDefault="00CD440C" w:rsidP="00CD440C">
      <w:pPr>
        <w:jc w:val="both"/>
        <w:rPr>
          <w:rFonts w:ascii="Arial" w:hAnsi="Arial" w:cs="Arial"/>
          <w:sz w:val="22"/>
          <w:szCs w:val="22"/>
        </w:rPr>
      </w:pPr>
      <w:r>
        <w:rPr>
          <w:rFonts w:ascii="Arial" w:hAnsi="Arial" w:cs="Arial"/>
          <w:sz w:val="22"/>
          <w:szCs w:val="22"/>
        </w:rPr>
        <w:t xml:space="preserve">Au jour et heure dits, </w:t>
      </w:r>
      <w:r>
        <w:rPr>
          <w:rFonts w:ascii="Arial" w:hAnsi="Arial" w:cs="Arial"/>
          <w:sz w:val="22"/>
          <w:szCs w:val="22"/>
        </w:rPr>
        <w:fldChar w:fldCharType="begin"/>
      </w:r>
      <w:r>
        <w:rPr>
          <w:rFonts w:ascii="Arial" w:hAnsi="Arial" w:cs="Arial"/>
          <w:sz w:val="22"/>
          <w:szCs w:val="22"/>
        </w:rPr>
        <w:instrText>IF false "[onshow.controle_responsable;ope=docfield]" "controle_responsable"</w:instrText>
      </w:r>
      <w:r>
        <w:rPr>
          <w:rFonts w:ascii="Arial" w:hAnsi="Arial" w:cs="Arial"/>
          <w:sz w:val="22"/>
          <w:szCs w:val="22"/>
        </w:rPr>
        <w:fldChar w:fldCharType="separate"/>
      </w:r>
      <w:r>
        <w:rPr>
          <w:rFonts w:ascii="Arial" w:hAnsi="Arial" w:cs="Arial"/>
          <w:sz w:val="22"/>
          <w:szCs w:val="22"/>
        </w:rPr>
        <w:t>controle_responsable</w:t>
      </w:r>
      <w:r>
        <w:rPr>
          <w:rFonts w:ascii="Arial" w:hAnsi="Arial" w:cs="Arial"/>
          <w:sz w:val="22"/>
          <w:szCs w:val="22"/>
        </w:rPr>
        <w:fldChar w:fldCharType="end"/>
      </w:r>
      <w:r>
        <w:rPr>
          <w:rFonts w:ascii="Arial" w:hAnsi="Arial" w:cs="Arial"/>
          <w:sz w:val="22"/>
          <w:szCs w:val="22"/>
        </w:rPr>
        <w:t xml:space="preserve"> procédé à l’organisation du débat contradictoire en présence de :</w:t>
      </w:r>
    </w:p>
    <w:p w14:paraId="2787F549" w14:textId="77777777" w:rsidR="00CD440C" w:rsidRDefault="00CD440C" w:rsidP="00CD440C">
      <w:pPr>
        <w:rPr>
          <w:rFonts w:ascii="Arial" w:hAnsi="Arial" w:cs="Arial"/>
          <w:color w:val="C9211E"/>
          <w:sz w:val="22"/>
          <w:szCs w:val="22"/>
        </w:rPr>
      </w:pPr>
      <w:r>
        <w:rPr>
          <w:rFonts w:ascii="Arial" w:hAnsi="Arial" w:cs="Arial"/>
          <w:color w:val="C9211E"/>
          <w:sz w:val="22"/>
          <w:szCs w:val="22"/>
        </w:rPr>
        <w:fldChar w:fldCharType="begin"/>
      </w:r>
      <w:r>
        <w:rPr>
          <w:rFonts w:ascii="Arial" w:hAnsi="Arial" w:cs="Arial"/>
          <w:color w:val="C9211E"/>
          <w:sz w:val="22"/>
          <w:szCs w:val="22"/>
        </w:rPr>
        <w:instrText>IF false "[onshow.doss_convoc;ope=docfield]" "-doss_convocs"</w:instrText>
      </w:r>
      <w:r>
        <w:rPr>
          <w:rFonts w:ascii="Arial" w:hAnsi="Arial" w:cs="Arial"/>
          <w:color w:val="C9211E"/>
          <w:sz w:val="22"/>
          <w:szCs w:val="22"/>
        </w:rPr>
        <w:fldChar w:fldCharType="separate"/>
      </w:r>
      <w:r>
        <w:rPr>
          <w:rFonts w:ascii="Arial" w:hAnsi="Arial" w:cs="Arial"/>
          <w:color w:val="C9211E"/>
          <w:sz w:val="22"/>
          <w:szCs w:val="22"/>
        </w:rPr>
        <w:t>-doss_convocs</w:t>
      </w:r>
      <w:r>
        <w:rPr>
          <w:rFonts w:ascii="Arial" w:hAnsi="Arial" w:cs="Arial"/>
          <w:color w:val="C9211E"/>
          <w:sz w:val="22"/>
          <w:szCs w:val="22"/>
        </w:rPr>
        <w:fldChar w:fldCharType="end"/>
      </w:r>
    </w:p>
    <w:p w14:paraId="4F849E20" w14:textId="77777777" w:rsidR="00CD440C" w:rsidRDefault="00CD440C">
      <w:pPr>
        <w:pStyle w:val="Standard"/>
        <w:jc w:val="both"/>
        <w:rPr>
          <w:rFonts w:ascii="Arial" w:hAnsi="Arial" w:cs="Arial"/>
          <w:sz w:val="22"/>
          <w:szCs w:val="22"/>
        </w:rPr>
      </w:pPr>
    </w:p>
    <w:p w14:paraId="4EEA7B64" w14:textId="179BCFEE" w:rsidR="00641592" w:rsidRDefault="00FE42E1">
      <w:pPr>
        <w:pStyle w:val="Standard"/>
        <w:jc w:val="both"/>
      </w:pPr>
      <w:r>
        <w:rPr>
          <w:rFonts w:ascii="Arial" w:hAnsi="Arial" w:cs="Arial"/>
          <w:sz w:val="22"/>
          <w:szCs w:val="22"/>
        </w:rPr>
        <w:br/>
      </w:r>
      <w:r>
        <w:rPr>
          <w:rFonts w:ascii="Arial" w:hAnsi="Arial" w:cs="Arial"/>
          <w:b/>
          <w:u w:val="single"/>
        </w:rPr>
        <w:t>Article 4 : Documents analysés pour le rétablissement des limites</w:t>
      </w:r>
      <w:r>
        <w:rPr>
          <w:rFonts w:ascii="Arial" w:hAnsi="Arial" w:cs="Arial"/>
          <w:b/>
        </w:rPr>
        <w:t> </w:t>
      </w:r>
    </w:p>
    <w:p w14:paraId="148C99A0" w14:textId="733AA50D" w:rsidR="00641592" w:rsidRDefault="00641592">
      <w:pPr>
        <w:rPr>
          <w:rFonts w:ascii="Arial" w:hAnsi="Arial" w:cs="Times New Roman"/>
          <w:sz w:val="22"/>
          <w:szCs w:val="22"/>
        </w:rPr>
      </w:pPr>
    </w:p>
    <w:p w14:paraId="4060A31B" w14:textId="77777777" w:rsidR="00417186" w:rsidRDefault="00417186" w:rsidP="00417186">
      <w:pPr>
        <w:pStyle w:val="Standard"/>
        <w:ind w:left="360" w:hanging="76"/>
        <w:rPr>
          <w:rFonts w:ascii="Arial" w:hAnsi="Arial" w:cs="Arial"/>
          <w:b/>
          <w:sz w:val="22"/>
          <w:szCs w:val="22"/>
          <w:u w:val="single"/>
        </w:rPr>
      </w:pPr>
      <w:r>
        <w:rPr>
          <w:rFonts w:ascii="Arial" w:hAnsi="Arial" w:cs="Arial"/>
          <w:b/>
          <w:sz w:val="22"/>
          <w:szCs w:val="22"/>
          <w:u w:val="single"/>
        </w:rPr>
        <w:t>Les documents présentés aux parties par le géomètre-expert soussigné :</w:t>
      </w:r>
    </w:p>
    <w:p w14:paraId="565E08DE" w14:textId="77777777" w:rsidR="00417186" w:rsidRDefault="00417186" w:rsidP="00417186">
      <w:pPr>
        <w:pStyle w:val="Standard"/>
        <w:ind w:left="360"/>
        <w:rPr>
          <w:rFonts w:ascii="Arial" w:hAnsi="Arial" w:cs="Arial"/>
          <w:sz w:val="22"/>
          <w:szCs w:val="22"/>
        </w:rPr>
      </w:pPr>
    </w:p>
    <w:p w14:paraId="7087001E" w14:textId="77777777" w:rsidR="00417186" w:rsidRDefault="00417186" w:rsidP="00417186">
      <w:pPr>
        <w:pStyle w:val="Standard"/>
        <w:ind w:left="709" w:hanging="142"/>
        <w:jc w:val="both"/>
        <w:rPr>
          <w:rFonts w:ascii="Arial" w:hAnsi="Arial" w:cs="Arial"/>
          <w:i/>
          <w:iCs/>
          <w:sz w:val="22"/>
          <w:szCs w:val="22"/>
        </w:rPr>
      </w:pPr>
      <w:r>
        <w:rPr>
          <w:rFonts w:ascii="Arial" w:hAnsi="Arial" w:cs="Arial"/>
          <w:i/>
          <w:iCs/>
          <w:sz w:val="22"/>
          <w:szCs w:val="22"/>
        </w:rPr>
        <w:t>- Le plan cadastral en vigueur (en annexe),</w:t>
      </w:r>
    </w:p>
    <w:p w14:paraId="061C6614" w14:textId="22F9CA5C" w:rsidR="00417186" w:rsidRPr="000E2546" w:rsidRDefault="00417186" w:rsidP="00417186">
      <w:pPr>
        <w:pStyle w:val="Standard"/>
        <w:ind w:left="709" w:hanging="142"/>
        <w:jc w:val="both"/>
        <w:rPr>
          <w:rFonts w:ascii="Arial" w:hAnsi="Arial" w:cs="Arial"/>
          <w:i/>
          <w:iCs/>
          <w:color w:val="FF0000"/>
          <w:sz w:val="22"/>
          <w:szCs w:val="22"/>
        </w:rPr>
      </w:pPr>
      <w:r w:rsidRPr="000E2546">
        <w:rPr>
          <w:rFonts w:ascii="Arial" w:hAnsi="Arial" w:cs="Arial"/>
          <w:i/>
          <w:iCs/>
          <w:color w:val="FF0000"/>
          <w:sz w:val="22"/>
          <w:szCs w:val="22"/>
        </w:rPr>
        <w:t>- Un extrait du plan de remembrement de la section ZX établi en 1977 par M. THELOT, alors Géomètre-Expert à TOURS, section ensuite intégrée à la section XA (en annexe),</w:t>
      </w:r>
    </w:p>
    <w:p w14:paraId="63D4F992" w14:textId="0D447916" w:rsidR="00417186" w:rsidRPr="000E2546" w:rsidRDefault="00417186" w:rsidP="00417186">
      <w:pPr>
        <w:pStyle w:val="Standard"/>
        <w:ind w:left="709" w:hanging="142"/>
        <w:jc w:val="both"/>
        <w:rPr>
          <w:rFonts w:ascii="Arial" w:hAnsi="Arial" w:cs="Arial"/>
          <w:i/>
          <w:iCs/>
          <w:color w:val="FF0000"/>
          <w:sz w:val="22"/>
          <w:szCs w:val="22"/>
        </w:rPr>
      </w:pPr>
      <w:r w:rsidRPr="000E2546">
        <w:rPr>
          <w:rFonts w:ascii="Arial" w:hAnsi="Arial" w:cs="Arial"/>
          <w:i/>
          <w:iCs/>
          <w:color w:val="FF0000"/>
          <w:sz w:val="22"/>
          <w:szCs w:val="22"/>
        </w:rPr>
        <w:t xml:space="preserve">- Le </w:t>
      </w:r>
      <w:r w:rsidR="004F2A55" w:rsidRPr="000E2546">
        <w:rPr>
          <w:rFonts w:ascii="Arial" w:hAnsi="Arial" w:cs="Arial"/>
          <w:i/>
          <w:iCs/>
          <w:color w:val="FF0000"/>
          <w:sz w:val="22"/>
          <w:szCs w:val="22"/>
        </w:rPr>
        <w:t>plan de division</w:t>
      </w:r>
      <w:r w:rsidRPr="000E2546">
        <w:rPr>
          <w:rFonts w:ascii="Arial" w:hAnsi="Arial" w:cs="Arial"/>
          <w:i/>
          <w:iCs/>
          <w:color w:val="FF0000"/>
          <w:sz w:val="22"/>
          <w:szCs w:val="22"/>
        </w:rPr>
        <w:t xml:space="preserve"> établi le 25/06/2012 par M. Patrick LACAZE, alors Géomètre-Expert à LOCHES (en annexe).</w:t>
      </w:r>
    </w:p>
    <w:p w14:paraId="15130A85" w14:textId="77777777" w:rsidR="00FF203A" w:rsidRDefault="00FF203A" w:rsidP="00FF203A">
      <w:pPr>
        <w:jc w:val="both"/>
        <w:rPr>
          <w:rFonts w:ascii="Arial" w:hAnsi="Arial" w:cs="Arial"/>
          <w:i/>
          <w:iCs/>
        </w:rPr>
      </w:pPr>
    </w:p>
    <w:p w14:paraId="2B6FF444" w14:textId="77777777" w:rsidR="00CB7133" w:rsidRDefault="00CB7133" w:rsidP="00CB7133">
      <w:pPr>
        <w:pStyle w:val="Standard"/>
        <w:ind w:left="426" w:hanging="142"/>
        <w:rPr>
          <w:rFonts w:ascii="Arial" w:hAnsi="Arial" w:cs="Arial"/>
          <w:b/>
          <w:sz w:val="22"/>
          <w:szCs w:val="22"/>
          <w:u w:val="single"/>
        </w:rPr>
      </w:pPr>
      <w:r>
        <w:rPr>
          <w:rFonts w:ascii="Arial" w:hAnsi="Arial" w:cs="Arial"/>
          <w:b/>
          <w:sz w:val="22"/>
          <w:szCs w:val="22"/>
          <w:u w:val="single"/>
        </w:rPr>
        <w:t>Les titres de propriété et en particulier :</w:t>
      </w:r>
    </w:p>
    <w:p w14:paraId="00FA9871" w14:textId="77777777" w:rsidR="00CB7133" w:rsidRDefault="00CB7133" w:rsidP="00CB7133">
      <w:pPr>
        <w:pStyle w:val="Standard"/>
        <w:ind w:firstLine="360"/>
        <w:rPr>
          <w:rFonts w:ascii="Arial" w:hAnsi="Arial" w:cs="Arial"/>
          <w:b/>
          <w:sz w:val="22"/>
          <w:szCs w:val="22"/>
          <w:u w:val="single"/>
        </w:rPr>
      </w:pPr>
    </w:p>
    <w:p w14:paraId="28B6E252" w14:textId="5B55238B" w:rsidR="00CB7133" w:rsidRDefault="00CB7133" w:rsidP="00CB7133">
      <w:pPr>
        <w:pStyle w:val="Standard"/>
        <w:ind w:left="709" w:hanging="142"/>
        <w:jc w:val="both"/>
        <w:rPr>
          <w:rFonts w:ascii="Arial" w:hAnsi="Arial" w:cs="Arial"/>
          <w:i/>
          <w:iCs/>
          <w:sz w:val="22"/>
          <w:szCs w:val="22"/>
        </w:rPr>
      </w:pPr>
      <w:r>
        <w:rPr>
          <w:rFonts w:ascii="Arial" w:hAnsi="Arial" w:cs="Arial"/>
          <w:i/>
          <w:iCs/>
          <w:sz w:val="22"/>
          <w:szCs w:val="22"/>
        </w:rPr>
        <w:t xml:space="preserve">- </w:t>
      </w:r>
      <w:r w:rsidR="000E2546" w:rsidRPr="007F0E81">
        <w:rPr>
          <w:rFonts w:ascii="Arial" w:hAnsi="Arial" w:cs="Arial"/>
          <w:color w:val="FF0000"/>
          <w:sz w:val="22"/>
          <w:szCs w:val="22"/>
        </w:rPr>
        <w:t xml:space="preserve">Titre de propriété de </w:t>
      </w:r>
      <w:r w:rsidR="000E2546" w:rsidRPr="007F0E81">
        <w:rPr>
          <w:rFonts w:ascii="Arial" w:hAnsi="Arial" w:cs="Arial"/>
          <w:color w:val="FF0000"/>
          <w:sz w:val="22"/>
          <w:szCs w:val="22"/>
        </w:rPr>
        <w:fldChar w:fldCharType="begin"/>
      </w:r>
      <w:r w:rsidR="000E2546" w:rsidRPr="007F0E81">
        <w:rPr>
          <w:rFonts w:ascii="Arial" w:hAnsi="Arial" w:cs="Arial"/>
          <w:color w:val="FF0000"/>
          <w:sz w:val="22"/>
          <w:szCs w:val="22"/>
        </w:rPr>
        <w:instrText>IF false "[onshow.doss_demandeur;ope=docfield]" "Doss_Demandeur"</w:instrText>
      </w:r>
      <w:r w:rsidR="000E2546" w:rsidRPr="007F0E81">
        <w:rPr>
          <w:rFonts w:ascii="Arial" w:hAnsi="Arial" w:cs="Arial"/>
          <w:color w:val="FF0000"/>
          <w:sz w:val="22"/>
          <w:szCs w:val="22"/>
        </w:rPr>
        <w:fldChar w:fldCharType="separate"/>
      </w:r>
      <w:r w:rsidR="000E2546" w:rsidRPr="007F0E81">
        <w:rPr>
          <w:rFonts w:ascii="Arial" w:hAnsi="Arial" w:cs="Arial"/>
          <w:color w:val="FF0000"/>
          <w:sz w:val="22"/>
          <w:szCs w:val="22"/>
        </w:rPr>
        <w:t>Doss_Demandeur</w:t>
      </w:r>
      <w:r w:rsidR="000E2546" w:rsidRPr="007F0E81">
        <w:rPr>
          <w:rFonts w:ascii="Arial" w:hAnsi="Arial" w:cs="Arial"/>
          <w:color w:val="FF0000"/>
          <w:sz w:val="22"/>
          <w:szCs w:val="22"/>
        </w:rPr>
        <w:fldChar w:fldCharType="end"/>
      </w:r>
      <w:r w:rsidR="00517AC3" w:rsidRPr="007F0E81">
        <w:rPr>
          <w:rFonts w:ascii="Arial" w:hAnsi="Arial" w:cs="Arial"/>
          <w:color w:val="FF0000"/>
          <w:sz w:val="22"/>
          <w:szCs w:val="22"/>
        </w:rPr>
        <w:t>.</w:t>
      </w:r>
    </w:p>
    <w:p w14:paraId="0B153145" w14:textId="77777777" w:rsidR="00CB7133" w:rsidRDefault="00CB7133" w:rsidP="00CB7133">
      <w:pPr>
        <w:pStyle w:val="Standard"/>
        <w:ind w:left="360" w:hanging="76"/>
        <w:rPr>
          <w:rFonts w:ascii="Arial" w:hAnsi="Arial" w:cs="Arial"/>
          <w:b/>
          <w:sz w:val="22"/>
          <w:szCs w:val="22"/>
          <w:u w:val="single"/>
        </w:rPr>
      </w:pPr>
    </w:p>
    <w:p w14:paraId="470FDC00" w14:textId="77777777" w:rsidR="00CB7133" w:rsidRDefault="00CB7133" w:rsidP="00CB7133">
      <w:pPr>
        <w:pStyle w:val="Standard"/>
        <w:ind w:left="360" w:hanging="76"/>
        <w:rPr>
          <w:rFonts w:ascii="Arial" w:hAnsi="Arial" w:cs="Arial"/>
          <w:b/>
          <w:sz w:val="22"/>
          <w:szCs w:val="22"/>
          <w:u w:val="single"/>
        </w:rPr>
      </w:pPr>
      <w:r>
        <w:rPr>
          <w:rFonts w:ascii="Arial" w:hAnsi="Arial" w:cs="Arial"/>
          <w:b/>
          <w:sz w:val="22"/>
          <w:szCs w:val="22"/>
          <w:u w:val="single"/>
        </w:rPr>
        <w:t>Les documents présentés par les parties :</w:t>
      </w:r>
    </w:p>
    <w:p w14:paraId="4677C979" w14:textId="77777777" w:rsidR="00CB7133" w:rsidRDefault="00CB7133" w:rsidP="00CB7133">
      <w:pPr>
        <w:pStyle w:val="Standard"/>
        <w:ind w:left="360"/>
        <w:rPr>
          <w:rFonts w:ascii="Arial" w:hAnsi="Arial" w:cs="Arial"/>
          <w:b/>
          <w:sz w:val="22"/>
          <w:szCs w:val="22"/>
          <w:u w:val="single"/>
        </w:rPr>
      </w:pPr>
    </w:p>
    <w:p w14:paraId="7C790477" w14:textId="77777777" w:rsidR="00CB7133" w:rsidRPr="00517AC3" w:rsidRDefault="00CB7133" w:rsidP="00CB7133">
      <w:pPr>
        <w:pStyle w:val="Standard"/>
        <w:ind w:left="709" w:hanging="143"/>
        <w:jc w:val="both"/>
        <w:rPr>
          <w:rFonts w:ascii="Arial" w:hAnsi="Arial" w:cs="Arial"/>
          <w:i/>
          <w:iCs/>
          <w:color w:val="FF0000"/>
          <w:sz w:val="22"/>
          <w:szCs w:val="22"/>
        </w:rPr>
      </w:pPr>
      <w:r w:rsidRPr="00517AC3">
        <w:rPr>
          <w:rFonts w:ascii="Arial" w:hAnsi="Arial" w:cs="Arial"/>
          <w:i/>
          <w:iCs/>
          <w:color w:val="FF0000"/>
          <w:sz w:val="22"/>
          <w:szCs w:val="22"/>
        </w:rPr>
        <w:t>- Néant.</w:t>
      </w:r>
    </w:p>
    <w:p w14:paraId="49AD3D72" w14:textId="77777777" w:rsidR="00CB7133" w:rsidRDefault="00CB7133" w:rsidP="00CB7133">
      <w:pPr>
        <w:pStyle w:val="Standard"/>
        <w:rPr>
          <w:rFonts w:ascii="Arial" w:hAnsi="Arial" w:cs="Arial"/>
          <w:sz w:val="22"/>
          <w:szCs w:val="22"/>
        </w:rPr>
      </w:pPr>
    </w:p>
    <w:p w14:paraId="161B0DC4" w14:textId="77777777" w:rsidR="00CB7133" w:rsidRDefault="00CB7133" w:rsidP="00CB7133">
      <w:pPr>
        <w:pStyle w:val="Standard"/>
        <w:jc w:val="both"/>
        <w:rPr>
          <w:rFonts w:ascii="Arial" w:hAnsi="Arial" w:cs="Arial"/>
          <w:sz w:val="22"/>
          <w:szCs w:val="22"/>
        </w:rPr>
      </w:pPr>
      <w:r>
        <w:rPr>
          <w:rFonts w:ascii="Arial" w:hAnsi="Arial" w:cs="Arial"/>
          <w:sz w:val="22"/>
          <w:szCs w:val="22"/>
        </w:rPr>
        <w:t>Les parties signataires ont pris connaissance de ces documents sur lesquels elles ont pu exprimer librement leurs observations.</w:t>
      </w:r>
    </w:p>
    <w:p w14:paraId="26EBD965" w14:textId="77777777" w:rsidR="00CB7133" w:rsidRDefault="00CB7133" w:rsidP="00CB7133">
      <w:pPr>
        <w:pStyle w:val="Standard"/>
        <w:jc w:val="both"/>
        <w:rPr>
          <w:rFonts w:ascii="Arial" w:hAnsi="Arial" w:cs="Arial"/>
          <w:sz w:val="22"/>
          <w:szCs w:val="22"/>
        </w:rPr>
      </w:pPr>
    </w:p>
    <w:p w14:paraId="40FFAC37" w14:textId="77777777" w:rsidR="00CB7133" w:rsidRDefault="00CB7133" w:rsidP="00CB7133">
      <w:pPr>
        <w:pStyle w:val="Standard"/>
        <w:ind w:firstLine="284"/>
        <w:jc w:val="both"/>
        <w:rPr>
          <w:rFonts w:ascii="Arial" w:hAnsi="Arial" w:cs="Arial"/>
          <w:b/>
          <w:sz w:val="22"/>
          <w:szCs w:val="22"/>
          <w:u w:val="single"/>
        </w:rPr>
      </w:pPr>
      <w:r>
        <w:rPr>
          <w:rFonts w:ascii="Arial" w:hAnsi="Arial" w:cs="Arial"/>
          <w:b/>
          <w:sz w:val="22"/>
          <w:szCs w:val="22"/>
          <w:u w:val="single"/>
        </w:rPr>
        <w:t>Les signes de possession et en particulier :</w:t>
      </w:r>
    </w:p>
    <w:p w14:paraId="2B7EA07C" w14:textId="77777777" w:rsidR="00CB7133" w:rsidRDefault="00CB7133" w:rsidP="00CB7133">
      <w:pPr>
        <w:pStyle w:val="Standard"/>
        <w:ind w:firstLine="360"/>
        <w:jc w:val="both"/>
        <w:rPr>
          <w:rFonts w:ascii="Arial" w:hAnsi="Arial" w:cs="Arial"/>
          <w:i/>
          <w:sz w:val="22"/>
          <w:szCs w:val="22"/>
        </w:rPr>
      </w:pPr>
    </w:p>
    <w:p w14:paraId="0F426D53" w14:textId="77777777" w:rsidR="00517AC3" w:rsidRDefault="00517AC3" w:rsidP="00517AC3">
      <w:pPr>
        <w:pStyle w:val="Standard"/>
        <w:ind w:left="709" w:hanging="142"/>
        <w:jc w:val="both"/>
        <w:rPr>
          <w:color w:val="FF0000"/>
        </w:rPr>
      </w:pPr>
      <w:r>
        <w:rPr>
          <w:rFonts w:ascii="Arial" w:hAnsi="Arial" w:cs="Arial"/>
          <w:color w:val="FF0000"/>
          <w:sz w:val="22"/>
          <w:szCs w:val="22"/>
        </w:rPr>
        <w:t xml:space="preserve">- Une clôture sépare les parcelles </w:t>
      </w:r>
      <w:r>
        <w:rPr>
          <w:rFonts w:ascii="Arial" w:hAnsi="Arial" w:cs="Arial"/>
          <w:b/>
          <w:color w:val="FF0000"/>
          <w:sz w:val="22"/>
          <w:szCs w:val="22"/>
        </w:rPr>
        <w:fldChar w:fldCharType="begin"/>
      </w:r>
      <w:r>
        <w:rPr>
          <w:rFonts w:ascii="Arial" w:hAnsi="Arial" w:cs="Arial"/>
          <w:b/>
          <w:color w:val="FF0000"/>
          <w:sz w:val="22"/>
          <w:szCs w:val="22"/>
        </w:rPr>
        <w:instrText xml:space="preserve"> IF 1 = 0 "[onshow.doss_sect;ope=docfield]" "DOSS_SECT" </w:instrText>
      </w:r>
      <w:r>
        <w:rPr>
          <w:rFonts w:ascii="Arial" w:hAnsi="Arial" w:cs="Arial"/>
          <w:b/>
          <w:color w:val="FF0000"/>
          <w:sz w:val="22"/>
          <w:szCs w:val="22"/>
        </w:rPr>
        <w:fldChar w:fldCharType="separate"/>
      </w:r>
      <w:r>
        <w:rPr>
          <w:rFonts w:ascii="Arial" w:hAnsi="Arial" w:cs="Arial"/>
          <w:b/>
          <w:noProof/>
          <w:color w:val="FF0000"/>
          <w:sz w:val="22"/>
          <w:szCs w:val="22"/>
        </w:rPr>
        <w:t>DOSS_SECT</w:t>
      </w:r>
      <w:r>
        <w:rPr>
          <w:rFonts w:ascii="Arial" w:hAnsi="Arial" w:cs="Arial"/>
          <w:b/>
          <w:color w:val="FF0000"/>
          <w:sz w:val="22"/>
          <w:szCs w:val="22"/>
        </w:rPr>
        <w:fldChar w:fldCharType="end"/>
      </w:r>
      <w:r>
        <w:rPr>
          <w:rFonts w:ascii="Arial" w:hAnsi="Arial" w:cs="Arial"/>
          <w:color w:val="FF0000"/>
          <w:sz w:val="22"/>
          <w:szCs w:val="22"/>
        </w:rPr>
        <w:t xml:space="preserve"> </w:t>
      </w:r>
      <w:r>
        <w:rPr>
          <w:rFonts w:ascii="Arial" w:hAnsi="Arial" w:cs="Arial"/>
          <w:b/>
          <w:bCs/>
          <w:color w:val="FF0000"/>
          <w:sz w:val="22"/>
          <w:szCs w:val="22"/>
        </w:rPr>
        <w:fldChar w:fldCharType="begin"/>
      </w:r>
      <w:r>
        <w:rPr>
          <w:rFonts w:ascii="Arial" w:hAnsi="Arial" w:cs="Arial"/>
          <w:b/>
          <w:bCs/>
          <w:color w:val="FF0000"/>
          <w:sz w:val="22"/>
          <w:szCs w:val="22"/>
        </w:rPr>
        <w:instrText xml:space="preserve"> IF 1 = 0 "[onshow.doss_parc;ope=docfield]" "doss_parc" </w:instrText>
      </w:r>
      <w:r>
        <w:rPr>
          <w:rFonts w:ascii="Arial" w:hAnsi="Arial" w:cs="Arial"/>
          <w:b/>
          <w:bCs/>
          <w:color w:val="FF0000"/>
          <w:sz w:val="22"/>
          <w:szCs w:val="22"/>
        </w:rPr>
        <w:fldChar w:fldCharType="separate"/>
      </w:r>
      <w:r>
        <w:rPr>
          <w:rFonts w:ascii="Arial" w:hAnsi="Arial" w:cs="Arial"/>
          <w:b/>
          <w:bCs/>
          <w:noProof/>
          <w:color w:val="FF0000"/>
          <w:sz w:val="22"/>
          <w:szCs w:val="22"/>
        </w:rPr>
        <w:t>doss_parc</w:t>
      </w:r>
      <w:r>
        <w:rPr>
          <w:rFonts w:ascii="Arial" w:hAnsi="Arial" w:cs="Arial"/>
          <w:b/>
          <w:bCs/>
          <w:color w:val="FF0000"/>
          <w:sz w:val="22"/>
          <w:szCs w:val="22"/>
        </w:rPr>
        <w:fldChar w:fldCharType="end"/>
      </w:r>
      <w:r>
        <w:rPr>
          <w:rFonts w:ascii="Arial" w:hAnsi="Arial" w:cs="Arial"/>
          <w:color w:val="FF0000"/>
          <w:sz w:val="22"/>
          <w:szCs w:val="22"/>
        </w:rPr>
        <w:t xml:space="preserve"> et </w:t>
      </w:r>
      <w:r>
        <w:rPr>
          <w:rFonts w:ascii="Arial" w:hAnsi="Arial" w:cs="Arial"/>
          <w:b/>
          <w:color w:val="FF0000"/>
          <w:sz w:val="22"/>
          <w:szCs w:val="22"/>
        </w:rPr>
        <w:fldChar w:fldCharType="begin"/>
      </w:r>
      <w:r>
        <w:rPr>
          <w:rFonts w:ascii="Arial" w:hAnsi="Arial" w:cs="Arial"/>
          <w:b/>
          <w:color w:val="FF0000"/>
          <w:sz w:val="22"/>
          <w:szCs w:val="22"/>
        </w:rPr>
        <w:instrText xml:space="preserve"> IF 1 = 0 "[onshow.doss_sect;ope=docfield]" "DOSS_SECT" </w:instrText>
      </w:r>
      <w:r>
        <w:rPr>
          <w:rFonts w:ascii="Arial" w:hAnsi="Arial" w:cs="Arial"/>
          <w:b/>
          <w:color w:val="FF0000"/>
          <w:sz w:val="22"/>
          <w:szCs w:val="22"/>
        </w:rPr>
        <w:fldChar w:fldCharType="separate"/>
      </w:r>
      <w:r>
        <w:rPr>
          <w:rFonts w:ascii="Arial" w:hAnsi="Arial" w:cs="Arial"/>
          <w:b/>
          <w:noProof/>
          <w:color w:val="FF0000"/>
          <w:sz w:val="22"/>
          <w:szCs w:val="22"/>
        </w:rPr>
        <w:t>DOSS_SECT</w:t>
      </w:r>
      <w:r>
        <w:rPr>
          <w:rFonts w:ascii="Arial" w:hAnsi="Arial" w:cs="Arial"/>
          <w:b/>
          <w:color w:val="FF0000"/>
          <w:sz w:val="22"/>
          <w:szCs w:val="22"/>
        </w:rPr>
        <w:fldChar w:fldCharType="end"/>
      </w:r>
      <w:r>
        <w:rPr>
          <w:rFonts w:ascii="Arial" w:hAnsi="Arial" w:cs="Arial"/>
          <w:b/>
          <w:color w:val="FF0000"/>
          <w:sz w:val="22"/>
          <w:szCs w:val="22"/>
        </w:rPr>
        <w:t xml:space="preserve"> </w:t>
      </w:r>
      <w:r>
        <w:rPr>
          <w:rFonts w:ascii="Arial" w:hAnsi="Arial" w:cs="Arial"/>
          <w:color w:val="FF0000"/>
          <w:sz w:val="22"/>
          <w:szCs w:val="22"/>
        </w:rPr>
        <w:t>XXX.</w:t>
      </w:r>
    </w:p>
    <w:p w14:paraId="0268C0FA" w14:textId="77777777" w:rsidR="00517AC3" w:rsidRDefault="00517AC3" w:rsidP="00517AC3">
      <w:pPr>
        <w:pStyle w:val="Standard"/>
        <w:ind w:left="709" w:hanging="142"/>
        <w:jc w:val="both"/>
        <w:rPr>
          <w:rFonts w:ascii="Arial" w:hAnsi="Arial" w:cs="Arial"/>
          <w:color w:val="FF0000"/>
          <w:sz w:val="22"/>
          <w:szCs w:val="22"/>
        </w:rPr>
      </w:pPr>
      <w:r>
        <w:rPr>
          <w:rFonts w:ascii="Arial" w:hAnsi="Arial" w:cs="Arial"/>
          <w:color w:val="FF0000"/>
          <w:sz w:val="22"/>
          <w:szCs w:val="22"/>
        </w:rPr>
        <w:t xml:space="preserve">- Une clôture sépare les parcelles </w:t>
      </w:r>
      <w:r>
        <w:rPr>
          <w:rFonts w:ascii="Arial" w:hAnsi="Arial" w:cs="Arial"/>
          <w:b/>
          <w:color w:val="FF0000"/>
          <w:sz w:val="22"/>
          <w:szCs w:val="22"/>
        </w:rPr>
        <w:fldChar w:fldCharType="begin"/>
      </w:r>
      <w:r>
        <w:rPr>
          <w:rFonts w:ascii="Arial" w:hAnsi="Arial" w:cs="Arial"/>
          <w:b/>
          <w:color w:val="FF0000"/>
          <w:sz w:val="22"/>
          <w:szCs w:val="22"/>
        </w:rPr>
        <w:instrText xml:space="preserve"> IF 1 = 0 "[onshow.doss_sect;ope=docfield]" "DOSS_SECT" </w:instrText>
      </w:r>
      <w:r>
        <w:rPr>
          <w:rFonts w:ascii="Arial" w:hAnsi="Arial" w:cs="Arial"/>
          <w:b/>
          <w:color w:val="FF0000"/>
          <w:sz w:val="22"/>
          <w:szCs w:val="22"/>
        </w:rPr>
        <w:fldChar w:fldCharType="separate"/>
      </w:r>
      <w:r>
        <w:rPr>
          <w:rFonts w:ascii="Arial" w:hAnsi="Arial" w:cs="Arial"/>
          <w:b/>
          <w:noProof/>
          <w:color w:val="FF0000"/>
          <w:sz w:val="22"/>
          <w:szCs w:val="22"/>
        </w:rPr>
        <w:t>DOSS_SECT</w:t>
      </w:r>
      <w:r>
        <w:rPr>
          <w:rFonts w:ascii="Arial" w:hAnsi="Arial" w:cs="Arial"/>
          <w:b/>
          <w:color w:val="FF0000"/>
          <w:sz w:val="22"/>
          <w:szCs w:val="22"/>
        </w:rPr>
        <w:fldChar w:fldCharType="end"/>
      </w:r>
      <w:r>
        <w:rPr>
          <w:rFonts w:ascii="Arial" w:hAnsi="Arial" w:cs="Arial"/>
          <w:color w:val="FF0000"/>
          <w:sz w:val="22"/>
          <w:szCs w:val="22"/>
        </w:rPr>
        <w:t xml:space="preserve"> </w:t>
      </w:r>
      <w:r>
        <w:rPr>
          <w:rFonts w:ascii="Arial" w:hAnsi="Arial" w:cs="Arial"/>
          <w:b/>
          <w:bCs/>
          <w:color w:val="FF0000"/>
          <w:sz w:val="22"/>
          <w:szCs w:val="22"/>
        </w:rPr>
        <w:fldChar w:fldCharType="begin"/>
      </w:r>
      <w:r>
        <w:rPr>
          <w:rFonts w:ascii="Arial" w:hAnsi="Arial" w:cs="Arial"/>
          <w:b/>
          <w:bCs/>
          <w:color w:val="FF0000"/>
          <w:sz w:val="22"/>
          <w:szCs w:val="22"/>
        </w:rPr>
        <w:instrText xml:space="preserve"> IF 1 = 0 "[onshow.doss_parc;ope=docfield]" "doss_parc" </w:instrText>
      </w:r>
      <w:r>
        <w:rPr>
          <w:rFonts w:ascii="Arial" w:hAnsi="Arial" w:cs="Arial"/>
          <w:b/>
          <w:bCs/>
          <w:color w:val="FF0000"/>
          <w:sz w:val="22"/>
          <w:szCs w:val="22"/>
        </w:rPr>
        <w:fldChar w:fldCharType="separate"/>
      </w:r>
      <w:r>
        <w:rPr>
          <w:rFonts w:ascii="Arial" w:hAnsi="Arial" w:cs="Arial"/>
          <w:b/>
          <w:bCs/>
          <w:noProof/>
          <w:color w:val="FF0000"/>
          <w:sz w:val="22"/>
          <w:szCs w:val="22"/>
        </w:rPr>
        <w:t>doss_parc</w:t>
      </w:r>
      <w:r>
        <w:rPr>
          <w:rFonts w:ascii="Arial" w:hAnsi="Arial" w:cs="Arial"/>
          <w:b/>
          <w:bCs/>
          <w:color w:val="FF0000"/>
          <w:sz w:val="22"/>
          <w:szCs w:val="22"/>
        </w:rPr>
        <w:fldChar w:fldCharType="end"/>
      </w:r>
      <w:r>
        <w:rPr>
          <w:rFonts w:ascii="Arial" w:hAnsi="Arial" w:cs="Arial"/>
          <w:color w:val="FF0000"/>
          <w:sz w:val="22"/>
          <w:szCs w:val="22"/>
        </w:rPr>
        <w:t xml:space="preserve"> et </w:t>
      </w:r>
      <w:r>
        <w:rPr>
          <w:rFonts w:ascii="Arial" w:hAnsi="Arial" w:cs="Arial"/>
          <w:b/>
          <w:color w:val="FF0000"/>
          <w:sz w:val="22"/>
          <w:szCs w:val="22"/>
        </w:rPr>
        <w:fldChar w:fldCharType="begin"/>
      </w:r>
      <w:r>
        <w:rPr>
          <w:rFonts w:ascii="Arial" w:hAnsi="Arial" w:cs="Arial"/>
          <w:b/>
          <w:color w:val="FF0000"/>
          <w:sz w:val="22"/>
          <w:szCs w:val="22"/>
        </w:rPr>
        <w:instrText xml:space="preserve"> IF 1 = 0 "[onshow.doss_sect;ope=docfield]" "DOSS_SECT" </w:instrText>
      </w:r>
      <w:r>
        <w:rPr>
          <w:rFonts w:ascii="Arial" w:hAnsi="Arial" w:cs="Arial"/>
          <w:b/>
          <w:color w:val="FF0000"/>
          <w:sz w:val="22"/>
          <w:szCs w:val="22"/>
        </w:rPr>
        <w:fldChar w:fldCharType="separate"/>
      </w:r>
      <w:r>
        <w:rPr>
          <w:rFonts w:ascii="Arial" w:hAnsi="Arial" w:cs="Arial"/>
          <w:b/>
          <w:noProof/>
          <w:color w:val="FF0000"/>
          <w:sz w:val="22"/>
          <w:szCs w:val="22"/>
        </w:rPr>
        <w:t>DOSS_SECT</w:t>
      </w:r>
      <w:r>
        <w:rPr>
          <w:rFonts w:ascii="Arial" w:hAnsi="Arial" w:cs="Arial"/>
          <w:b/>
          <w:color w:val="FF0000"/>
          <w:sz w:val="22"/>
          <w:szCs w:val="22"/>
        </w:rPr>
        <w:fldChar w:fldCharType="end"/>
      </w:r>
      <w:r>
        <w:rPr>
          <w:rFonts w:ascii="Arial" w:hAnsi="Arial" w:cs="Arial"/>
          <w:b/>
          <w:color w:val="FF0000"/>
          <w:sz w:val="22"/>
          <w:szCs w:val="22"/>
        </w:rPr>
        <w:t xml:space="preserve"> </w:t>
      </w:r>
      <w:r>
        <w:rPr>
          <w:rFonts w:ascii="Arial" w:hAnsi="Arial" w:cs="Arial"/>
          <w:color w:val="FF0000"/>
          <w:sz w:val="22"/>
          <w:szCs w:val="22"/>
        </w:rPr>
        <w:t>XXX.</w:t>
      </w:r>
    </w:p>
    <w:p w14:paraId="1F828E48" w14:textId="77777777" w:rsidR="00CB7133" w:rsidRDefault="00CB7133" w:rsidP="00CB7133">
      <w:pPr>
        <w:pStyle w:val="Standard"/>
        <w:ind w:left="709" w:hanging="142"/>
        <w:jc w:val="both"/>
        <w:rPr>
          <w:rFonts w:ascii="Arial" w:hAnsi="Arial" w:cs="Arial"/>
          <w:i/>
          <w:iCs/>
          <w:sz w:val="22"/>
          <w:szCs w:val="22"/>
        </w:rPr>
      </w:pPr>
    </w:p>
    <w:p w14:paraId="6E9920F7" w14:textId="77777777" w:rsidR="00CB7133" w:rsidRDefault="00CB7133" w:rsidP="00CB7133">
      <w:pPr>
        <w:pStyle w:val="Standard"/>
        <w:ind w:firstLine="284"/>
        <w:rPr>
          <w:rFonts w:ascii="Arial" w:hAnsi="Arial" w:cs="Arial"/>
          <w:b/>
          <w:sz w:val="22"/>
          <w:szCs w:val="22"/>
          <w:u w:val="single"/>
        </w:rPr>
      </w:pPr>
      <w:r>
        <w:rPr>
          <w:rFonts w:ascii="Arial" w:hAnsi="Arial" w:cs="Arial"/>
          <w:b/>
          <w:sz w:val="22"/>
          <w:szCs w:val="22"/>
          <w:u w:val="single"/>
        </w:rPr>
        <w:t>Les dires des parties repris ci-dessous :</w:t>
      </w:r>
    </w:p>
    <w:p w14:paraId="0392A882" w14:textId="77777777" w:rsidR="00CB7133" w:rsidRDefault="00CB7133" w:rsidP="00CB7133">
      <w:pPr>
        <w:pStyle w:val="Standard"/>
        <w:ind w:left="567" w:firstLine="142"/>
        <w:rPr>
          <w:rFonts w:ascii="Arial" w:hAnsi="Arial" w:cs="Arial"/>
          <w:i/>
          <w:iCs/>
          <w:sz w:val="22"/>
          <w:szCs w:val="22"/>
        </w:rPr>
      </w:pPr>
    </w:p>
    <w:p w14:paraId="2C57319C" w14:textId="77777777" w:rsidR="00CB7133" w:rsidRPr="00517AC3" w:rsidRDefault="00CB7133" w:rsidP="00CB7133">
      <w:pPr>
        <w:pStyle w:val="Standard"/>
        <w:ind w:left="709" w:hanging="142"/>
        <w:jc w:val="both"/>
        <w:rPr>
          <w:rFonts w:ascii="Arial" w:hAnsi="Arial" w:cs="Arial"/>
          <w:i/>
          <w:iCs/>
          <w:color w:val="FF0000"/>
          <w:sz w:val="22"/>
          <w:szCs w:val="22"/>
        </w:rPr>
      </w:pPr>
      <w:r w:rsidRPr="00517AC3">
        <w:rPr>
          <w:rFonts w:ascii="Arial" w:hAnsi="Arial" w:cs="Arial"/>
          <w:i/>
          <w:iCs/>
          <w:color w:val="FF0000"/>
          <w:sz w:val="22"/>
          <w:szCs w:val="22"/>
        </w:rPr>
        <w:t>- Néant.</w:t>
      </w:r>
    </w:p>
    <w:p w14:paraId="1FADEE3A" w14:textId="77777777" w:rsidR="00641592" w:rsidRDefault="00641592">
      <w:pPr>
        <w:pStyle w:val="Standard"/>
        <w:rPr>
          <w:rFonts w:ascii="Arial" w:hAnsi="Arial" w:cs="Arial"/>
          <w:sz w:val="22"/>
          <w:szCs w:val="22"/>
        </w:rPr>
      </w:pPr>
    </w:p>
    <w:p w14:paraId="6E98E45C" w14:textId="77777777" w:rsidR="00641592" w:rsidRDefault="00FE42E1">
      <w:pPr>
        <w:rPr>
          <w:rFonts w:ascii="Arial" w:hAnsi="Arial" w:cs="Arial"/>
          <w:b/>
          <w:u w:val="single"/>
        </w:rPr>
      </w:pPr>
      <w:r>
        <w:rPr>
          <w:rFonts w:ascii="Arial" w:hAnsi="Arial" w:cs="Arial"/>
          <w:b/>
          <w:u w:val="single"/>
        </w:rPr>
        <w:t>Article 5 : Définition des limites de propriétés</w:t>
      </w:r>
    </w:p>
    <w:p w14:paraId="7A7D8D96" w14:textId="77777777" w:rsidR="00641592" w:rsidRDefault="00641592">
      <w:pPr>
        <w:ind w:left="360"/>
        <w:rPr>
          <w:rFonts w:ascii="Arial" w:hAnsi="Arial" w:cs="Arial"/>
          <w:sz w:val="22"/>
          <w:szCs w:val="22"/>
        </w:rPr>
      </w:pPr>
    </w:p>
    <w:p w14:paraId="2D758CE0" w14:textId="2942500A" w:rsidR="004F2A55" w:rsidRPr="00517AC3" w:rsidRDefault="004F2A55" w:rsidP="00983A23">
      <w:pPr>
        <w:pStyle w:val="Corpsdetexte"/>
        <w:ind w:left="567"/>
        <w:jc w:val="both"/>
        <w:rPr>
          <w:rFonts w:ascii="Arial" w:hAnsi="Arial" w:cs="Arial"/>
          <w:color w:val="FF0000"/>
          <w:sz w:val="22"/>
          <w:szCs w:val="22"/>
        </w:rPr>
      </w:pPr>
      <w:r>
        <w:rPr>
          <w:rFonts w:ascii="Arial" w:hAnsi="Arial" w:cs="Arial"/>
          <w:color w:val="000000"/>
          <w:sz w:val="22"/>
          <w:szCs w:val="22"/>
        </w:rPr>
        <w:t xml:space="preserve">La limite entre </w:t>
      </w:r>
      <w:r w:rsidR="00517AC3">
        <w:rPr>
          <w:rFonts w:ascii="Arial" w:hAnsi="Arial" w:cs="Arial"/>
          <w:color w:val="FF0000"/>
          <w:sz w:val="22"/>
          <w:szCs w:val="22"/>
        </w:rPr>
        <w:t xml:space="preserve">les parcelles </w:t>
      </w:r>
      <w:r w:rsidR="00517AC3">
        <w:rPr>
          <w:rFonts w:ascii="Arial" w:hAnsi="Arial" w:cs="Arial"/>
          <w:b/>
          <w:color w:val="FF0000"/>
          <w:sz w:val="22"/>
          <w:szCs w:val="22"/>
        </w:rPr>
        <w:fldChar w:fldCharType="begin"/>
      </w:r>
      <w:r w:rsidR="00517AC3">
        <w:rPr>
          <w:rFonts w:ascii="Arial" w:hAnsi="Arial" w:cs="Arial"/>
          <w:b/>
          <w:color w:val="FF0000"/>
          <w:sz w:val="22"/>
          <w:szCs w:val="22"/>
        </w:rPr>
        <w:instrText xml:space="preserve"> IF 1 = 0 "[onshow.doss_sect;ope=docfield]" "DOSS_SECT" </w:instrText>
      </w:r>
      <w:r w:rsidR="00517AC3">
        <w:rPr>
          <w:rFonts w:ascii="Arial" w:hAnsi="Arial" w:cs="Arial"/>
          <w:b/>
          <w:color w:val="FF0000"/>
          <w:sz w:val="22"/>
          <w:szCs w:val="22"/>
        </w:rPr>
        <w:fldChar w:fldCharType="separate"/>
      </w:r>
      <w:r w:rsidR="00517AC3">
        <w:rPr>
          <w:rFonts w:ascii="Arial" w:hAnsi="Arial" w:cs="Arial"/>
          <w:b/>
          <w:noProof/>
          <w:color w:val="FF0000"/>
          <w:sz w:val="22"/>
          <w:szCs w:val="22"/>
        </w:rPr>
        <w:t>DOSS_SECT</w:t>
      </w:r>
      <w:r w:rsidR="00517AC3">
        <w:rPr>
          <w:rFonts w:ascii="Arial" w:hAnsi="Arial" w:cs="Arial"/>
          <w:b/>
          <w:color w:val="FF0000"/>
          <w:sz w:val="22"/>
          <w:szCs w:val="22"/>
        </w:rPr>
        <w:fldChar w:fldCharType="end"/>
      </w:r>
      <w:r w:rsidR="00517AC3">
        <w:rPr>
          <w:rFonts w:ascii="Arial" w:hAnsi="Arial" w:cs="Arial"/>
          <w:color w:val="FF0000"/>
          <w:sz w:val="22"/>
          <w:szCs w:val="22"/>
        </w:rPr>
        <w:t xml:space="preserve"> </w:t>
      </w:r>
      <w:r w:rsidR="00517AC3">
        <w:rPr>
          <w:rFonts w:ascii="Arial" w:hAnsi="Arial" w:cs="Arial"/>
          <w:b/>
          <w:bCs/>
          <w:color w:val="FF0000"/>
          <w:sz w:val="22"/>
          <w:szCs w:val="22"/>
        </w:rPr>
        <w:fldChar w:fldCharType="begin"/>
      </w:r>
      <w:r w:rsidR="00517AC3">
        <w:rPr>
          <w:rFonts w:ascii="Arial" w:hAnsi="Arial" w:cs="Arial"/>
          <w:b/>
          <w:bCs/>
          <w:color w:val="FF0000"/>
          <w:sz w:val="22"/>
          <w:szCs w:val="22"/>
        </w:rPr>
        <w:instrText xml:space="preserve"> IF 1 = 0 "[onshow.doss_parc;ope=docfield]" "doss_parc" </w:instrText>
      </w:r>
      <w:r w:rsidR="00517AC3">
        <w:rPr>
          <w:rFonts w:ascii="Arial" w:hAnsi="Arial" w:cs="Arial"/>
          <w:b/>
          <w:bCs/>
          <w:color w:val="FF0000"/>
          <w:sz w:val="22"/>
          <w:szCs w:val="22"/>
        </w:rPr>
        <w:fldChar w:fldCharType="separate"/>
      </w:r>
      <w:r w:rsidR="00517AC3">
        <w:rPr>
          <w:rFonts w:ascii="Arial" w:hAnsi="Arial" w:cs="Arial"/>
          <w:b/>
          <w:bCs/>
          <w:noProof/>
          <w:color w:val="FF0000"/>
          <w:sz w:val="22"/>
          <w:szCs w:val="22"/>
        </w:rPr>
        <w:t>doss_parc</w:t>
      </w:r>
      <w:r w:rsidR="00517AC3">
        <w:rPr>
          <w:rFonts w:ascii="Arial" w:hAnsi="Arial" w:cs="Arial"/>
          <w:b/>
          <w:bCs/>
          <w:color w:val="FF0000"/>
          <w:sz w:val="22"/>
          <w:szCs w:val="22"/>
        </w:rPr>
        <w:fldChar w:fldCharType="end"/>
      </w:r>
      <w:r w:rsidR="00517AC3">
        <w:rPr>
          <w:rFonts w:ascii="Arial" w:hAnsi="Arial" w:cs="Arial"/>
          <w:color w:val="FF0000"/>
          <w:sz w:val="22"/>
          <w:szCs w:val="22"/>
        </w:rPr>
        <w:t xml:space="preserve"> et </w:t>
      </w:r>
      <w:r w:rsidR="00517AC3">
        <w:rPr>
          <w:rFonts w:ascii="Arial" w:hAnsi="Arial" w:cs="Arial"/>
          <w:b/>
          <w:color w:val="FF0000"/>
          <w:sz w:val="22"/>
          <w:szCs w:val="22"/>
        </w:rPr>
        <w:fldChar w:fldCharType="begin"/>
      </w:r>
      <w:r w:rsidR="00517AC3">
        <w:rPr>
          <w:rFonts w:ascii="Arial" w:hAnsi="Arial" w:cs="Arial"/>
          <w:b/>
          <w:color w:val="FF0000"/>
          <w:sz w:val="22"/>
          <w:szCs w:val="22"/>
        </w:rPr>
        <w:instrText xml:space="preserve"> IF 1 = 0 "[onshow.doss_sect;ope=docfield]" "DOSS_SECT" </w:instrText>
      </w:r>
      <w:r w:rsidR="00517AC3">
        <w:rPr>
          <w:rFonts w:ascii="Arial" w:hAnsi="Arial" w:cs="Arial"/>
          <w:b/>
          <w:color w:val="FF0000"/>
          <w:sz w:val="22"/>
          <w:szCs w:val="22"/>
        </w:rPr>
        <w:fldChar w:fldCharType="separate"/>
      </w:r>
      <w:r w:rsidR="00517AC3">
        <w:rPr>
          <w:rFonts w:ascii="Arial" w:hAnsi="Arial" w:cs="Arial"/>
          <w:b/>
          <w:noProof/>
          <w:color w:val="FF0000"/>
          <w:sz w:val="22"/>
          <w:szCs w:val="22"/>
        </w:rPr>
        <w:t>DOSS_SECT</w:t>
      </w:r>
      <w:r w:rsidR="00517AC3">
        <w:rPr>
          <w:rFonts w:ascii="Arial" w:hAnsi="Arial" w:cs="Arial"/>
          <w:b/>
          <w:color w:val="FF0000"/>
          <w:sz w:val="22"/>
          <w:szCs w:val="22"/>
        </w:rPr>
        <w:fldChar w:fldCharType="end"/>
      </w:r>
      <w:r w:rsidR="00517AC3">
        <w:rPr>
          <w:rFonts w:ascii="Arial" w:hAnsi="Arial" w:cs="Arial"/>
          <w:b/>
          <w:color w:val="FF0000"/>
          <w:sz w:val="22"/>
          <w:szCs w:val="22"/>
        </w:rPr>
        <w:t xml:space="preserve"> </w:t>
      </w:r>
      <w:proofErr w:type="spellStart"/>
      <w:r w:rsidR="00517AC3">
        <w:rPr>
          <w:rFonts w:ascii="Arial" w:hAnsi="Arial" w:cs="Arial"/>
          <w:color w:val="FF0000"/>
          <w:sz w:val="22"/>
          <w:szCs w:val="22"/>
        </w:rPr>
        <w:t>XXX.</w:t>
      </w:r>
      <w:r>
        <w:rPr>
          <w:rFonts w:ascii="Arial" w:hAnsi="Arial" w:cs="Arial"/>
          <w:color w:val="000000"/>
          <w:sz w:val="22"/>
          <w:szCs w:val="22"/>
        </w:rPr>
        <w:t>est</w:t>
      </w:r>
      <w:proofErr w:type="spellEnd"/>
      <w:r>
        <w:rPr>
          <w:rFonts w:ascii="Arial" w:hAnsi="Arial" w:cs="Arial"/>
          <w:color w:val="000000"/>
          <w:sz w:val="22"/>
          <w:szCs w:val="22"/>
        </w:rPr>
        <w:t xml:space="preserve"> définie </w:t>
      </w:r>
      <w:r w:rsidRPr="00517AC3">
        <w:rPr>
          <w:rFonts w:ascii="Arial" w:hAnsi="Arial" w:cs="Arial"/>
          <w:color w:val="FF0000"/>
          <w:sz w:val="22"/>
          <w:szCs w:val="22"/>
        </w:rPr>
        <w:t>par le plan de division établi le 25/06/2012 par M. Patrick LACAZE, Géomètre-Expert.</w:t>
      </w:r>
    </w:p>
    <w:p w14:paraId="3DADB08C" w14:textId="55992E1C" w:rsidR="00641592" w:rsidRDefault="00FE42E1" w:rsidP="00983A23">
      <w:pPr>
        <w:pStyle w:val="Corpsdetexte"/>
        <w:ind w:left="567"/>
        <w:jc w:val="both"/>
        <w:rPr>
          <w:rFonts w:ascii="Arial" w:hAnsi="Arial" w:cs="Arial"/>
          <w:color w:val="000000"/>
          <w:sz w:val="22"/>
          <w:szCs w:val="22"/>
        </w:rPr>
      </w:pPr>
      <w:r>
        <w:rPr>
          <w:rFonts w:ascii="Arial" w:hAnsi="Arial" w:cs="Arial"/>
          <w:color w:val="000000"/>
          <w:sz w:val="22"/>
          <w:szCs w:val="22"/>
        </w:rPr>
        <w:t>Après avoir retrouvé les repères anciens suivants :</w:t>
      </w:r>
    </w:p>
    <w:p w14:paraId="78D1BD97" w14:textId="7EA637FE" w:rsidR="00983A23" w:rsidRPr="00983A23" w:rsidRDefault="00983A23" w:rsidP="00983A23">
      <w:pPr>
        <w:pStyle w:val="Corpsdetexte"/>
        <w:ind w:left="567"/>
        <w:jc w:val="both"/>
        <w:rPr>
          <w:rFonts w:ascii="Arial" w:hAnsi="Arial" w:cs="Arial"/>
          <w:color w:val="FF0000"/>
          <w:sz w:val="22"/>
          <w:szCs w:val="22"/>
        </w:rPr>
      </w:pPr>
      <w:r w:rsidRPr="00983A23">
        <w:rPr>
          <w:rFonts w:ascii="Arial" w:hAnsi="Arial" w:cs="Arial"/>
          <w:color w:val="FF0000"/>
          <w:sz w:val="22"/>
          <w:szCs w:val="22"/>
        </w:rPr>
        <w:t>[</w:t>
      </w:r>
      <w:proofErr w:type="spellStart"/>
      <w:r w:rsidRPr="00983A23">
        <w:rPr>
          <w:rFonts w:ascii="Arial" w:hAnsi="Arial" w:cs="Arial"/>
          <w:color w:val="FF0000"/>
          <w:sz w:val="22"/>
          <w:szCs w:val="22"/>
        </w:rPr>
        <w:t>blk_termes_reco.nom;block</w:t>
      </w:r>
      <w:proofErr w:type="spellEnd"/>
      <w:r w:rsidRPr="00983A23">
        <w:rPr>
          <w:rFonts w:ascii="Arial" w:hAnsi="Arial" w:cs="Arial"/>
          <w:color w:val="FF0000"/>
          <w:sz w:val="22"/>
          <w:szCs w:val="22"/>
        </w:rPr>
        <w:t>=</w:t>
      </w:r>
      <w:proofErr w:type="spellStart"/>
      <w:r w:rsidRPr="00983A23">
        <w:rPr>
          <w:rFonts w:ascii="Arial" w:hAnsi="Arial" w:cs="Arial"/>
          <w:color w:val="FF0000"/>
          <w:sz w:val="22"/>
          <w:szCs w:val="22"/>
        </w:rPr>
        <w:t>tbs:p</w:t>
      </w:r>
      <w:proofErr w:type="spellEnd"/>
      <w:r w:rsidRPr="00983A23">
        <w:rPr>
          <w:rFonts w:ascii="Arial" w:hAnsi="Arial" w:cs="Arial"/>
          <w:color w:val="FF0000"/>
          <w:sz w:val="22"/>
          <w:szCs w:val="22"/>
        </w:rPr>
        <w:t>]</w:t>
      </w:r>
    </w:p>
    <w:p w14:paraId="155CB3F8" w14:textId="44973B7B" w:rsidR="006D5BBB" w:rsidRDefault="006D5BBB" w:rsidP="00983A23">
      <w:pPr>
        <w:pStyle w:val="Corpsdetexte"/>
        <w:ind w:left="567"/>
        <w:jc w:val="both"/>
        <w:rPr>
          <w:rFonts w:ascii="Arial" w:hAnsi="Arial" w:cs="Arial"/>
          <w:color w:val="000000"/>
          <w:sz w:val="22"/>
          <w:szCs w:val="22"/>
        </w:rPr>
      </w:pPr>
      <w:r>
        <w:rPr>
          <w:rFonts w:ascii="Arial" w:hAnsi="Arial" w:cs="Arial"/>
          <w:color w:val="000000"/>
          <w:sz w:val="22"/>
          <w:szCs w:val="22"/>
        </w:rPr>
        <w:t>Après avoir procédé au mesurage de ces points,</w:t>
      </w:r>
    </w:p>
    <w:p w14:paraId="38DF7F3F" w14:textId="0713D101" w:rsidR="006D5BBB" w:rsidRDefault="006D5BBB" w:rsidP="00983A23">
      <w:pPr>
        <w:pStyle w:val="Corpsdetexte"/>
        <w:ind w:left="567"/>
        <w:jc w:val="both"/>
        <w:rPr>
          <w:rFonts w:ascii="Arial" w:hAnsi="Arial" w:cs="Arial"/>
          <w:color w:val="000000"/>
          <w:sz w:val="22"/>
          <w:szCs w:val="22"/>
        </w:rPr>
      </w:pPr>
      <w:r>
        <w:rPr>
          <w:rFonts w:ascii="Arial" w:hAnsi="Arial" w:cs="Arial"/>
          <w:color w:val="000000"/>
          <w:sz w:val="22"/>
          <w:szCs w:val="22"/>
        </w:rPr>
        <w:lastRenderedPageBreak/>
        <w:t xml:space="preserve">Après avoir comparé ce relevé avec la position théorique de la limite, par calage Helmert (échelle 1), sur les points </w:t>
      </w:r>
      <w:r w:rsidRPr="00983A23">
        <w:rPr>
          <w:rFonts w:ascii="Arial" w:hAnsi="Arial" w:cs="Arial"/>
          <w:b/>
          <w:bCs/>
          <w:color w:val="FF0000"/>
          <w:sz w:val="22"/>
          <w:szCs w:val="22"/>
        </w:rPr>
        <w:t>A, C, 14 et 18</w:t>
      </w:r>
      <w:r w:rsidRPr="00983A23">
        <w:rPr>
          <w:rFonts w:ascii="Arial" w:hAnsi="Arial" w:cs="Arial"/>
          <w:color w:val="FF0000"/>
          <w:sz w:val="22"/>
          <w:szCs w:val="22"/>
        </w:rPr>
        <w:t>,</w:t>
      </w:r>
    </w:p>
    <w:p w14:paraId="7FC2A32B" w14:textId="54077B5C" w:rsidR="006D5BBB" w:rsidRDefault="006D5BBB" w:rsidP="00983A23">
      <w:pPr>
        <w:pStyle w:val="Corpsdetexte"/>
        <w:ind w:left="567"/>
        <w:jc w:val="both"/>
        <w:rPr>
          <w:rFonts w:ascii="Arial" w:hAnsi="Arial" w:cs="Arial"/>
          <w:color w:val="000000"/>
          <w:sz w:val="22"/>
          <w:szCs w:val="22"/>
        </w:rPr>
      </w:pPr>
      <w:r w:rsidRPr="00517AC3">
        <w:rPr>
          <w:rFonts w:ascii="Arial" w:hAnsi="Arial" w:cs="Arial"/>
          <w:color w:val="FF0000"/>
          <w:sz w:val="22"/>
          <w:szCs w:val="22"/>
        </w:rPr>
        <w:t xml:space="preserve">Il a été constaté </w:t>
      </w:r>
      <w:r w:rsidRPr="00517AC3">
        <w:rPr>
          <w:rFonts w:ascii="Arial" w:hAnsi="Arial" w:cs="Arial"/>
          <w:b/>
          <w:bCs/>
          <w:color w:val="FF0000"/>
          <w:sz w:val="22"/>
          <w:szCs w:val="22"/>
        </w:rPr>
        <w:t xml:space="preserve">un écart trop important sur le point </w:t>
      </w:r>
      <w:r w:rsidR="00517AC3" w:rsidRPr="00517AC3">
        <w:rPr>
          <w:rFonts w:ascii="Arial" w:hAnsi="Arial" w:cs="Arial"/>
          <w:b/>
          <w:bCs/>
          <w:color w:val="FF0000"/>
          <w:sz w:val="22"/>
          <w:szCs w:val="22"/>
        </w:rPr>
        <w:t>XX</w:t>
      </w:r>
      <w:r>
        <w:rPr>
          <w:rFonts w:ascii="Arial" w:hAnsi="Arial" w:cs="Arial"/>
          <w:color w:val="000000"/>
          <w:sz w:val="22"/>
          <w:szCs w:val="22"/>
        </w:rPr>
        <w:t>.</w:t>
      </w:r>
    </w:p>
    <w:p w14:paraId="26C3B2EA" w14:textId="2BCF3724" w:rsidR="006D5BBB" w:rsidRPr="00517AC3" w:rsidRDefault="006D5BBB" w:rsidP="00983A23">
      <w:pPr>
        <w:pStyle w:val="Corpsdetexte"/>
        <w:ind w:left="567"/>
        <w:jc w:val="both"/>
        <w:rPr>
          <w:rFonts w:ascii="Arial" w:hAnsi="Arial" w:cs="Arial"/>
          <w:b/>
          <w:bCs/>
          <w:color w:val="FF0000"/>
          <w:sz w:val="22"/>
          <w:szCs w:val="22"/>
        </w:rPr>
      </w:pPr>
      <w:r w:rsidRPr="00517AC3">
        <w:rPr>
          <w:rFonts w:ascii="Arial" w:hAnsi="Arial" w:cs="Arial"/>
          <w:b/>
          <w:bCs/>
          <w:color w:val="FF0000"/>
          <w:sz w:val="22"/>
          <w:szCs w:val="22"/>
        </w:rPr>
        <w:t xml:space="preserve">Le nouveau repère B </w:t>
      </w:r>
      <w:r w:rsidR="004C1D85" w:rsidRPr="00517AC3">
        <w:rPr>
          <w:rFonts w:ascii="Arial" w:hAnsi="Arial" w:cs="Arial"/>
          <w:b/>
          <w:bCs/>
          <w:color w:val="FF0000"/>
          <w:sz w:val="22"/>
          <w:szCs w:val="22"/>
        </w:rPr>
        <w:t xml:space="preserve">(tige de borne) </w:t>
      </w:r>
      <w:r w:rsidRPr="00517AC3">
        <w:rPr>
          <w:rFonts w:ascii="Arial" w:hAnsi="Arial" w:cs="Arial"/>
          <w:b/>
          <w:bCs/>
          <w:color w:val="FF0000"/>
          <w:sz w:val="22"/>
          <w:szCs w:val="22"/>
        </w:rPr>
        <w:t>a été implanté</w:t>
      </w:r>
      <w:r w:rsidRPr="00517AC3">
        <w:rPr>
          <w:rFonts w:ascii="Arial" w:hAnsi="Arial" w:cs="Arial"/>
          <w:color w:val="FF0000"/>
          <w:sz w:val="22"/>
          <w:szCs w:val="22"/>
        </w:rPr>
        <w:t xml:space="preserve"> pour </w:t>
      </w:r>
      <w:r w:rsidR="00983A23">
        <w:rPr>
          <w:rFonts w:ascii="Arial" w:hAnsi="Arial" w:cs="Arial"/>
          <w:color w:val="FF0000"/>
          <w:sz w:val="22"/>
          <w:szCs w:val="22"/>
        </w:rPr>
        <w:t>remplacer le repère disparu / déplacé</w:t>
      </w:r>
      <w:r w:rsidRPr="00517AC3">
        <w:rPr>
          <w:rFonts w:ascii="Arial" w:hAnsi="Arial" w:cs="Arial"/>
          <w:color w:val="FF0000"/>
          <w:sz w:val="22"/>
          <w:szCs w:val="22"/>
        </w:rPr>
        <w:t xml:space="preserve"> et </w:t>
      </w:r>
      <w:r w:rsidR="00983A23">
        <w:rPr>
          <w:rFonts w:ascii="Arial" w:hAnsi="Arial" w:cs="Arial"/>
          <w:color w:val="FF0000"/>
          <w:sz w:val="22"/>
          <w:szCs w:val="22"/>
        </w:rPr>
        <w:t xml:space="preserve">ainsi </w:t>
      </w:r>
      <w:r w:rsidRPr="00517AC3">
        <w:rPr>
          <w:rFonts w:ascii="Arial" w:hAnsi="Arial" w:cs="Arial"/>
          <w:color w:val="FF0000"/>
          <w:sz w:val="22"/>
          <w:szCs w:val="22"/>
        </w:rPr>
        <w:t>rétablir la limite</w:t>
      </w:r>
      <w:r w:rsidR="004C1D85" w:rsidRPr="00517AC3">
        <w:rPr>
          <w:rFonts w:ascii="Arial" w:hAnsi="Arial" w:cs="Arial"/>
          <w:color w:val="FF0000"/>
          <w:sz w:val="22"/>
          <w:szCs w:val="22"/>
        </w:rPr>
        <w:t>.</w:t>
      </w:r>
    </w:p>
    <w:p w14:paraId="618189D6" w14:textId="77777777" w:rsidR="00B03BA9" w:rsidRDefault="00B03BA9" w:rsidP="00983A23">
      <w:pPr>
        <w:pStyle w:val="Corpsdetexte"/>
        <w:spacing w:after="0"/>
        <w:ind w:left="567"/>
        <w:jc w:val="both"/>
        <w:rPr>
          <w:rFonts w:ascii="Arial" w:hAnsi="Arial"/>
          <w:b/>
          <w:bCs/>
          <w:color w:val="000000"/>
          <w:sz w:val="22"/>
          <w:szCs w:val="22"/>
        </w:rPr>
      </w:pPr>
    </w:p>
    <w:p w14:paraId="20C74189" w14:textId="1189013D" w:rsidR="00641592" w:rsidRDefault="00FE42E1" w:rsidP="00983A23">
      <w:pPr>
        <w:pStyle w:val="Corpsdetexte"/>
        <w:spacing w:after="0"/>
        <w:ind w:left="567"/>
        <w:jc w:val="both"/>
        <w:rPr>
          <w:rFonts w:ascii="Arial" w:hAnsi="Arial"/>
          <w:b/>
          <w:bCs/>
          <w:color w:val="000000"/>
          <w:sz w:val="22"/>
          <w:szCs w:val="22"/>
        </w:rPr>
      </w:pPr>
      <w:r>
        <w:rPr>
          <w:rFonts w:ascii="Arial" w:hAnsi="Arial"/>
          <w:b/>
          <w:bCs/>
          <w:color w:val="000000"/>
          <w:sz w:val="22"/>
          <w:szCs w:val="22"/>
        </w:rPr>
        <w:t>L</w:t>
      </w:r>
      <w:r w:rsidR="00F73CC4">
        <w:rPr>
          <w:rFonts w:ascii="Arial" w:hAnsi="Arial"/>
          <w:b/>
          <w:bCs/>
          <w:color w:val="000000"/>
          <w:sz w:val="22"/>
          <w:szCs w:val="22"/>
        </w:rPr>
        <w:t xml:space="preserve">a </w:t>
      </w:r>
      <w:r>
        <w:rPr>
          <w:rFonts w:ascii="Arial" w:hAnsi="Arial"/>
          <w:b/>
          <w:bCs/>
          <w:color w:val="000000"/>
          <w:sz w:val="22"/>
          <w:szCs w:val="22"/>
        </w:rPr>
        <w:t>limite</w:t>
      </w:r>
      <w:r w:rsidR="00F73CC4">
        <w:rPr>
          <w:rFonts w:ascii="Arial" w:hAnsi="Arial"/>
          <w:b/>
          <w:bCs/>
          <w:color w:val="000000"/>
          <w:sz w:val="22"/>
          <w:szCs w:val="22"/>
        </w:rPr>
        <w:t xml:space="preserve"> </w:t>
      </w:r>
      <w:r w:rsidR="007B56FD" w:rsidRPr="00F57B73">
        <w:rPr>
          <w:rFonts w:ascii="Arial" w:hAnsi="Arial"/>
          <w:b/>
          <w:bCs/>
          <w:color w:val="FF0000"/>
          <w:sz w:val="22"/>
          <w:szCs w:val="22"/>
        </w:rPr>
        <w:t>A-B-C</w:t>
      </w:r>
      <w:r w:rsidR="00F73CC4" w:rsidRPr="00F57B73">
        <w:rPr>
          <w:rFonts w:ascii="Arial" w:hAnsi="Arial"/>
          <w:b/>
          <w:bCs/>
          <w:color w:val="FF0000"/>
          <w:sz w:val="22"/>
          <w:szCs w:val="22"/>
        </w:rPr>
        <w:t xml:space="preserve"> </w:t>
      </w:r>
      <w:r w:rsidR="00F73CC4">
        <w:rPr>
          <w:rFonts w:ascii="Arial" w:hAnsi="Arial"/>
          <w:b/>
          <w:bCs/>
          <w:color w:val="000000"/>
          <w:sz w:val="22"/>
          <w:szCs w:val="22"/>
        </w:rPr>
        <w:t xml:space="preserve">de la </w:t>
      </w:r>
      <w:r>
        <w:rPr>
          <w:rFonts w:ascii="Arial" w:hAnsi="Arial"/>
          <w:b/>
          <w:bCs/>
          <w:color w:val="000000"/>
          <w:sz w:val="22"/>
          <w:szCs w:val="22"/>
        </w:rPr>
        <w:t xml:space="preserve">parcelle </w:t>
      </w:r>
      <w:r w:rsidR="00F57B73">
        <w:rPr>
          <w:rFonts w:ascii="Arial" w:hAnsi="Arial" w:cs="Arial"/>
          <w:b/>
          <w:color w:val="FF0000"/>
          <w:sz w:val="22"/>
          <w:szCs w:val="22"/>
        </w:rPr>
        <w:fldChar w:fldCharType="begin"/>
      </w:r>
      <w:r w:rsidR="00F57B73">
        <w:rPr>
          <w:rFonts w:ascii="Arial" w:hAnsi="Arial" w:cs="Arial"/>
          <w:b/>
          <w:color w:val="FF0000"/>
          <w:sz w:val="22"/>
          <w:szCs w:val="22"/>
        </w:rPr>
        <w:instrText xml:space="preserve"> IF 1 = 0 "[onshow.doss_sect;ope=docfield]" "DOSS_SECT" </w:instrText>
      </w:r>
      <w:r w:rsidR="00F57B73">
        <w:rPr>
          <w:rFonts w:ascii="Arial" w:hAnsi="Arial" w:cs="Arial"/>
          <w:b/>
          <w:color w:val="FF0000"/>
          <w:sz w:val="22"/>
          <w:szCs w:val="22"/>
        </w:rPr>
        <w:fldChar w:fldCharType="separate"/>
      </w:r>
      <w:r w:rsidR="00F57B73">
        <w:rPr>
          <w:rFonts w:ascii="Arial" w:hAnsi="Arial" w:cs="Arial"/>
          <w:b/>
          <w:noProof/>
          <w:color w:val="FF0000"/>
          <w:sz w:val="22"/>
          <w:szCs w:val="22"/>
        </w:rPr>
        <w:t>DOSS_SECT</w:t>
      </w:r>
      <w:r w:rsidR="00F57B73">
        <w:rPr>
          <w:rFonts w:ascii="Arial" w:hAnsi="Arial" w:cs="Arial"/>
          <w:b/>
          <w:color w:val="FF0000"/>
          <w:sz w:val="22"/>
          <w:szCs w:val="22"/>
        </w:rPr>
        <w:fldChar w:fldCharType="end"/>
      </w:r>
      <w:r w:rsidR="00F57B73">
        <w:rPr>
          <w:rFonts w:ascii="Arial" w:hAnsi="Arial" w:cs="Arial"/>
          <w:color w:val="FF0000"/>
          <w:sz w:val="22"/>
          <w:szCs w:val="22"/>
        </w:rPr>
        <w:t xml:space="preserve"> </w:t>
      </w:r>
      <w:r w:rsidR="00F57B73">
        <w:rPr>
          <w:rFonts w:ascii="Arial" w:hAnsi="Arial" w:cs="Arial"/>
          <w:b/>
          <w:bCs/>
          <w:color w:val="FF0000"/>
          <w:sz w:val="22"/>
          <w:szCs w:val="22"/>
        </w:rPr>
        <w:fldChar w:fldCharType="begin"/>
      </w:r>
      <w:r w:rsidR="00F57B73">
        <w:rPr>
          <w:rFonts w:ascii="Arial" w:hAnsi="Arial" w:cs="Arial"/>
          <w:b/>
          <w:bCs/>
          <w:color w:val="FF0000"/>
          <w:sz w:val="22"/>
          <w:szCs w:val="22"/>
        </w:rPr>
        <w:instrText xml:space="preserve"> IF 1 = 0 "[onshow.doss_parc;ope=docfield]" "doss_parc" </w:instrText>
      </w:r>
      <w:r w:rsidR="00F57B73">
        <w:rPr>
          <w:rFonts w:ascii="Arial" w:hAnsi="Arial" w:cs="Arial"/>
          <w:b/>
          <w:bCs/>
          <w:color w:val="FF0000"/>
          <w:sz w:val="22"/>
          <w:szCs w:val="22"/>
        </w:rPr>
        <w:fldChar w:fldCharType="separate"/>
      </w:r>
      <w:r w:rsidR="00F57B73">
        <w:rPr>
          <w:rFonts w:ascii="Arial" w:hAnsi="Arial" w:cs="Arial"/>
          <w:b/>
          <w:bCs/>
          <w:noProof/>
          <w:color w:val="FF0000"/>
          <w:sz w:val="22"/>
          <w:szCs w:val="22"/>
        </w:rPr>
        <w:t>doss_parc</w:t>
      </w:r>
      <w:r w:rsidR="00F57B73">
        <w:rPr>
          <w:rFonts w:ascii="Arial" w:hAnsi="Arial" w:cs="Arial"/>
          <w:b/>
          <w:bCs/>
          <w:color w:val="FF0000"/>
          <w:sz w:val="22"/>
          <w:szCs w:val="22"/>
        </w:rPr>
        <w:fldChar w:fldCharType="end"/>
      </w:r>
      <w:r w:rsidR="00F57B73">
        <w:rPr>
          <w:rFonts w:ascii="Arial" w:hAnsi="Arial" w:cs="Arial"/>
          <w:b/>
          <w:bCs/>
          <w:color w:val="FF0000"/>
          <w:sz w:val="22"/>
          <w:szCs w:val="22"/>
        </w:rPr>
        <w:t xml:space="preserve"> </w:t>
      </w:r>
      <w:r>
        <w:rPr>
          <w:rFonts w:ascii="Arial" w:hAnsi="Arial"/>
          <w:b/>
          <w:bCs/>
          <w:color w:val="000000"/>
          <w:sz w:val="22"/>
          <w:szCs w:val="22"/>
        </w:rPr>
        <w:t>telle que définie</w:t>
      </w:r>
      <w:r w:rsidR="00F95913">
        <w:rPr>
          <w:rFonts w:ascii="Arial" w:hAnsi="Arial"/>
          <w:b/>
          <w:bCs/>
          <w:color w:val="000000"/>
          <w:sz w:val="22"/>
          <w:szCs w:val="22"/>
        </w:rPr>
        <w:t xml:space="preserve"> à l’origine</w:t>
      </w:r>
      <w:r>
        <w:rPr>
          <w:rFonts w:ascii="Arial" w:hAnsi="Arial"/>
          <w:b/>
          <w:bCs/>
          <w:color w:val="000000"/>
          <w:sz w:val="22"/>
          <w:szCs w:val="22"/>
        </w:rPr>
        <w:t xml:space="preserve"> par</w:t>
      </w:r>
      <w:r w:rsidRPr="00F57B73">
        <w:rPr>
          <w:rFonts w:ascii="Arial" w:hAnsi="Arial"/>
          <w:b/>
          <w:bCs/>
          <w:color w:val="FF0000"/>
          <w:sz w:val="22"/>
          <w:szCs w:val="22"/>
        </w:rPr>
        <w:t xml:space="preserve"> </w:t>
      </w:r>
      <w:r w:rsidR="00FF203A" w:rsidRPr="00F57B73">
        <w:rPr>
          <w:rFonts w:ascii="Arial" w:hAnsi="Arial"/>
          <w:b/>
          <w:bCs/>
          <w:color w:val="FF0000"/>
          <w:sz w:val="22"/>
          <w:szCs w:val="22"/>
        </w:rPr>
        <w:t xml:space="preserve">le </w:t>
      </w:r>
      <w:r w:rsidR="00F95913" w:rsidRPr="00F57B73">
        <w:rPr>
          <w:rFonts w:ascii="Arial" w:hAnsi="Arial"/>
          <w:b/>
          <w:bCs/>
          <w:color w:val="FF0000"/>
          <w:sz w:val="22"/>
          <w:szCs w:val="22"/>
        </w:rPr>
        <w:t>plan de division établi le 25/06/2012 par M. Patrick LACAZE</w:t>
      </w:r>
      <w:r w:rsidR="00F95913">
        <w:rPr>
          <w:rFonts w:ascii="Arial" w:hAnsi="Arial"/>
          <w:b/>
          <w:bCs/>
          <w:color w:val="000000"/>
          <w:sz w:val="22"/>
          <w:szCs w:val="22"/>
        </w:rPr>
        <w:t xml:space="preserve">, Géomètre-Expert, </w:t>
      </w:r>
      <w:r w:rsidR="00F73CC4">
        <w:rPr>
          <w:rFonts w:ascii="Arial" w:hAnsi="Arial"/>
          <w:b/>
          <w:bCs/>
          <w:color w:val="000000"/>
          <w:sz w:val="22"/>
          <w:szCs w:val="22"/>
        </w:rPr>
        <w:t>a</w:t>
      </w:r>
      <w:r>
        <w:rPr>
          <w:rFonts w:ascii="Arial" w:hAnsi="Arial"/>
          <w:b/>
          <w:bCs/>
          <w:color w:val="000000"/>
          <w:sz w:val="22"/>
          <w:szCs w:val="22"/>
        </w:rPr>
        <w:t xml:space="preserve"> </w:t>
      </w:r>
      <w:r w:rsidR="004C1D85">
        <w:rPr>
          <w:rFonts w:ascii="Arial" w:hAnsi="Arial"/>
          <w:b/>
          <w:bCs/>
          <w:color w:val="000000"/>
          <w:sz w:val="22"/>
          <w:szCs w:val="22"/>
        </w:rPr>
        <w:t xml:space="preserve">ainsi </w:t>
      </w:r>
      <w:r>
        <w:rPr>
          <w:rFonts w:ascii="Arial" w:hAnsi="Arial"/>
          <w:b/>
          <w:bCs/>
          <w:color w:val="000000"/>
          <w:sz w:val="22"/>
          <w:szCs w:val="22"/>
        </w:rPr>
        <w:t>été rétablie</w:t>
      </w:r>
      <w:r w:rsidR="00F95913">
        <w:rPr>
          <w:rFonts w:ascii="Arial" w:hAnsi="Arial"/>
          <w:b/>
          <w:bCs/>
          <w:color w:val="000000"/>
          <w:sz w:val="22"/>
          <w:szCs w:val="22"/>
        </w:rPr>
        <w:t xml:space="preserve"> et est matérialisée par </w:t>
      </w:r>
      <w:r w:rsidR="00F57B73" w:rsidRPr="007F0E81">
        <w:rPr>
          <w:rFonts w:ascii="Arial" w:hAnsi="Arial" w:cs="Arial"/>
          <w:b/>
          <w:bCs/>
          <w:color w:val="FF0000"/>
          <w:sz w:val="22"/>
          <w:szCs w:val="22"/>
        </w:rPr>
        <w:fldChar w:fldCharType="begin"/>
      </w:r>
      <w:r w:rsidR="00F57B73" w:rsidRPr="007F0E81">
        <w:rPr>
          <w:rFonts w:ascii="Arial" w:hAnsi="Arial" w:cs="Arial"/>
          <w:b/>
          <w:bCs/>
          <w:color w:val="FF0000"/>
          <w:sz w:val="22"/>
          <w:szCs w:val="22"/>
        </w:rPr>
        <w:instrText xml:space="preserve"> IF 1 = 0 "[onshow.limite;ope=docfield]" "limite" </w:instrText>
      </w:r>
      <w:r w:rsidR="00F57B73" w:rsidRPr="007F0E81">
        <w:rPr>
          <w:rFonts w:ascii="Arial" w:hAnsi="Arial" w:cs="Arial"/>
          <w:b/>
          <w:bCs/>
          <w:color w:val="FF0000"/>
          <w:sz w:val="22"/>
          <w:szCs w:val="22"/>
        </w:rPr>
        <w:fldChar w:fldCharType="separate"/>
      </w:r>
      <w:r w:rsidR="00F57B73" w:rsidRPr="007F0E81">
        <w:rPr>
          <w:rFonts w:ascii="Arial" w:hAnsi="Arial" w:cs="Arial"/>
          <w:b/>
          <w:bCs/>
          <w:noProof/>
          <w:color w:val="FF0000"/>
          <w:sz w:val="22"/>
          <w:szCs w:val="22"/>
        </w:rPr>
        <w:t>limite</w:t>
      </w:r>
      <w:r w:rsidR="00F57B73" w:rsidRPr="007F0E81">
        <w:rPr>
          <w:rFonts w:ascii="Arial" w:hAnsi="Arial" w:cs="Arial"/>
          <w:b/>
          <w:bCs/>
          <w:color w:val="FF0000"/>
          <w:sz w:val="22"/>
          <w:szCs w:val="22"/>
        </w:rPr>
        <w:fldChar w:fldCharType="end"/>
      </w:r>
      <w:r w:rsidR="00F57B73" w:rsidRPr="007F0E81">
        <w:rPr>
          <w:rFonts w:ascii="Arial" w:hAnsi="Arial" w:cs="Arial"/>
          <w:b/>
          <w:bCs/>
          <w:color w:val="FF0000"/>
          <w:sz w:val="22"/>
          <w:szCs w:val="22"/>
        </w:rPr>
        <w:t>.</w:t>
      </w:r>
    </w:p>
    <w:p w14:paraId="75F0E69F" w14:textId="77777777" w:rsidR="00E30263" w:rsidRDefault="00E30263" w:rsidP="00983A23">
      <w:pPr>
        <w:pStyle w:val="Corpsdetexte"/>
        <w:spacing w:after="0"/>
        <w:ind w:left="567"/>
        <w:jc w:val="both"/>
        <w:rPr>
          <w:rFonts w:ascii="Arial" w:hAnsi="Arial"/>
          <w:b/>
          <w:bCs/>
          <w:color w:val="000000"/>
          <w:sz w:val="22"/>
          <w:szCs w:val="22"/>
        </w:rPr>
      </w:pPr>
    </w:p>
    <w:p w14:paraId="5A8940F1" w14:textId="77777777" w:rsidR="00517AC3" w:rsidRDefault="00517AC3" w:rsidP="00983A23">
      <w:pPr>
        <w:ind w:left="567"/>
      </w:pPr>
      <w:r>
        <w:rPr>
          <w:rFonts w:ascii="Arial" w:hAnsi="Arial" w:cs="Arial"/>
          <w:b/>
          <w:sz w:val="22"/>
          <w:szCs w:val="22"/>
        </w:rPr>
        <w:t>Nature des limites et appartenances</w:t>
      </w:r>
      <w:r>
        <w:rPr>
          <w:rFonts w:ascii="Arial" w:hAnsi="Arial" w:cs="Arial"/>
          <w:sz w:val="22"/>
          <w:szCs w:val="22"/>
        </w:rPr>
        <w:t xml:space="preserve"> :</w:t>
      </w:r>
    </w:p>
    <w:p w14:paraId="1729FB0D" w14:textId="3E145256" w:rsidR="00641592" w:rsidRDefault="00641592" w:rsidP="00983A23">
      <w:pPr>
        <w:pStyle w:val="Corpsdetexte"/>
        <w:spacing w:after="0"/>
        <w:ind w:left="567"/>
        <w:jc w:val="both"/>
        <w:rPr>
          <w:rFonts w:ascii="Arial" w:hAnsi="Arial"/>
          <w:color w:val="000000"/>
          <w:sz w:val="22"/>
          <w:szCs w:val="22"/>
        </w:rPr>
      </w:pPr>
    </w:p>
    <w:p w14:paraId="4F3FD35E" w14:textId="0447C2C9" w:rsidR="002D6DB5" w:rsidRDefault="002D6DB5" w:rsidP="00983A23">
      <w:pPr>
        <w:pStyle w:val="Corpsdetexte"/>
        <w:spacing w:after="0"/>
        <w:ind w:left="567"/>
        <w:jc w:val="both"/>
        <w:rPr>
          <w:rFonts w:ascii="Arial" w:hAnsi="Arial"/>
          <w:color w:val="FF0000"/>
          <w:sz w:val="22"/>
          <w:szCs w:val="22"/>
          <w:lang w:val="en-US"/>
        </w:rPr>
      </w:pPr>
      <w:r w:rsidRPr="002D6DB5">
        <w:rPr>
          <w:rFonts w:ascii="Arial" w:hAnsi="Arial"/>
          <w:color w:val="FF0000"/>
          <w:sz w:val="22"/>
          <w:szCs w:val="22"/>
          <w:lang w:val="en-US"/>
        </w:rPr>
        <w:t>[</w:t>
      </w:r>
      <w:proofErr w:type="spellStart"/>
      <w:r w:rsidRPr="002D6DB5">
        <w:rPr>
          <w:rFonts w:ascii="Arial" w:hAnsi="Arial"/>
          <w:color w:val="FF0000"/>
          <w:sz w:val="22"/>
          <w:szCs w:val="22"/>
          <w:lang w:val="en-US"/>
        </w:rPr>
        <w:t>ListeClotures.designation;block</w:t>
      </w:r>
      <w:proofErr w:type="spellEnd"/>
      <w:r w:rsidRPr="002D6DB5">
        <w:rPr>
          <w:rFonts w:ascii="Arial" w:hAnsi="Arial"/>
          <w:color w:val="FF0000"/>
          <w:sz w:val="22"/>
          <w:szCs w:val="22"/>
          <w:lang w:val="en-US"/>
        </w:rPr>
        <w:t>=</w:t>
      </w:r>
      <w:proofErr w:type="spellStart"/>
      <w:r w:rsidRPr="002D6DB5">
        <w:rPr>
          <w:rFonts w:ascii="Arial" w:hAnsi="Arial"/>
          <w:color w:val="FF0000"/>
          <w:sz w:val="22"/>
          <w:szCs w:val="22"/>
          <w:lang w:val="en-US"/>
        </w:rPr>
        <w:t>tbs:p</w:t>
      </w:r>
      <w:proofErr w:type="spellEnd"/>
      <w:r w:rsidRPr="002D6DB5">
        <w:rPr>
          <w:rFonts w:ascii="Arial" w:hAnsi="Arial"/>
          <w:color w:val="FF0000"/>
          <w:sz w:val="22"/>
          <w:szCs w:val="22"/>
          <w:lang w:val="en-US"/>
        </w:rPr>
        <w:t>]</w:t>
      </w:r>
    </w:p>
    <w:p w14:paraId="615C7F1C" w14:textId="77777777" w:rsidR="00517AC3" w:rsidRPr="00517AC3" w:rsidRDefault="00517AC3" w:rsidP="00983A23">
      <w:pPr>
        <w:pStyle w:val="Corpsdetexte"/>
        <w:spacing w:after="0"/>
        <w:ind w:left="567"/>
        <w:jc w:val="both"/>
        <w:rPr>
          <w:rFonts w:ascii="Arial" w:hAnsi="Arial"/>
          <w:color w:val="000000"/>
          <w:sz w:val="22"/>
          <w:szCs w:val="22"/>
          <w:lang w:val="en-US"/>
        </w:rPr>
      </w:pPr>
    </w:p>
    <w:p w14:paraId="4090EE7D" w14:textId="413689E8" w:rsidR="00641592" w:rsidRDefault="00FE42E1" w:rsidP="00983A23">
      <w:pPr>
        <w:pStyle w:val="Corpsdetexte"/>
        <w:spacing w:after="0"/>
        <w:ind w:left="567"/>
        <w:jc w:val="both"/>
        <w:rPr>
          <w:rFonts w:ascii="Arial" w:hAnsi="Arial"/>
          <w:color w:val="000000"/>
          <w:sz w:val="22"/>
          <w:szCs w:val="22"/>
        </w:rPr>
      </w:pPr>
      <w:r>
        <w:rPr>
          <w:rFonts w:ascii="Arial" w:hAnsi="Arial"/>
          <w:color w:val="000000"/>
          <w:sz w:val="22"/>
          <w:szCs w:val="22"/>
        </w:rPr>
        <w:t xml:space="preserve">Le plan </w:t>
      </w:r>
      <w:r w:rsidR="00983A23">
        <w:rPr>
          <w:rFonts w:ascii="Arial" w:hAnsi="Arial"/>
          <w:color w:val="000000"/>
          <w:sz w:val="22"/>
          <w:szCs w:val="22"/>
        </w:rPr>
        <w:t>joint</w:t>
      </w:r>
      <w:r>
        <w:rPr>
          <w:rFonts w:ascii="Arial" w:hAnsi="Arial"/>
          <w:color w:val="000000"/>
          <w:sz w:val="22"/>
          <w:szCs w:val="22"/>
        </w:rPr>
        <w:t xml:space="preserve"> permet de repérer sans ambiguïté la position des limites et des sommets rétablis par la présente opération.</w:t>
      </w:r>
    </w:p>
    <w:p w14:paraId="62D89EF2" w14:textId="77777777" w:rsidR="00FA699B" w:rsidRDefault="00FA699B">
      <w:pPr>
        <w:pStyle w:val="Standard"/>
        <w:rPr>
          <w:rFonts w:ascii="Arial" w:hAnsi="Arial" w:cs="Arial"/>
          <w:b/>
          <w:sz w:val="22"/>
          <w:szCs w:val="22"/>
        </w:rPr>
      </w:pPr>
    </w:p>
    <w:p w14:paraId="66D432FA" w14:textId="77777777" w:rsidR="00641592" w:rsidRDefault="00FE42E1">
      <w:pPr>
        <w:pStyle w:val="Corpsdetexte"/>
        <w:spacing w:after="0"/>
        <w:rPr>
          <w:rFonts w:ascii="Arial" w:hAnsi="Arial"/>
          <w:b/>
          <w:color w:val="000000"/>
          <w:sz w:val="22"/>
          <w:szCs w:val="22"/>
          <w:u w:val="single"/>
        </w:rPr>
      </w:pPr>
      <w:r>
        <w:rPr>
          <w:rFonts w:ascii="Arial" w:hAnsi="Arial"/>
          <w:b/>
          <w:color w:val="000000"/>
          <w:sz w:val="22"/>
          <w:szCs w:val="22"/>
          <w:u w:val="single"/>
        </w:rPr>
        <w:t>Mesures complémentaires permettant le rétablissement des sommets des limites</w:t>
      </w:r>
    </w:p>
    <w:p w14:paraId="75B48A17" w14:textId="4313BEFA" w:rsidR="00641592" w:rsidRDefault="00641592">
      <w:pPr>
        <w:pStyle w:val="Corpsdetexte"/>
        <w:spacing w:after="0"/>
        <w:rPr>
          <w:rFonts w:ascii="Arial" w:hAnsi="Arial"/>
          <w:color w:val="000000"/>
          <w:sz w:val="22"/>
          <w:szCs w:val="22"/>
        </w:rPr>
      </w:pPr>
    </w:p>
    <w:p w14:paraId="2A229C6D" w14:textId="77777777" w:rsidR="00766E50" w:rsidRDefault="00766E50" w:rsidP="00766E50">
      <w:pPr>
        <w:pStyle w:val="Standard"/>
        <w:jc w:val="center"/>
        <w:rPr>
          <w:rFonts w:ascii="Arial" w:hAnsi="Arial" w:cs="Arial"/>
          <w:i/>
          <w:iCs/>
          <w:sz w:val="22"/>
          <w:szCs w:val="22"/>
        </w:rPr>
      </w:pPr>
      <w:r>
        <w:rPr>
          <w:rFonts w:ascii="Arial" w:hAnsi="Arial" w:cs="Arial"/>
          <w:i/>
          <w:iCs/>
          <w:sz w:val="22"/>
          <w:szCs w:val="22"/>
        </w:rPr>
        <w:t>Tableau des distances entre les points de limites</w:t>
      </w:r>
    </w:p>
    <w:p w14:paraId="00642560" w14:textId="77777777" w:rsidR="00517AC3" w:rsidRDefault="00517AC3" w:rsidP="00517AC3">
      <w:pPr>
        <w:jc w:val="center"/>
        <w:rPr>
          <w:rFonts w:ascii="Arial" w:hAnsi="Arial" w:cs="Arial"/>
          <w:sz w:val="22"/>
          <w:szCs w:val="22"/>
        </w:rPr>
      </w:pPr>
    </w:p>
    <w:tbl>
      <w:tblPr>
        <w:tblW w:w="8905" w:type="dxa"/>
        <w:tblInd w:w="50" w:type="dxa"/>
        <w:tblLayout w:type="fixed"/>
        <w:tblCellMar>
          <w:top w:w="55" w:type="dxa"/>
          <w:left w:w="55" w:type="dxa"/>
          <w:bottom w:w="55" w:type="dxa"/>
          <w:right w:w="55" w:type="dxa"/>
        </w:tblCellMar>
        <w:tblLook w:val="04A0" w:firstRow="1" w:lastRow="0" w:firstColumn="1" w:lastColumn="0" w:noHBand="0" w:noVBand="1"/>
      </w:tblPr>
      <w:tblGrid>
        <w:gridCol w:w="1361"/>
        <w:gridCol w:w="5153"/>
        <w:gridCol w:w="2391"/>
      </w:tblGrid>
      <w:tr w:rsidR="00517AC3" w14:paraId="0D4B60B9" w14:textId="77777777" w:rsidTr="00BB0E94">
        <w:tc>
          <w:tcPr>
            <w:tcW w:w="1361" w:type="dxa"/>
            <w:tcBorders>
              <w:top w:val="single" w:sz="2" w:space="0" w:color="000000"/>
              <w:left w:val="single" w:sz="2" w:space="0" w:color="000000"/>
              <w:bottom w:val="single" w:sz="2" w:space="0" w:color="000000"/>
            </w:tcBorders>
            <w:vAlign w:val="center"/>
          </w:tcPr>
          <w:p w14:paraId="1CFA967D" w14:textId="77777777" w:rsidR="00517AC3" w:rsidRDefault="00517AC3" w:rsidP="00BB0E94">
            <w:pPr>
              <w:pStyle w:val="Contenudetableau"/>
              <w:jc w:val="center"/>
              <w:rPr>
                <w:rFonts w:ascii="Arial" w:hAnsi="Arial"/>
                <w:b/>
                <w:bCs/>
                <w:sz w:val="22"/>
                <w:szCs w:val="22"/>
              </w:rPr>
            </w:pPr>
            <w:r>
              <w:rPr>
                <w:rFonts w:ascii="Arial" w:hAnsi="Arial"/>
                <w:b/>
                <w:bCs/>
                <w:sz w:val="22"/>
                <w:szCs w:val="22"/>
              </w:rPr>
              <w:t>Segment</w:t>
            </w:r>
          </w:p>
        </w:tc>
        <w:tc>
          <w:tcPr>
            <w:tcW w:w="5153" w:type="dxa"/>
            <w:tcBorders>
              <w:top w:val="single" w:sz="2" w:space="0" w:color="000000"/>
              <w:left w:val="single" w:sz="2" w:space="0" w:color="000000"/>
              <w:bottom w:val="single" w:sz="2" w:space="0" w:color="000000"/>
            </w:tcBorders>
            <w:vAlign w:val="center"/>
          </w:tcPr>
          <w:p w14:paraId="546BFF3E" w14:textId="77777777" w:rsidR="00517AC3" w:rsidRDefault="00517AC3" w:rsidP="00BB0E94">
            <w:pPr>
              <w:pStyle w:val="Contenudetableau"/>
              <w:jc w:val="center"/>
              <w:rPr>
                <w:rFonts w:ascii="Arial" w:hAnsi="Arial"/>
                <w:b/>
                <w:bCs/>
                <w:sz w:val="22"/>
                <w:szCs w:val="22"/>
              </w:rPr>
            </w:pPr>
            <w:r>
              <w:rPr>
                <w:rFonts w:ascii="Arial" w:hAnsi="Arial"/>
                <w:b/>
                <w:bCs/>
                <w:sz w:val="22"/>
                <w:szCs w:val="22"/>
              </w:rPr>
              <w:t>Distances en lettres</w:t>
            </w:r>
          </w:p>
        </w:tc>
        <w:tc>
          <w:tcPr>
            <w:tcW w:w="2391" w:type="dxa"/>
            <w:tcBorders>
              <w:top w:val="single" w:sz="2" w:space="0" w:color="000000"/>
              <w:left w:val="single" w:sz="2" w:space="0" w:color="000000"/>
              <w:bottom w:val="single" w:sz="2" w:space="0" w:color="000000"/>
              <w:right w:val="single" w:sz="2" w:space="0" w:color="000000"/>
            </w:tcBorders>
            <w:vAlign w:val="center"/>
          </w:tcPr>
          <w:p w14:paraId="4E2BE0D6" w14:textId="77777777" w:rsidR="00517AC3" w:rsidRDefault="00517AC3" w:rsidP="00BB0E94">
            <w:pPr>
              <w:pStyle w:val="Contenudetableau"/>
              <w:jc w:val="center"/>
              <w:rPr>
                <w:rFonts w:ascii="Arial" w:hAnsi="Arial"/>
                <w:b/>
                <w:bCs/>
                <w:sz w:val="22"/>
                <w:szCs w:val="22"/>
              </w:rPr>
            </w:pPr>
            <w:r>
              <w:rPr>
                <w:rFonts w:ascii="Arial" w:hAnsi="Arial"/>
                <w:b/>
                <w:bCs/>
                <w:sz w:val="22"/>
                <w:szCs w:val="22"/>
              </w:rPr>
              <w:t>Distance en chiffres</w:t>
            </w:r>
          </w:p>
          <w:p w14:paraId="045D607D" w14:textId="77777777" w:rsidR="00517AC3" w:rsidRDefault="00517AC3" w:rsidP="00BB0E94">
            <w:pPr>
              <w:pStyle w:val="Contenudetableau"/>
              <w:jc w:val="center"/>
              <w:rPr>
                <w:rFonts w:ascii="Arial" w:hAnsi="Arial"/>
                <w:b/>
                <w:bCs/>
                <w:sz w:val="22"/>
                <w:szCs w:val="22"/>
              </w:rPr>
            </w:pPr>
            <w:r>
              <w:rPr>
                <w:rFonts w:ascii="Arial" w:hAnsi="Arial"/>
                <w:b/>
                <w:bCs/>
                <w:sz w:val="22"/>
                <w:szCs w:val="22"/>
              </w:rPr>
              <w:t>(en mètres)</w:t>
            </w:r>
          </w:p>
        </w:tc>
      </w:tr>
      <w:tr w:rsidR="00517AC3" w:rsidRPr="00517AC3" w14:paraId="06F544D9" w14:textId="77777777" w:rsidTr="00BB0E94">
        <w:tc>
          <w:tcPr>
            <w:tcW w:w="1361" w:type="dxa"/>
            <w:tcBorders>
              <w:left w:val="single" w:sz="2" w:space="0" w:color="000000"/>
              <w:bottom w:val="single" w:sz="2" w:space="0" w:color="000000"/>
            </w:tcBorders>
            <w:vAlign w:val="center"/>
          </w:tcPr>
          <w:p w14:paraId="1FCA4D5C" w14:textId="22D37D89" w:rsidR="00517AC3" w:rsidRPr="00A8092C" w:rsidRDefault="00517AC3" w:rsidP="00BB0E94">
            <w:pPr>
              <w:pStyle w:val="Contenudetableau"/>
              <w:jc w:val="center"/>
              <w:rPr>
                <w:rFonts w:ascii="Arial" w:hAnsi="Arial"/>
                <w:b/>
                <w:bCs/>
                <w:color w:val="FF0000"/>
                <w:sz w:val="22"/>
                <w:szCs w:val="22"/>
                <w:lang w:val="en-US"/>
              </w:rPr>
            </w:pPr>
            <w:r w:rsidRPr="00517AC3">
              <w:rPr>
                <w:rFonts w:ascii="Arial" w:hAnsi="Arial"/>
                <w:b/>
                <w:bCs/>
                <w:color w:val="FF0000"/>
                <w:sz w:val="22"/>
                <w:szCs w:val="22"/>
                <w:lang w:val="en-US"/>
              </w:rPr>
              <w:t>[</w:t>
            </w:r>
            <w:proofErr w:type="spellStart"/>
            <w:r w:rsidRPr="00517AC3">
              <w:rPr>
                <w:rFonts w:ascii="Arial" w:hAnsi="Arial"/>
                <w:b/>
                <w:bCs/>
                <w:color w:val="FF0000"/>
                <w:sz w:val="22"/>
                <w:szCs w:val="22"/>
                <w:lang w:val="en-US"/>
              </w:rPr>
              <w:t>ListeAppuis.nom;block</w:t>
            </w:r>
            <w:proofErr w:type="spellEnd"/>
            <w:r w:rsidRPr="00517AC3">
              <w:rPr>
                <w:rFonts w:ascii="Arial" w:hAnsi="Arial"/>
                <w:b/>
                <w:bCs/>
                <w:color w:val="FF0000"/>
                <w:sz w:val="22"/>
                <w:szCs w:val="22"/>
                <w:lang w:val="en-US"/>
              </w:rPr>
              <w:t>=</w:t>
            </w:r>
            <w:proofErr w:type="spellStart"/>
            <w:r w:rsidRPr="00517AC3">
              <w:rPr>
                <w:rFonts w:ascii="Arial" w:hAnsi="Arial"/>
                <w:b/>
                <w:bCs/>
                <w:color w:val="FF0000"/>
                <w:sz w:val="22"/>
                <w:szCs w:val="22"/>
                <w:lang w:val="en-US"/>
              </w:rPr>
              <w:t>tbs:row</w:t>
            </w:r>
            <w:proofErr w:type="spellEnd"/>
            <w:r w:rsidRPr="00517AC3">
              <w:rPr>
                <w:rFonts w:ascii="Arial" w:hAnsi="Arial"/>
                <w:b/>
                <w:bCs/>
                <w:color w:val="FF0000"/>
                <w:sz w:val="22"/>
                <w:szCs w:val="22"/>
                <w:lang w:val="en-US"/>
              </w:rPr>
              <w:t>]</w:t>
            </w:r>
          </w:p>
        </w:tc>
        <w:tc>
          <w:tcPr>
            <w:tcW w:w="5153" w:type="dxa"/>
            <w:tcBorders>
              <w:left w:val="single" w:sz="2" w:space="0" w:color="000000"/>
              <w:bottom w:val="single" w:sz="2" w:space="0" w:color="000000"/>
            </w:tcBorders>
            <w:vAlign w:val="center"/>
          </w:tcPr>
          <w:p w14:paraId="2F068615" w14:textId="21A36715" w:rsidR="00517AC3" w:rsidRPr="00517AC3" w:rsidRDefault="00517AC3" w:rsidP="00BB0E94">
            <w:pPr>
              <w:pStyle w:val="Contenudetableau"/>
              <w:jc w:val="center"/>
              <w:rPr>
                <w:rFonts w:ascii="Arial" w:hAnsi="Arial"/>
                <w:b/>
                <w:bCs/>
                <w:color w:val="FF0000"/>
                <w:sz w:val="22"/>
                <w:szCs w:val="22"/>
              </w:rPr>
            </w:pPr>
            <w:r w:rsidRPr="00517AC3">
              <w:rPr>
                <w:rFonts w:ascii="Arial" w:hAnsi="Arial"/>
                <w:b/>
                <w:bCs/>
                <w:color w:val="FF0000"/>
                <w:sz w:val="22"/>
                <w:szCs w:val="22"/>
              </w:rPr>
              <w:t>[</w:t>
            </w:r>
            <w:proofErr w:type="spellStart"/>
            <w:r w:rsidRPr="00517AC3">
              <w:rPr>
                <w:rFonts w:ascii="Arial" w:hAnsi="Arial"/>
                <w:b/>
                <w:bCs/>
                <w:color w:val="FF0000"/>
                <w:sz w:val="22"/>
                <w:szCs w:val="22"/>
              </w:rPr>
              <w:t>ListeAppuis.distm</w:t>
            </w:r>
            <w:proofErr w:type="spellEnd"/>
            <w:r w:rsidRPr="00517AC3">
              <w:rPr>
                <w:rFonts w:ascii="Arial" w:hAnsi="Arial"/>
                <w:b/>
                <w:bCs/>
                <w:color w:val="FF0000"/>
                <w:sz w:val="22"/>
                <w:szCs w:val="22"/>
              </w:rPr>
              <w:t>] et [</w:t>
            </w:r>
            <w:proofErr w:type="spellStart"/>
            <w:r w:rsidRPr="00517AC3">
              <w:rPr>
                <w:rFonts w:ascii="Arial" w:hAnsi="Arial"/>
                <w:b/>
                <w:bCs/>
                <w:color w:val="FF0000"/>
                <w:sz w:val="22"/>
                <w:szCs w:val="22"/>
              </w:rPr>
              <w:t>ListeAppuis.distcm</w:t>
            </w:r>
            <w:proofErr w:type="spellEnd"/>
            <w:r w:rsidRPr="00517AC3">
              <w:rPr>
                <w:rFonts w:ascii="Arial" w:hAnsi="Arial"/>
                <w:b/>
                <w:bCs/>
                <w:color w:val="FF0000"/>
                <w:sz w:val="22"/>
                <w:szCs w:val="22"/>
              </w:rPr>
              <w:t>]</w:t>
            </w:r>
          </w:p>
        </w:tc>
        <w:tc>
          <w:tcPr>
            <w:tcW w:w="2391" w:type="dxa"/>
            <w:tcBorders>
              <w:left w:val="single" w:sz="2" w:space="0" w:color="000000"/>
              <w:bottom w:val="single" w:sz="2" w:space="0" w:color="000000"/>
              <w:right w:val="single" w:sz="2" w:space="0" w:color="000000"/>
            </w:tcBorders>
            <w:vAlign w:val="center"/>
          </w:tcPr>
          <w:p w14:paraId="2852AE4B" w14:textId="36F9303F" w:rsidR="00517AC3" w:rsidRPr="00517AC3" w:rsidRDefault="00517AC3" w:rsidP="00BB0E94">
            <w:pPr>
              <w:pStyle w:val="Contenudetableau"/>
              <w:jc w:val="center"/>
              <w:rPr>
                <w:rFonts w:ascii="Arial" w:hAnsi="Arial"/>
                <w:b/>
                <w:bCs/>
                <w:color w:val="FF0000"/>
                <w:sz w:val="22"/>
                <w:szCs w:val="22"/>
              </w:rPr>
            </w:pPr>
            <w:r w:rsidRPr="00517AC3">
              <w:rPr>
                <w:rFonts w:ascii="Arial" w:hAnsi="Arial"/>
                <w:b/>
                <w:bCs/>
                <w:color w:val="FF0000"/>
                <w:sz w:val="22"/>
                <w:szCs w:val="22"/>
              </w:rPr>
              <w:t>[</w:t>
            </w:r>
            <w:proofErr w:type="spellStart"/>
            <w:r w:rsidRPr="00517AC3">
              <w:rPr>
                <w:rFonts w:ascii="Arial" w:hAnsi="Arial"/>
                <w:b/>
                <w:bCs/>
                <w:color w:val="FF0000"/>
                <w:sz w:val="22"/>
                <w:szCs w:val="22"/>
              </w:rPr>
              <w:t>ListeAppuis.distance</w:t>
            </w:r>
            <w:proofErr w:type="spellEnd"/>
            <w:r w:rsidRPr="00517AC3">
              <w:rPr>
                <w:rFonts w:ascii="Arial" w:hAnsi="Arial"/>
                <w:b/>
                <w:bCs/>
                <w:color w:val="FF0000"/>
                <w:sz w:val="22"/>
                <w:szCs w:val="22"/>
              </w:rPr>
              <w:t>]</w:t>
            </w:r>
          </w:p>
        </w:tc>
      </w:tr>
    </w:tbl>
    <w:p w14:paraId="0A5EE4E5" w14:textId="77777777" w:rsidR="00517AC3" w:rsidRPr="00517AC3" w:rsidRDefault="00517AC3" w:rsidP="00517AC3">
      <w:pPr>
        <w:ind w:left="360"/>
        <w:rPr>
          <w:rFonts w:ascii="Arial" w:hAnsi="Arial" w:cs="Arial"/>
          <w:sz w:val="22"/>
          <w:szCs w:val="22"/>
        </w:rPr>
      </w:pPr>
    </w:p>
    <w:p w14:paraId="43375D42" w14:textId="3E01889D" w:rsidR="00517AC3" w:rsidRPr="00517AC3" w:rsidRDefault="00517AC3" w:rsidP="00517AC3">
      <w:pPr>
        <w:pStyle w:val="Standard"/>
        <w:rPr>
          <w:rFonts w:ascii="Arial" w:hAnsi="Arial" w:cs="Arial"/>
          <w:i/>
          <w:iCs/>
          <w:sz w:val="22"/>
          <w:szCs w:val="22"/>
        </w:rPr>
      </w:pPr>
    </w:p>
    <w:p w14:paraId="3F4ECDF9" w14:textId="77777777" w:rsidR="00766E50" w:rsidRDefault="00766E50" w:rsidP="00766E50">
      <w:pPr>
        <w:pStyle w:val="Standard"/>
        <w:ind w:left="360"/>
        <w:jc w:val="center"/>
        <w:rPr>
          <w:rFonts w:ascii="Arial" w:hAnsi="Arial" w:cs="Arial"/>
          <w:i/>
          <w:iCs/>
          <w:sz w:val="22"/>
          <w:szCs w:val="22"/>
        </w:rPr>
      </w:pPr>
      <w:r>
        <w:rPr>
          <w:rFonts w:ascii="Arial" w:hAnsi="Arial" w:cs="Arial"/>
          <w:i/>
          <w:iCs/>
          <w:sz w:val="22"/>
          <w:szCs w:val="22"/>
        </w:rPr>
        <w:t>Tableau des coordonnées des points de rattachement</w:t>
      </w:r>
    </w:p>
    <w:p w14:paraId="4D409895" w14:textId="77777777" w:rsidR="00766E50" w:rsidRDefault="00766E50" w:rsidP="00766E50">
      <w:pPr>
        <w:pStyle w:val="Standard"/>
        <w:ind w:left="360"/>
        <w:jc w:val="center"/>
        <w:rPr>
          <w:rFonts w:ascii="Arial" w:hAnsi="Arial" w:cs="Arial"/>
          <w:i/>
          <w:iCs/>
          <w:sz w:val="22"/>
          <w:szCs w:val="22"/>
        </w:rPr>
      </w:pPr>
      <w:r>
        <w:rPr>
          <w:rFonts w:ascii="Arial" w:hAnsi="Arial" w:cs="Arial"/>
          <w:i/>
          <w:iCs/>
          <w:sz w:val="22"/>
          <w:szCs w:val="22"/>
        </w:rPr>
        <w:t>(système local rattaché au RGF93 CC47)</w:t>
      </w:r>
    </w:p>
    <w:p w14:paraId="1B65D092" w14:textId="77777777" w:rsidR="002D6DB5" w:rsidRPr="002E3098" w:rsidRDefault="002D6DB5" w:rsidP="002D6DB5">
      <w:pPr>
        <w:ind w:left="360"/>
        <w:jc w:val="center"/>
        <w:rPr>
          <w:rFonts w:ascii="Arial" w:hAnsi="Arial" w:cs="Arial"/>
          <w:b/>
          <w:bCs/>
          <w:sz w:val="22"/>
          <w:szCs w:val="22"/>
        </w:rPr>
      </w:pPr>
    </w:p>
    <w:tbl>
      <w:tblPr>
        <w:tblW w:w="8325" w:type="dxa"/>
        <w:tblInd w:w="412" w:type="dxa"/>
        <w:tblLayout w:type="fixed"/>
        <w:tblCellMar>
          <w:top w:w="55" w:type="dxa"/>
          <w:left w:w="55" w:type="dxa"/>
          <w:bottom w:w="55" w:type="dxa"/>
          <w:right w:w="55" w:type="dxa"/>
        </w:tblCellMar>
        <w:tblLook w:val="04A0" w:firstRow="1" w:lastRow="0" w:firstColumn="1" w:lastColumn="0" w:noHBand="0" w:noVBand="1"/>
      </w:tblPr>
      <w:tblGrid>
        <w:gridCol w:w="1575"/>
        <w:gridCol w:w="2205"/>
        <w:gridCol w:w="2280"/>
        <w:gridCol w:w="2265"/>
      </w:tblGrid>
      <w:tr w:rsidR="002D6DB5" w14:paraId="0ACC80DB" w14:textId="77777777" w:rsidTr="00BB0E94">
        <w:tc>
          <w:tcPr>
            <w:tcW w:w="1575" w:type="dxa"/>
            <w:tcBorders>
              <w:top w:val="single" w:sz="2" w:space="0" w:color="000000"/>
              <w:left w:val="single" w:sz="2" w:space="0" w:color="000000"/>
              <w:bottom w:val="single" w:sz="2" w:space="0" w:color="000000"/>
            </w:tcBorders>
            <w:vAlign w:val="center"/>
          </w:tcPr>
          <w:p w14:paraId="2BFF34DA" w14:textId="77777777" w:rsidR="002D6DB5" w:rsidRDefault="002D6DB5" w:rsidP="00BB0E94">
            <w:pPr>
              <w:pStyle w:val="Contenudetableau"/>
              <w:jc w:val="center"/>
              <w:rPr>
                <w:rFonts w:ascii="Arial" w:hAnsi="Arial"/>
                <w:b/>
                <w:bCs/>
                <w:sz w:val="22"/>
                <w:szCs w:val="22"/>
              </w:rPr>
            </w:pPr>
            <w:r>
              <w:rPr>
                <w:rFonts w:ascii="Arial" w:hAnsi="Arial"/>
                <w:b/>
                <w:bCs/>
                <w:sz w:val="22"/>
                <w:szCs w:val="22"/>
              </w:rPr>
              <w:t>Point</w:t>
            </w:r>
          </w:p>
        </w:tc>
        <w:tc>
          <w:tcPr>
            <w:tcW w:w="2205" w:type="dxa"/>
            <w:tcBorders>
              <w:top w:val="single" w:sz="2" w:space="0" w:color="000000"/>
              <w:left w:val="single" w:sz="2" w:space="0" w:color="000000"/>
              <w:bottom w:val="single" w:sz="2" w:space="0" w:color="000000"/>
            </w:tcBorders>
            <w:vAlign w:val="center"/>
          </w:tcPr>
          <w:p w14:paraId="789B516E" w14:textId="77777777" w:rsidR="002D6DB5" w:rsidRDefault="002D6DB5" w:rsidP="00BB0E94">
            <w:pPr>
              <w:pStyle w:val="Contenudetableau"/>
              <w:jc w:val="center"/>
              <w:rPr>
                <w:rFonts w:ascii="Arial" w:hAnsi="Arial"/>
                <w:b/>
                <w:bCs/>
                <w:sz w:val="22"/>
                <w:szCs w:val="22"/>
              </w:rPr>
            </w:pPr>
            <w:r>
              <w:rPr>
                <w:rFonts w:ascii="Arial" w:hAnsi="Arial"/>
                <w:b/>
                <w:bCs/>
                <w:sz w:val="22"/>
                <w:szCs w:val="22"/>
              </w:rPr>
              <w:t>Est (m)</w:t>
            </w:r>
          </w:p>
        </w:tc>
        <w:tc>
          <w:tcPr>
            <w:tcW w:w="2280" w:type="dxa"/>
            <w:tcBorders>
              <w:top w:val="single" w:sz="2" w:space="0" w:color="000000"/>
              <w:left w:val="single" w:sz="2" w:space="0" w:color="000000"/>
              <w:bottom w:val="single" w:sz="2" w:space="0" w:color="000000"/>
            </w:tcBorders>
            <w:vAlign w:val="center"/>
          </w:tcPr>
          <w:p w14:paraId="798FD8AD" w14:textId="77777777" w:rsidR="002D6DB5" w:rsidRDefault="002D6DB5" w:rsidP="00BB0E94">
            <w:pPr>
              <w:pStyle w:val="Contenudetableau"/>
              <w:jc w:val="center"/>
              <w:rPr>
                <w:rFonts w:ascii="Arial" w:hAnsi="Arial"/>
                <w:b/>
                <w:bCs/>
                <w:sz w:val="22"/>
                <w:szCs w:val="22"/>
              </w:rPr>
            </w:pPr>
            <w:r>
              <w:rPr>
                <w:rFonts w:ascii="Arial" w:hAnsi="Arial"/>
                <w:b/>
                <w:bCs/>
                <w:sz w:val="22"/>
                <w:szCs w:val="22"/>
              </w:rPr>
              <w:t>Nord (m)</w:t>
            </w:r>
          </w:p>
        </w:tc>
        <w:tc>
          <w:tcPr>
            <w:tcW w:w="2265" w:type="dxa"/>
            <w:tcBorders>
              <w:top w:val="single" w:sz="2" w:space="0" w:color="000000"/>
              <w:left w:val="single" w:sz="2" w:space="0" w:color="000000"/>
              <w:bottom w:val="single" w:sz="2" w:space="0" w:color="000000"/>
              <w:right w:val="single" w:sz="2" w:space="0" w:color="000000"/>
            </w:tcBorders>
            <w:vAlign w:val="center"/>
          </w:tcPr>
          <w:p w14:paraId="1E785E75" w14:textId="77777777" w:rsidR="002D6DB5" w:rsidRDefault="002D6DB5" w:rsidP="00BB0E94">
            <w:pPr>
              <w:pStyle w:val="Contenudetableau"/>
              <w:jc w:val="center"/>
              <w:rPr>
                <w:rFonts w:ascii="Arial" w:hAnsi="Arial"/>
                <w:b/>
                <w:bCs/>
                <w:sz w:val="22"/>
                <w:szCs w:val="22"/>
              </w:rPr>
            </w:pPr>
            <w:r>
              <w:rPr>
                <w:rFonts w:ascii="Arial" w:hAnsi="Arial"/>
                <w:b/>
                <w:bCs/>
                <w:sz w:val="22"/>
                <w:szCs w:val="22"/>
              </w:rPr>
              <w:t>Désignation</w:t>
            </w:r>
          </w:p>
        </w:tc>
      </w:tr>
      <w:tr w:rsidR="002D6DB5" w:rsidRPr="002E3098" w14:paraId="4CB4ABD4" w14:textId="77777777" w:rsidTr="00BB0E94">
        <w:tc>
          <w:tcPr>
            <w:tcW w:w="1575" w:type="dxa"/>
            <w:tcBorders>
              <w:left w:val="single" w:sz="2" w:space="0" w:color="000000"/>
              <w:bottom w:val="single" w:sz="2" w:space="0" w:color="000000"/>
            </w:tcBorders>
            <w:vAlign w:val="center"/>
          </w:tcPr>
          <w:p w14:paraId="6277F692" w14:textId="37A3CE0C" w:rsidR="002D6DB5" w:rsidRPr="00A8092C" w:rsidRDefault="002E3098" w:rsidP="00BB0E94">
            <w:pPr>
              <w:pStyle w:val="Contenudetableau"/>
              <w:jc w:val="center"/>
              <w:rPr>
                <w:rFonts w:ascii="Arial" w:hAnsi="Arial"/>
                <w:b/>
                <w:bCs/>
                <w:sz w:val="22"/>
                <w:szCs w:val="22"/>
                <w:lang w:val="en-US"/>
              </w:rPr>
            </w:pPr>
            <w:r w:rsidRPr="002E3098">
              <w:rPr>
                <w:rFonts w:ascii="Arial" w:hAnsi="Arial"/>
                <w:b/>
                <w:bCs/>
                <w:sz w:val="22"/>
                <w:szCs w:val="22"/>
                <w:lang w:val="en-US"/>
              </w:rPr>
              <w:t>[</w:t>
            </w:r>
            <w:proofErr w:type="spellStart"/>
            <w:r w:rsidRPr="002E3098">
              <w:rPr>
                <w:rFonts w:ascii="Arial" w:hAnsi="Arial"/>
                <w:b/>
                <w:bCs/>
                <w:sz w:val="22"/>
                <w:szCs w:val="22"/>
                <w:lang w:val="en-US"/>
              </w:rPr>
              <w:t>blk_topo.point;block</w:t>
            </w:r>
            <w:proofErr w:type="spellEnd"/>
            <w:r w:rsidRPr="002E3098">
              <w:rPr>
                <w:rFonts w:ascii="Arial" w:hAnsi="Arial"/>
                <w:b/>
                <w:bCs/>
                <w:sz w:val="22"/>
                <w:szCs w:val="22"/>
                <w:lang w:val="en-US"/>
              </w:rPr>
              <w:t>=</w:t>
            </w:r>
            <w:proofErr w:type="spellStart"/>
            <w:r w:rsidRPr="002E3098">
              <w:rPr>
                <w:rFonts w:ascii="Arial" w:hAnsi="Arial"/>
                <w:b/>
                <w:bCs/>
                <w:sz w:val="22"/>
                <w:szCs w:val="22"/>
                <w:lang w:val="en-US"/>
              </w:rPr>
              <w:t>tbs:row</w:t>
            </w:r>
            <w:proofErr w:type="spellEnd"/>
            <w:r w:rsidRPr="002E3098">
              <w:rPr>
                <w:rFonts w:ascii="Arial" w:hAnsi="Arial"/>
                <w:b/>
                <w:bCs/>
                <w:sz w:val="22"/>
                <w:szCs w:val="22"/>
                <w:lang w:val="en-US"/>
              </w:rPr>
              <w:t>]</w:t>
            </w:r>
          </w:p>
        </w:tc>
        <w:tc>
          <w:tcPr>
            <w:tcW w:w="2205" w:type="dxa"/>
            <w:tcBorders>
              <w:left w:val="single" w:sz="2" w:space="0" w:color="000000"/>
              <w:bottom w:val="single" w:sz="2" w:space="0" w:color="000000"/>
            </w:tcBorders>
            <w:vAlign w:val="center"/>
          </w:tcPr>
          <w:p w14:paraId="2F3B34E7" w14:textId="2A8FFD46" w:rsidR="002D6DB5" w:rsidRPr="002E3098" w:rsidRDefault="002E3098" w:rsidP="00BB0E94">
            <w:pPr>
              <w:pStyle w:val="Contenudetableau"/>
              <w:jc w:val="center"/>
              <w:rPr>
                <w:rFonts w:ascii="Arial" w:hAnsi="Arial"/>
                <w:sz w:val="22"/>
                <w:szCs w:val="22"/>
                <w:lang w:val="en-US"/>
              </w:rPr>
            </w:pPr>
            <w:r w:rsidRPr="002E3098">
              <w:rPr>
                <w:rFonts w:ascii="Arial" w:hAnsi="Arial"/>
                <w:sz w:val="22"/>
                <w:szCs w:val="22"/>
                <w:lang w:val="en-US"/>
              </w:rPr>
              <w:t>[</w:t>
            </w:r>
            <w:proofErr w:type="spellStart"/>
            <w:r w:rsidRPr="002E3098">
              <w:rPr>
                <w:rFonts w:ascii="Arial" w:hAnsi="Arial"/>
                <w:sz w:val="22"/>
                <w:szCs w:val="22"/>
                <w:lang w:val="en-US"/>
              </w:rPr>
              <w:t>blk_topo.coordx</w:t>
            </w:r>
            <w:proofErr w:type="spellEnd"/>
            <w:r w:rsidRPr="002E3098">
              <w:rPr>
                <w:rFonts w:ascii="Arial" w:hAnsi="Arial"/>
                <w:sz w:val="22"/>
                <w:szCs w:val="22"/>
                <w:lang w:val="en-US"/>
              </w:rPr>
              <w:t>]</w:t>
            </w:r>
          </w:p>
        </w:tc>
        <w:tc>
          <w:tcPr>
            <w:tcW w:w="2280" w:type="dxa"/>
            <w:tcBorders>
              <w:left w:val="single" w:sz="2" w:space="0" w:color="000000"/>
              <w:bottom w:val="single" w:sz="2" w:space="0" w:color="000000"/>
            </w:tcBorders>
            <w:vAlign w:val="center"/>
          </w:tcPr>
          <w:p w14:paraId="0D69510C" w14:textId="770E9EB4" w:rsidR="002D6DB5" w:rsidRPr="002E3098" w:rsidRDefault="002E3098" w:rsidP="00BB0E94">
            <w:pPr>
              <w:pStyle w:val="Contenudetableau"/>
              <w:jc w:val="center"/>
              <w:rPr>
                <w:rFonts w:ascii="Arial" w:hAnsi="Arial"/>
                <w:sz w:val="22"/>
                <w:szCs w:val="22"/>
                <w:lang w:val="en-US"/>
              </w:rPr>
            </w:pPr>
            <w:r w:rsidRPr="002E3098">
              <w:rPr>
                <w:rFonts w:ascii="Arial" w:hAnsi="Arial"/>
                <w:sz w:val="22"/>
                <w:szCs w:val="22"/>
                <w:lang w:val="en-US"/>
              </w:rPr>
              <w:t>[</w:t>
            </w:r>
            <w:proofErr w:type="spellStart"/>
            <w:r w:rsidRPr="002E3098">
              <w:rPr>
                <w:rFonts w:ascii="Arial" w:hAnsi="Arial"/>
                <w:sz w:val="22"/>
                <w:szCs w:val="22"/>
                <w:lang w:val="en-US"/>
              </w:rPr>
              <w:t>blk_topo.coordy</w:t>
            </w:r>
            <w:proofErr w:type="spellEnd"/>
            <w:r w:rsidRPr="002E3098">
              <w:rPr>
                <w:rFonts w:ascii="Arial" w:hAnsi="Arial"/>
                <w:sz w:val="22"/>
                <w:szCs w:val="22"/>
                <w:lang w:val="en-US"/>
              </w:rPr>
              <w:t>]</w:t>
            </w:r>
          </w:p>
        </w:tc>
        <w:tc>
          <w:tcPr>
            <w:tcW w:w="2265" w:type="dxa"/>
            <w:tcBorders>
              <w:left w:val="single" w:sz="2" w:space="0" w:color="000000"/>
              <w:bottom w:val="single" w:sz="2" w:space="0" w:color="000000"/>
              <w:right w:val="single" w:sz="2" w:space="0" w:color="000000"/>
            </w:tcBorders>
            <w:vAlign w:val="center"/>
          </w:tcPr>
          <w:p w14:paraId="1C56E5A5" w14:textId="33FB19AC" w:rsidR="002D6DB5" w:rsidRPr="002E3098" w:rsidRDefault="002E3098" w:rsidP="00BB0E94">
            <w:pPr>
              <w:pStyle w:val="Contenudetableau"/>
              <w:jc w:val="center"/>
              <w:rPr>
                <w:rFonts w:ascii="Arial" w:hAnsi="Arial"/>
                <w:b/>
                <w:bCs/>
                <w:sz w:val="22"/>
                <w:szCs w:val="22"/>
                <w:lang w:val="en-US"/>
              </w:rPr>
            </w:pPr>
            <w:r w:rsidRPr="002E3098">
              <w:rPr>
                <w:rFonts w:ascii="Arial" w:hAnsi="Arial"/>
                <w:b/>
                <w:bCs/>
                <w:sz w:val="22"/>
                <w:szCs w:val="22"/>
                <w:lang w:val="en-US"/>
              </w:rPr>
              <w:t>[</w:t>
            </w:r>
            <w:proofErr w:type="spellStart"/>
            <w:r w:rsidRPr="002E3098">
              <w:rPr>
                <w:rFonts w:ascii="Arial" w:hAnsi="Arial"/>
                <w:b/>
                <w:bCs/>
                <w:sz w:val="22"/>
                <w:szCs w:val="22"/>
                <w:lang w:val="en-US"/>
              </w:rPr>
              <w:t>blk_topo.designation</w:t>
            </w:r>
            <w:proofErr w:type="spellEnd"/>
            <w:r w:rsidRPr="002E3098">
              <w:rPr>
                <w:rFonts w:ascii="Arial" w:hAnsi="Arial"/>
                <w:b/>
                <w:bCs/>
                <w:sz w:val="22"/>
                <w:szCs w:val="22"/>
                <w:lang w:val="en-US"/>
              </w:rPr>
              <w:t>]</w:t>
            </w:r>
          </w:p>
        </w:tc>
      </w:tr>
    </w:tbl>
    <w:p w14:paraId="4A30C965" w14:textId="77777777" w:rsidR="002D6DB5" w:rsidRPr="002E3098" w:rsidRDefault="002D6DB5" w:rsidP="002D6DB5">
      <w:pPr>
        <w:ind w:left="360"/>
        <w:rPr>
          <w:rFonts w:ascii="Arial" w:hAnsi="Arial" w:cs="Arial"/>
          <w:b/>
          <w:i/>
          <w:iCs/>
          <w:sz w:val="22"/>
          <w:szCs w:val="22"/>
          <w:lang w:val="en-US"/>
        </w:rPr>
      </w:pPr>
    </w:p>
    <w:p w14:paraId="65302424" w14:textId="77777777" w:rsidR="00517AC3" w:rsidRPr="002E3098" w:rsidRDefault="00517AC3" w:rsidP="00766E50">
      <w:pPr>
        <w:rPr>
          <w:szCs w:val="21"/>
          <w:lang w:val="en-US"/>
        </w:rPr>
      </w:pPr>
    </w:p>
    <w:p w14:paraId="60B106BD" w14:textId="775E2391" w:rsidR="00641592" w:rsidRDefault="00FE42E1">
      <w:pPr>
        <w:pStyle w:val="Textbody"/>
        <w:rPr>
          <w:rFonts w:ascii="Arial" w:hAnsi="Arial" w:cs="Arial"/>
          <w:b/>
          <w:u w:val="single"/>
        </w:rPr>
      </w:pPr>
      <w:r>
        <w:rPr>
          <w:rFonts w:ascii="Arial" w:hAnsi="Arial" w:cs="Arial"/>
          <w:b/>
          <w:u w:val="single"/>
        </w:rPr>
        <w:t>Article 6 : Protection des données</w:t>
      </w:r>
    </w:p>
    <w:p w14:paraId="0ED31849" w14:textId="77777777" w:rsidR="006B5B94" w:rsidRDefault="006B5B94" w:rsidP="006B5B94">
      <w:pPr>
        <w:pStyle w:val="Corpsdetexte"/>
        <w:spacing w:after="0"/>
        <w:jc w:val="both"/>
        <w:rPr>
          <w:rFonts w:ascii="Arial" w:hAnsi="Arial"/>
          <w:sz w:val="22"/>
          <w:szCs w:val="22"/>
        </w:rPr>
      </w:pPr>
    </w:p>
    <w:p w14:paraId="53575972" w14:textId="77777777" w:rsidR="006B5B94" w:rsidRDefault="006B5B94" w:rsidP="006B5B94">
      <w:pPr>
        <w:pStyle w:val="Corpsdetexte"/>
        <w:spacing w:after="0"/>
        <w:ind w:left="397"/>
        <w:jc w:val="both"/>
        <w:rPr>
          <w:rFonts w:ascii="Arial" w:hAnsi="Arial"/>
          <w:sz w:val="22"/>
          <w:szCs w:val="22"/>
        </w:rPr>
      </w:pPr>
      <w:r>
        <w:rPr>
          <w:rFonts w:ascii="Arial" w:hAnsi="Arial"/>
          <w:sz w:val="22"/>
          <w:szCs w:val="22"/>
        </w:rPr>
        <w:t>Les informations collectées dans le cadre de la procédure de bornage ou de reconnaissance de limites soit directement auprès des parties, soit après analyse d’actes présentés ou recherchés, font l’objet d’un traitement automatisé ayant pour finalité l’établissement du présent procès-verbal.</w:t>
      </w:r>
    </w:p>
    <w:p w14:paraId="590F5BB4" w14:textId="77777777" w:rsidR="006B5B94" w:rsidRDefault="006B5B94" w:rsidP="006B5B94">
      <w:pPr>
        <w:pStyle w:val="Corpsdetexte"/>
        <w:spacing w:after="0"/>
        <w:ind w:left="397"/>
        <w:jc w:val="both"/>
        <w:rPr>
          <w:rFonts w:ascii="Arial" w:hAnsi="Arial"/>
          <w:sz w:val="22"/>
          <w:szCs w:val="22"/>
        </w:rPr>
      </w:pPr>
      <w:r>
        <w:rPr>
          <w:rFonts w:ascii="Arial" w:hAnsi="Arial"/>
          <w:sz w:val="22"/>
          <w:szCs w:val="22"/>
        </w:rPr>
        <w:t>Ces informations sont à destination exclusive des bénéficiaires de droits sur les parcelles désignées à l’article 2, du géomètre-expert rédacteur, du Conseil supérieur de l’Ordre des géomètres-experts qui tient la base de données foncières dans laquelle doivent être enregistrés les procès-verbaux, et de toute autorité administrative en charge des activités cadastrales et de la publicité foncière qui pourra alimenter ses propres traitements à des fins foncières, comptables et fiscales dans les cas où elle y est autorisée par les textes en vigueur.</w:t>
      </w:r>
    </w:p>
    <w:p w14:paraId="3D3DFACE" w14:textId="77777777" w:rsidR="006B5B94" w:rsidRDefault="006B5B94" w:rsidP="006B5B94">
      <w:pPr>
        <w:pStyle w:val="Corpsdetexte"/>
        <w:spacing w:after="0"/>
        <w:ind w:left="397"/>
        <w:jc w:val="both"/>
        <w:rPr>
          <w:rFonts w:ascii="Arial" w:hAnsi="Arial"/>
          <w:sz w:val="22"/>
          <w:szCs w:val="22"/>
        </w:rPr>
      </w:pPr>
      <w:r>
        <w:rPr>
          <w:rFonts w:ascii="Arial" w:hAnsi="Arial"/>
          <w:sz w:val="22"/>
          <w:szCs w:val="22"/>
        </w:rPr>
        <w:lastRenderedPageBreak/>
        <w:t>Les informations relatives à l’acte sont conservées au cabinet du géomètre-expert sans limitation de durée.</w:t>
      </w:r>
    </w:p>
    <w:p w14:paraId="0DCB98B1" w14:textId="77777777" w:rsidR="006B5B94" w:rsidRDefault="006B5B94" w:rsidP="006B5B94">
      <w:pPr>
        <w:pStyle w:val="Corpsdetexte"/>
        <w:spacing w:after="0"/>
        <w:ind w:left="397"/>
        <w:jc w:val="both"/>
        <w:rPr>
          <w:rFonts w:ascii="Arial" w:hAnsi="Arial"/>
          <w:sz w:val="22"/>
          <w:szCs w:val="22"/>
        </w:rPr>
      </w:pPr>
      <w:r>
        <w:rPr>
          <w:rFonts w:ascii="Arial" w:hAnsi="Arial"/>
          <w:sz w:val="22"/>
          <w:szCs w:val="22"/>
        </w:rPr>
        <w:t>Elles peuvent être transmises à un autre géomètre-expert qui en ferait la demande dans le cadre d’une mission foncière en application de l’article 52 du décret n° 96-478 du 31 mai 1996.</w:t>
      </w:r>
    </w:p>
    <w:p w14:paraId="56AD6856" w14:textId="77777777" w:rsidR="006B5B94" w:rsidRDefault="006B5B94" w:rsidP="006B5B94">
      <w:pPr>
        <w:pStyle w:val="Corpsdetexte"/>
        <w:spacing w:after="0"/>
        <w:ind w:left="397"/>
        <w:jc w:val="both"/>
        <w:rPr>
          <w:rFonts w:ascii="Arial" w:hAnsi="Arial"/>
          <w:sz w:val="22"/>
          <w:szCs w:val="22"/>
        </w:rPr>
      </w:pPr>
      <w:r>
        <w:rPr>
          <w:rFonts w:ascii="Arial" w:hAnsi="Arial"/>
          <w:sz w:val="22"/>
          <w:szCs w:val="22"/>
        </w:rPr>
        <w:t>Compte tenu de l’évolution des technologies, des coûts de mise en œuvre, de la nature des données à protéger ainsi que des risques pour les droits et libertés des personnes, le géomètre-expert met en œuvre toutes les mesures techniques et organisationnelles appropriées afin de garantir la confidentialité des données à caractère personnel collectées et traitées et un niveau de sécurité adapté au risque.</w:t>
      </w:r>
    </w:p>
    <w:p w14:paraId="55888142" w14:textId="77777777" w:rsidR="006B5B94" w:rsidRDefault="006B5B94" w:rsidP="006B5B94">
      <w:pPr>
        <w:pStyle w:val="Corpsdetexte"/>
        <w:spacing w:after="0"/>
        <w:ind w:left="397"/>
        <w:jc w:val="both"/>
        <w:rPr>
          <w:rFonts w:ascii="Arial" w:hAnsi="Arial"/>
          <w:sz w:val="22"/>
          <w:szCs w:val="22"/>
        </w:rPr>
      </w:pPr>
      <w:r>
        <w:rPr>
          <w:rFonts w:ascii="Arial" w:hAnsi="Arial"/>
          <w:sz w:val="22"/>
          <w:szCs w:val="22"/>
        </w:rPr>
        <w:t>Conformément au Règlement (UE) 2016/679 relatif à la protection des données à caractère personnel, les parties disposent d’un droit d’accès et de rectification sur leurs données qui peut être exercé auprès du géomètre-expert.</w:t>
      </w:r>
    </w:p>
    <w:p w14:paraId="70D3AEE5" w14:textId="77777777" w:rsidR="006B5B94" w:rsidRDefault="006B5B94" w:rsidP="006B5B94">
      <w:pPr>
        <w:pStyle w:val="Corpsdetexte"/>
        <w:spacing w:after="0"/>
        <w:ind w:left="397"/>
        <w:jc w:val="both"/>
        <w:rPr>
          <w:rFonts w:ascii="Arial" w:hAnsi="Arial"/>
          <w:sz w:val="22"/>
          <w:szCs w:val="22"/>
        </w:rPr>
      </w:pPr>
    </w:p>
    <w:p w14:paraId="03E972F1" w14:textId="77777777" w:rsidR="006B5B94" w:rsidRDefault="006B5B94" w:rsidP="006B5B94">
      <w:pPr>
        <w:pStyle w:val="Corpsdetexte"/>
        <w:spacing w:after="0"/>
        <w:ind w:left="397"/>
        <w:jc w:val="both"/>
        <w:rPr>
          <w:rFonts w:ascii="Arial" w:hAnsi="Arial"/>
          <w:sz w:val="22"/>
          <w:szCs w:val="22"/>
        </w:rPr>
      </w:pPr>
      <w:r>
        <w:rPr>
          <w:rFonts w:ascii="Arial" w:hAnsi="Arial"/>
          <w:sz w:val="22"/>
          <w:szCs w:val="22"/>
        </w:rPr>
        <w:t xml:space="preserve">Pour exercer vos droits, merci d’adresser votre courrier à la </w:t>
      </w:r>
      <w:r>
        <w:rPr>
          <w:rFonts w:ascii="Arial" w:hAnsi="Arial"/>
          <w:b/>
          <w:bCs/>
          <w:sz w:val="22"/>
          <w:szCs w:val="22"/>
        </w:rPr>
        <w:fldChar w:fldCharType="begin"/>
      </w:r>
      <w:r>
        <w:rPr>
          <w:rFonts w:ascii="Arial" w:hAnsi="Arial"/>
          <w:b/>
          <w:bCs/>
          <w:sz w:val="22"/>
          <w:szCs w:val="22"/>
        </w:rPr>
        <w:instrText>IF false "[onshow.doss_bureau_adresse;ope=docfield]" "Doss_bureau_adresse"</w:instrText>
      </w:r>
      <w:r>
        <w:rPr>
          <w:rFonts w:ascii="Arial" w:hAnsi="Arial"/>
          <w:b/>
          <w:bCs/>
          <w:sz w:val="22"/>
          <w:szCs w:val="22"/>
        </w:rPr>
        <w:fldChar w:fldCharType="separate"/>
      </w:r>
      <w:r>
        <w:rPr>
          <w:rFonts w:ascii="Arial" w:hAnsi="Arial"/>
          <w:b/>
          <w:bCs/>
          <w:sz w:val="22"/>
          <w:szCs w:val="22"/>
        </w:rPr>
        <w:t>Doss_bureau_adresse</w:t>
      </w:r>
      <w:r>
        <w:rPr>
          <w:rFonts w:ascii="Arial" w:hAnsi="Arial"/>
          <w:b/>
          <w:bCs/>
          <w:sz w:val="22"/>
          <w:szCs w:val="22"/>
        </w:rPr>
        <w:fldChar w:fldCharType="end"/>
      </w:r>
      <w:r>
        <w:rPr>
          <w:rFonts w:ascii="Arial" w:hAnsi="Arial"/>
          <w:sz w:val="22"/>
          <w:szCs w:val="22"/>
        </w:rPr>
        <w:t xml:space="preserve">, ou par courriel à </w:t>
      </w:r>
      <w:r>
        <w:rPr>
          <w:rFonts w:ascii="Arial" w:hAnsi="Arial"/>
          <w:b/>
          <w:bCs/>
          <w:sz w:val="22"/>
          <w:szCs w:val="22"/>
        </w:rPr>
        <w:fldChar w:fldCharType="begin"/>
      </w:r>
      <w:r>
        <w:rPr>
          <w:rFonts w:ascii="Arial" w:hAnsi="Arial"/>
          <w:b/>
          <w:bCs/>
          <w:sz w:val="22"/>
          <w:szCs w:val="22"/>
        </w:rPr>
        <w:instrText>IF false "[onshow.doss_bureau_mail;ope=docfield]" "Doss_bureau_mail"</w:instrText>
      </w:r>
      <w:r>
        <w:rPr>
          <w:rFonts w:ascii="Arial" w:hAnsi="Arial"/>
          <w:b/>
          <w:bCs/>
          <w:sz w:val="22"/>
          <w:szCs w:val="22"/>
        </w:rPr>
        <w:fldChar w:fldCharType="separate"/>
      </w:r>
      <w:r>
        <w:rPr>
          <w:rFonts w:ascii="Arial" w:hAnsi="Arial"/>
          <w:b/>
          <w:bCs/>
          <w:sz w:val="22"/>
          <w:szCs w:val="22"/>
        </w:rPr>
        <w:t>Doss_bureau_mail</w:t>
      </w:r>
      <w:r>
        <w:rPr>
          <w:rFonts w:ascii="Arial" w:hAnsi="Arial"/>
          <w:b/>
          <w:bCs/>
          <w:sz w:val="22"/>
          <w:szCs w:val="22"/>
        </w:rPr>
        <w:fldChar w:fldCharType="end"/>
      </w:r>
      <w:r>
        <w:rPr>
          <w:rFonts w:ascii="Arial" w:hAnsi="Arial"/>
          <w:sz w:val="22"/>
          <w:szCs w:val="22"/>
        </w:rPr>
        <w:t>. Merci de joindre la copie d’une pièce d’identité.</w:t>
      </w:r>
    </w:p>
    <w:p w14:paraId="2DEB42D2" w14:textId="77777777" w:rsidR="006B5B94" w:rsidRDefault="006B5B94" w:rsidP="006B5B94">
      <w:pPr>
        <w:pStyle w:val="Corpsdetexte"/>
        <w:spacing w:after="0"/>
        <w:ind w:left="397"/>
        <w:jc w:val="both"/>
        <w:rPr>
          <w:rFonts w:ascii="Arial" w:hAnsi="Arial"/>
          <w:sz w:val="22"/>
          <w:szCs w:val="22"/>
        </w:rPr>
      </w:pPr>
      <w:r>
        <w:rPr>
          <w:rFonts w:ascii="Arial" w:hAnsi="Arial"/>
          <w:sz w:val="22"/>
          <w:szCs w:val="22"/>
        </w:rPr>
        <w:t>Sous réserve d’un manquement aux dispositions ci-dessus, vous avez le droit d’introduire une réclamation auprès de la CNIL.</w:t>
      </w:r>
    </w:p>
    <w:p w14:paraId="020AB968" w14:textId="7077709E" w:rsidR="00FA699B" w:rsidRDefault="00FA699B">
      <w:pPr>
        <w:pStyle w:val="Textbody"/>
        <w:jc w:val="both"/>
        <w:rPr>
          <w:rFonts w:ascii="Arial" w:hAnsi="Arial"/>
          <w:sz w:val="22"/>
          <w:szCs w:val="22"/>
        </w:rPr>
      </w:pPr>
    </w:p>
    <w:p w14:paraId="443A9DD9" w14:textId="77777777" w:rsidR="00641592" w:rsidRDefault="00FE42E1">
      <w:pPr>
        <w:pStyle w:val="Standard"/>
      </w:pPr>
      <w:r>
        <w:rPr>
          <w:rFonts w:ascii="Arial" w:hAnsi="Arial" w:cs="Arial"/>
          <w:b/>
          <w:u w:val="single"/>
        </w:rPr>
        <w:t xml:space="preserve">Article 7 : </w:t>
      </w:r>
      <w:r>
        <w:rPr>
          <w:rFonts w:ascii="Arial" w:hAnsi="Arial"/>
          <w:b/>
          <w:color w:val="000000"/>
          <w:u w:val="single"/>
        </w:rPr>
        <w:t>Clauses Générales</w:t>
      </w:r>
    </w:p>
    <w:p w14:paraId="17C66786" w14:textId="77777777" w:rsidR="00641592" w:rsidRDefault="00641592" w:rsidP="006B5B94">
      <w:pPr>
        <w:pStyle w:val="Standard"/>
        <w:ind w:left="426"/>
        <w:rPr>
          <w:rFonts w:ascii="Arial" w:hAnsi="Arial"/>
        </w:rPr>
      </w:pPr>
    </w:p>
    <w:p w14:paraId="317E436B" w14:textId="77777777" w:rsidR="00641592" w:rsidRDefault="00FE42E1" w:rsidP="006B5B94">
      <w:pPr>
        <w:pStyle w:val="Textbody"/>
        <w:spacing w:after="0"/>
        <w:ind w:left="426"/>
        <w:jc w:val="both"/>
        <w:rPr>
          <w:rFonts w:ascii="Arial" w:hAnsi="Arial" w:cs="Arial"/>
          <w:b/>
          <w:color w:val="000000"/>
          <w:sz w:val="22"/>
          <w:szCs w:val="22"/>
        </w:rPr>
      </w:pPr>
      <w:r>
        <w:rPr>
          <w:rFonts w:ascii="Arial" w:hAnsi="Arial" w:cs="Arial"/>
          <w:b/>
          <w:color w:val="000000"/>
          <w:sz w:val="22"/>
          <w:szCs w:val="22"/>
        </w:rPr>
        <w:t>Il est rappelé que l’acte foncier cité à l’article 2 a permis de fixer les limites des propriétés et vaut titre. Cet acte fait loi entre les signataires mais aussi entre les acquéreurs et successeurs qui sont de droit subrogés dans les actions par leurs auteurs.</w:t>
      </w:r>
    </w:p>
    <w:p w14:paraId="53ED1B23" w14:textId="77777777" w:rsidR="00641592" w:rsidRDefault="00FE42E1" w:rsidP="006B5B94">
      <w:pPr>
        <w:pStyle w:val="Textbody"/>
        <w:spacing w:after="0"/>
        <w:ind w:left="426"/>
        <w:jc w:val="both"/>
      </w:pPr>
      <w:r>
        <w:rPr>
          <w:rFonts w:ascii="Arial" w:hAnsi="Arial" w:cs="Arial"/>
          <w:b/>
          <w:color w:val="000000"/>
          <w:sz w:val="22"/>
          <w:szCs w:val="22"/>
        </w:rPr>
        <w:t xml:space="preserve">Aucun nouveau bornage ne peut être réalisé, dès lors que le plan et le procès-verbal antérieurs </w:t>
      </w:r>
      <w:r>
        <w:rPr>
          <w:rFonts w:ascii="Arial" w:hAnsi="Arial" w:cs="Arial"/>
          <w:b/>
          <w:sz w:val="22"/>
          <w:szCs w:val="22"/>
        </w:rPr>
        <w:t>ayant reçu le consentement des parties ou tout autre document opposable aux parties (jugement, plan d’aménagement foncier…) permettent de reconstituer sans ambiguïté la position de la limite.</w:t>
      </w:r>
    </w:p>
    <w:p w14:paraId="4A37018E" w14:textId="77777777" w:rsidR="00641592" w:rsidRDefault="00641592" w:rsidP="006B5B94">
      <w:pPr>
        <w:pStyle w:val="Textbody"/>
        <w:spacing w:after="0"/>
        <w:ind w:left="426"/>
        <w:jc w:val="both"/>
        <w:rPr>
          <w:rFonts w:ascii="Arial" w:hAnsi="Arial" w:cs="Arial"/>
          <w:b/>
          <w:color w:val="000000"/>
          <w:sz w:val="22"/>
          <w:szCs w:val="22"/>
        </w:rPr>
      </w:pPr>
    </w:p>
    <w:p w14:paraId="3B437762" w14:textId="77777777" w:rsidR="00641592" w:rsidRDefault="00FE42E1" w:rsidP="006B5B94">
      <w:pPr>
        <w:pStyle w:val="Standard"/>
        <w:ind w:left="426"/>
        <w:jc w:val="both"/>
        <w:rPr>
          <w:rFonts w:ascii="Arial" w:hAnsi="Arial" w:cs="Arial"/>
          <w:b/>
          <w:sz w:val="22"/>
          <w:szCs w:val="22"/>
        </w:rPr>
      </w:pPr>
      <w:r>
        <w:rPr>
          <w:rFonts w:ascii="Arial" w:hAnsi="Arial" w:cs="Arial"/>
          <w:b/>
          <w:sz w:val="22"/>
          <w:szCs w:val="22"/>
        </w:rPr>
        <w:t>Les parties ont pris connaissance de l’enregistrement du présent procès-verbal de rétablissement de limites dans un fichier national mis en place par l’Ordre des Géomètres-Experts, suivant les dispositions de l'article 56 du décret n°96-478 du 31 mai 1996, modifié le 16 janvier 2014, qui organise la profession de Géomètre-Expert. Conformément à l’article 52, ces documents seront communiqués à tout Géomètre-Expert qui en ferait la demande.</w:t>
      </w:r>
    </w:p>
    <w:p w14:paraId="2647B96E" w14:textId="77777777" w:rsidR="00641592" w:rsidRDefault="00641592" w:rsidP="006B5B94">
      <w:pPr>
        <w:pStyle w:val="Standard"/>
        <w:ind w:left="426"/>
        <w:jc w:val="both"/>
        <w:rPr>
          <w:rFonts w:ascii="Arial" w:hAnsi="Arial" w:cs="Arial"/>
          <w:b/>
          <w:sz w:val="22"/>
          <w:szCs w:val="22"/>
        </w:rPr>
      </w:pPr>
    </w:p>
    <w:p w14:paraId="49845BC9" w14:textId="7588B4D3" w:rsidR="006B5B94" w:rsidRDefault="00FE42E1" w:rsidP="006B5B94">
      <w:pPr>
        <w:pStyle w:val="Standard"/>
        <w:ind w:left="426"/>
        <w:jc w:val="both"/>
        <w:rPr>
          <w:rFonts w:ascii="Arial" w:hAnsi="Arial"/>
          <w:b/>
          <w:bCs/>
          <w:color w:val="000000"/>
          <w:sz w:val="22"/>
          <w:szCs w:val="22"/>
        </w:rPr>
      </w:pPr>
      <w:r>
        <w:rPr>
          <w:rFonts w:ascii="Arial" w:hAnsi="Arial" w:cs="Arial"/>
          <w:b/>
          <w:color w:val="000000"/>
          <w:sz w:val="22"/>
          <w:szCs w:val="22"/>
        </w:rPr>
        <w:t>Les frais et honoraires relatifs aux opérations de rétablissement de limites et d’établissement du présent procès-verbal seront supportés par</w:t>
      </w:r>
      <w:r>
        <w:rPr>
          <w:rFonts w:ascii="Arial" w:hAnsi="Arial"/>
          <w:color w:val="000000"/>
          <w:sz w:val="22"/>
          <w:szCs w:val="22"/>
        </w:rPr>
        <w:t xml:space="preserve"> </w:t>
      </w:r>
      <w:r w:rsidR="006B5B94" w:rsidRPr="006B5B94">
        <w:rPr>
          <w:rFonts w:ascii="Arial" w:hAnsi="Arial"/>
          <w:b/>
          <w:bCs/>
          <w:color w:val="FF0000"/>
          <w:sz w:val="22"/>
          <w:szCs w:val="22"/>
        </w:rPr>
        <w:fldChar w:fldCharType="begin"/>
      </w:r>
      <w:r w:rsidR="006B5B94" w:rsidRPr="006B5B94">
        <w:rPr>
          <w:rFonts w:ascii="Arial" w:hAnsi="Arial"/>
          <w:b/>
          <w:bCs/>
          <w:color w:val="FF0000"/>
          <w:sz w:val="22"/>
          <w:szCs w:val="22"/>
        </w:rPr>
        <w:instrText xml:space="preserve"> IF 1 = 0 "[onshow.doss_demandeur;ope=docfield]" "Doss_Demandeur" </w:instrText>
      </w:r>
      <w:r w:rsidR="006B5B94" w:rsidRPr="006B5B94">
        <w:rPr>
          <w:rFonts w:ascii="Arial" w:hAnsi="Arial"/>
          <w:b/>
          <w:bCs/>
          <w:color w:val="FF0000"/>
          <w:sz w:val="22"/>
          <w:szCs w:val="22"/>
        </w:rPr>
        <w:fldChar w:fldCharType="separate"/>
      </w:r>
      <w:r w:rsidR="006B5B94" w:rsidRPr="006B5B94">
        <w:rPr>
          <w:rFonts w:ascii="Arial" w:hAnsi="Arial"/>
          <w:b/>
          <w:bCs/>
          <w:color w:val="FF0000"/>
          <w:sz w:val="22"/>
          <w:szCs w:val="22"/>
        </w:rPr>
        <w:t>Doss_Demandeur</w:t>
      </w:r>
      <w:r w:rsidR="006B5B94" w:rsidRPr="006B5B94">
        <w:rPr>
          <w:rFonts w:ascii="Arial" w:hAnsi="Arial"/>
          <w:b/>
          <w:bCs/>
          <w:color w:val="FF0000"/>
          <w:sz w:val="22"/>
          <w:szCs w:val="22"/>
        </w:rPr>
        <w:fldChar w:fldCharType="end"/>
      </w:r>
      <w:r w:rsidR="006B5B94" w:rsidRPr="006B5B94">
        <w:rPr>
          <w:rFonts w:ascii="Arial" w:hAnsi="Arial"/>
          <w:b/>
          <w:bCs/>
          <w:color w:val="FF0000"/>
          <w:sz w:val="22"/>
          <w:szCs w:val="22"/>
        </w:rPr>
        <w:t>.</w:t>
      </w:r>
    </w:p>
    <w:p w14:paraId="30F3663D" w14:textId="77777777" w:rsidR="006B5B94" w:rsidRDefault="006B5B94" w:rsidP="006B5B94">
      <w:pPr>
        <w:pStyle w:val="Standard"/>
        <w:ind w:left="426"/>
        <w:jc w:val="both"/>
        <w:rPr>
          <w:rFonts w:ascii="Arial" w:hAnsi="Arial" w:cs="Arial"/>
          <w:b/>
          <w:sz w:val="22"/>
          <w:szCs w:val="22"/>
        </w:rPr>
      </w:pPr>
    </w:p>
    <w:p w14:paraId="28A167BC" w14:textId="37234371" w:rsidR="00641592" w:rsidRDefault="00FE42E1" w:rsidP="006B5B94">
      <w:pPr>
        <w:pStyle w:val="Standard"/>
        <w:ind w:left="426"/>
        <w:jc w:val="both"/>
      </w:pPr>
      <w:r>
        <w:rPr>
          <w:rFonts w:ascii="Arial" w:hAnsi="Arial" w:cs="Arial"/>
          <w:b/>
          <w:sz w:val="22"/>
          <w:szCs w:val="22"/>
        </w:rPr>
        <w:t xml:space="preserve">Acte foncier dressé </w:t>
      </w:r>
      <w:r w:rsidR="006B5B94" w:rsidRPr="006B5B94">
        <w:rPr>
          <w:rFonts w:ascii="Arial" w:hAnsi="Arial" w:cs="Arial"/>
          <w:b/>
          <w:sz w:val="22"/>
          <w:szCs w:val="22"/>
        </w:rPr>
        <w:t xml:space="preserve">sur </w:t>
      </w:r>
      <w:r w:rsidR="006B5B94" w:rsidRPr="006B5B94">
        <w:rPr>
          <w:rFonts w:ascii="Arial" w:hAnsi="Arial" w:cs="Arial"/>
          <w:b/>
          <w:sz w:val="22"/>
          <w:szCs w:val="22"/>
        </w:rPr>
        <w:fldChar w:fldCharType="begin"/>
      </w:r>
      <w:r w:rsidR="006B5B94" w:rsidRPr="006B5B94">
        <w:rPr>
          <w:rFonts w:ascii="Arial" w:hAnsi="Arial" w:cs="Arial"/>
          <w:b/>
          <w:sz w:val="22"/>
          <w:szCs w:val="22"/>
        </w:rPr>
        <w:instrText xml:space="preserve"> =</w:instrText>
      </w:r>
      <w:r w:rsidR="006B5B94" w:rsidRPr="006B5B94">
        <w:rPr>
          <w:rFonts w:ascii="Arial" w:hAnsi="Arial" w:cs="Arial"/>
          <w:b/>
          <w:sz w:val="22"/>
          <w:szCs w:val="22"/>
        </w:rPr>
        <w:fldChar w:fldCharType="begin"/>
      </w:r>
      <w:r w:rsidR="006B5B94" w:rsidRPr="006B5B94">
        <w:rPr>
          <w:rFonts w:ascii="Arial" w:hAnsi="Arial" w:cs="Arial"/>
          <w:b/>
          <w:sz w:val="22"/>
          <w:szCs w:val="22"/>
        </w:rPr>
        <w:instrText xml:space="preserve"> NUMPAGES </w:instrText>
      </w:r>
      <w:r w:rsidR="006B5B94" w:rsidRPr="006B5B94">
        <w:rPr>
          <w:rFonts w:ascii="Arial" w:hAnsi="Arial" w:cs="Arial"/>
          <w:b/>
          <w:sz w:val="22"/>
          <w:szCs w:val="22"/>
        </w:rPr>
        <w:fldChar w:fldCharType="separate"/>
      </w:r>
      <w:r w:rsidR="006B5B94" w:rsidRPr="006B5B94">
        <w:rPr>
          <w:rFonts w:ascii="Arial" w:hAnsi="Arial" w:cs="Arial"/>
          <w:b/>
          <w:sz w:val="22"/>
          <w:szCs w:val="22"/>
        </w:rPr>
        <w:instrText>7</w:instrText>
      </w:r>
      <w:r w:rsidR="006B5B94" w:rsidRPr="006B5B94">
        <w:rPr>
          <w:rFonts w:ascii="Arial" w:hAnsi="Arial" w:cs="Arial"/>
          <w:b/>
          <w:sz w:val="22"/>
          <w:szCs w:val="22"/>
        </w:rPr>
        <w:fldChar w:fldCharType="end"/>
      </w:r>
      <w:r w:rsidR="006B5B94" w:rsidRPr="006B5B94">
        <w:rPr>
          <w:rFonts w:ascii="Arial" w:hAnsi="Arial" w:cs="Arial"/>
          <w:b/>
          <w:sz w:val="22"/>
          <w:szCs w:val="22"/>
        </w:rPr>
        <w:instrText xml:space="preserve">+1 </w:instrText>
      </w:r>
      <w:r w:rsidR="006B5B94" w:rsidRPr="006B5B94">
        <w:rPr>
          <w:rFonts w:ascii="Arial" w:hAnsi="Arial" w:cs="Arial"/>
          <w:b/>
          <w:sz w:val="22"/>
          <w:szCs w:val="22"/>
        </w:rPr>
        <w:fldChar w:fldCharType="separate"/>
      </w:r>
      <w:r w:rsidR="006B5B94" w:rsidRPr="006B5B94">
        <w:rPr>
          <w:rFonts w:ascii="Arial" w:hAnsi="Arial" w:cs="Arial"/>
          <w:b/>
          <w:sz w:val="22"/>
          <w:szCs w:val="22"/>
        </w:rPr>
        <w:t>8</w:t>
      </w:r>
      <w:r w:rsidR="006B5B94" w:rsidRPr="006B5B94">
        <w:rPr>
          <w:rFonts w:ascii="Arial" w:hAnsi="Arial" w:cs="Arial"/>
          <w:b/>
          <w:sz w:val="22"/>
          <w:szCs w:val="22"/>
        </w:rPr>
        <w:fldChar w:fldCharType="end"/>
      </w:r>
      <w:r w:rsidR="006B5B94" w:rsidRPr="006B5B94">
        <w:rPr>
          <w:rFonts w:ascii="Arial" w:hAnsi="Arial" w:cs="Arial"/>
          <w:b/>
          <w:sz w:val="22"/>
          <w:szCs w:val="22"/>
        </w:rPr>
        <w:t xml:space="preserve"> pages à </w:t>
      </w:r>
      <w:r w:rsidR="006B5B94" w:rsidRPr="006B5B94">
        <w:rPr>
          <w:rFonts w:ascii="Arial" w:hAnsi="Arial" w:cs="Arial"/>
          <w:b/>
          <w:sz w:val="22"/>
          <w:szCs w:val="22"/>
        </w:rPr>
        <w:fldChar w:fldCharType="begin"/>
      </w:r>
      <w:r w:rsidR="006B5B94" w:rsidRPr="006B5B94">
        <w:rPr>
          <w:rFonts w:ascii="Arial" w:hAnsi="Arial" w:cs="Arial"/>
          <w:b/>
          <w:sz w:val="22"/>
          <w:szCs w:val="22"/>
        </w:rPr>
        <w:instrText>IF false "[onshow.doss_bureau;ope=docfield]" "Doss_bureau"</w:instrText>
      </w:r>
      <w:r w:rsidR="006B5B94" w:rsidRPr="006B5B94">
        <w:rPr>
          <w:rFonts w:ascii="Arial" w:hAnsi="Arial" w:cs="Arial"/>
          <w:b/>
          <w:sz w:val="22"/>
          <w:szCs w:val="22"/>
        </w:rPr>
        <w:fldChar w:fldCharType="separate"/>
      </w:r>
      <w:r w:rsidR="006B5B94" w:rsidRPr="006B5B94">
        <w:rPr>
          <w:rFonts w:ascii="Arial" w:hAnsi="Arial" w:cs="Arial"/>
          <w:b/>
          <w:sz w:val="22"/>
          <w:szCs w:val="22"/>
        </w:rPr>
        <w:t>Doss_bureau</w:t>
      </w:r>
      <w:r w:rsidR="006B5B94" w:rsidRPr="006B5B94">
        <w:rPr>
          <w:rFonts w:ascii="Arial" w:hAnsi="Arial" w:cs="Arial"/>
          <w:b/>
          <w:sz w:val="22"/>
          <w:szCs w:val="22"/>
        </w:rPr>
        <w:fldChar w:fldCharType="end"/>
      </w:r>
      <w:r w:rsidR="006B5B94" w:rsidRPr="006B5B94">
        <w:rPr>
          <w:rFonts w:ascii="Arial" w:hAnsi="Arial" w:cs="Arial"/>
          <w:b/>
          <w:sz w:val="22"/>
          <w:szCs w:val="22"/>
        </w:rPr>
        <w:t xml:space="preserve"> le </w:t>
      </w:r>
      <w:r w:rsidR="006B5B94" w:rsidRPr="006B5B94">
        <w:rPr>
          <w:rFonts w:ascii="Arial" w:hAnsi="Arial" w:cs="Arial"/>
          <w:b/>
          <w:sz w:val="22"/>
          <w:szCs w:val="22"/>
        </w:rPr>
        <w:fldChar w:fldCharType="begin"/>
      </w:r>
      <w:r w:rsidR="006B5B94" w:rsidRPr="006B5B94">
        <w:rPr>
          <w:rFonts w:ascii="Arial" w:hAnsi="Arial" w:cs="Arial"/>
          <w:b/>
          <w:sz w:val="22"/>
          <w:szCs w:val="22"/>
        </w:rPr>
        <w:instrText>IF false "[onshow.doss_date;ope=docfield]" "Doss_Date"</w:instrText>
      </w:r>
      <w:r w:rsidR="006B5B94" w:rsidRPr="006B5B94">
        <w:rPr>
          <w:rFonts w:ascii="Arial" w:hAnsi="Arial" w:cs="Arial"/>
          <w:b/>
          <w:sz w:val="22"/>
          <w:szCs w:val="22"/>
        </w:rPr>
        <w:fldChar w:fldCharType="separate"/>
      </w:r>
      <w:r w:rsidR="006B5B94" w:rsidRPr="006B5B94">
        <w:rPr>
          <w:rFonts w:ascii="Arial" w:hAnsi="Arial" w:cs="Arial"/>
          <w:b/>
          <w:sz w:val="22"/>
          <w:szCs w:val="22"/>
        </w:rPr>
        <w:t>Doss_Date</w:t>
      </w:r>
      <w:r w:rsidR="006B5B94" w:rsidRPr="006B5B94">
        <w:rPr>
          <w:rFonts w:ascii="Arial" w:hAnsi="Arial" w:cs="Arial"/>
          <w:b/>
          <w:sz w:val="22"/>
          <w:szCs w:val="22"/>
        </w:rPr>
        <w:fldChar w:fldCharType="end"/>
      </w:r>
      <w:r w:rsidR="006B5B94">
        <w:rPr>
          <w:rFonts w:ascii="Arial" w:hAnsi="Arial" w:cs="Arial"/>
          <w:b/>
          <w:sz w:val="22"/>
          <w:szCs w:val="22"/>
        </w:rPr>
        <w:t xml:space="preserve"> </w:t>
      </w:r>
      <w:r>
        <w:rPr>
          <w:rFonts w:ascii="Arial" w:hAnsi="Arial" w:cs="Arial"/>
          <w:b/>
          <w:sz w:val="22"/>
          <w:szCs w:val="22"/>
        </w:rPr>
        <w:t>par le géomètre-expert soussigné.</w:t>
      </w:r>
    </w:p>
    <w:p w14:paraId="143F91C6" w14:textId="65C80C2E" w:rsidR="00CE1634" w:rsidRDefault="00CE1634">
      <w:pPr>
        <w:pStyle w:val="Standard"/>
        <w:rPr>
          <w:rFonts w:ascii="Arial" w:hAnsi="Arial" w:cs="Arial"/>
          <w:b/>
          <w:sz w:val="22"/>
          <w:szCs w:val="22"/>
        </w:rPr>
      </w:pPr>
    </w:p>
    <w:p w14:paraId="468823D7" w14:textId="77777777" w:rsidR="00CE1634" w:rsidRDefault="00CE1634">
      <w:pPr>
        <w:pStyle w:val="Standard"/>
        <w:rPr>
          <w:rFonts w:ascii="Arial" w:hAnsi="Arial" w:cs="Arial"/>
          <w:b/>
          <w:sz w:val="22"/>
          <w:szCs w:val="22"/>
        </w:rPr>
      </w:pPr>
    </w:p>
    <w:p w14:paraId="0E3AEE76" w14:textId="77777777" w:rsidR="006B5B94" w:rsidRDefault="006B5B94" w:rsidP="006B5B94">
      <w:pPr>
        <w:tabs>
          <w:tab w:val="center" w:pos="5670"/>
        </w:tabs>
        <w:ind w:left="360" w:hanging="354"/>
      </w:pPr>
      <w:r>
        <w:rPr>
          <w:rFonts w:ascii="Arial" w:hAnsi="Arial" w:cs="Arial"/>
          <w:sz w:val="22"/>
          <w:szCs w:val="22"/>
        </w:rPr>
        <w:tab/>
      </w:r>
      <w:r>
        <w:rPr>
          <w:rFonts w:ascii="Arial" w:hAnsi="Arial" w:cs="Arial"/>
          <w:sz w:val="22"/>
          <w:szCs w:val="22"/>
        </w:rPr>
        <w:tab/>
      </w:r>
      <w:r>
        <w:rPr>
          <w:rFonts w:ascii="Arial" w:hAnsi="Arial" w:cs="Arial"/>
          <w:b/>
          <w:sz w:val="22"/>
          <w:szCs w:val="22"/>
        </w:rPr>
        <w:fldChar w:fldCharType="begin"/>
      </w:r>
      <w:r>
        <w:rPr>
          <w:rFonts w:ascii="Arial" w:hAnsi="Arial" w:cs="Arial"/>
          <w:b/>
          <w:sz w:val="22"/>
          <w:szCs w:val="22"/>
        </w:rPr>
        <w:instrText>IF false "[onshow.doss_ge;ope=docfield]" "Doss_GE"</w:instrText>
      </w:r>
      <w:r>
        <w:rPr>
          <w:rFonts w:ascii="Arial" w:hAnsi="Arial" w:cs="Arial"/>
          <w:b/>
          <w:sz w:val="22"/>
          <w:szCs w:val="22"/>
        </w:rPr>
        <w:fldChar w:fldCharType="separate"/>
      </w:r>
      <w:r>
        <w:rPr>
          <w:rFonts w:ascii="Arial" w:hAnsi="Arial" w:cs="Arial"/>
          <w:b/>
          <w:sz w:val="22"/>
          <w:szCs w:val="22"/>
        </w:rPr>
        <w:t>Doss_GE</w:t>
      </w:r>
      <w:r>
        <w:rPr>
          <w:rFonts w:ascii="Arial" w:hAnsi="Arial" w:cs="Arial"/>
          <w:b/>
          <w:sz w:val="22"/>
          <w:szCs w:val="22"/>
        </w:rPr>
        <w:fldChar w:fldCharType="end"/>
      </w:r>
    </w:p>
    <w:p w14:paraId="05DACCCF" w14:textId="77777777" w:rsidR="006B5B94" w:rsidRDefault="006B5B94" w:rsidP="006B5B94">
      <w:pPr>
        <w:tabs>
          <w:tab w:val="center" w:pos="5670"/>
        </w:tabs>
        <w:ind w:left="360" w:hanging="354"/>
      </w:pPr>
      <w:r>
        <w:rPr>
          <w:rFonts w:ascii="Arial" w:hAnsi="Arial" w:cs="Arial"/>
          <w:sz w:val="22"/>
          <w:szCs w:val="22"/>
        </w:rPr>
        <w:tab/>
      </w:r>
      <w:r>
        <w:rPr>
          <w:rFonts w:ascii="Arial" w:hAnsi="Arial" w:cs="Arial"/>
          <w:sz w:val="22"/>
          <w:szCs w:val="22"/>
        </w:rPr>
        <w:tab/>
        <w:t>Géomètre-Expert</w:t>
      </w:r>
    </w:p>
    <w:p w14:paraId="25256260" w14:textId="77777777" w:rsidR="00641592" w:rsidRDefault="00641592">
      <w:pPr>
        <w:pStyle w:val="Standard"/>
        <w:rPr>
          <w:rFonts w:ascii="Arial" w:hAnsi="Arial"/>
        </w:rPr>
      </w:pPr>
    </w:p>
    <w:p w14:paraId="263BB094" w14:textId="77777777" w:rsidR="00641592" w:rsidRDefault="00641592">
      <w:pPr>
        <w:pStyle w:val="Standard"/>
        <w:rPr>
          <w:rFonts w:ascii="Arial" w:hAnsi="Arial"/>
        </w:rPr>
      </w:pPr>
    </w:p>
    <w:sectPr w:rsidR="00641592">
      <w:footerReference w:type="default" r:id="rId8"/>
      <w:type w:val="continuous"/>
      <w:pgSz w:w="11906" w:h="16838"/>
      <w:pgMar w:top="934" w:right="1418" w:bottom="1769" w:left="1418" w:header="658"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96AFA" w14:textId="77777777" w:rsidR="00CF573D" w:rsidRDefault="00CF573D">
      <w:r>
        <w:separator/>
      </w:r>
    </w:p>
  </w:endnote>
  <w:endnote w:type="continuationSeparator" w:id="0">
    <w:p w14:paraId="2A8530D2" w14:textId="77777777" w:rsidR="00CF573D" w:rsidRDefault="00CF5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2020603050405020304"/>
    <w:charset w:val="00"/>
    <w:family w:val="roman"/>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penSymbol">
    <w:panose1 w:val="05010000000000000000"/>
    <w:charset w:val="00"/>
    <w:family w:val="auto"/>
    <w:pitch w:val="variable"/>
    <w:sig w:usb0="800000AF" w:usb1="1001ECEA" w:usb2="00000000" w:usb3="00000000" w:csb0="8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6A2D8" w14:textId="77777777" w:rsidR="00766E50" w:rsidRPr="00983A23" w:rsidRDefault="00766E50">
    <w:pPr>
      <w:pStyle w:val="Pieddepage"/>
      <w:pBdr>
        <w:top w:val="single" w:sz="2" w:space="1" w:color="000000"/>
        <w:left w:val="single" w:sz="2" w:space="1" w:color="000000"/>
        <w:bottom w:val="single" w:sz="2" w:space="1" w:color="000000"/>
        <w:right w:val="single" w:sz="2" w:space="1" w:color="000000"/>
      </w:pBdr>
      <w:rPr>
        <w:rFonts w:ascii="Arial" w:hAnsi="Arial" w:cs="Arial"/>
        <w:b/>
        <w:bCs/>
        <w:sz w:val="20"/>
        <w:szCs w:val="20"/>
      </w:rPr>
    </w:pPr>
    <w:r w:rsidRPr="00983A23">
      <w:rPr>
        <w:rFonts w:ascii="Arial" w:hAnsi="Arial" w:cs="Arial"/>
        <w:b/>
        <w:bCs/>
        <w:sz w:val="20"/>
        <w:szCs w:val="20"/>
      </w:rPr>
      <w:t>INITIALES</w:t>
    </w:r>
  </w:p>
  <w:p w14:paraId="49C20D83" w14:textId="77777777" w:rsidR="00766E50" w:rsidRDefault="00766E50">
    <w:pPr>
      <w:pStyle w:val="Pieddepage"/>
      <w:pBdr>
        <w:top w:val="single" w:sz="2" w:space="1" w:color="000000"/>
        <w:left w:val="single" w:sz="2" w:space="1" w:color="000000"/>
        <w:bottom w:val="single" w:sz="2" w:space="1" w:color="000000"/>
        <w:right w:val="single" w:sz="2" w:space="1" w:color="000000"/>
      </w:pBdr>
      <w:jc w:val="right"/>
      <w:rPr>
        <w:b/>
        <w:bCs/>
        <w:sz w:val="20"/>
        <w:szCs w:val="20"/>
      </w:rPr>
    </w:pPr>
  </w:p>
  <w:p w14:paraId="348D3AA6" w14:textId="7E927E3F" w:rsidR="00766E50" w:rsidRDefault="00983A23" w:rsidP="00983A23">
    <w:pPr>
      <w:pStyle w:val="Pieddepage"/>
      <w:pBdr>
        <w:top w:val="single" w:sz="2" w:space="1" w:color="000000"/>
        <w:left w:val="single" w:sz="2" w:space="1" w:color="000000"/>
        <w:bottom w:val="single" w:sz="2" w:space="1" w:color="000000"/>
        <w:right w:val="single" w:sz="2" w:space="1" w:color="000000"/>
      </w:pBdr>
      <w:jc w:val="center"/>
    </w:pPr>
    <w:r>
      <w:rPr>
        <w:rFonts w:ascii="Arial" w:hAnsi="Arial"/>
        <w:b/>
        <w:bCs/>
        <w:sz w:val="20"/>
        <w:szCs w:val="20"/>
      </w:rPr>
      <w:fldChar w:fldCharType="begin"/>
    </w:r>
    <w:r>
      <w:rPr>
        <w:rFonts w:ascii="Arial" w:hAnsi="Arial"/>
        <w:b/>
        <w:bCs/>
        <w:sz w:val="20"/>
        <w:szCs w:val="20"/>
      </w:rPr>
      <w:instrText>PAGE</w:instrText>
    </w:r>
    <w:r>
      <w:rPr>
        <w:rFonts w:ascii="Arial" w:hAnsi="Arial"/>
        <w:b/>
        <w:bCs/>
        <w:sz w:val="20"/>
        <w:szCs w:val="20"/>
      </w:rPr>
      <w:fldChar w:fldCharType="separate"/>
    </w:r>
    <w:r>
      <w:rPr>
        <w:rFonts w:ascii="Arial" w:hAnsi="Arial"/>
        <w:b/>
        <w:bCs/>
        <w:sz w:val="20"/>
        <w:szCs w:val="20"/>
      </w:rPr>
      <w:t>4</w:t>
    </w:r>
    <w:r>
      <w:rPr>
        <w:rFonts w:ascii="Arial" w:hAnsi="Arial"/>
        <w:b/>
        <w:bCs/>
        <w:sz w:val="20"/>
        <w:szCs w:val="20"/>
      </w:rPr>
      <w:fldChar w:fldCharType="end"/>
    </w:r>
    <w:r>
      <w:rPr>
        <w:rFonts w:ascii="Arial" w:hAnsi="Arial"/>
        <w:b/>
        <w:bCs/>
        <w:sz w:val="20"/>
        <w:szCs w:val="20"/>
      </w:rPr>
      <w:t xml:space="preserve"> / </w:t>
    </w:r>
    <w:r>
      <w:rPr>
        <w:rFonts w:ascii="Arial" w:hAnsi="Arial"/>
        <w:b/>
        <w:bCs/>
        <w:sz w:val="20"/>
        <w:szCs w:val="20"/>
      </w:rPr>
      <w:fldChar w:fldCharType="begin"/>
    </w:r>
    <w:r>
      <w:rPr>
        <w:rFonts w:ascii="Arial" w:hAnsi="Arial"/>
        <w:b/>
        <w:bCs/>
        <w:sz w:val="20"/>
        <w:szCs w:val="20"/>
      </w:rPr>
      <w:instrText xml:space="preserve"> =</w:instrText>
    </w:r>
    <w:r>
      <w:rPr>
        <w:rFonts w:ascii="Arial" w:hAnsi="Arial"/>
        <w:b/>
        <w:bCs/>
        <w:sz w:val="20"/>
        <w:szCs w:val="20"/>
      </w:rPr>
      <w:fldChar w:fldCharType="begin"/>
    </w:r>
    <w:r>
      <w:rPr>
        <w:rFonts w:ascii="Arial" w:hAnsi="Arial"/>
        <w:b/>
        <w:bCs/>
        <w:sz w:val="20"/>
        <w:szCs w:val="20"/>
      </w:rPr>
      <w:instrText xml:space="preserve"> NUMPAGES </w:instrText>
    </w:r>
    <w:r>
      <w:rPr>
        <w:rFonts w:ascii="Arial" w:hAnsi="Arial"/>
        <w:b/>
        <w:bCs/>
        <w:sz w:val="20"/>
        <w:szCs w:val="20"/>
      </w:rPr>
      <w:fldChar w:fldCharType="separate"/>
    </w:r>
    <w:r w:rsidR="002A7287">
      <w:rPr>
        <w:rFonts w:ascii="Arial" w:hAnsi="Arial"/>
        <w:b/>
        <w:bCs/>
        <w:noProof/>
        <w:sz w:val="20"/>
        <w:szCs w:val="20"/>
      </w:rPr>
      <w:instrText>5</w:instrText>
    </w:r>
    <w:r>
      <w:rPr>
        <w:rFonts w:ascii="Arial" w:hAnsi="Arial"/>
        <w:b/>
        <w:bCs/>
        <w:sz w:val="20"/>
        <w:szCs w:val="20"/>
      </w:rPr>
      <w:fldChar w:fldCharType="end"/>
    </w:r>
    <w:r>
      <w:rPr>
        <w:rFonts w:ascii="Arial" w:hAnsi="Arial"/>
        <w:b/>
        <w:bCs/>
        <w:sz w:val="20"/>
        <w:szCs w:val="20"/>
      </w:rPr>
      <w:instrText xml:space="preserve">+1 </w:instrText>
    </w:r>
    <w:r>
      <w:rPr>
        <w:rFonts w:ascii="Arial" w:hAnsi="Arial"/>
        <w:b/>
        <w:bCs/>
        <w:sz w:val="20"/>
        <w:szCs w:val="20"/>
      </w:rPr>
      <w:fldChar w:fldCharType="separate"/>
    </w:r>
    <w:r w:rsidR="002A7287">
      <w:rPr>
        <w:rFonts w:ascii="Arial" w:hAnsi="Arial"/>
        <w:b/>
        <w:bCs/>
        <w:noProof/>
        <w:sz w:val="20"/>
        <w:szCs w:val="20"/>
      </w:rPr>
      <w:t>6</w:t>
    </w:r>
    <w:r>
      <w:rPr>
        <w:rFonts w:ascii="Arial" w:hAnsi="Arial"/>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D41A8" w14:textId="77777777" w:rsidR="00CF573D" w:rsidRDefault="00CF573D">
      <w:r>
        <w:rPr>
          <w:color w:val="000000"/>
        </w:rPr>
        <w:separator/>
      </w:r>
    </w:p>
  </w:footnote>
  <w:footnote w:type="continuationSeparator" w:id="0">
    <w:p w14:paraId="787E6E65" w14:textId="77777777" w:rsidR="00CF573D" w:rsidRDefault="00CF573D">
      <w:r>
        <w:continuationSeparator/>
      </w:r>
    </w:p>
  </w:footnote>
  <w:footnote w:id="1">
    <w:p w14:paraId="1E4D3295" w14:textId="77777777" w:rsidR="00641592" w:rsidRDefault="00FE42E1">
      <w:pPr>
        <w:pStyle w:val="Corpsdetexte"/>
      </w:pPr>
      <w:r>
        <w:rPr>
          <w:rStyle w:val="Appelnotedebasdep"/>
        </w:rPr>
        <w:footnoteRef/>
      </w:r>
      <w:r>
        <w:rPr>
          <w:rFonts w:ascii="Arial" w:hAnsi="Arial"/>
          <w:i/>
          <w:color w:val="000000"/>
          <w:sz w:val="16"/>
          <w:szCs w:val="16"/>
        </w:rPr>
        <w:tab/>
        <w:t xml:space="preserve"> L’acte foncier correspond aux activités mentionnées à l’article 1er 1° de la loi du 7 mai 1946 instituant l’Ordre des géomètres-experts  (Délibération Conseil supérieur de l’OGE du 25 juin 2014)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03F12"/>
    <w:multiLevelType w:val="hybridMultilevel"/>
    <w:tmpl w:val="08CA8966"/>
    <w:lvl w:ilvl="0" w:tplc="040C0003">
      <w:start w:val="1"/>
      <w:numFmt w:val="bullet"/>
      <w:lvlText w:val="o"/>
      <w:lvlJc w:val="left"/>
      <w:pPr>
        <w:ind w:left="1494" w:hanging="360"/>
      </w:pPr>
      <w:rPr>
        <w:rFonts w:ascii="Courier New" w:hAnsi="Courier New" w:cs="Courier New" w:hint="default"/>
      </w:rPr>
    </w:lvl>
    <w:lvl w:ilvl="1" w:tplc="040C0003">
      <w:start w:val="1"/>
      <w:numFmt w:val="bullet"/>
      <w:lvlText w:val="o"/>
      <w:lvlJc w:val="left"/>
      <w:pPr>
        <w:ind w:left="2007" w:hanging="360"/>
      </w:pPr>
      <w:rPr>
        <w:rFonts w:ascii="Courier New" w:hAnsi="Courier New" w:cs="Courier New" w:hint="default"/>
      </w:rPr>
    </w:lvl>
    <w:lvl w:ilvl="2" w:tplc="040C0005">
      <w:start w:val="1"/>
      <w:numFmt w:val="bullet"/>
      <w:lvlText w:val=""/>
      <w:lvlJc w:val="left"/>
      <w:pPr>
        <w:ind w:left="2727" w:hanging="360"/>
      </w:pPr>
      <w:rPr>
        <w:rFonts w:ascii="Wingdings" w:hAnsi="Wingdings" w:hint="default"/>
      </w:rPr>
    </w:lvl>
    <w:lvl w:ilvl="3" w:tplc="040C0001">
      <w:start w:val="1"/>
      <w:numFmt w:val="bullet"/>
      <w:lvlText w:val=""/>
      <w:lvlJc w:val="left"/>
      <w:pPr>
        <w:ind w:left="3447" w:hanging="360"/>
      </w:pPr>
      <w:rPr>
        <w:rFonts w:ascii="Symbol" w:hAnsi="Symbol" w:hint="default"/>
      </w:rPr>
    </w:lvl>
    <w:lvl w:ilvl="4" w:tplc="040C0003">
      <w:start w:val="1"/>
      <w:numFmt w:val="bullet"/>
      <w:lvlText w:val="o"/>
      <w:lvlJc w:val="left"/>
      <w:pPr>
        <w:ind w:left="4167" w:hanging="360"/>
      </w:pPr>
      <w:rPr>
        <w:rFonts w:ascii="Courier New" w:hAnsi="Courier New" w:cs="Courier New" w:hint="default"/>
      </w:rPr>
    </w:lvl>
    <w:lvl w:ilvl="5" w:tplc="040C0005">
      <w:start w:val="1"/>
      <w:numFmt w:val="bullet"/>
      <w:lvlText w:val=""/>
      <w:lvlJc w:val="left"/>
      <w:pPr>
        <w:ind w:left="4887" w:hanging="360"/>
      </w:pPr>
      <w:rPr>
        <w:rFonts w:ascii="Wingdings" w:hAnsi="Wingdings" w:hint="default"/>
      </w:rPr>
    </w:lvl>
    <w:lvl w:ilvl="6" w:tplc="040C0001">
      <w:start w:val="1"/>
      <w:numFmt w:val="bullet"/>
      <w:lvlText w:val=""/>
      <w:lvlJc w:val="left"/>
      <w:pPr>
        <w:ind w:left="5607" w:hanging="360"/>
      </w:pPr>
      <w:rPr>
        <w:rFonts w:ascii="Symbol" w:hAnsi="Symbol" w:hint="default"/>
      </w:rPr>
    </w:lvl>
    <w:lvl w:ilvl="7" w:tplc="040C0003">
      <w:start w:val="1"/>
      <w:numFmt w:val="bullet"/>
      <w:lvlText w:val="o"/>
      <w:lvlJc w:val="left"/>
      <w:pPr>
        <w:ind w:left="6327" w:hanging="360"/>
      </w:pPr>
      <w:rPr>
        <w:rFonts w:ascii="Courier New" w:hAnsi="Courier New" w:cs="Courier New" w:hint="default"/>
      </w:rPr>
    </w:lvl>
    <w:lvl w:ilvl="8" w:tplc="040C0005">
      <w:start w:val="1"/>
      <w:numFmt w:val="bullet"/>
      <w:lvlText w:val=""/>
      <w:lvlJc w:val="left"/>
      <w:pPr>
        <w:ind w:left="7047" w:hanging="360"/>
      </w:pPr>
      <w:rPr>
        <w:rFonts w:ascii="Wingdings" w:hAnsi="Wingdings" w:hint="default"/>
      </w:rPr>
    </w:lvl>
  </w:abstractNum>
  <w:abstractNum w:abstractNumId="1" w15:restartNumberingAfterBreak="0">
    <w:nsid w:val="5F230740"/>
    <w:multiLevelType w:val="multilevel"/>
    <w:tmpl w:val="84424EF2"/>
    <w:styleLink w:val="WW8Num1"/>
    <w:lvl w:ilvl="0">
      <w:numFmt w:val="bullet"/>
      <w:lvlText w:val=""/>
      <w:lvlJc w:val="left"/>
      <w:pPr>
        <w:ind w:left="720" w:hanging="360"/>
      </w:pPr>
      <w:rPr>
        <w:rFonts w:ascii="Wingdings" w:hAnsi="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6F25239E"/>
    <w:multiLevelType w:val="hybridMultilevel"/>
    <w:tmpl w:val="76BA1BCC"/>
    <w:lvl w:ilvl="0" w:tplc="78140336">
      <w:numFmt w:val="bullet"/>
      <w:lvlText w:val="-"/>
      <w:lvlJc w:val="left"/>
      <w:pPr>
        <w:ind w:left="720" w:hanging="360"/>
      </w:pPr>
      <w:rPr>
        <w:rFonts w:ascii="Arial" w:eastAsia="SimSun" w:hAnsi="Arial" w:cs="Arial" w:hint="default"/>
        <w:b/>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4692AC9"/>
    <w:multiLevelType w:val="multilevel"/>
    <w:tmpl w:val="2CD0842C"/>
    <w:styleLink w:val="WW8Num2"/>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92"/>
    <w:rsid w:val="000207D1"/>
    <w:rsid w:val="000456C2"/>
    <w:rsid w:val="00094609"/>
    <w:rsid w:val="000E2546"/>
    <w:rsid w:val="00187362"/>
    <w:rsid w:val="002A7287"/>
    <w:rsid w:val="002D6DB5"/>
    <w:rsid w:val="002E3098"/>
    <w:rsid w:val="002F3196"/>
    <w:rsid w:val="00301625"/>
    <w:rsid w:val="00314F06"/>
    <w:rsid w:val="00417186"/>
    <w:rsid w:val="00422670"/>
    <w:rsid w:val="0045485C"/>
    <w:rsid w:val="004C1D85"/>
    <w:rsid w:val="004F2A55"/>
    <w:rsid w:val="00517AC3"/>
    <w:rsid w:val="005E4D5F"/>
    <w:rsid w:val="00641592"/>
    <w:rsid w:val="006B5B94"/>
    <w:rsid w:val="006D5BBB"/>
    <w:rsid w:val="006F3C25"/>
    <w:rsid w:val="00716D0D"/>
    <w:rsid w:val="00764FEC"/>
    <w:rsid w:val="00766E50"/>
    <w:rsid w:val="007B56FD"/>
    <w:rsid w:val="007E5F5B"/>
    <w:rsid w:val="007F0E81"/>
    <w:rsid w:val="00804435"/>
    <w:rsid w:val="00805AD5"/>
    <w:rsid w:val="008524EF"/>
    <w:rsid w:val="008B09D6"/>
    <w:rsid w:val="008D614B"/>
    <w:rsid w:val="008E7533"/>
    <w:rsid w:val="00983A23"/>
    <w:rsid w:val="009A2725"/>
    <w:rsid w:val="009D508A"/>
    <w:rsid w:val="00A13402"/>
    <w:rsid w:val="00A25882"/>
    <w:rsid w:val="00A574DD"/>
    <w:rsid w:val="00A84D84"/>
    <w:rsid w:val="00AC44A4"/>
    <w:rsid w:val="00AF54C2"/>
    <w:rsid w:val="00B03BA9"/>
    <w:rsid w:val="00B10E19"/>
    <w:rsid w:val="00B36A40"/>
    <w:rsid w:val="00BA3D9F"/>
    <w:rsid w:val="00BA5BB6"/>
    <w:rsid w:val="00C125E9"/>
    <w:rsid w:val="00CB7133"/>
    <w:rsid w:val="00CC6706"/>
    <w:rsid w:val="00CD440C"/>
    <w:rsid w:val="00CE1634"/>
    <w:rsid w:val="00CF573D"/>
    <w:rsid w:val="00D378F7"/>
    <w:rsid w:val="00D40FB2"/>
    <w:rsid w:val="00DC2375"/>
    <w:rsid w:val="00DC565E"/>
    <w:rsid w:val="00E30263"/>
    <w:rsid w:val="00F41597"/>
    <w:rsid w:val="00F549B8"/>
    <w:rsid w:val="00F57B73"/>
    <w:rsid w:val="00F73CC4"/>
    <w:rsid w:val="00F95913"/>
    <w:rsid w:val="00FA699B"/>
    <w:rsid w:val="00FC3065"/>
    <w:rsid w:val="00FE42E1"/>
    <w:rsid w:val="00FF20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6D3CF"/>
  <w15:docId w15:val="{1A9815C7-D496-4BF6-9F4D-0AD586664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N w:val="0"/>
      <w:textAlignment w:val="baseline"/>
    </w:pPr>
    <w:rPr>
      <w:kern w:val="3"/>
      <w:sz w:val="24"/>
      <w:szCs w:val="24"/>
      <w:lang w:eastAsia="zh-CN" w:bidi="hi-IN"/>
    </w:rPr>
  </w:style>
  <w:style w:type="paragraph" w:styleId="Titre1">
    <w:name w:val="heading 1"/>
    <w:basedOn w:val="Heading"/>
    <w:next w:val="Textbody"/>
    <w:uiPriority w:val="9"/>
    <w:qFormat/>
    <w:pPr>
      <w:outlineLvl w:val="0"/>
    </w:pPr>
  </w:style>
  <w:style w:type="paragraph" w:styleId="Titre2">
    <w:name w:val="heading 2"/>
    <w:basedOn w:val="Heading"/>
    <w:next w:val="Textbody"/>
    <w:uiPriority w:val="9"/>
    <w:semiHidden/>
    <w:unhideWhenUsed/>
    <w:qFormat/>
    <w:pPr>
      <w:spacing w:before="200"/>
      <w:outlineLvl w:val="1"/>
    </w:pPr>
  </w:style>
  <w:style w:type="paragraph" w:styleId="Titre3">
    <w:name w:val="heading 3"/>
    <w:basedOn w:val="Heading"/>
    <w:next w:val="Textbody"/>
    <w:uiPriority w:val="9"/>
    <w:semiHidden/>
    <w:unhideWhenUsed/>
    <w:qFormat/>
    <w:pPr>
      <w:spacing w:before="140"/>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qFormat/>
    <w:pPr>
      <w:suppressAutoHyphens/>
      <w:autoSpaceDN w:val="0"/>
      <w:textAlignment w:val="baseline"/>
    </w:pPr>
    <w:rPr>
      <w:rFonts w:ascii="Times New Roman" w:eastAsia="Times New Roman" w:hAnsi="Times New Roman" w:cs="Times New Roman"/>
      <w:kern w:val="3"/>
      <w:sz w:val="24"/>
      <w:szCs w:val="24"/>
      <w:lang w:eastAsia="zh-CN"/>
    </w:rPr>
  </w:style>
  <w:style w:type="paragraph" w:customStyle="1" w:styleId="Heading">
    <w:name w:val="Heading"/>
    <w:basedOn w:val="Standard"/>
    <w:next w:val="Textbody"/>
    <w:pPr>
      <w:jc w:val="center"/>
    </w:pPr>
    <w:rPr>
      <w:b/>
      <w:bCs/>
      <w:sz w:val="56"/>
      <w:szCs w:val="56"/>
    </w:rPr>
  </w:style>
  <w:style w:type="paragraph" w:customStyle="1" w:styleId="Textbody">
    <w:name w:val="Text body"/>
    <w:basedOn w:val="Standard"/>
    <w:pPr>
      <w:spacing w:after="120"/>
    </w:pPr>
  </w:style>
  <w:style w:type="paragraph" w:styleId="Liste">
    <w:name w:val="List"/>
    <w:basedOn w:val="Textbody"/>
    <w:rPr>
      <w:rFonts w:cs="Tahoma"/>
    </w:rPr>
  </w:style>
  <w:style w:type="paragraph" w:styleId="Lgende">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styleId="Commentaire">
    <w:name w:val="annotation text"/>
    <w:basedOn w:val="Standard"/>
    <w:rPr>
      <w:sz w:val="20"/>
      <w:szCs w:val="20"/>
    </w:rPr>
  </w:style>
  <w:style w:type="paragraph" w:styleId="Objetducommentaire">
    <w:name w:val="annotation subject"/>
    <w:basedOn w:val="Commentaire"/>
    <w:next w:val="Commentaire"/>
    <w:rPr>
      <w:b/>
      <w:bCs/>
    </w:rPr>
  </w:style>
  <w:style w:type="paragraph" w:styleId="Textedebulles">
    <w:name w:val="Balloon Text"/>
    <w:basedOn w:val="Standard"/>
    <w:rPr>
      <w:rFonts w:ascii="Tahoma" w:eastAsia="Tahoma" w:hAnsi="Tahoma" w:cs="Tahoma"/>
      <w:sz w:val="16"/>
      <w:szCs w:val="16"/>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072"/>
      </w:tabs>
    </w:pPr>
  </w:style>
  <w:style w:type="paragraph" w:styleId="Retraitcorpsdetexte2">
    <w:name w:val="Body Text Indent 2"/>
    <w:basedOn w:val="Standard"/>
    <w:pPr>
      <w:spacing w:before="60"/>
      <w:ind w:left="709"/>
      <w:jc w:val="both"/>
    </w:pPr>
    <w:rPr>
      <w:rFonts w:ascii="Garamond" w:eastAsia="Garamond" w:hAnsi="Garamond" w:cs="Arial"/>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Signature">
    <w:name w:val="Signature"/>
    <w:basedOn w:val="Standard"/>
    <w:pPr>
      <w:suppressLineNumbers/>
    </w:pPr>
  </w:style>
  <w:style w:type="paragraph" w:customStyle="1" w:styleId="Footerleft">
    <w:name w:val="Footer left"/>
    <w:basedOn w:val="Standard"/>
    <w:pPr>
      <w:suppressLineNumbers/>
      <w:tabs>
        <w:tab w:val="center" w:pos="4535"/>
        <w:tab w:val="right" w:pos="9070"/>
      </w:tabs>
    </w:pPr>
  </w:style>
  <w:style w:type="paragraph" w:customStyle="1" w:styleId="Footerright">
    <w:name w:val="Footer right"/>
    <w:basedOn w:val="Standard"/>
    <w:pPr>
      <w:suppressLineNumbers/>
      <w:tabs>
        <w:tab w:val="center" w:pos="4535"/>
        <w:tab w:val="right" w:pos="9070"/>
      </w:tabs>
    </w:pPr>
  </w:style>
  <w:style w:type="paragraph" w:customStyle="1" w:styleId="Endnote">
    <w:name w:val="Endnote"/>
    <w:basedOn w:val="Standard"/>
    <w:pPr>
      <w:suppressLineNumbers/>
      <w:ind w:left="339" w:hanging="339"/>
    </w:pPr>
    <w:rPr>
      <w:sz w:val="20"/>
      <w:szCs w:val="20"/>
    </w:rPr>
  </w:style>
  <w:style w:type="paragraph" w:customStyle="1" w:styleId="Footnote">
    <w:name w:val="Footnote"/>
    <w:basedOn w:val="Standard"/>
    <w:pPr>
      <w:suppressLineNumbers/>
      <w:ind w:left="339" w:hanging="339"/>
    </w:pPr>
    <w:rPr>
      <w:sz w:val="20"/>
      <w:szCs w:val="20"/>
    </w:rPr>
  </w:style>
  <w:style w:type="paragraph" w:customStyle="1" w:styleId="HorizontalLine">
    <w:name w:val="Horizontal Line"/>
    <w:basedOn w:val="Standard"/>
    <w:next w:val="Textbody"/>
    <w:pPr>
      <w:suppressLineNumbers/>
      <w:spacing w:after="283"/>
    </w:pPr>
    <w:rPr>
      <w:sz w:val="12"/>
      <w:szCs w:val="12"/>
    </w:rPr>
  </w:style>
  <w:style w:type="paragraph" w:styleId="Salutations">
    <w:name w:val="Salutation"/>
    <w:basedOn w:val="Standard"/>
    <w:pPr>
      <w:suppressLineNumbers/>
    </w:pPr>
  </w:style>
  <w:style w:type="paragraph" w:customStyle="1" w:styleId="Sender">
    <w:name w:val="Sender"/>
    <w:basedOn w:val="Standard"/>
    <w:pPr>
      <w:suppressLineNumbers/>
      <w:spacing w:after="60"/>
    </w:pPr>
  </w:style>
  <w:style w:type="paragraph" w:customStyle="1" w:styleId="Headerleft">
    <w:name w:val="Header left"/>
    <w:basedOn w:val="Standard"/>
    <w:pPr>
      <w:suppressLineNumbers/>
      <w:tabs>
        <w:tab w:val="center" w:pos="4535"/>
        <w:tab w:val="right" w:pos="9070"/>
      </w:tabs>
    </w:pPr>
  </w:style>
  <w:style w:type="paragraph" w:customStyle="1" w:styleId="Headerright">
    <w:name w:val="Header right"/>
    <w:basedOn w:val="Standard"/>
    <w:pPr>
      <w:suppressLineNumbers/>
      <w:tabs>
        <w:tab w:val="center" w:pos="4535"/>
        <w:tab w:val="right" w:pos="9070"/>
      </w:tabs>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styleId="Sous-titre">
    <w:name w:val="Subtitle"/>
    <w:basedOn w:val="Heading"/>
    <w:next w:val="Textbody"/>
    <w:uiPriority w:val="11"/>
    <w:qFormat/>
    <w:pPr>
      <w:spacing w:before="60"/>
    </w:pPr>
    <w:rPr>
      <w:sz w:val="36"/>
      <w:szCs w:val="36"/>
    </w:rPr>
  </w:style>
  <w:style w:type="paragraph" w:customStyle="1" w:styleId="Quotations">
    <w:name w:val="Quotations"/>
    <w:basedOn w:val="Standard"/>
    <w:pPr>
      <w:spacing w:after="283"/>
      <w:ind w:left="567" w:right="567"/>
    </w:pPr>
  </w:style>
  <w:style w:type="character" w:customStyle="1" w:styleId="WW8Num1z0">
    <w:name w:val="WW8Num1z0"/>
    <w:rPr>
      <w:rFonts w:ascii="Wingdings" w:eastAsia="Wingdings" w:hAnsi="Wingdings" w:cs="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3z0">
    <w:name w:val="WW8Num3z0"/>
    <w:rPr>
      <w:rFonts w:ascii="Wingdings" w:eastAsia="Wingdings" w:hAnsi="Wingdings" w:cs="Wingdings"/>
    </w:rPr>
  </w:style>
  <w:style w:type="character" w:customStyle="1" w:styleId="WW8Num3z1">
    <w:name w:val="WW8Num3z1"/>
    <w:rPr>
      <w:rFonts w:ascii="Courier New" w:eastAsia="Courier New" w:hAnsi="Courier New" w:cs="Courier New"/>
    </w:rPr>
  </w:style>
  <w:style w:type="character" w:customStyle="1" w:styleId="WW8Num3z3">
    <w:name w:val="WW8Num3z3"/>
    <w:rPr>
      <w:rFonts w:ascii="Symbol" w:eastAsia="Symbol" w:hAnsi="Symbol" w:cs="Symbol"/>
    </w:rPr>
  </w:style>
  <w:style w:type="character" w:customStyle="1" w:styleId="WW8Num4z0">
    <w:name w:val="WW8Num4z0"/>
    <w:rPr>
      <w:rFonts w:ascii="Times New Roman" w:eastAsia="Times New Roman" w:hAnsi="Times New Roman" w:cs="Times New Roman"/>
    </w:rPr>
  </w:style>
  <w:style w:type="character" w:customStyle="1" w:styleId="WW8Num4z2">
    <w:name w:val="WW8Num4z2"/>
    <w:rPr>
      <w:rFonts w:ascii="Wingdings" w:eastAsia="Wingdings" w:hAnsi="Wingdings" w:cs="Wingdings"/>
    </w:rPr>
  </w:style>
  <w:style w:type="character" w:customStyle="1" w:styleId="WW8Num4z3">
    <w:name w:val="WW8Num4z3"/>
    <w:rPr>
      <w:rFonts w:ascii="Symbol" w:eastAsia="Symbol" w:hAnsi="Symbol" w:cs="Symbol"/>
    </w:rPr>
  </w:style>
  <w:style w:type="character" w:customStyle="1" w:styleId="WW8Num4z4">
    <w:name w:val="WW8Num4z4"/>
    <w:rPr>
      <w:rFonts w:ascii="Courier New" w:eastAsia="Courier New" w:hAnsi="Courier New" w:cs="Courier New"/>
    </w:rPr>
  </w:style>
  <w:style w:type="character" w:customStyle="1" w:styleId="WW8Num6z0">
    <w:name w:val="WW8Num6z0"/>
    <w:rPr>
      <w:rFonts w:ascii="Wingdings" w:eastAsia="Wingdings" w:hAnsi="Wingdings" w:cs="Wingdings"/>
    </w:rPr>
  </w:style>
  <w:style w:type="character" w:customStyle="1" w:styleId="WW8Num6z1">
    <w:name w:val="WW8Num6z1"/>
    <w:rPr>
      <w:rFonts w:ascii="Courier New" w:eastAsia="Courier New" w:hAnsi="Courier New" w:cs="Courier New"/>
    </w:rPr>
  </w:style>
  <w:style w:type="character" w:customStyle="1" w:styleId="WW8Num6z3">
    <w:name w:val="WW8Num6z3"/>
    <w:rPr>
      <w:rFonts w:ascii="Symbol" w:eastAsia="Symbol" w:hAnsi="Symbol" w:cs="Symbol"/>
    </w:rPr>
  </w:style>
  <w:style w:type="character" w:customStyle="1" w:styleId="WW8Num7z0">
    <w:name w:val="WW8Num7z0"/>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7z4">
    <w:name w:val="WW8Num7z4"/>
    <w:rPr>
      <w:rFonts w:ascii="Courier New" w:eastAsia="Courier New" w:hAnsi="Courier New" w:cs="Courier New"/>
    </w:rPr>
  </w:style>
  <w:style w:type="character" w:customStyle="1" w:styleId="WW8Num8z0">
    <w:name w:val="WW8Num8z0"/>
    <w:rPr>
      <w:rFonts w:ascii="Wingdings" w:eastAsia="Wingdings" w:hAnsi="Wingdings" w:cs="Wingdings"/>
    </w:rPr>
  </w:style>
  <w:style w:type="character" w:customStyle="1" w:styleId="WW8Num8z1">
    <w:name w:val="WW8Num8z1"/>
    <w:rPr>
      <w:rFonts w:ascii="Courier New" w:eastAsia="Courier New" w:hAnsi="Courier New" w:cs="Courier New"/>
    </w:rPr>
  </w:style>
  <w:style w:type="character" w:customStyle="1" w:styleId="WW8Num8z3">
    <w:name w:val="WW8Num8z3"/>
    <w:rPr>
      <w:rFonts w:ascii="Symbol" w:eastAsia="Symbol" w:hAnsi="Symbol" w:cs="Symbol"/>
    </w:rPr>
  </w:style>
  <w:style w:type="character" w:styleId="Marquedecommentaire">
    <w:name w:val="annotation reference"/>
    <w:rPr>
      <w:sz w:val="16"/>
      <w:szCs w:val="16"/>
    </w:rPr>
  </w:style>
  <w:style w:type="character" w:customStyle="1" w:styleId="En-tteCar">
    <w:name w:val="En-tête Car"/>
    <w:rPr>
      <w:sz w:val="24"/>
      <w:szCs w:val="24"/>
    </w:rPr>
  </w:style>
  <w:style w:type="character" w:customStyle="1" w:styleId="PieddepageCar">
    <w:name w:val="Pied de page Car"/>
    <w:rPr>
      <w:sz w:val="24"/>
      <w:szCs w:val="24"/>
    </w:rPr>
  </w:style>
  <w:style w:type="character" w:customStyle="1" w:styleId="Retraitcorpsdetexte2Car">
    <w:name w:val="Retrait corps de texte 2 Car"/>
    <w:rPr>
      <w:rFonts w:ascii="Garamond" w:eastAsia="Garamond" w:hAnsi="Garamond" w:cs="Arial"/>
      <w:sz w:val="24"/>
      <w:szCs w:val="24"/>
    </w:rPr>
  </w:style>
  <w:style w:type="character" w:styleId="Numrodepage">
    <w:name w:val="page number"/>
    <w:basedOn w:val="Policepardfaut"/>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NumberingSymbols">
    <w:name w:val="Numbering Symbols"/>
  </w:style>
  <w:style w:type="character" w:styleId="Lienhypertexte">
    <w:name w:val="Hyperlink"/>
    <w:rPr>
      <w:color w:val="0563C1"/>
      <w:u w:val="single"/>
    </w:rPr>
  </w:style>
  <w:style w:type="character" w:styleId="Mentionnonrsolue">
    <w:name w:val="Unresolved Mention"/>
    <w:rPr>
      <w:color w:val="605E5C"/>
      <w:shd w:val="clear" w:color="auto" w:fill="E1DFDD"/>
    </w:rPr>
  </w:style>
  <w:style w:type="paragraph" w:styleId="Paragraphedeliste">
    <w:name w:val="List Paragraph"/>
    <w:basedOn w:val="Normal"/>
    <w:uiPriority w:val="34"/>
    <w:qFormat/>
    <w:pPr>
      <w:ind w:left="720"/>
    </w:pPr>
    <w:rPr>
      <w:szCs w:val="21"/>
    </w:rPr>
  </w:style>
  <w:style w:type="paragraph" w:styleId="Corpsdetexte">
    <w:name w:val="Body Text"/>
    <w:basedOn w:val="Normal"/>
    <w:pPr>
      <w:spacing w:after="120"/>
      <w:textAlignment w:val="auto"/>
    </w:pPr>
    <w:rPr>
      <w:rFonts w:ascii="Times New Roman" w:eastAsia="Times New Roman" w:hAnsi="Times New Roman" w:cs="Times New Roman"/>
      <w:lang w:eastAsia="ar-SA" w:bidi="ar-SA"/>
    </w:rPr>
  </w:style>
  <w:style w:type="character" w:customStyle="1" w:styleId="CorpsdetexteCar">
    <w:name w:val="Corps de texte Car"/>
    <w:rPr>
      <w:rFonts w:ascii="Times New Roman" w:eastAsia="Times New Roman" w:hAnsi="Times New Roman" w:cs="Times New Roman"/>
      <w:kern w:val="3"/>
      <w:lang w:eastAsia="ar-SA" w:bidi="ar-SA"/>
    </w:rPr>
  </w:style>
  <w:style w:type="character" w:styleId="Appelnotedebasdep">
    <w:name w:val="footnote reference"/>
    <w:rPr>
      <w:position w:val="0"/>
      <w:vertAlign w:val="superscript"/>
    </w:rPr>
  </w:style>
  <w:style w:type="character" w:customStyle="1" w:styleId="Caractresdenotedebasdepage">
    <w:name w:val="Caractères de note de bas de page"/>
  </w:style>
  <w:style w:type="paragraph" w:customStyle="1" w:styleId="Contenudetableau">
    <w:name w:val="Contenu de tableau"/>
    <w:basedOn w:val="Normal"/>
    <w:qFormat/>
    <w:pPr>
      <w:suppressLineNumbers/>
      <w:textAlignment w:val="auto"/>
    </w:pPr>
    <w:rPr>
      <w:rFonts w:ascii="Times New Roman" w:eastAsia="Times New Roman" w:hAnsi="Times New Roman" w:cs="Times New Roman"/>
      <w:lang w:eastAsia="ar-SA" w:bidi="ar-SA"/>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8293">
      <w:bodyDiv w:val="1"/>
      <w:marLeft w:val="0"/>
      <w:marRight w:val="0"/>
      <w:marTop w:val="0"/>
      <w:marBottom w:val="0"/>
      <w:divBdr>
        <w:top w:val="none" w:sz="0" w:space="0" w:color="auto"/>
        <w:left w:val="none" w:sz="0" w:space="0" w:color="auto"/>
        <w:bottom w:val="none" w:sz="0" w:space="0" w:color="auto"/>
        <w:right w:val="none" w:sz="0" w:space="0" w:color="auto"/>
      </w:divBdr>
    </w:div>
    <w:div w:id="227812173">
      <w:bodyDiv w:val="1"/>
      <w:marLeft w:val="0"/>
      <w:marRight w:val="0"/>
      <w:marTop w:val="0"/>
      <w:marBottom w:val="0"/>
      <w:divBdr>
        <w:top w:val="none" w:sz="0" w:space="0" w:color="auto"/>
        <w:left w:val="none" w:sz="0" w:space="0" w:color="auto"/>
        <w:bottom w:val="none" w:sz="0" w:space="0" w:color="auto"/>
        <w:right w:val="none" w:sz="0" w:space="0" w:color="auto"/>
      </w:divBdr>
    </w:div>
    <w:div w:id="413819271">
      <w:bodyDiv w:val="1"/>
      <w:marLeft w:val="0"/>
      <w:marRight w:val="0"/>
      <w:marTop w:val="0"/>
      <w:marBottom w:val="0"/>
      <w:divBdr>
        <w:top w:val="none" w:sz="0" w:space="0" w:color="auto"/>
        <w:left w:val="none" w:sz="0" w:space="0" w:color="auto"/>
        <w:bottom w:val="none" w:sz="0" w:space="0" w:color="auto"/>
        <w:right w:val="none" w:sz="0" w:space="0" w:color="auto"/>
      </w:divBdr>
    </w:div>
    <w:div w:id="534738757">
      <w:bodyDiv w:val="1"/>
      <w:marLeft w:val="0"/>
      <w:marRight w:val="0"/>
      <w:marTop w:val="0"/>
      <w:marBottom w:val="0"/>
      <w:divBdr>
        <w:top w:val="none" w:sz="0" w:space="0" w:color="auto"/>
        <w:left w:val="none" w:sz="0" w:space="0" w:color="auto"/>
        <w:bottom w:val="none" w:sz="0" w:space="0" w:color="auto"/>
        <w:right w:val="none" w:sz="0" w:space="0" w:color="auto"/>
      </w:divBdr>
    </w:div>
    <w:div w:id="576984159">
      <w:bodyDiv w:val="1"/>
      <w:marLeft w:val="0"/>
      <w:marRight w:val="0"/>
      <w:marTop w:val="0"/>
      <w:marBottom w:val="0"/>
      <w:divBdr>
        <w:top w:val="none" w:sz="0" w:space="0" w:color="auto"/>
        <w:left w:val="none" w:sz="0" w:space="0" w:color="auto"/>
        <w:bottom w:val="none" w:sz="0" w:space="0" w:color="auto"/>
        <w:right w:val="none" w:sz="0" w:space="0" w:color="auto"/>
      </w:divBdr>
    </w:div>
    <w:div w:id="719481208">
      <w:bodyDiv w:val="1"/>
      <w:marLeft w:val="0"/>
      <w:marRight w:val="0"/>
      <w:marTop w:val="0"/>
      <w:marBottom w:val="0"/>
      <w:divBdr>
        <w:top w:val="none" w:sz="0" w:space="0" w:color="auto"/>
        <w:left w:val="none" w:sz="0" w:space="0" w:color="auto"/>
        <w:bottom w:val="none" w:sz="0" w:space="0" w:color="auto"/>
        <w:right w:val="none" w:sz="0" w:space="0" w:color="auto"/>
      </w:divBdr>
    </w:div>
    <w:div w:id="867723142">
      <w:bodyDiv w:val="1"/>
      <w:marLeft w:val="0"/>
      <w:marRight w:val="0"/>
      <w:marTop w:val="0"/>
      <w:marBottom w:val="0"/>
      <w:divBdr>
        <w:top w:val="none" w:sz="0" w:space="0" w:color="auto"/>
        <w:left w:val="none" w:sz="0" w:space="0" w:color="auto"/>
        <w:bottom w:val="none" w:sz="0" w:space="0" w:color="auto"/>
        <w:right w:val="none" w:sz="0" w:space="0" w:color="auto"/>
      </w:divBdr>
    </w:div>
    <w:div w:id="937979631">
      <w:bodyDiv w:val="1"/>
      <w:marLeft w:val="0"/>
      <w:marRight w:val="0"/>
      <w:marTop w:val="0"/>
      <w:marBottom w:val="0"/>
      <w:divBdr>
        <w:top w:val="none" w:sz="0" w:space="0" w:color="auto"/>
        <w:left w:val="none" w:sz="0" w:space="0" w:color="auto"/>
        <w:bottom w:val="none" w:sz="0" w:space="0" w:color="auto"/>
        <w:right w:val="none" w:sz="0" w:space="0" w:color="auto"/>
      </w:divBdr>
    </w:div>
    <w:div w:id="961806853">
      <w:bodyDiv w:val="1"/>
      <w:marLeft w:val="0"/>
      <w:marRight w:val="0"/>
      <w:marTop w:val="0"/>
      <w:marBottom w:val="0"/>
      <w:divBdr>
        <w:top w:val="none" w:sz="0" w:space="0" w:color="auto"/>
        <w:left w:val="none" w:sz="0" w:space="0" w:color="auto"/>
        <w:bottom w:val="none" w:sz="0" w:space="0" w:color="auto"/>
        <w:right w:val="none" w:sz="0" w:space="0" w:color="auto"/>
      </w:divBdr>
    </w:div>
    <w:div w:id="1410611534">
      <w:bodyDiv w:val="1"/>
      <w:marLeft w:val="0"/>
      <w:marRight w:val="0"/>
      <w:marTop w:val="0"/>
      <w:marBottom w:val="0"/>
      <w:divBdr>
        <w:top w:val="none" w:sz="0" w:space="0" w:color="auto"/>
        <w:left w:val="none" w:sz="0" w:space="0" w:color="auto"/>
        <w:bottom w:val="none" w:sz="0" w:space="0" w:color="auto"/>
        <w:right w:val="none" w:sz="0" w:space="0" w:color="auto"/>
      </w:divBdr>
    </w:div>
    <w:div w:id="1722094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1847</Words>
  <Characters>10162</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PVRetab</dc:title>
  <dc:subject/>
  <dc:creator>BRANLY-LACAZE</dc:creator>
  <cp:keywords/>
  <cp:lastModifiedBy>Romain AUGER</cp:lastModifiedBy>
  <cp:revision>19</cp:revision>
  <cp:lastPrinted>2022-06-20T07:47:00Z</cp:lastPrinted>
  <dcterms:created xsi:type="dcterms:W3CDTF">2022-06-02T12:55:00Z</dcterms:created>
  <dcterms:modified xsi:type="dcterms:W3CDTF">2022-11-22T08:02:00Z</dcterms:modified>
</cp:coreProperties>
</file>