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68C73" w14:textId="77777777" w:rsidR="00483AEC" w:rsidRDefault="009C15F4">
      <w:pPr>
        <w:tabs>
          <w:tab w:val="center" w:pos="6576"/>
        </w:tabs>
        <w:spacing w:before="11" w:after="119"/>
        <w:ind w:right="-600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1E25D426" wp14:editId="2C486EC0">
            <wp:simplePos x="0" y="0"/>
            <wp:positionH relativeFrom="column">
              <wp:posOffset>-559435</wp:posOffset>
            </wp:positionH>
            <wp:positionV relativeFrom="paragraph">
              <wp:posOffset>-1270</wp:posOffset>
            </wp:positionV>
            <wp:extent cx="3131185" cy="1185545"/>
            <wp:effectExtent l="0" t="0" r="0" b="0"/>
            <wp:wrapNone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30"/>
          <w:szCs w:val="30"/>
        </w:rPr>
        <w:tab/>
        <w:t>BRANLY - LACAZE</w:t>
      </w:r>
    </w:p>
    <w:p w14:paraId="6566F1EA" w14:textId="77777777" w:rsidR="00483AEC" w:rsidRDefault="009C15F4">
      <w:pPr>
        <w:pStyle w:val="Titre1"/>
        <w:tabs>
          <w:tab w:val="left" w:pos="0"/>
        </w:tabs>
        <w:spacing w:before="11" w:after="119"/>
        <w:jc w:val="right"/>
        <w:rPr>
          <w:rFonts w:ascii="Arial" w:hAnsi="Arial"/>
          <w:b w:val="0"/>
          <w:bCs w:val="0"/>
          <w:i/>
          <w:sz w:val="24"/>
          <w:szCs w:val="24"/>
        </w:rPr>
      </w:pPr>
      <w:r>
        <w:rPr>
          <w:rFonts w:ascii="Arial" w:hAnsi="Arial"/>
          <w:b w:val="0"/>
          <w:bCs w:val="0"/>
          <w:i/>
          <w:sz w:val="24"/>
          <w:szCs w:val="24"/>
        </w:rPr>
        <w:t>SELARL de Géomètres-Experts</w:t>
      </w:r>
    </w:p>
    <w:p w14:paraId="395B8B8E" w14:textId="77777777" w:rsidR="00483AEC" w:rsidRDefault="00483AEC">
      <w:pPr>
        <w:jc w:val="right"/>
        <w:rPr>
          <w:rFonts w:ascii="Arial" w:hAnsi="Arial"/>
        </w:rPr>
      </w:pPr>
    </w:p>
    <w:p w14:paraId="08058F7F" w14:textId="77777777" w:rsidR="00483AEC" w:rsidRDefault="009C15F4">
      <w:pPr>
        <w:jc w:val="right"/>
      </w:pPr>
      <w:r>
        <w:rPr>
          <w:rFonts w:ascii="Arial" w:hAnsi="Arial"/>
          <w:b/>
          <w:i/>
          <w:sz w:val="36"/>
        </w:rPr>
        <w:t>Pour une Garantie Foncière</w:t>
      </w:r>
    </w:p>
    <w:p w14:paraId="585EA47F" w14:textId="77777777" w:rsidR="00483AEC" w:rsidRDefault="00483AEC">
      <w:pPr>
        <w:jc w:val="right"/>
        <w:rPr>
          <w:rFonts w:ascii="Arial" w:hAnsi="Arial"/>
        </w:rPr>
      </w:pPr>
    </w:p>
    <w:p w14:paraId="791B5B57" w14:textId="77777777" w:rsidR="00C62A8C" w:rsidRDefault="00C62A8C" w:rsidP="00C62A8C">
      <w:pPr>
        <w:ind w:left="360"/>
        <w:jc w:val="right"/>
        <w:rPr>
          <w:rFonts w:ascii="Arial" w:hAnsi="Arial"/>
          <w:color w:val="666666"/>
        </w:rPr>
      </w:pPr>
      <w:proofErr w:type="gramStart"/>
      <w:r>
        <w:rPr>
          <w:rFonts w:ascii="Arial" w:hAnsi="Arial"/>
          <w:color w:val="666666"/>
        </w:rPr>
        <w:t>n</w:t>
      </w:r>
      <w:proofErr w:type="gramEnd"/>
      <w:r>
        <w:rPr>
          <w:rFonts w:ascii="Arial" w:hAnsi="Arial"/>
          <w:color w:val="666666"/>
        </w:rPr>
        <w:t xml:space="preserve">° de dossier : </w:t>
      </w:r>
      <w:r>
        <w:rPr>
          <w:rFonts w:ascii="Arial" w:hAnsi="Arial"/>
          <w:b/>
          <w:bCs/>
          <w:color w:val="666666"/>
        </w:rPr>
        <w:fldChar w:fldCharType="begin"/>
      </w:r>
      <w:r>
        <w:rPr>
          <w:rFonts w:ascii="Arial" w:hAnsi="Arial"/>
          <w:b/>
          <w:bCs/>
          <w:color w:val="666666"/>
        </w:rPr>
        <w:instrText>IF  "doss_num" ""</w:instrText>
      </w:r>
      <w:r>
        <w:rPr>
          <w:rFonts w:ascii="Arial" w:hAnsi="Arial"/>
          <w:b/>
          <w:bCs/>
          <w:color w:val="666666"/>
        </w:rPr>
        <w:fldChar w:fldCharType="end"/>
      </w:r>
      <w:r>
        <w:rPr>
          <w:rFonts w:ascii="Arial" w:hAnsi="Arial"/>
          <w:b/>
          <w:bCs/>
          <w:color w:val="666666"/>
        </w:rPr>
        <w:fldChar w:fldCharType="begin"/>
      </w:r>
      <w:r>
        <w:rPr>
          <w:rFonts w:ascii="Arial" w:hAnsi="Arial"/>
          <w:b/>
          <w:bCs/>
          <w:color w:val="666666"/>
        </w:rPr>
        <w:instrText xml:space="preserve"> IF 1 = 0 "[onshow.doss_num;ope=docfield]" "doss_num" </w:instrText>
      </w:r>
      <w:r>
        <w:rPr>
          <w:rFonts w:ascii="Arial" w:hAnsi="Arial"/>
          <w:b/>
          <w:bCs/>
          <w:color w:val="666666"/>
        </w:rPr>
        <w:fldChar w:fldCharType="separate"/>
      </w:r>
      <w:r>
        <w:rPr>
          <w:rFonts w:ascii="Arial" w:hAnsi="Arial"/>
          <w:b/>
          <w:bCs/>
          <w:noProof/>
          <w:color w:val="666666"/>
        </w:rPr>
        <w:t>doss_num</w:t>
      </w:r>
      <w:r>
        <w:rPr>
          <w:rFonts w:ascii="Arial" w:hAnsi="Arial"/>
          <w:b/>
          <w:bCs/>
          <w:color w:val="666666"/>
        </w:rPr>
        <w:fldChar w:fldCharType="end"/>
      </w:r>
    </w:p>
    <w:p w14:paraId="5016B7E7" w14:textId="77777777" w:rsidR="00483AEC" w:rsidRDefault="00483AEC">
      <w:pPr>
        <w:ind w:left="360"/>
        <w:jc w:val="center"/>
        <w:rPr>
          <w:rFonts w:ascii="Arial" w:hAnsi="Arial"/>
          <w:b/>
          <w:bCs/>
          <w:sz w:val="44"/>
          <w:szCs w:val="44"/>
          <w:u w:val="single"/>
        </w:rPr>
      </w:pPr>
    </w:p>
    <w:p w14:paraId="129A014C" w14:textId="77777777" w:rsidR="00483AEC" w:rsidRDefault="00483AEC">
      <w:pPr>
        <w:ind w:left="360"/>
        <w:jc w:val="center"/>
        <w:rPr>
          <w:rFonts w:ascii="Arial" w:hAnsi="Arial"/>
          <w:b/>
          <w:bCs/>
          <w:sz w:val="44"/>
          <w:szCs w:val="44"/>
          <w:u w:val="single"/>
        </w:rPr>
      </w:pPr>
    </w:p>
    <w:p w14:paraId="3930750F" w14:textId="77777777" w:rsidR="00483AEC" w:rsidRDefault="00483AEC">
      <w:pPr>
        <w:ind w:left="360"/>
        <w:jc w:val="center"/>
        <w:rPr>
          <w:rFonts w:ascii="Arial" w:hAnsi="Arial"/>
          <w:b/>
          <w:bCs/>
          <w:sz w:val="44"/>
          <w:szCs w:val="44"/>
          <w:u w:val="single"/>
        </w:rPr>
      </w:pPr>
    </w:p>
    <w:p w14:paraId="13079FFC" w14:textId="77777777" w:rsidR="00483AEC" w:rsidRDefault="009C15F4">
      <w:pPr>
        <w:ind w:left="360"/>
        <w:jc w:val="center"/>
        <w:rPr>
          <w:rFonts w:ascii="Arial" w:hAnsi="Arial"/>
          <w:b/>
          <w:sz w:val="44"/>
          <w:szCs w:val="44"/>
          <w:u w:val="single"/>
        </w:rPr>
      </w:pPr>
      <w:r>
        <w:rPr>
          <w:rFonts w:ascii="Arial" w:hAnsi="Arial"/>
          <w:b/>
          <w:sz w:val="44"/>
          <w:szCs w:val="44"/>
          <w:u w:val="single"/>
        </w:rPr>
        <w:t>RAPPORT D’INTERVENTION</w:t>
      </w:r>
    </w:p>
    <w:p w14:paraId="269150BA" w14:textId="77777777" w:rsidR="00483AEC" w:rsidRDefault="00483AEC">
      <w:pPr>
        <w:jc w:val="center"/>
        <w:rPr>
          <w:rFonts w:ascii="Arial" w:hAnsi="Arial"/>
          <w:b/>
          <w:sz w:val="44"/>
          <w:szCs w:val="44"/>
          <w:u w:val="single"/>
        </w:rPr>
      </w:pPr>
    </w:p>
    <w:p w14:paraId="79E87707" w14:textId="77777777" w:rsidR="00C62A8C" w:rsidRDefault="00C62A8C" w:rsidP="00C62A8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Concernant la propriété sise</w:t>
      </w:r>
    </w:p>
    <w:p w14:paraId="662B3CF4" w14:textId="77777777" w:rsidR="00C62A8C" w:rsidRDefault="00C62A8C" w:rsidP="00C62A8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Département </w:t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IF 1 = 0 "[onshow.doss_dept;ope=docfield]" "DOSS_DEPT"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</w:rPr>
        <w:t>DOSS_DEPT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p w14:paraId="23CE4EC2" w14:textId="77777777" w:rsidR="00C62A8C" w:rsidRDefault="00C62A8C" w:rsidP="00C62A8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Commune </w:t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IF 1 = 0 "[onshow.doss_decomm;ope=docfield]" "DOSS_deCOMM"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</w:rPr>
        <w:t>DOSS_deCOMM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br/>
        <w:t xml:space="preserve">Lieu-Dit / adresse : </w:t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IF 1 = 0 "[onshow.doss_lieu;ope=docfield]" "Doss_Lieu"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</w:rPr>
        <w:t>Doss_Lieu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p w14:paraId="3CB03474" w14:textId="77777777" w:rsidR="00C62A8C" w:rsidRPr="00E42356" w:rsidRDefault="00C62A8C" w:rsidP="00C62A8C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C9211E"/>
          <w:sz w:val="28"/>
          <w:szCs w:val="28"/>
        </w:rPr>
        <w:br/>
      </w:r>
      <w:r w:rsidRPr="00E42356">
        <w:rPr>
          <w:rFonts w:ascii="Arial" w:hAnsi="Arial" w:cs="Arial"/>
          <w:b/>
          <w:color w:val="FF0000"/>
          <w:sz w:val="28"/>
          <w:szCs w:val="28"/>
        </w:rPr>
        <w:t xml:space="preserve">Cadastrée section </w:t>
      </w:r>
      <w:r w:rsidRPr="00E42356">
        <w:rPr>
          <w:rFonts w:ascii="Arial" w:hAnsi="Arial" w:cs="Arial"/>
          <w:b/>
          <w:color w:val="FF0000"/>
          <w:sz w:val="28"/>
          <w:szCs w:val="28"/>
        </w:rPr>
        <w:fldChar w:fldCharType="begin"/>
      </w:r>
      <w:r w:rsidRPr="00E42356">
        <w:rPr>
          <w:rFonts w:ascii="Arial" w:hAnsi="Arial" w:cs="Arial"/>
          <w:b/>
          <w:color w:val="FF0000"/>
          <w:sz w:val="28"/>
          <w:szCs w:val="28"/>
        </w:rPr>
        <w:instrText xml:space="preserve"> IF 1 = 0 "[onshow.doss_sect;ope=docfield]" "DOSS_SECT" </w:instrText>
      </w:r>
      <w:r w:rsidRPr="00E42356">
        <w:rPr>
          <w:rFonts w:ascii="Arial" w:hAnsi="Arial" w:cs="Arial"/>
          <w:b/>
          <w:color w:val="FF0000"/>
          <w:sz w:val="28"/>
          <w:szCs w:val="28"/>
        </w:rPr>
        <w:fldChar w:fldCharType="separate"/>
      </w:r>
      <w:r w:rsidRPr="00E42356">
        <w:rPr>
          <w:rFonts w:ascii="Arial" w:hAnsi="Arial" w:cs="Arial"/>
          <w:b/>
          <w:noProof/>
          <w:color w:val="FF0000"/>
          <w:sz w:val="28"/>
          <w:szCs w:val="28"/>
        </w:rPr>
        <w:t>DOSS_SECT</w:t>
      </w:r>
      <w:r w:rsidRPr="00E42356">
        <w:rPr>
          <w:rFonts w:ascii="Arial" w:hAnsi="Arial" w:cs="Arial"/>
          <w:b/>
          <w:color w:val="FF0000"/>
          <w:sz w:val="28"/>
          <w:szCs w:val="28"/>
        </w:rPr>
        <w:fldChar w:fldCharType="end"/>
      </w:r>
      <w:r w:rsidRPr="00E42356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proofErr w:type="spellStart"/>
      <w:r w:rsidRPr="00E42356">
        <w:rPr>
          <w:rFonts w:ascii="Arial" w:hAnsi="Arial" w:cs="Arial"/>
          <w:b/>
          <w:color w:val="FF0000"/>
          <w:sz w:val="28"/>
          <w:szCs w:val="28"/>
        </w:rPr>
        <w:t>n°</w:t>
      </w:r>
      <w:proofErr w:type="spellEnd"/>
      <w:r w:rsidRPr="00E42356">
        <w:rPr>
          <w:rFonts w:ascii="Arial" w:hAnsi="Arial" w:cs="Arial"/>
          <w:b/>
          <w:color w:val="FF0000"/>
          <w:sz w:val="28"/>
          <w:szCs w:val="28"/>
        </w:rPr>
        <w:fldChar w:fldCharType="begin"/>
      </w:r>
      <w:r w:rsidRPr="00E42356">
        <w:rPr>
          <w:rFonts w:ascii="Arial" w:hAnsi="Arial" w:cs="Arial"/>
          <w:b/>
          <w:color w:val="FF0000"/>
          <w:sz w:val="28"/>
          <w:szCs w:val="28"/>
        </w:rPr>
        <w:instrText xml:space="preserve"> IF 1 = 0 "[onshow.doss_parc;ope=docfield]" "doss_parc" </w:instrText>
      </w:r>
      <w:r w:rsidRPr="00E42356">
        <w:rPr>
          <w:rFonts w:ascii="Arial" w:hAnsi="Arial" w:cs="Arial"/>
          <w:b/>
          <w:color w:val="FF0000"/>
          <w:sz w:val="28"/>
          <w:szCs w:val="28"/>
        </w:rPr>
        <w:fldChar w:fldCharType="separate"/>
      </w:r>
      <w:r w:rsidRPr="00E42356">
        <w:rPr>
          <w:rFonts w:ascii="Arial" w:hAnsi="Arial" w:cs="Arial"/>
          <w:b/>
          <w:noProof/>
          <w:color w:val="FF0000"/>
          <w:sz w:val="28"/>
          <w:szCs w:val="28"/>
        </w:rPr>
        <w:t>doss_parc</w:t>
      </w:r>
      <w:r w:rsidRPr="00E42356">
        <w:rPr>
          <w:rFonts w:ascii="Arial" w:hAnsi="Arial" w:cs="Arial"/>
          <w:b/>
          <w:color w:val="FF0000"/>
          <w:sz w:val="28"/>
          <w:szCs w:val="28"/>
        </w:rPr>
        <w:fldChar w:fldCharType="end"/>
      </w:r>
      <w:r w:rsidRPr="00E42356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E42356">
        <w:rPr>
          <w:rFonts w:ascii="Arial" w:hAnsi="Arial" w:cs="Arial"/>
          <w:b/>
          <w:color w:val="FF0000"/>
          <w:sz w:val="28"/>
          <w:szCs w:val="28"/>
        </w:rPr>
        <w:br/>
        <w:t xml:space="preserve">A la demande de : </w:t>
      </w:r>
      <w:r w:rsidRPr="00E42356">
        <w:rPr>
          <w:rFonts w:ascii="Arial" w:hAnsi="Arial" w:cs="Arial"/>
          <w:b/>
          <w:color w:val="FF0000"/>
          <w:sz w:val="28"/>
          <w:szCs w:val="28"/>
        </w:rPr>
        <w:fldChar w:fldCharType="begin"/>
      </w:r>
      <w:r w:rsidRPr="00E42356">
        <w:rPr>
          <w:rFonts w:ascii="Arial" w:hAnsi="Arial" w:cs="Arial"/>
          <w:b/>
          <w:color w:val="FF0000"/>
          <w:sz w:val="28"/>
          <w:szCs w:val="28"/>
        </w:rPr>
        <w:instrText xml:space="preserve"> IF 1 = 0 "[onshow.doss_demandeur;ope=docfield]" "Doss_Demandeur" </w:instrText>
      </w:r>
      <w:r w:rsidRPr="00E42356">
        <w:rPr>
          <w:rFonts w:ascii="Arial" w:hAnsi="Arial" w:cs="Arial"/>
          <w:b/>
          <w:color w:val="FF0000"/>
          <w:sz w:val="28"/>
          <w:szCs w:val="28"/>
        </w:rPr>
        <w:fldChar w:fldCharType="separate"/>
      </w:r>
      <w:r w:rsidRPr="00E42356">
        <w:rPr>
          <w:rFonts w:ascii="Arial" w:hAnsi="Arial" w:cs="Arial"/>
          <w:b/>
          <w:noProof/>
          <w:color w:val="FF0000"/>
          <w:sz w:val="28"/>
          <w:szCs w:val="28"/>
        </w:rPr>
        <w:t>Doss_Demandeur</w:t>
      </w:r>
      <w:r w:rsidRPr="00E42356">
        <w:rPr>
          <w:rFonts w:ascii="Arial" w:hAnsi="Arial" w:cs="Arial"/>
          <w:b/>
          <w:color w:val="FF0000"/>
          <w:sz w:val="28"/>
          <w:szCs w:val="28"/>
        </w:rPr>
        <w:fldChar w:fldCharType="end"/>
      </w:r>
    </w:p>
    <w:p w14:paraId="4ED92706" w14:textId="77777777" w:rsidR="00C62A8C" w:rsidRPr="00E42356" w:rsidRDefault="00C62A8C" w:rsidP="00C62A8C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7BBAE5B2" w14:textId="77777777" w:rsidR="00C62A8C" w:rsidRPr="00E42356" w:rsidRDefault="00C62A8C" w:rsidP="00C62A8C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E42356">
        <w:rPr>
          <w:rFonts w:ascii="Arial" w:hAnsi="Arial" w:cs="Arial"/>
          <w:b/>
          <w:color w:val="FF0000"/>
          <w:sz w:val="28"/>
          <w:szCs w:val="28"/>
        </w:rPr>
        <w:t xml:space="preserve">Effectué le </w:t>
      </w:r>
      <w:r w:rsidRPr="00E42356">
        <w:rPr>
          <w:rFonts w:ascii="Arial" w:hAnsi="Arial" w:cs="Arial"/>
          <w:b/>
          <w:color w:val="FF0000"/>
          <w:sz w:val="28"/>
          <w:szCs w:val="28"/>
        </w:rPr>
        <w:fldChar w:fldCharType="begin"/>
      </w:r>
      <w:r w:rsidRPr="00E42356">
        <w:rPr>
          <w:rFonts w:ascii="Arial" w:hAnsi="Arial" w:cs="Arial"/>
          <w:b/>
          <w:color w:val="FF0000"/>
          <w:sz w:val="28"/>
          <w:szCs w:val="28"/>
        </w:rPr>
        <w:instrText xml:space="preserve"> IF 1 = 0 "[onshow.doss_date;ope=docfield]" "Doss_Date" </w:instrText>
      </w:r>
      <w:r w:rsidRPr="00E42356">
        <w:rPr>
          <w:rFonts w:ascii="Arial" w:hAnsi="Arial" w:cs="Arial"/>
          <w:b/>
          <w:color w:val="FF0000"/>
          <w:sz w:val="28"/>
          <w:szCs w:val="28"/>
        </w:rPr>
        <w:fldChar w:fldCharType="separate"/>
      </w:r>
      <w:r w:rsidRPr="00E42356">
        <w:rPr>
          <w:rFonts w:ascii="Arial" w:hAnsi="Arial" w:cs="Arial"/>
          <w:b/>
          <w:noProof/>
          <w:color w:val="FF0000"/>
          <w:sz w:val="28"/>
          <w:szCs w:val="28"/>
        </w:rPr>
        <w:t>Doss_Date</w:t>
      </w:r>
      <w:r w:rsidRPr="00E42356">
        <w:rPr>
          <w:rFonts w:ascii="Arial" w:hAnsi="Arial" w:cs="Arial"/>
          <w:b/>
          <w:color w:val="FF0000"/>
          <w:sz w:val="28"/>
          <w:szCs w:val="28"/>
        </w:rPr>
        <w:fldChar w:fldCharType="end"/>
      </w:r>
    </w:p>
    <w:p w14:paraId="4C0AD9AC" w14:textId="77777777" w:rsidR="00C62A8C" w:rsidRDefault="00C62A8C" w:rsidP="00C62A8C">
      <w:pPr>
        <w:jc w:val="center"/>
        <w:rPr>
          <w:rFonts w:ascii="Arial" w:hAnsi="Arial" w:cs="Arial"/>
          <w:b/>
          <w:color w:val="C9211E"/>
          <w:sz w:val="28"/>
          <w:szCs w:val="28"/>
        </w:rPr>
      </w:pPr>
    </w:p>
    <w:p w14:paraId="574D66A3" w14:textId="77777777" w:rsidR="00C62A8C" w:rsidRDefault="00C62A8C" w:rsidP="00C62A8C">
      <w:pPr>
        <w:jc w:val="center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par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IF 1 = 0 "[onshow.doss_ge;ope=docfield]" "Doss_GE"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</w:rPr>
        <w:t>Doss_GE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p w14:paraId="745F4EF0" w14:textId="77777777" w:rsidR="00483AEC" w:rsidRDefault="009C15F4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Géomètre-expert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au sein de la SELARL BRANLY-LACAZE</w:t>
      </w:r>
    </w:p>
    <w:p w14:paraId="07643DA9" w14:textId="77777777" w:rsidR="00483AEC" w:rsidRDefault="00483AEC">
      <w:pPr>
        <w:jc w:val="center"/>
        <w:rPr>
          <w:rFonts w:ascii="Arial" w:hAnsi="Arial" w:cs="Arial"/>
          <w:b/>
          <w:sz w:val="28"/>
          <w:szCs w:val="28"/>
        </w:rPr>
      </w:pPr>
    </w:p>
    <w:p w14:paraId="2B9E223C" w14:textId="77777777" w:rsidR="00483AEC" w:rsidRDefault="00483AEC">
      <w:pPr>
        <w:jc w:val="center"/>
        <w:rPr>
          <w:rFonts w:ascii="Arial" w:hAnsi="Arial" w:cs="Arial"/>
          <w:b/>
          <w:sz w:val="28"/>
          <w:szCs w:val="28"/>
        </w:rPr>
      </w:pPr>
    </w:p>
    <w:p w14:paraId="6C942738" w14:textId="77777777" w:rsidR="00483AEC" w:rsidRDefault="00483AEC">
      <w:pPr>
        <w:ind w:left="360"/>
        <w:jc w:val="center"/>
        <w:rPr>
          <w:rFonts w:ascii="Arial" w:hAnsi="Arial"/>
          <w:b/>
          <w:u w:val="single"/>
        </w:rPr>
      </w:pPr>
    </w:p>
    <w:p w14:paraId="0AB17DDE" w14:textId="77777777" w:rsidR="00483AEC" w:rsidRDefault="00483AEC">
      <w:pPr>
        <w:ind w:left="360"/>
        <w:jc w:val="center"/>
        <w:rPr>
          <w:rFonts w:ascii="Arial" w:hAnsi="Arial"/>
          <w:b/>
          <w:u w:val="single"/>
        </w:rPr>
      </w:pPr>
    </w:p>
    <w:p w14:paraId="56365E20" w14:textId="77777777" w:rsidR="00483AEC" w:rsidRDefault="00483AEC">
      <w:pPr>
        <w:ind w:left="360"/>
        <w:jc w:val="center"/>
        <w:rPr>
          <w:rFonts w:ascii="Arial" w:hAnsi="Arial"/>
          <w:b/>
          <w:u w:val="single"/>
        </w:rPr>
      </w:pPr>
    </w:p>
    <w:tbl>
      <w:tblPr>
        <w:tblW w:w="11265" w:type="dxa"/>
        <w:tblInd w:w="-110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4"/>
        <w:gridCol w:w="2055"/>
        <w:gridCol w:w="2460"/>
        <w:gridCol w:w="2205"/>
        <w:gridCol w:w="2161"/>
      </w:tblGrid>
      <w:tr w:rsidR="00483AEC" w14:paraId="0EAEB2F0" w14:textId="77777777">
        <w:trPr>
          <w:trHeight w:val="870"/>
        </w:trPr>
        <w:tc>
          <w:tcPr>
            <w:tcW w:w="11265" w:type="dxa"/>
            <w:gridSpan w:val="5"/>
          </w:tcPr>
          <w:p w14:paraId="16DB4913" w14:textId="77777777" w:rsidR="00FC6437" w:rsidRDefault="00FC6437" w:rsidP="00FC6437">
            <w:pPr>
              <w:pStyle w:val="Contenudetableau"/>
              <w:spacing w:after="57"/>
              <w:jc w:val="center"/>
              <w:rPr>
                <w:rFonts w:ascii="Arial" w:hAnsi="Arial"/>
                <w:i/>
                <w:sz w:val="16"/>
                <w:szCs w:val="16"/>
              </w:rPr>
            </w:pPr>
            <w:r>
              <w:rPr>
                <w:rFonts w:ascii="Arial" w:hAnsi="Arial"/>
                <w:i/>
                <w:sz w:val="16"/>
                <w:szCs w:val="16"/>
              </w:rPr>
              <w:t>Géomètres-Experts - Bornage - Division - Copropriété - Division en volumes - Délimitation de la propriété de la personne publique</w:t>
            </w:r>
          </w:p>
          <w:p w14:paraId="758F2C46" w14:textId="77777777" w:rsidR="00FC6437" w:rsidRDefault="00FC6437" w:rsidP="00FC6437">
            <w:pPr>
              <w:pStyle w:val="Contenudetableau"/>
              <w:spacing w:after="57"/>
              <w:jc w:val="center"/>
              <w:rPr>
                <w:rFonts w:ascii="Arial" w:hAnsi="Arial"/>
                <w:i/>
                <w:sz w:val="16"/>
                <w:szCs w:val="16"/>
              </w:rPr>
            </w:pPr>
            <w:r>
              <w:rPr>
                <w:rFonts w:ascii="Arial" w:hAnsi="Arial"/>
                <w:i/>
                <w:sz w:val="16"/>
                <w:szCs w:val="16"/>
              </w:rPr>
              <w:t>Topographie - Auscultation - Levers d'intérieurs, de façades, de caves - Implantation</w:t>
            </w:r>
          </w:p>
          <w:p w14:paraId="10A2797C" w14:textId="77777777" w:rsidR="00FC6437" w:rsidRDefault="00FC6437" w:rsidP="00FC6437">
            <w:pPr>
              <w:pStyle w:val="Contenudetableau"/>
              <w:spacing w:after="57"/>
              <w:jc w:val="center"/>
              <w:rPr>
                <w:rFonts w:ascii="Arial" w:hAnsi="Arial"/>
                <w:i/>
                <w:sz w:val="16"/>
                <w:szCs w:val="16"/>
              </w:rPr>
            </w:pPr>
            <w:r>
              <w:rPr>
                <w:rFonts w:ascii="Arial" w:hAnsi="Arial"/>
                <w:i/>
                <w:sz w:val="16"/>
                <w:szCs w:val="16"/>
              </w:rPr>
              <w:t xml:space="preserve">Aménagement Urbain - Maîtrise </w:t>
            </w:r>
            <w:proofErr w:type="spellStart"/>
            <w:r>
              <w:rPr>
                <w:rFonts w:ascii="Arial" w:hAnsi="Arial"/>
                <w:i/>
                <w:sz w:val="16"/>
                <w:szCs w:val="16"/>
              </w:rPr>
              <w:t>d'Oeuvre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en Infrastructures - Aménagement foncier agricole et forestier</w:t>
            </w:r>
          </w:p>
          <w:p w14:paraId="0A919931" w14:textId="441B4DDB" w:rsidR="00483AEC" w:rsidRDefault="00FC6437" w:rsidP="00FC6437">
            <w:pPr>
              <w:pStyle w:val="Contenudetableau"/>
              <w:spacing w:after="57"/>
              <w:jc w:val="center"/>
              <w:rPr>
                <w:rFonts w:ascii="Arial" w:hAnsi="Arial"/>
                <w:i/>
                <w:sz w:val="16"/>
                <w:szCs w:val="16"/>
              </w:rPr>
            </w:pPr>
            <w:r>
              <w:rPr>
                <w:rFonts w:ascii="Arial" w:hAnsi="Arial"/>
                <w:i/>
                <w:kern w:val="0"/>
                <w:sz w:val="16"/>
                <w:szCs w:val="16"/>
              </w:rPr>
              <w:t>Expertise judiciaire - Expertise privée - Gestion fermages - Rédaction d'actes administratifs</w:t>
            </w:r>
          </w:p>
        </w:tc>
      </w:tr>
      <w:tr w:rsidR="00483AEC" w14:paraId="65FC669A" w14:textId="77777777">
        <w:trPr>
          <w:trHeight w:val="1350"/>
        </w:trPr>
        <w:tc>
          <w:tcPr>
            <w:tcW w:w="2384" w:type="dxa"/>
          </w:tcPr>
          <w:p w14:paraId="5F135543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SAUMUR (Siège social)</w:t>
            </w:r>
          </w:p>
          <w:p w14:paraId="03BACE66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48, rue du Maréchal Leclerc</w:t>
            </w:r>
          </w:p>
          <w:p w14:paraId="308CD77A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BP 103</w:t>
            </w:r>
          </w:p>
          <w:p w14:paraId="2633348B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49413 SAUMUR Cedex</w:t>
            </w:r>
          </w:p>
          <w:p w14:paraId="15738E71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Tél. 02 41 40 13 40</w:t>
            </w:r>
          </w:p>
          <w:p w14:paraId="0D2C45A4" w14:textId="77777777" w:rsidR="00483AEC" w:rsidRDefault="00483AEC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</w:p>
        </w:tc>
        <w:tc>
          <w:tcPr>
            <w:tcW w:w="2055" w:type="dxa"/>
          </w:tcPr>
          <w:p w14:paraId="76786E14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LOCHES (Agence)</w:t>
            </w:r>
          </w:p>
          <w:p w14:paraId="0523FCBD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19, rue des Lézards</w:t>
            </w:r>
          </w:p>
          <w:p w14:paraId="50A3A1B8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BP 133</w:t>
            </w:r>
          </w:p>
          <w:p w14:paraId="307FFF7D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37601 LOCHES Cedex</w:t>
            </w:r>
          </w:p>
          <w:p w14:paraId="39792A9D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Tél. 02 47 59 05 65</w:t>
            </w:r>
          </w:p>
          <w:p w14:paraId="78649875" w14:textId="77777777" w:rsidR="00483AEC" w:rsidRDefault="00483AEC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</w:p>
        </w:tc>
        <w:tc>
          <w:tcPr>
            <w:tcW w:w="2460" w:type="dxa"/>
          </w:tcPr>
          <w:p w14:paraId="4639AF06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CHINON (Agence)</w:t>
            </w:r>
          </w:p>
          <w:p w14:paraId="2DFC5006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10, rue des Courances</w:t>
            </w:r>
          </w:p>
          <w:p w14:paraId="4396BDA9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BP 90208</w:t>
            </w:r>
          </w:p>
          <w:p w14:paraId="08F6E12D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37502 CHINON Cedex</w:t>
            </w:r>
          </w:p>
          <w:p w14:paraId="02293A97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Tél. 02 47 93 04 03</w:t>
            </w:r>
          </w:p>
          <w:p w14:paraId="02B97206" w14:textId="77777777" w:rsidR="00483AEC" w:rsidRDefault="00483AEC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</w:p>
        </w:tc>
        <w:tc>
          <w:tcPr>
            <w:tcW w:w="2205" w:type="dxa"/>
          </w:tcPr>
          <w:p w14:paraId="1F580861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BRESSUIRE (Agence)</w:t>
            </w:r>
          </w:p>
          <w:p w14:paraId="0F46448F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10, rue Jacqueline Auriol</w:t>
            </w:r>
          </w:p>
          <w:p w14:paraId="15C0CD30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 xml:space="preserve"> (ZI Saint </w:t>
            </w:r>
            <w:proofErr w:type="spellStart"/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Porchaire</w:t>
            </w:r>
            <w:proofErr w:type="spellEnd"/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)</w:t>
            </w:r>
          </w:p>
          <w:p w14:paraId="208C567F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79300 BRESSUIRE</w:t>
            </w:r>
          </w:p>
          <w:p w14:paraId="42DF187C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Tél. 05 49 65 01 54</w:t>
            </w:r>
          </w:p>
          <w:p w14:paraId="03BB186E" w14:textId="77777777" w:rsidR="00483AEC" w:rsidRDefault="00483AEC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</w:p>
        </w:tc>
        <w:tc>
          <w:tcPr>
            <w:tcW w:w="2161" w:type="dxa"/>
          </w:tcPr>
          <w:p w14:paraId="3BA4DD19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POITIERS (Agence)</w:t>
            </w:r>
          </w:p>
          <w:p w14:paraId="3EC2D735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12, rue Eugène Chevreul</w:t>
            </w:r>
          </w:p>
          <w:p w14:paraId="53C6DEE6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(ZI République II)</w:t>
            </w:r>
          </w:p>
          <w:p w14:paraId="0F6204CF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86000 POITIERS</w:t>
            </w:r>
          </w:p>
          <w:p w14:paraId="3E5F3837" w14:textId="77777777" w:rsidR="00483AEC" w:rsidRDefault="009C15F4">
            <w:pPr>
              <w:pStyle w:val="Contenudetableau"/>
              <w:spacing w:after="57"/>
              <w:jc w:val="center"/>
              <w:rPr>
                <w:rFonts w:ascii="Arial" w:hAnsi="Arial"/>
                <w:b/>
                <w:bCs/>
                <w:i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i/>
                <w:sz w:val="14"/>
                <w:szCs w:val="14"/>
              </w:rPr>
              <w:t>Tél. 05 49 41 23 11</w:t>
            </w:r>
          </w:p>
        </w:tc>
      </w:tr>
      <w:tr w:rsidR="00483AEC" w14:paraId="77E2F1C2" w14:textId="77777777">
        <w:trPr>
          <w:trHeight w:val="300"/>
        </w:trPr>
        <w:tc>
          <w:tcPr>
            <w:tcW w:w="11265" w:type="dxa"/>
            <w:gridSpan w:val="5"/>
          </w:tcPr>
          <w:p w14:paraId="1EF90CDF" w14:textId="77777777" w:rsidR="00483AEC" w:rsidRDefault="00483AEC">
            <w:pPr>
              <w:pStyle w:val="Corpsdetexte"/>
              <w:spacing w:after="57"/>
              <w:jc w:val="center"/>
              <w:rPr>
                <w:rFonts w:ascii="Arial" w:hAnsi="Arial"/>
                <w:i/>
                <w:sz w:val="10"/>
                <w:szCs w:val="20"/>
              </w:rPr>
            </w:pPr>
          </w:p>
          <w:p w14:paraId="536F8234" w14:textId="77777777" w:rsidR="00483AEC" w:rsidRPr="00FC6437" w:rsidRDefault="009C15F4">
            <w:pPr>
              <w:pStyle w:val="Contenudetableau"/>
              <w:spacing w:after="57"/>
              <w:jc w:val="center"/>
              <w:rPr>
                <w:b/>
                <w:bCs/>
                <w:sz w:val="16"/>
                <w:szCs w:val="16"/>
              </w:rPr>
            </w:pPr>
            <w:r w:rsidRPr="00FC6437">
              <w:rPr>
                <w:rFonts w:ascii="Arial" w:hAnsi="Arial"/>
                <w:b/>
                <w:bCs/>
                <w:i/>
                <w:sz w:val="16"/>
                <w:szCs w:val="16"/>
                <w:u w:val="single"/>
              </w:rPr>
              <w:t>Permanences</w:t>
            </w:r>
            <w:r w:rsidRPr="00FC6437">
              <w:rPr>
                <w:rFonts w:ascii="Arial" w:hAnsi="Arial"/>
                <w:b/>
                <w:bCs/>
                <w:i/>
                <w:sz w:val="16"/>
                <w:szCs w:val="16"/>
              </w:rPr>
              <w:t> : Montlouis-sur-Loire, Sainte Maure de Touraine</w:t>
            </w:r>
          </w:p>
        </w:tc>
      </w:tr>
    </w:tbl>
    <w:p w14:paraId="58619CC1" w14:textId="77777777" w:rsidR="00483AEC" w:rsidRDefault="00483AEC">
      <w:pPr>
        <w:ind w:left="360"/>
        <w:rPr>
          <w:rFonts w:ascii="Arial" w:hAnsi="Arial"/>
          <w:b/>
          <w:u w:val="single"/>
        </w:rPr>
      </w:pPr>
    </w:p>
    <w:p w14:paraId="097640C2" w14:textId="46A2D715" w:rsidR="00483AEC" w:rsidRPr="009C15F4" w:rsidRDefault="009C15F4" w:rsidP="009C15F4">
      <w:pPr>
        <w:ind w:left="360"/>
        <w:rPr>
          <w:rFonts w:ascii="Arial" w:hAnsi="Arial"/>
          <w:b/>
          <w:u w:val="single"/>
        </w:rPr>
      </w:pPr>
      <w:r>
        <w:br w:type="page"/>
      </w:r>
    </w:p>
    <w:p w14:paraId="189F1218" w14:textId="77777777" w:rsidR="00483AEC" w:rsidRDefault="009C15F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Préambule :</w:t>
      </w:r>
    </w:p>
    <w:p w14:paraId="2985DE5D" w14:textId="77777777" w:rsidR="00483AEC" w:rsidRDefault="00483AEC">
      <w:pPr>
        <w:rPr>
          <w:rFonts w:ascii="Arial" w:hAnsi="Arial"/>
        </w:rPr>
      </w:pPr>
    </w:p>
    <w:p w14:paraId="0FB05FBE" w14:textId="542BF73D" w:rsidR="00483AEC" w:rsidRDefault="00C62A8C">
      <w:pPr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 la requête de </w:t>
      </w:r>
      <w:r w:rsidRPr="00E42356">
        <w:rPr>
          <w:rFonts w:ascii="Arial" w:hAnsi="Arial"/>
          <w:b/>
          <w:color w:val="FF0000"/>
          <w:sz w:val="22"/>
          <w:szCs w:val="22"/>
        </w:rPr>
        <w:fldChar w:fldCharType="begin"/>
      </w:r>
      <w:r w:rsidRPr="00E42356">
        <w:rPr>
          <w:rFonts w:ascii="Arial" w:hAnsi="Arial"/>
          <w:b/>
          <w:color w:val="FF0000"/>
          <w:sz w:val="22"/>
          <w:szCs w:val="22"/>
        </w:rPr>
        <w:instrText xml:space="preserve"> IF 1 = 0 "[onshow.doss_demandeur;ope=docfield]" "Doss_Demandeur" </w:instrText>
      </w:r>
      <w:r w:rsidRPr="00E42356">
        <w:rPr>
          <w:rFonts w:ascii="Arial" w:hAnsi="Arial"/>
          <w:b/>
          <w:color w:val="FF0000"/>
          <w:sz w:val="22"/>
          <w:szCs w:val="22"/>
        </w:rPr>
        <w:fldChar w:fldCharType="separate"/>
      </w:r>
      <w:r w:rsidRPr="00E42356">
        <w:rPr>
          <w:rFonts w:ascii="Arial" w:hAnsi="Arial"/>
          <w:b/>
          <w:noProof/>
          <w:color w:val="FF0000"/>
          <w:sz w:val="22"/>
          <w:szCs w:val="22"/>
        </w:rPr>
        <w:t>Doss_Demandeur</w:t>
      </w:r>
      <w:r w:rsidRPr="00E42356">
        <w:rPr>
          <w:rFonts w:ascii="Arial" w:hAnsi="Arial"/>
          <w:b/>
          <w:color w:val="FF0000"/>
          <w:sz w:val="22"/>
          <w:szCs w:val="22"/>
        </w:rPr>
        <w:fldChar w:fldCharType="end"/>
      </w:r>
      <w:r w:rsidRPr="00E42356">
        <w:rPr>
          <w:rFonts w:ascii="Arial" w:hAnsi="Arial"/>
          <w:b/>
          <w:color w:val="FF0000"/>
          <w:sz w:val="22"/>
          <w:szCs w:val="22"/>
        </w:rPr>
        <w:t xml:space="preserve">, propriétaire, </w:t>
      </w:r>
      <w:r>
        <w:rPr>
          <w:rFonts w:ascii="Arial" w:hAnsi="Arial"/>
          <w:b/>
          <w:sz w:val="22"/>
          <w:szCs w:val="22"/>
        </w:rPr>
        <w:t xml:space="preserve">je </w:t>
      </w:r>
      <w:proofErr w:type="spellStart"/>
      <w:r>
        <w:rPr>
          <w:rFonts w:ascii="Arial" w:hAnsi="Arial"/>
          <w:b/>
          <w:sz w:val="22"/>
          <w:szCs w:val="22"/>
        </w:rPr>
        <w:t>soussigné</w:t>
      </w:r>
      <w:proofErr w:type="spellEnd"/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IF 1 = 0 "[onshow.femge;ope=docfield]" "femGE"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femGE</w:t>
      </w:r>
      <w:r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IF 1 = 0 "[onshow.doss_ge;ope=docfield]" "Doss_GE"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Doss_GE</w:t>
      </w:r>
      <w:r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/>
          <w:b/>
          <w:sz w:val="22"/>
          <w:szCs w:val="22"/>
        </w:rPr>
        <w:t xml:space="preserve">, </w:t>
      </w:r>
      <w:proofErr w:type="spellStart"/>
      <w:r>
        <w:rPr>
          <w:rFonts w:ascii="Arial" w:hAnsi="Arial"/>
          <w:b/>
          <w:sz w:val="22"/>
          <w:szCs w:val="22"/>
        </w:rPr>
        <w:t>Géomètre-Expert</w:t>
      </w:r>
      <w:proofErr w:type="spellEnd"/>
      <w:r>
        <w:rPr>
          <w:rFonts w:ascii="Arial" w:hAnsi="Arial"/>
          <w:b/>
          <w:sz w:val="22"/>
          <w:szCs w:val="22"/>
        </w:rPr>
        <w:t xml:space="preserve"> à </w:t>
      </w:r>
      <w:r w:rsidRPr="00E42356">
        <w:rPr>
          <w:rFonts w:ascii="Arial" w:hAnsi="Arial"/>
          <w:b/>
          <w:color w:val="FF0000"/>
          <w:sz w:val="22"/>
          <w:szCs w:val="22"/>
        </w:rPr>
        <w:fldChar w:fldCharType="begin"/>
      </w:r>
      <w:r w:rsidRPr="00E42356">
        <w:rPr>
          <w:rFonts w:ascii="Arial" w:hAnsi="Arial"/>
          <w:b/>
          <w:color w:val="FF0000"/>
          <w:sz w:val="22"/>
          <w:szCs w:val="22"/>
        </w:rPr>
        <w:instrText xml:space="preserve"> IF 1 = 0 "[onshow.doss_bureau;ope=docfield]" "Doss_bureau" </w:instrText>
      </w:r>
      <w:r w:rsidRPr="00E42356">
        <w:rPr>
          <w:rFonts w:ascii="Arial" w:hAnsi="Arial"/>
          <w:b/>
          <w:color w:val="FF0000"/>
          <w:sz w:val="22"/>
          <w:szCs w:val="22"/>
        </w:rPr>
        <w:fldChar w:fldCharType="separate"/>
      </w:r>
      <w:r w:rsidRPr="00E42356">
        <w:rPr>
          <w:rFonts w:ascii="Arial" w:hAnsi="Arial"/>
          <w:b/>
          <w:noProof/>
          <w:color w:val="FF0000"/>
          <w:sz w:val="22"/>
          <w:szCs w:val="22"/>
        </w:rPr>
        <w:t>Doss_bureau</w:t>
      </w:r>
      <w:r w:rsidRPr="00E42356">
        <w:rPr>
          <w:rFonts w:ascii="Arial" w:hAnsi="Arial"/>
          <w:b/>
          <w:color w:val="FF0000"/>
          <w:sz w:val="22"/>
          <w:szCs w:val="22"/>
        </w:rPr>
        <w:fldChar w:fldCharType="end"/>
      </w:r>
      <w:r>
        <w:rPr>
          <w:rFonts w:ascii="Arial" w:hAnsi="Arial"/>
          <w:b/>
          <w:sz w:val="22"/>
          <w:szCs w:val="22"/>
        </w:rPr>
        <w:t xml:space="preserve">, </w:t>
      </w:r>
      <w:proofErr w:type="spellStart"/>
      <w:r>
        <w:rPr>
          <w:rFonts w:ascii="Arial" w:hAnsi="Arial"/>
          <w:b/>
          <w:sz w:val="22"/>
          <w:szCs w:val="22"/>
        </w:rPr>
        <w:t>inscrit</w:t>
      </w:r>
      <w:proofErr w:type="spellEnd"/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IF 1 = 0 "[onshow.femge;ope=docfield]" "femGE"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femGE</w:t>
      </w:r>
      <w:r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/>
          <w:b/>
          <w:sz w:val="22"/>
          <w:szCs w:val="22"/>
        </w:rPr>
        <w:t xml:space="preserve"> au tableau du Conseil Régional d’Angers sous le numéro </w:t>
      </w:r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IF 1 = 0 "[onshow.doss_genum;ope=docfield]" "Doss_GEnum"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Doss_GEnum</w:t>
      </w:r>
      <w:r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/>
          <w:b/>
          <w:sz w:val="22"/>
          <w:szCs w:val="22"/>
        </w:rPr>
        <w:t xml:space="preserve">, ai été </w:t>
      </w:r>
      <w:proofErr w:type="spellStart"/>
      <w:r>
        <w:rPr>
          <w:rFonts w:ascii="Arial" w:hAnsi="Arial"/>
          <w:b/>
          <w:sz w:val="22"/>
          <w:szCs w:val="22"/>
        </w:rPr>
        <w:t>chargé</w:t>
      </w:r>
      <w:proofErr w:type="spellEnd"/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 xml:space="preserve"> IF 1 = 0 "[onshow.femge;ope=docfield]" "femGE" 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sz w:val="22"/>
          <w:szCs w:val="22"/>
        </w:rPr>
        <w:t>femGE</w:t>
      </w:r>
      <w:r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/>
          <w:b/>
          <w:sz w:val="22"/>
          <w:szCs w:val="22"/>
        </w:rPr>
        <w:t xml:space="preserve"> de procéder </w:t>
      </w:r>
      <w:r w:rsidR="009C15F4" w:rsidRPr="00CA6E9C">
        <w:rPr>
          <w:rFonts w:ascii="Arial" w:hAnsi="Arial"/>
          <w:b/>
          <w:sz w:val="22"/>
          <w:szCs w:val="22"/>
        </w:rPr>
        <w:t xml:space="preserve">à la division de la propriété cadastrée </w:t>
      </w:r>
      <w:r w:rsidRPr="00E42356">
        <w:rPr>
          <w:rFonts w:ascii="Arial" w:hAnsi="Arial"/>
          <w:b/>
          <w:color w:val="FF0000"/>
          <w:sz w:val="22"/>
          <w:szCs w:val="22"/>
        </w:rPr>
        <w:t xml:space="preserve">Commune </w:t>
      </w:r>
      <w:r w:rsidRPr="00E42356">
        <w:rPr>
          <w:rFonts w:ascii="Arial" w:hAnsi="Arial"/>
          <w:b/>
          <w:color w:val="FF0000"/>
          <w:sz w:val="22"/>
          <w:szCs w:val="22"/>
        </w:rPr>
        <w:fldChar w:fldCharType="begin"/>
      </w:r>
      <w:r w:rsidRPr="00E42356">
        <w:rPr>
          <w:rFonts w:ascii="Arial" w:hAnsi="Arial"/>
          <w:b/>
          <w:color w:val="FF0000"/>
          <w:sz w:val="22"/>
          <w:szCs w:val="22"/>
        </w:rPr>
        <w:instrText xml:space="preserve"> IF 1 = 0 "[onshow.doss_decomm;ope=docfield]" "DOSS_deCOMM" </w:instrText>
      </w:r>
      <w:r w:rsidRPr="00E42356">
        <w:rPr>
          <w:rFonts w:ascii="Arial" w:hAnsi="Arial"/>
          <w:b/>
          <w:color w:val="FF0000"/>
          <w:sz w:val="22"/>
          <w:szCs w:val="22"/>
        </w:rPr>
        <w:fldChar w:fldCharType="separate"/>
      </w:r>
      <w:r w:rsidRPr="00E42356">
        <w:rPr>
          <w:rFonts w:ascii="Arial" w:hAnsi="Arial"/>
          <w:b/>
          <w:noProof/>
          <w:color w:val="FF0000"/>
          <w:sz w:val="22"/>
          <w:szCs w:val="22"/>
        </w:rPr>
        <w:t>DOSS_deCOMM</w:t>
      </w:r>
      <w:r w:rsidRPr="00E42356">
        <w:rPr>
          <w:rFonts w:ascii="Arial" w:hAnsi="Arial"/>
          <w:b/>
          <w:color w:val="FF0000"/>
          <w:sz w:val="22"/>
          <w:szCs w:val="22"/>
        </w:rPr>
        <w:fldChar w:fldCharType="end"/>
      </w:r>
      <w:r w:rsidRPr="00E42356">
        <w:rPr>
          <w:rFonts w:ascii="Arial" w:hAnsi="Arial"/>
          <w:b/>
          <w:color w:val="FF0000"/>
          <w:sz w:val="22"/>
          <w:szCs w:val="22"/>
        </w:rPr>
        <w:t xml:space="preserve"> section </w:t>
      </w:r>
      <w:r w:rsidRPr="00E42356">
        <w:rPr>
          <w:rFonts w:ascii="Arial" w:hAnsi="Arial"/>
          <w:b/>
          <w:color w:val="FF0000"/>
          <w:sz w:val="22"/>
          <w:szCs w:val="22"/>
        </w:rPr>
        <w:fldChar w:fldCharType="begin"/>
      </w:r>
      <w:r w:rsidRPr="00E42356">
        <w:rPr>
          <w:rFonts w:ascii="Arial" w:hAnsi="Arial"/>
          <w:b/>
          <w:color w:val="FF0000"/>
          <w:sz w:val="22"/>
          <w:szCs w:val="22"/>
        </w:rPr>
        <w:instrText xml:space="preserve"> IF 1 = 0 "[onshow.doss_sect;ope=docfield]" "DOSS_SECT" </w:instrText>
      </w:r>
      <w:r w:rsidRPr="00E42356">
        <w:rPr>
          <w:rFonts w:ascii="Arial" w:hAnsi="Arial"/>
          <w:b/>
          <w:color w:val="FF0000"/>
          <w:sz w:val="22"/>
          <w:szCs w:val="22"/>
        </w:rPr>
        <w:fldChar w:fldCharType="separate"/>
      </w:r>
      <w:r w:rsidRPr="00E42356">
        <w:rPr>
          <w:rFonts w:ascii="Arial" w:hAnsi="Arial"/>
          <w:b/>
          <w:noProof/>
          <w:color w:val="FF0000"/>
          <w:sz w:val="22"/>
          <w:szCs w:val="22"/>
        </w:rPr>
        <w:t>DOSS_SECT</w:t>
      </w:r>
      <w:r w:rsidRPr="00E42356">
        <w:rPr>
          <w:rFonts w:ascii="Arial" w:hAnsi="Arial"/>
          <w:b/>
          <w:color w:val="FF0000"/>
          <w:sz w:val="22"/>
          <w:szCs w:val="22"/>
        </w:rPr>
        <w:fldChar w:fldCharType="end"/>
      </w:r>
      <w:r w:rsidRPr="00E42356">
        <w:rPr>
          <w:rFonts w:ascii="Arial" w:hAnsi="Arial"/>
          <w:b/>
          <w:color w:val="FF0000"/>
          <w:sz w:val="22"/>
          <w:szCs w:val="22"/>
        </w:rPr>
        <w:t xml:space="preserve"> n° </w:t>
      </w:r>
      <w:r w:rsidRPr="00E42356">
        <w:rPr>
          <w:rFonts w:ascii="Arial" w:hAnsi="Arial"/>
          <w:b/>
          <w:color w:val="FF0000"/>
          <w:sz w:val="22"/>
          <w:szCs w:val="22"/>
        </w:rPr>
        <w:fldChar w:fldCharType="begin"/>
      </w:r>
      <w:r w:rsidRPr="00E42356">
        <w:rPr>
          <w:rFonts w:ascii="Arial" w:hAnsi="Arial"/>
          <w:b/>
          <w:color w:val="FF0000"/>
          <w:sz w:val="22"/>
          <w:szCs w:val="22"/>
        </w:rPr>
        <w:instrText xml:space="preserve"> IF 1 = 0 "[onshow.doss_parc;ope=docfield]" "doss_parc" </w:instrText>
      </w:r>
      <w:r w:rsidRPr="00E42356">
        <w:rPr>
          <w:rFonts w:ascii="Arial" w:hAnsi="Arial"/>
          <w:b/>
          <w:color w:val="FF0000"/>
          <w:sz w:val="22"/>
          <w:szCs w:val="22"/>
        </w:rPr>
        <w:fldChar w:fldCharType="separate"/>
      </w:r>
      <w:r w:rsidRPr="00E42356">
        <w:rPr>
          <w:rFonts w:ascii="Arial" w:hAnsi="Arial"/>
          <w:b/>
          <w:noProof/>
          <w:color w:val="FF0000"/>
          <w:sz w:val="22"/>
          <w:szCs w:val="22"/>
        </w:rPr>
        <w:t>doss_parc</w:t>
      </w:r>
      <w:r w:rsidRPr="00E42356">
        <w:rPr>
          <w:rFonts w:ascii="Arial" w:hAnsi="Arial"/>
          <w:b/>
          <w:color w:val="FF0000"/>
          <w:sz w:val="22"/>
          <w:szCs w:val="22"/>
        </w:rPr>
        <w:fldChar w:fldCharType="end"/>
      </w:r>
      <w:r w:rsidRPr="00E42356">
        <w:rPr>
          <w:rFonts w:ascii="Arial" w:hAnsi="Arial"/>
          <w:b/>
          <w:color w:val="FF0000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 xml:space="preserve">et dresse en conséquence </w:t>
      </w:r>
      <w:r w:rsidR="009C15F4">
        <w:rPr>
          <w:rFonts w:ascii="Arial" w:hAnsi="Arial"/>
          <w:b/>
          <w:sz w:val="22"/>
          <w:szCs w:val="22"/>
        </w:rPr>
        <w:t>le présent rapport d’intervention relatif aux limites aux extrémités de cette division.</w:t>
      </w:r>
    </w:p>
    <w:p w14:paraId="7C55BA36" w14:textId="293D7B02" w:rsidR="00483AEC" w:rsidRDefault="00483AEC">
      <w:pPr>
        <w:rPr>
          <w:rFonts w:ascii="Arial" w:hAnsi="Arial"/>
          <w:b/>
          <w:u w:val="single"/>
        </w:rPr>
      </w:pPr>
    </w:p>
    <w:p w14:paraId="36A4C8E7" w14:textId="77777777" w:rsidR="009C15F4" w:rsidRDefault="009C15F4">
      <w:pPr>
        <w:rPr>
          <w:rFonts w:ascii="Arial" w:hAnsi="Arial"/>
          <w:b/>
          <w:u w:val="single"/>
        </w:rPr>
      </w:pPr>
    </w:p>
    <w:p w14:paraId="7FD5A0AD" w14:textId="77777777" w:rsidR="00483AEC" w:rsidRDefault="009C15F4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Article 1 : Désignation des parties</w:t>
      </w:r>
    </w:p>
    <w:p w14:paraId="008DD79B" w14:textId="77777777" w:rsidR="00C62A8C" w:rsidRDefault="00C62A8C" w:rsidP="00C62A8C">
      <w:pPr>
        <w:rPr>
          <w:rFonts w:ascii="Arial" w:hAnsi="Arial"/>
          <w:b/>
        </w:rPr>
      </w:pPr>
    </w:p>
    <w:p w14:paraId="5C950FD4" w14:textId="77777777" w:rsidR="00C62A8C" w:rsidRDefault="00C62A8C" w:rsidP="00C62A8C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45485C">
        <w:rPr>
          <w:rFonts w:ascii="Arial" w:hAnsi="Arial" w:cs="Arial"/>
          <w:b/>
          <w:i/>
          <w:color w:val="FF0000"/>
          <w:sz w:val="22"/>
          <w:szCs w:val="22"/>
          <w:u w:val="single"/>
        </w:rPr>
        <w:t>Demandeur</w:t>
      </w:r>
    </w:p>
    <w:p w14:paraId="5D8D0C89" w14:textId="77777777" w:rsidR="00C62A8C" w:rsidRDefault="00C62A8C" w:rsidP="00C62A8C">
      <w:pPr>
        <w:rPr>
          <w:rFonts w:ascii="Arial" w:hAnsi="Arial" w:cs="Arial"/>
          <w:sz w:val="22"/>
          <w:szCs w:val="22"/>
        </w:rPr>
      </w:pPr>
    </w:p>
    <w:p w14:paraId="0726C4E1" w14:textId="77777777" w:rsidR="00C62A8C" w:rsidRPr="0045485C" w:rsidRDefault="00C62A8C" w:rsidP="00C62A8C">
      <w:pPr>
        <w:rPr>
          <w:rFonts w:ascii="Arial" w:hAnsi="Arial" w:cs="Arial"/>
          <w:sz w:val="22"/>
          <w:szCs w:val="22"/>
        </w:rPr>
      </w:pPr>
    </w:p>
    <w:p w14:paraId="755BAECC" w14:textId="77777777" w:rsidR="00C62A8C" w:rsidRDefault="00C62A8C" w:rsidP="00C62A8C">
      <w:pPr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Propriétaires</w:t>
      </w:r>
    </w:p>
    <w:p w14:paraId="594DB7C0" w14:textId="77777777" w:rsidR="00C62A8C" w:rsidRDefault="00C62A8C" w:rsidP="00C62A8C">
      <w:pPr>
        <w:jc w:val="both"/>
        <w:rPr>
          <w:rFonts w:ascii="Arial" w:hAnsi="Arial" w:cs="Arial"/>
          <w:sz w:val="22"/>
          <w:szCs w:val="22"/>
        </w:rPr>
      </w:pPr>
    </w:p>
    <w:p w14:paraId="31B63998" w14:textId="09EFA9A9" w:rsidR="00C62A8C" w:rsidRPr="00C81A81" w:rsidRDefault="00C62A8C" w:rsidP="00C62A8C">
      <w:pPr>
        <w:jc w:val="both"/>
        <w:rPr>
          <w:rFonts w:ascii="Arial" w:hAnsi="Arial" w:cs="Arial"/>
          <w:sz w:val="22"/>
          <w:szCs w:val="22"/>
          <w:lang w:val="en-US"/>
        </w:rPr>
      </w:pPr>
      <w:r w:rsidRPr="00C81A81">
        <w:rPr>
          <w:rFonts w:ascii="Arial" w:hAnsi="Arial" w:cs="Arial"/>
          <w:sz w:val="22"/>
          <w:szCs w:val="22"/>
          <w:lang w:val="en-US"/>
        </w:rPr>
        <w:t>[</w:t>
      </w:r>
      <w:proofErr w:type="spellStart"/>
      <w:r w:rsidRPr="00C81A81">
        <w:rPr>
          <w:rFonts w:ascii="Arial" w:hAnsi="Arial" w:cs="Arial"/>
          <w:sz w:val="22"/>
          <w:szCs w:val="22"/>
          <w:lang w:val="en-US"/>
        </w:rPr>
        <w:t>blk_design_</w:t>
      </w:r>
      <w:proofErr w:type="gramStart"/>
      <w:r w:rsidRPr="00C81A81">
        <w:rPr>
          <w:rFonts w:ascii="Arial" w:hAnsi="Arial" w:cs="Arial"/>
          <w:sz w:val="22"/>
          <w:szCs w:val="22"/>
          <w:lang w:val="en-US"/>
        </w:rPr>
        <w:t>pptr.ligne</w:t>
      </w:r>
      <w:proofErr w:type="gramEnd"/>
      <w:r w:rsidRPr="00C81A81">
        <w:rPr>
          <w:rFonts w:ascii="Arial" w:hAnsi="Arial" w:cs="Arial"/>
          <w:sz w:val="22"/>
          <w:szCs w:val="22"/>
          <w:lang w:val="en-US"/>
        </w:rPr>
        <w:t>;block</w:t>
      </w:r>
      <w:proofErr w:type="spellEnd"/>
      <w:r w:rsidRPr="00C81A81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r w:rsidRPr="00C81A81">
        <w:rPr>
          <w:rFonts w:ascii="Arial" w:hAnsi="Arial" w:cs="Arial"/>
          <w:sz w:val="22"/>
          <w:szCs w:val="22"/>
          <w:lang w:val="en-US"/>
        </w:rPr>
        <w:t>tbs:p</w:t>
      </w:r>
      <w:proofErr w:type="spellEnd"/>
      <w:r w:rsidRPr="00C81A81">
        <w:rPr>
          <w:rFonts w:ascii="Arial" w:hAnsi="Arial" w:cs="Arial"/>
          <w:sz w:val="22"/>
          <w:szCs w:val="22"/>
          <w:lang w:val="en-US"/>
        </w:rPr>
        <w:t>]</w:t>
      </w:r>
    </w:p>
    <w:p w14:paraId="274BA6CD" w14:textId="77777777" w:rsidR="00C62A8C" w:rsidRPr="00C81A81" w:rsidRDefault="00C62A8C" w:rsidP="00C62A8C">
      <w:pPr>
        <w:jc w:val="both"/>
        <w:rPr>
          <w:rFonts w:ascii="Arial" w:hAnsi="Arial"/>
          <w:lang w:val="en-US"/>
        </w:rPr>
      </w:pPr>
    </w:p>
    <w:p w14:paraId="36CC3C22" w14:textId="77777777" w:rsidR="00C62A8C" w:rsidRPr="00C81A81" w:rsidRDefault="00C62A8C" w:rsidP="00C62A8C">
      <w:pPr>
        <w:rPr>
          <w:rFonts w:ascii="Arial" w:hAnsi="Arial" w:cs="Arial"/>
          <w:b/>
          <w:i/>
          <w:sz w:val="22"/>
          <w:szCs w:val="22"/>
          <w:u w:val="single"/>
          <w:lang w:val="en-US"/>
        </w:rPr>
      </w:pPr>
      <w:proofErr w:type="spellStart"/>
      <w:r w:rsidRPr="00C81A81">
        <w:rPr>
          <w:rFonts w:ascii="Arial" w:hAnsi="Arial" w:cs="Arial"/>
          <w:b/>
          <w:i/>
          <w:sz w:val="22"/>
          <w:szCs w:val="22"/>
          <w:u w:val="single"/>
          <w:lang w:val="en-US"/>
        </w:rPr>
        <w:t>Riverains</w:t>
      </w:r>
      <w:proofErr w:type="spellEnd"/>
    </w:p>
    <w:p w14:paraId="542BBBDE" w14:textId="77777777" w:rsidR="00C62A8C" w:rsidRPr="00C81A81" w:rsidRDefault="00C62A8C" w:rsidP="00C62A8C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89F3BBD" w14:textId="7E9928FC" w:rsidR="00C62A8C" w:rsidRPr="00C62A8C" w:rsidRDefault="00C62A8C" w:rsidP="00C62A8C">
      <w:pPr>
        <w:jc w:val="both"/>
        <w:rPr>
          <w:rFonts w:ascii="Arial" w:hAnsi="Arial" w:cs="Arial"/>
          <w:sz w:val="22"/>
          <w:szCs w:val="22"/>
          <w:lang w:val="en-US"/>
        </w:rPr>
      </w:pPr>
      <w:r w:rsidRPr="00C62A8C">
        <w:rPr>
          <w:rFonts w:ascii="Arial" w:hAnsi="Arial" w:cs="Arial"/>
          <w:sz w:val="22"/>
          <w:szCs w:val="22"/>
          <w:lang w:val="en-US"/>
        </w:rPr>
        <w:t>[</w:t>
      </w:r>
      <w:proofErr w:type="spellStart"/>
      <w:r w:rsidRPr="00C62A8C">
        <w:rPr>
          <w:rFonts w:ascii="Arial" w:hAnsi="Arial" w:cs="Arial"/>
          <w:sz w:val="22"/>
          <w:szCs w:val="22"/>
          <w:lang w:val="en-US"/>
        </w:rPr>
        <w:t>blk_design_</w:t>
      </w:r>
      <w:proofErr w:type="gramStart"/>
      <w:r w:rsidRPr="00C62A8C">
        <w:rPr>
          <w:rFonts w:ascii="Arial" w:hAnsi="Arial" w:cs="Arial"/>
          <w:sz w:val="22"/>
          <w:szCs w:val="22"/>
          <w:lang w:val="en-US"/>
        </w:rPr>
        <w:t>riv.ligne</w:t>
      </w:r>
      <w:proofErr w:type="gramEnd"/>
      <w:r w:rsidRPr="00C62A8C">
        <w:rPr>
          <w:rFonts w:ascii="Arial" w:hAnsi="Arial" w:cs="Arial"/>
          <w:sz w:val="22"/>
          <w:szCs w:val="22"/>
          <w:lang w:val="en-US"/>
        </w:rPr>
        <w:t>;block</w:t>
      </w:r>
      <w:proofErr w:type="spellEnd"/>
      <w:r w:rsidRPr="00C62A8C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r w:rsidRPr="00C62A8C">
        <w:rPr>
          <w:rFonts w:ascii="Arial" w:hAnsi="Arial" w:cs="Arial"/>
          <w:sz w:val="22"/>
          <w:szCs w:val="22"/>
          <w:lang w:val="en-US"/>
        </w:rPr>
        <w:t>tbs:p</w:t>
      </w:r>
      <w:proofErr w:type="spellEnd"/>
      <w:r w:rsidRPr="00C62A8C">
        <w:rPr>
          <w:rFonts w:ascii="Arial" w:hAnsi="Arial" w:cs="Arial"/>
          <w:sz w:val="22"/>
          <w:szCs w:val="22"/>
          <w:lang w:val="en-US"/>
        </w:rPr>
        <w:t>]</w:t>
      </w:r>
    </w:p>
    <w:p w14:paraId="7C44D47E" w14:textId="77777777" w:rsidR="00C62A8C" w:rsidRPr="00C62A8C" w:rsidRDefault="00C62A8C" w:rsidP="00C62A8C">
      <w:pPr>
        <w:jc w:val="both"/>
        <w:rPr>
          <w:rFonts w:ascii="Arial" w:hAnsi="Arial" w:cs="Arial"/>
          <w:lang w:val="en-US"/>
        </w:rPr>
      </w:pPr>
    </w:p>
    <w:p w14:paraId="4FC38445" w14:textId="77777777" w:rsidR="00C62A8C" w:rsidRPr="00047998" w:rsidRDefault="00C62A8C" w:rsidP="00C62A8C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047998">
        <w:rPr>
          <w:rFonts w:ascii="Arial" w:hAnsi="Arial" w:cs="Arial"/>
          <w:b/>
          <w:i/>
          <w:sz w:val="22"/>
          <w:szCs w:val="22"/>
          <w:u w:val="single"/>
        </w:rPr>
        <w:t>Acquéreurs</w:t>
      </w:r>
    </w:p>
    <w:p w14:paraId="1AB63744" w14:textId="77777777" w:rsidR="00C62A8C" w:rsidRDefault="00C62A8C" w:rsidP="00C62A8C">
      <w:pPr>
        <w:jc w:val="both"/>
        <w:rPr>
          <w:rFonts w:ascii="Arial" w:hAnsi="Arial" w:cs="Arial"/>
          <w:sz w:val="22"/>
          <w:szCs w:val="22"/>
        </w:rPr>
      </w:pPr>
    </w:p>
    <w:p w14:paraId="6292263E" w14:textId="38635660" w:rsidR="00C62A8C" w:rsidRPr="00CE3EBA" w:rsidRDefault="00C62A8C" w:rsidP="00C62A8C">
      <w:pPr>
        <w:jc w:val="both"/>
        <w:rPr>
          <w:rFonts w:ascii="Arial" w:hAnsi="Arial" w:cs="Arial"/>
          <w:sz w:val="22"/>
          <w:szCs w:val="22"/>
        </w:rPr>
      </w:pPr>
      <w:r w:rsidRPr="00CE3EBA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Pr="00CE3EBA">
        <w:rPr>
          <w:rFonts w:ascii="Arial" w:hAnsi="Arial" w:cs="Arial"/>
          <w:sz w:val="22"/>
          <w:szCs w:val="22"/>
        </w:rPr>
        <w:t>blk</w:t>
      </w:r>
      <w:proofErr w:type="gramEnd"/>
      <w:r w:rsidRPr="00CE3EBA">
        <w:rPr>
          <w:rFonts w:ascii="Arial" w:hAnsi="Arial" w:cs="Arial"/>
          <w:sz w:val="22"/>
          <w:szCs w:val="22"/>
        </w:rPr>
        <w:t>_design_acqu.ligne;block</w:t>
      </w:r>
      <w:proofErr w:type="spellEnd"/>
      <w:r w:rsidRPr="00CE3EBA">
        <w:rPr>
          <w:rFonts w:ascii="Arial" w:hAnsi="Arial" w:cs="Arial"/>
          <w:sz w:val="22"/>
          <w:szCs w:val="22"/>
        </w:rPr>
        <w:t>=</w:t>
      </w:r>
      <w:proofErr w:type="spellStart"/>
      <w:r w:rsidRPr="00CE3EBA">
        <w:rPr>
          <w:rFonts w:ascii="Arial" w:hAnsi="Arial" w:cs="Arial"/>
          <w:sz w:val="22"/>
          <w:szCs w:val="22"/>
        </w:rPr>
        <w:t>tbs:p</w:t>
      </w:r>
      <w:proofErr w:type="spellEnd"/>
      <w:r w:rsidRPr="00CE3EBA">
        <w:rPr>
          <w:rFonts w:ascii="Arial" w:hAnsi="Arial" w:cs="Arial"/>
          <w:sz w:val="22"/>
          <w:szCs w:val="22"/>
        </w:rPr>
        <w:t>]</w:t>
      </w:r>
    </w:p>
    <w:p w14:paraId="41C6A208" w14:textId="77777777" w:rsidR="00C62A8C" w:rsidRPr="00CE3EBA" w:rsidRDefault="00C62A8C" w:rsidP="00C62A8C">
      <w:pPr>
        <w:jc w:val="both"/>
        <w:rPr>
          <w:rFonts w:ascii="Arial" w:hAnsi="Arial"/>
        </w:rPr>
      </w:pPr>
    </w:p>
    <w:p w14:paraId="1BD1F5D0" w14:textId="77777777" w:rsidR="00C62A8C" w:rsidRDefault="00C62A8C" w:rsidP="00C62A8C">
      <w:pPr>
        <w:rPr>
          <w:rFonts w:ascii="Arial" w:hAnsi="Arial" w:cs="Arial"/>
          <w:b/>
          <w:i/>
          <w:iCs/>
          <w:color w:val="C9211E"/>
          <w:sz w:val="22"/>
          <w:szCs w:val="22"/>
          <w:u w:val="single"/>
        </w:rPr>
      </w:pPr>
      <w:r>
        <w:rPr>
          <w:rFonts w:ascii="Arial" w:hAnsi="Arial" w:cs="Arial"/>
          <w:b/>
          <w:i/>
          <w:iCs/>
          <w:sz w:val="22"/>
          <w:szCs w:val="22"/>
          <w:u w:val="single"/>
        </w:rPr>
        <w:t>Autres</w:t>
      </w:r>
    </w:p>
    <w:p w14:paraId="60CFE582" w14:textId="77777777" w:rsidR="00C62A8C" w:rsidRDefault="00C62A8C" w:rsidP="00C62A8C">
      <w:pPr>
        <w:jc w:val="both"/>
        <w:rPr>
          <w:rFonts w:ascii="Arial" w:hAnsi="Arial" w:cs="Arial"/>
          <w:sz w:val="22"/>
          <w:szCs w:val="22"/>
        </w:rPr>
      </w:pPr>
    </w:p>
    <w:p w14:paraId="1CFD08BF" w14:textId="4C40FEAB" w:rsidR="00C62A8C" w:rsidRDefault="00C62A8C" w:rsidP="00C62A8C">
      <w:pPr>
        <w:pStyle w:val="Standard"/>
        <w:rPr>
          <w:rFonts w:ascii="Arial" w:hAnsi="Arial" w:cs="Arial"/>
          <w:bCs/>
          <w:iCs/>
          <w:sz w:val="22"/>
          <w:szCs w:val="22"/>
        </w:rPr>
      </w:pPr>
      <w:r w:rsidRPr="00C62A8C">
        <w:rPr>
          <w:rFonts w:ascii="Arial" w:hAnsi="Arial" w:cs="Arial"/>
          <w:bCs/>
          <w:iCs/>
          <w:sz w:val="22"/>
          <w:szCs w:val="22"/>
        </w:rPr>
        <w:t>[</w:t>
      </w:r>
      <w:proofErr w:type="spellStart"/>
      <w:proofErr w:type="gramStart"/>
      <w:r w:rsidRPr="00C62A8C">
        <w:rPr>
          <w:rFonts w:ascii="Arial" w:hAnsi="Arial" w:cs="Arial"/>
          <w:bCs/>
          <w:iCs/>
          <w:sz w:val="22"/>
          <w:szCs w:val="22"/>
        </w:rPr>
        <w:t>blk</w:t>
      </w:r>
      <w:proofErr w:type="gramEnd"/>
      <w:r w:rsidRPr="00C62A8C">
        <w:rPr>
          <w:rFonts w:ascii="Arial" w:hAnsi="Arial" w:cs="Arial"/>
          <w:bCs/>
          <w:iCs/>
          <w:sz w:val="22"/>
          <w:szCs w:val="22"/>
        </w:rPr>
        <w:t>_design_autres.ligne;block</w:t>
      </w:r>
      <w:proofErr w:type="spellEnd"/>
      <w:r w:rsidRPr="00C62A8C">
        <w:rPr>
          <w:rFonts w:ascii="Arial" w:hAnsi="Arial" w:cs="Arial"/>
          <w:bCs/>
          <w:iCs/>
          <w:sz w:val="22"/>
          <w:szCs w:val="22"/>
        </w:rPr>
        <w:t>=</w:t>
      </w:r>
      <w:proofErr w:type="spellStart"/>
      <w:r w:rsidRPr="00C62A8C">
        <w:rPr>
          <w:rFonts w:ascii="Arial" w:hAnsi="Arial" w:cs="Arial"/>
          <w:bCs/>
          <w:iCs/>
          <w:sz w:val="22"/>
          <w:szCs w:val="22"/>
        </w:rPr>
        <w:t>tbs:p</w:t>
      </w:r>
      <w:proofErr w:type="spellEnd"/>
      <w:r w:rsidRPr="00C62A8C">
        <w:rPr>
          <w:rFonts w:ascii="Arial" w:hAnsi="Arial" w:cs="Arial"/>
          <w:bCs/>
          <w:iCs/>
          <w:sz w:val="22"/>
          <w:szCs w:val="22"/>
        </w:rPr>
        <w:t>]</w:t>
      </w:r>
    </w:p>
    <w:p w14:paraId="2B6D5826" w14:textId="77777777" w:rsidR="00C62A8C" w:rsidRPr="005E4D5F" w:rsidRDefault="00C62A8C" w:rsidP="00C62A8C">
      <w:pPr>
        <w:pStyle w:val="Standard"/>
        <w:rPr>
          <w:rFonts w:ascii="Arial" w:hAnsi="Arial" w:cs="Arial"/>
          <w:bCs/>
          <w:iCs/>
          <w:sz w:val="22"/>
          <w:szCs w:val="22"/>
        </w:rPr>
      </w:pPr>
    </w:p>
    <w:p w14:paraId="4181FED0" w14:textId="77777777" w:rsidR="00483AEC" w:rsidRPr="00C62A8C" w:rsidRDefault="00483AEC">
      <w:pPr>
        <w:rPr>
          <w:rFonts w:ascii="Arial" w:hAnsi="Arial" w:cs="Arial"/>
          <w:sz w:val="22"/>
          <w:szCs w:val="22"/>
        </w:rPr>
      </w:pPr>
    </w:p>
    <w:p w14:paraId="79E1F51F" w14:textId="77777777" w:rsidR="00483AEC" w:rsidRDefault="009C15F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2 : Objet de l’opération</w:t>
      </w:r>
    </w:p>
    <w:p w14:paraId="6C85A364" w14:textId="77777777" w:rsidR="00483AEC" w:rsidRDefault="00483AEC">
      <w:pPr>
        <w:rPr>
          <w:rFonts w:ascii="Arial" w:hAnsi="Arial"/>
        </w:rPr>
      </w:pPr>
    </w:p>
    <w:p w14:paraId="5DDA1A5A" w14:textId="77777777" w:rsidR="00483AEC" w:rsidRDefault="009C15F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présente opération a pour objet de contrôler les limites séparatives, aux extrémités de la division, entre :</w:t>
      </w:r>
    </w:p>
    <w:p w14:paraId="2B4E3FFA" w14:textId="77777777" w:rsidR="004B7E65" w:rsidRPr="00983A23" w:rsidRDefault="004B7E65" w:rsidP="004B7E65">
      <w:pPr>
        <w:jc w:val="both"/>
        <w:rPr>
          <w:rFonts w:ascii="Arial" w:hAnsi="Arial" w:cs="Arial"/>
          <w:sz w:val="22"/>
          <w:szCs w:val="22"/>
        </w:rPr>
      </w:pPr>
    </w:p>
    <w:p w14:paraId="73F927AB" w14:textId="77777777" w:rsidR="004B7E65" w:rsidRPr="00983A23" w:rsidRDefault="004B7E65" w:rsidP="004B7E65">
      <w:proofErr w:type="gramStart"/>
      <w:r w:rsidRPr="00983A23">
        <w:rPr>
          <w:rFonts w:ascii="Arial" w:hAnsi="Arial" w:cs="Arial"/>
          <w:b/>
          <w:bCs/>
          <w:sz w:val="22"/>
          <w:szCs w:val="22"/>
        </w:rPr>
        <w:t>d’une</w:t>
      </w:r>
      <w:proofErr w:type="gramEnd"/>
      <w:r w:rsidRPr="00983A23">
        <w:rPr>
          <w:rFonts w:ascii="Arial" w:hAnsi="Arial" w:cs="Arial"/>
          <w:b/>
          <w:bCs/>
          <w:sz w:val="22"/>
          <w:szCs w:val="22"/>
        </w:rPr>
        <w:t xml:space="preserve"> part la propriété</w:t>
      </w:r>
    </w:p>
    <w:p w14:paraId="3873C0C2" w14:textId="77777777" w:rsidR="004B7E65" w:rsidRPr="00983A23" w:rsidRDefault="004B7E65" w:rsidP="004B7E65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8847" w:type="dxa"/>
        <w:tblInd w:w="1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2"/>
        <w:gridCol w:w="1078"/>
        <w:gridCol w:w="1414"/>
        <w:gridCol w:w="1595"/>
        <w:gridCol w:w="2898"/>
      </w:tblGrid>
      <w:tr w:rsidR="004B7E65" w14:paraId="50D30362" w14:textId="77777777" w:rsidTr="00D25925"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BB6B335" w14:textId="77777777" w:rsidR="004B7E65" w:rsidRDefault="004B7E65" w:rsidP="00D2592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Commune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B05E533" w14:textId="77777777" w:rsidR="004B7E65" w:rsidRDefault="004B7E65" w:rsidP="00D2592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Section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C36B369" w14:textId="77777777" w:rsidR="004B7E65" w:rsidRDefault="004B7E65" w:rsidP="00D2592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Numéro</w:t>
            </w:r>
          </w:p>
        </w:tc>
        <w:tc>
          <w:tcPr>
            <w:tcW w:w="1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8DB3D7" w14:textId="77777777" w:rsidR="004B7E65" w:rsidRDefault="004B7E65" w:rsidP="00D2592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Lieu-dit ou adresse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38F9C7" w14:textId="77777777" w:rsidR="004B7E65" w:rsidRDefault="004B7E65" w:rsidP="00D2592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Propriétaires</w:t>
            </w:r>
          </w:p>
        </w:tc>
      </w:tr>
      <w:tr w:rsidR="004B7E65" w:rsidRPr="00983A23" w14:paraId="0AD8E740" w14:textId="77777777" w:rsidTr="00D25925"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A35BA5E" w14:textId="77777777" w:rsidR="004B7E65" w:rsidRPr="00983A23" w:rsidRDefault="004B7E65" w:rsidP="00D2592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83A2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983A23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IF 1 = 0 "[onshow.doss_comm;ope=docfield]" "DOSS_COMM" </w:instrText>
            </w:r>
            <w:r w:rsidRPr="00983A2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Pr="00983A2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DOSS_COMM</w:t>
            </w:r>
            <w:r w:rsidRPr="00983A2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A3B73FB" w14:textId="77777777" w:rsidR="004B7E65" w:rsidRPr="00983A23" w:rsidRDefault="004B7E65" w:rsidP="00D2592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83A23"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 w:rsidRPr="00983A23">
              <w:rPr>
                <w:rFonts w:ascii="Arial" w:hAnsi="Arial" w:cs="Arial"/>
                <w:b/>
                <w:sz w:val="22"/>
                <w:szCs w:val="22"/>
              </w:rPr>
              <w:instrText xml:space="preserve"> IF 1 = 0 "[onshow.doss_sect;ope=docfield]" "DOSS_SECT" </w:instrText>
            </w:r>
            <w:r w:rsidRPr="00983A23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Pr="00983A23">
              <w:rPr>
                <w:rFonts w:ascii="Arial" w:hAnsi="Arial" w:cs="Arial"/>
                <w:b/>
                <w:noProof/>
                <w:sz w:val="22"/>
                <w:szCs w:val="22"/>
              </w:rPr>
              <w:t>DOSS_SECT</w:t>
            </w:r>
            <w:r w:rsidRPr="00983A23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5DD10C5" w14:textId="77777777" w:rsidR="004B7E65" w:rsidRPr="00983A23" w:rsidRDefault="004B7E65" w:rsidP="00D25925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3A2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983A23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IF 1 = 0 "[onshow.doss_parc;ope=docfield]" "doss_parc" </w:instrText>
            </w:r>
            <w:r w:rsidRPr="00983A2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Pr="00983A2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doss_parc</w:t>
            </w:r>
            <w:r w:rsidRPr="00983A2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5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D90BF7" w14:textId="77777777" w:rsidR="004B7E65" w:rsidRPr="00983A23" w:rsidRDefault="004B7E65" w:rsidP="00D25925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3A2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983A23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IF 1 = 0 "[onshow.doss_lieu;ope=docfield]" "Doss_Lieu" </w:instrText>
            </w:r>
            <w:r w:rsidRPr="00983A2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Pr="00983A2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Doss_Lieu</w:t>
            </w:r>
            <w:r w:rsidRPr="00983A2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8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ACD7A0" w14:textId="43BC709A" w:rsidR="004B7E65" w:rsidRPr="00983A23" w:rsidRDefault="006E1888" w:rsidP="00D25925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C9211E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C9211E"/>
                <w:sz w:val="22"/>
                <w:szCs w:val="22"/>
              </w:rPr>
              <w:instrText xml:space="preserve"> IF 1 = 0 "[onshow.blk_parc_pptr;ope=docfield]" "Doss_blk_pptr" </w:instrText>
            </w:r>
            <w:r>
              <w:rPr>
                <w:rFonts w:ascii="Arial" w:hAnsi="Arial" w:cs="Arial"/>
                <w:b/>
                <w:bCs/>
                <w:color w:val="C9211E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C9211E"/>
                <w:sz w:val="22"/>
                <w:szCs w:val="22"/>
              </w:rPr>
              <w:t>Doss_blk_pptr</w:t>
            </w:r>
            <w:r>
              <w:rPr>
                <w:rFonts w:ascii="Arial" w:hAnsi="Arial" w:cs="Arial"/>
                <w:b/>
                <w:bCs/>
                <w:color w:val="C9211E"/>
                <w:sz w:val="22"/>
                <w:szCs w:val="22"/>
              </w:rPr>
              <w:fldChar w:fldCharType="end"/>
            </w:r>
          </w:p>
        </w:tc>
      </w:tr>
    </w:tbl>
    <w:p w14:paraId="3E2C38B9" w14:textId="77777777" w:rsidR="004B7E65" w:rsidRPr="00983A23" w:rsidRDefault="004B7E65" w:rsidP="004B7E65">
      <w:pPr>
        <w:rPr>
          <w:rFonts w:ascii="Arial" w:hAnsi="Arial" w:cs="Arial"/>
          <w:b/>
          <w:bCs/>
          <w:sz w:val="22"/>
          <w:szCs w:val="22"/>
        </w:rPr>
      </w:pPr>
    </w:p>
    <w:p w14:paraId="4188ED12" w14:textId="77777777" w:rsidR="004B7E65" w:rsidRPr="00983A23" w:rsidRDefault="004B7E65" w:rsidP="004B7E65">
      <w:proofErr w:type="gramStart"/>
      <w:r w:rsidRPr="00983A23">
        <w:rPr>
          <w:rFonts w:ascii="Arial" w:hAnsi="Arial" w:cs="Arial"/>
          <w:b/>
          <w:bCs/>
          <w:sz w:val="22"/>
          <w:szCs w:val="22"/>
        </w:rPr>
        <w:t>et</w:t>
      </w:r>
      <w:proofErr w:type="gramEnd"/>
      <w:r w:rsidRPr="00983A23">
        <w:rPr>
          <w:rFonts w:ascii="Arial" w:hAnsi="Arial" w:cs="Arial"/>
          <w:b/>
          <w:bCs/>
          <w:sz w:val="22"/>
          <w:szCs w:val="22"/>
        </w:rPr>
        <w:t xml:space="preserve"> d’autre part les propriétés</w:t>
      </w:r>
    </w:p>
    <w:p w14:paraId="3CFB998A" w14:textId="77777777" w:rsidR="004B7E65" w:rsidRPr="00983A23" w:rsidRDefault="004B7E65" w:rsidP="004B7E65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8850" w:type="dxa"/>
        <w:tblInd w:w="1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4"/>
        <w:gridCol w:w="1080"/>
        <w:gridCol w:w="1410"/>
        <w:gridCol w:w="1590"/>
        <w:gridCol w:w="2896"/>
      </w:tblGrid>
      <w:tr w:rsidR="004B7E65" w14:paraId="575E462F" w14:textId="77777777" w:rsidTr="00D25925"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B3E2059" w14:textId="77777777" w:rsidR="004B7E65" w:rsidRDefault="004B7E65" w:rsidP="00D2592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Commune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96BA84F" w14:textId="77777777" w:rsidR="004B7E65" w:rsidRDefault="004B7E65" w:rsidP="00D2592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Section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224BE74" w14:textId="77777777" w:rsidR="004B7E65" w:rsidRDefault="004B7E65" w:rsidP="00D2592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Numéro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6AB6D97" w14:textId="77777777" w:rsidR="004B7E65" w:rsidRDefault="004B7E65" w:rsidP="00D2592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Lieu-dit ou adresse</w:t>
            </w:r>
          </w:p>
        </w:tc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9800A9" w14:textId="77777777" w:rsidR="004B7E65" w:rsidRDefault="004B7E65" w:rsidP="00D25925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Propriétaires</w:t>
            </w:r>
          </w:p>
        </w:tc>
      </w:tr>
      <w:tr w:rsidR="004B7E65" w14:paraId="22F03201" w14:textId="77777777" w:rsidTr="00D25925">
        <w:tc>
          <w:tcPr>
            <w:tcW w:w="18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B75D67" w14:textId="77777777" w:rsidR="004B7E65" w:rsidRDefault="004B7E65" w:rsidP="00D25925">
            <w:pPr>
              <w:pStyle w:val="Contenudetableau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blk</w:t>
            </w:r>
            <w:proofErr w:type="gramEnd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_parc.commune;block</w:t>
            </w:r>
            <w:proofErr w:type="spellEnd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=</w:t>
            </w:r>
            <w:proofErr w:type="spellStart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tbs:row</w:t>
            </w:r>
            <w:proofErr w:type="spellEnd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]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3871A93" w14:textId="77777777" w:rsidR="004B7E65" w:rsidRDefault="004B7E65" w:rsidP="00D25925">
            <w:pPr>
              <w:pStyle w:val="Contenudetableau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blk</w:t>
            </w:r>
            <w:proofErr w:type="gramEnd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_parc.section</w:t>
            </w:r>
            <w:proofErr w:type="spellEnd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]</w:t>
            </w:r>
          </w:p>
        </w:tc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113514C" w14:textId="77777777" w:rsidR="004B7E65" w:rsidRDefault="004B7E65" w:rsidP="00D25925">
            <w:pPr>
              <w:pStyle w:val="Contenudetableau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blk</w:t>
            </w:r>
            <w:proofErr w:type="gramEnd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_parc.parcelle</w:t>
            </w:r>
            <w:proofErr w:type="spellEnd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]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D22868E" w14:textId="77777777" w:rsidR="004B7E65" w:rsidRDefault="004B7E65" w:rsidP="00D25925">
            <w:pPr>
              <w:pStyle w:val="Contenudetableau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blk</w:t>
            </w:r>
            <w:proofErr w:type="gramEnd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_parc.lieudit</w:t>
            </w:r>
            <w:proofErr w:type="spellEnd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]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90ED67" w14:textId="77777777" w:rsidR="004B7E65" w:rsidRDefault="004B7E65" w:rsidP="00D25925">
            <w:pPr>
              <w:pStyle w:val="Contenudetableau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blk</w:t>
            </w:r>
            <w:proofErr w:type="gramEnd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_parc.pptr</w:t>
            </w:r>
            <w:proofErr w:type="spellEnd"/>
            <w:r w:rsidRPr="005E4D5F">
              <w:rPr>
                <w:rFonts w:ascii="Arial" w:hAnsi="Arial"/>
                <w:b/>
                <w:bCs/>
                <w:sz w:val="22"/>
                <w:szCs w:val="22"/>
              </w:rPr>
              <w:t>]</w:t>
            </w:r>
          </w:p>
        </w:tc>
      </w:tr>
    </w:tbl>
    <w:p w14:paraId="73BB22EE" w14:textId="77777777" w:rsidR="004B7E65" w:rsidRDefault="004B7E65" w:rsidP="004B7E65">
      <w:pPr>
        <w:rPr>
          <w:rFonts w:ascii="Arial" w:hAnsi="Arial" w:cs="Arial"/>
          <w:b/>
          <w:bCs/>
          <w:color w:val="C9211E"/>
          <w:sz w:val="22"/>
          <w:szCs w:val="22"/>
        </w:rPr>
      </w:pPr>
    </w:p>
    <w:p w14:paraId="6D380B1B" w14:textId="77777777" w:rsidR="004B7E65" w:rsidRPr="00E42356" w:rsidRDefault="004B7E65" w:rsidP="004B7E65">
      <w:pPr>
        <w:rPr>
          <w:color w:val="FF0000"/>
        </w:rPr>
      </w:pPr>
      <w:proofErr w:type="gramStart"/>
      <w:r w:rsidRPr="00E42356">
        <w:rPr>
          <w:rFonts w:ascii="Arial" w:hAnsi="Arial" w:cs="Arial"/>
          <w:b/>
          <w:bCs/>
          <w:color w:val="FF0000"/>
          <w:sz w:val="22"/>
          <w:szCs w:val="22"/>
        </w:rPr>
        <w:lastRenderedPageBreak/>
        <w:t>et</w:t>
      </w:r>
      <w:proofErr w:type="gramEnd"/>
      <w:r w:rsidRPr="00E42356">
        <w:rPr>
          <w:rFonts w:ascii="Arial" w:hAnsi="Arial" w:cs="Arial"/>
          <w:b/>
          <w:bCs/>
          <w:color w:val="FF0000"/>
          <w:sz w:val="22"/>
          <w:szCs w:val="22"/>
        </w:rPr>
        <w:t xml:space="preserve"> le/la </w:t>
      </w:r>
      <w:r w:rsidRPr="00E42356">
        <w:rPr>
          <w:rFonts w:ascii="Arial" w:hAnsi="Arial" w:cs="Arial"/>
          <w:b/>
          <w:bCs/>
          <w:color w:val="FF0000"/>
          <w:sz w:val="22"/>
          <w:szCs w:val="22"/>
        </w:rPr>
        <w:fldChar w:fldCharType="begin"/>
      </w:r>
      <w:r w:rsidRPr="00E42356">
        <w:rPr>
          <w:rFonts w:ascii="Arial" w:hAnsi="Arial" w:cs="Arial"/>
          <w:b/>
          <w:bCs/>
          <w:color w:val="FF0000"/>
          <w:sz w:val="22"/>
          <w:szCs w:val="22"/>
        </w:rPr>
        <w:instrText xml:space="preserve"> IF 1 = 0 "[onshow.voie;ope=docfield]" "VOIE" </w:instrText>
      </w:r>
      <w:r w:rsidRPr="00E42356">
        <w:rPr>
          <w:rFonts w:ascii="Arial" w:hAnsi="Arial" w:cs="Arial"/>
          <w:b/>
          <w:bCs/>
          <w:color w:val="FF0000"/>
          <w:sz w:val="22"/>
          <w:szCs w:val="22"/>
        </w:rPr>
        <w:fldChar w:fldCharType="separate"/>
      </w:r>
      <w:r w:rsidRPr="00E42356">
        <w:rPr>
          <w:rFonts w:ascii="Arial" w:hAnsi="Arial" w:cs="Arial"/>
          <w:b/>
          <w:bCs/>
          <w:noProof/>
          <w:color w:val="FF0000"/>
          <w:sz w:val="22"/>
          <w:szCs w:val="22"/>
        </w:rPr>
        <w:t>VOIE</w:t>
      </w:r>
      <w:r w:rsidRPr="00E42356">
        <w:rPr>
          <w:rFonts w:ascii="Arial" w:hAnsi="Arial" w:cs="Arial"/>
          <w:b/>
          <w:bCs/>
          <w:color w:val="FF0000"/>
          <w:sz w:val="22"/>
          <w:szCs w:val="22"/>
        </w:rPr>
        <w:fldChar w:fldCharType="end"/>
      </w:r>
      <w:r w:rsidRPr="00E42356">
        <w:rPr>
          <w:rFonts w:ascii="Arial" w:hAnsi="Arial" w:cs="Arial"/>
          <w:b/>
          <w:bCs/>
          <w:color w:val="FF0000"/>
          <w:sz w:val="22"/>
          <w:szCs w:val="22"/>
        </w:rPr>
        <w:t xml:space="preserve"> non cadastré Commune </w:t>
      </w:r>
      <w:r w:rsidRPr="00E42356">
        <w:rPr>
          <w:rFonts w:ascii="Arial" w:hAnsi="Arial"/>
          <w:b/>
          <w:bCs/>
          <w:color w:val="FF0000"/>
          <w:sz w:val="22"/>
          <w:szCs w:val="22"/>
        </w:rPr>
        <w:fldChar w:fldCharType="begin"/>
      </w:r>
      <w:r w:rsidRPr="00E42356">
        <w:rPr>
          <w:rFonts w:ascii="Arial" w:hAnsi="Arial"/>
          <w:b/>
          <w:bCs/>
          <w:color w:val="FF0000"/>
          <w:sz w:val="22"/>
          <w:szCs w:val="22"/>
        </w:rPr>
        <w:instrText xml:space="preserve"> IF 1 = 0 "[onshow.doss_decomm;ope=docfield]" "DOSS_deCOMM" </w:instrText>
      </w:r>
      <w:r w:rsidRPr="00E42356">
        <w:rPr>
          <w:rFonts w:ascii="Arial" w:hAnsi="Arial"/>
          <w:b/>
          <w:bCs/>
          <w:color w:val="FF0000"/>
          <w:sz w:val="22"/>
          <w:szCs w:val="22"/>
        </w:rPr>
        <w:fldChar w:fldCharType="separate"/>
      </w:r>
      <w:r w:rsidRPr="00E42356">
        <w:rPr>
          <w:rFonts w:ascii="Arial" w:hAnsi="Arial"/>
          <w:b/>
          <w:bCs/>
          <w:noProof/>
          <w:color w:val="FF0000"/>
          <w:sz w:val="22"/>
          <w:szCs w:val="22"/>
        </w:rPr>
        <w:t>DOSS_deCOMM</w:t>
      </w:r>
      <w:r w:rsidRPr="00E42356">
        <w:rPr>
          <w:rFonts w:ascii="Arial" w:hAnsi="Arial"/>
          <w:b/>
          <w:bCs/>
          <w:color w:val="FF0000"/>
          <w:sz w:val="22"/>
          <w:szCs w:val="22"/>
        </w:rPr>
        <w:fldChar w:fldCharType="end"/>
      </w:r>
      <w:r w:rsidRPr="00E42356">
        <w:rPr>
          <w:rFonts w:ascii="Arial" w:hAnsi="Arial" w:cs="Arial"/>
          <w:b/>
          <w:bCs/>
          <w:color w:val="FF0000"/>
          <w:sz w:val="22"/>
          <w:szCs w:val="22"/>
        </w:rPr>
        <w:t>.</w:t>
      </w:r>
    </w:p>
    <w:p w14:paraId="59E4E2B8" w14:textId="3CDA9E96" w:rsidR="004B7E65" w:rsidRDefault="004B7E65">
      <w:pPr>
        <w:rPr>
          <w:rFonts w:ascii="Arial" w:hAnsi="Arial" w:cs="Arial"/>
          <w:b/>
          <w:u w:val="single"/>
        </w:rPr>
      </w:pPr>
    </w:p>
    <w:p w14:paraId="2A02AFFE" w14:textId="77777777" w:rsidR="004B7E65" w:rsidRDefault="004B7E65">
      <w:pPr>
        <w:rPr>
          <w:rFonts w:ascii="Arial" w:hAnsi="Arial" w:cs="Arial"/>
          <w:b/>
          <w:u w:val="single"/>
        </w:rPr>
      </w:pPr>
    </w:p>
    <w:p w14:paraId="508727D7" w14:textId="0A3DB71B" w:rsidR="00483AEC" w:rsidRDefault="009C15F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3 : Réunion</w:t>
      </w:r>
    </w:p>
    <w:p w14:paraId="46C258CB" w14:textId="77777777" w:rsidR="00483AEC" w:rsidRDefault="00483AEC">
      <w:pPr>
        <w:rPr>
          <w:rFonts w:ascii="Arial" w:hAnsi="Arial" w:cs="Arial"/>
          <w:b/>
          <w:color w:val="C9211E"/>
          <w:sz w:val="22"/>
          <w:szCs w:val="22"/>
        </w:rPr>
      </w:pPr>
    </w:p>
    <w:p w14:paraId="09A1E4F1" w14:textId="77777777" w:rsidR="004B7E65" w:rsidRDefault="004B7E65" w:rsidP="004B7E65">
      <w:pPr>
        <w:jc w:val="both"/>
        <w:rPr>
          <w:rFonts w:ascii="Arial" w:hAnsi="Arial" w:cs="Arial"/>
          <w:color w:val="C9211E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Afin de procéder sur les lieux à un débat contradictoire le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FF0000"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color w:val="FF0000"/>
          <w:sz w:val="22"/>
          <w:szCs w:val="22"/>
        </w:rPr>
        <w:instrText>IF false "[onshow.doss_date;ope=docfield]" "Doss_Date"</w:instrText>
      </w:r>
      <w:r>
        <w:rPr>
          <w:rFonts w:ascii="Arial" w:hAnsi="Arial" w:cs="Arial"/>
          <w:b/>
          <w:bCs/>
          <w:color w:val="FF0000"/>
          <w:sz w:val="22"/>
          <w:szCs w:val="22"/>
        </w:rPr>
        <w:fldChar w:fldCharType="separate"/>
      </w:r>
      <w:r>
        <w:rPr>
          <w:rFonts w:ascii="Arial" w:hAnsi="Arial" w:cs="Arial"/>
          <w:b/>
          <w:bCs/>
          <w:color w:val="FF0000"/>
          <w:sz w:val="22"/>
          <w:szCs w:val="22"/>
        </w:rPr>
        <w:t>Doss_Date</w:t>
      </w:r>
      <w:r>
        <w:rPr>
          <w:rFonts w:ascii="Arial" w:hAnsi="Arial" w:cs="Arial"/>
          <w:b/>
          <w:bCs/>
          <w:color w:val="FF0000"/>
          <w:sz w:val="22"/>
          <w:szCs w:val="22"/>
        </w:rPr>
        <w:fldChar w:fldCharType="end"/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à partir de </w:t>
      </w:r>
      <w:r w:rsidRPr="004B7E65">
        <w:rPr>
          <w:rFonts w:ascii="Arial" w:hAnsi="Arial" w:cs="Arial"/>
          <w:color w:val="FF0000"/>
          <w:sz w:val="22"/>
          <w:szCs w:val="22"/>
        </w:rPr>
        <w:t>09h00</w:t>
      </w:r>
      <w:r>
        <w:rPr>
          <w:rFonts w:ascii="Arial" w:hAnsi="Arial" w:cs="Arial"/>
          <w:sz w:val="22"/>
          <w:szCs w:val="22"/>
        </w:rPr>
        <w:t>, ont été convoqués par lettre simple en date du</w:t>
      </w:r>
      <w:r>
        <w:rPr>
          <w:rFonts w:ascii="Arial" w:hAnsi="Arial" w:cs="Arial"/>
          <w:color w:val="C9211E"/>
          <w:sz w:val="22"/>
          <w:szCs w:val="22"/>
        </w:rPr>
        <w:t xml:space="preserve"> </w:t>
      </w:r>
      <w:r w:rsidRPr="007F0E81">
        <w:rPr>
          <w:rFonts w:ascii="Arial" w:hAnsi="Arial" w:cs="Arial"/>
          <w:color w:val="FF0000"/>
          <w:sz w:val="22"/>
          <w:szCs w:val="22"/>
        </w:rPr>
        <w:t>XX/XX/XXXX :</w:t>
      </w:r>
    </w:p>
    <w:p w14:paraId="22D8B7C3" w14:textId="77777777" w:rsidR="004B7E65" w:rsidRDefault="004B7E65" w:rsidP="004B7E65">
      <w:pPr>
        <w:rPr>
          <w:rFonts w:ascii="Arial" w:hAnsi="Arial" w:cs="Arial"/>
          <w:color w:val="C9211E"/>
          <w:sz w:val="22"/>
          <w:szCs w:val="22"/>
        </w:rPr>
      </w:pPr>
      <w:r>
        <w:rPr>
          <w:rFonts w:ascii="Arial" w:hAnsi="Arial" w:cs="Arial"/>
          <w:color w:val="C9211E"/>
          <w:sz w:val="22"/>
          <w:szCs w:val="22"/>
        </w:rPr>
        <w:fldChar w:fldCharType="begin"/>
      </w:r>
      <w:r>
        <w:rPr>
          <w:rFonts w:ascii="Arial" w:hAnsi="Arial" w:cs="Arial"/>
          <w:color w:val="C9211E"/>
          <w:sz w:val="22"/>
          <w:szCs w:val="22"/>
        </w:rPr>
        <w:instrText>IF false "[onshow.doss_convoc;ope=docfield]" "-doss_convocs"</w:instrText>
      </w:r>
      <w:r>
        <w:rPr>
          <w:rFonts w:ascii="Arial" w:hAnsi="Arial" w:cs="Arial"/>
          <w:color w:val="C9211E"/>
          <w:sz w:val="22"/>
          <w:szCs w:val="22"/>
        </w:rPr>
        <w:fldChar w:fldCharType="separate"/>
      </w:r>
      <w:r>
        <w:rPr>
          <w:rFonts w:ascii="Arial" w:hAnsi="Arial" w:cs="Arial"/>
          <w:color w:val="C9211E"/>
          <w:sz w:val="22"/>
          <w:szCs w:val="22"/>
        </w:rPr>
        <w:t>-doss_convocs</w:t>
      </w:r>
      <w:r>
        <w:rPr>
          <w:rFonts w:ascii="Arial" w:hAnsi="Arial" w:cs="Arial"/>
          <w:color w:val="C9211E"/>
          <w:sz w:val="22"/>
          <w:szCs w:val="22"/>
        </w:rPr>
        <w:fldChar w:fldCharType="end"/>
      </w:r>
    </w:p>
    <w:p w14:paraId="6F0E6EE1" w14:textId="77777777" w:rsidR="004B7E65" w:rsidRDefault="004B7E65" w:rsidP="004B7E65">
      <w:pPr>
        <w:jc w:val="both"/>
        <w:rPr>
          <w:rFonts w:ascii="Arial" w:hAnsi="Arial" w:cs="Arial"/>
          <w:color w:val="C9211E"/>
          <w:sz w:val="22"/>
          <w:szCs w:val="22"/>
        </w:rPr>
      </w:pPr>
    </w:p>
    <w:p w14:paraId="17C0B30A" w14:textId="77777777" w:rsidR="004B7E65" w:rsidRDefault="004B7E65" w:rsidP="004B7E6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 jour et heure dits,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>IF false "[onshow.controle_responsable;ope=docfield]" "controle_responsable"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controle_responsable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procédé à l’organisation du débat contradictoire en présence de :</w:t>
      </w:r>
    </w:p>
    <w:p w14:paraId="56A13F81" w14:textId="77777777" w:rsidR="004B7E65" w:rsidRDefault="004B7E65" w:rsidP="004B7E65">
      <w:pPr>
        <w:rPr>
          <w:rFonts w:ascii="Arial" w:hAnsi="Arial" w:cs="Arial"/>
          <w:color w:val="C9211E"/>
          <w:sz w:val="22"/>
          <w:szCs w:val="22"/>
        </w:rPr>
      </w:pPr>
      <w:r>
        <w:rPr>
          <w:rFonts w:ascii="Arial" w:hAnsi="Arial" w:cs="Arial"/>
          <w:color w:val="C9211E"/>
          <w:sz w:val="22"/>
          <w:szCs w:val="22"/>
        </w:rPr>
        <w:fldChar w:fldCharType="begin"/>
      </w:r>
      <w:r>
        <w:rPr>
          <w:rFonts w:ascii="Arial" w:hAnsi="Arial" w:cs="Arial"/>
          <w:color w:val="C9211E"/>
          <w:sz w:val="22"/>
          <w:szCs w:val="22"/>
        </w:rPr>
        <w:instrText>IF false "[onshow.doss_convoc;ope=docfield]" "-doss_convocs"</w:instrText>
      </w:r>
      <w:r>
        <w:rPr>
          <w:rFonts w:ascii="Arial" w:hAnsi="Arial" w:cs="Arial"/>
          <w:color w:val="C9211E"/>
          <w:sz w:val="22"/>
          <w:szCs w:val="22"/>
        </w:rPr>
        <w:fldChar w:fldCharType="separate"/>
      </w:r>
      <w:r>
        <w:rPr>
          <w:rFonts w:ascii="Arial" w:hAnsi="Arial" w:cs="Arial"/>
          <w:color w:val="C9211E"/>
          <w:sz w:val="22"/>
          <w:szCs w:val="22"/>
        </w:rPr>
        <w:t>-doss_convocs</w:t>
      </w:r>
      <w:r>
        <w:rPr>
          <w:rFonts w:ascii="Arial" w:hAnsi="Arial" w:cs="Arial"/>
          <w:color w:val="C9211E"/>
          <w:sz w:val="22"/>
          <w:szCs w:val="22"/>
        </w:rPr>
        <w:fldChar w:fldCharType="end"/>
      </w:r>
    </w:p>
    <w:p w14:paraId="04A8B30E" w14:textId="5360BD2A" w:rsidR="00483AEC" w:rsidRDefault="00483AEC">
      <w:pPr>
        <w:rPr>
          <w:rFonts w:ascii="Arial" w:hAnsi="Arial" w:cs="Arial"/>
          <w:sz w:val="22"/>
          <w:szCs w:val="22"/>
        </w:rPr>
      </w:pPr>
    </w:p>
    <w:p w14:paraId="4145D3B7" w14:textId="77777777" w:rsidR="009C15F4" w:rsidRDefault="009C15F4">
      <w:pPr>
        <w:rPr>
          <w:rFonts w:ascii="Arial" w:hAnsi="Arial" w:cs="Arial"/>
          <w:sz w:val="22"/>
          <w:szCs w:val="22"/>
        </w:rPr>
      </w:pPr>
    </w:p>
    <w:p w14:paraId="56E9DB0E" w14:textId="77777777" w:rsidR="00483AEC" w:rsidRDefault="009C15F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4 : Documents analysés</w:t>
      </w:r>
    </w:p>
    <w:p w14:paraId="6485800D" w14:textId="77777777" w:rsidR="00483AEC" w:rsidRDefault="00483AEC">
      <w:pPr>
        <w:rPr>
          <w:rFonts w:ascii="Arial" w:hAnsi="Arial"/>
        </w:rPr>
      </w:pPr>
    </w:p>
    <w:p w14:paraId="708E5600" w14:textId="77777777" w:rsidR="00483AEC" w:rsidRDefault="009C15F4">
      <w:pPr>
        <w:ind w:left="36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Les documents présentés aux parties par le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géomètre-expert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soussigné :</w:t>
      </w:r>
    </w:p>
    <w:p w14:paraId="1F8631B1" w14:textId="77777777" w:rsidR="00483AEC" w:rsidRDefault="00483AEC">
      <w:pPr>
        <w:ind w:left="360"/>
        <w:rPr>
          <w:rFonts w:ascii="Arial" w:hAnsi="Arial" w:cs="Arial"/>
          <w:sz w:val="22"/>
          <w:szCs w:val="22"/>
        </w:rPr>
      </w:pPr>
    </w:p>
    <w:p w14:paraId="5D46CBE2" w14:textId="77777777" w:rsidR="001C47D4" w:rsidRDefault="001C47D4" w:rsidP="001C47D4">
      <w:pPr>
        <w:ind w:left="360" w:firstLine="348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- Le plan cadastral en vigueur (en annexe),</w:t>
      </w:r>
    </w:p>
    <w:p w14:paraId="2FE3B3DD" w14:textId="1BDDE836" w:rsidR="001C47D4" w:rsidRDefault="001C47D4" w:rsidP="001C47D4">
      <w:pPr>
        <w:ind w:left="851" w:hanging="143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- </w:t>
      </w:r>
      <w:r w:rsidRPr="004B7E65">
        <w:rPr>
          <w:rFonts w:ascii="Arial" w:hAnsi="Arial" w:cs="Arial"/>
          <w:i/>
          <w:iCs/>
          <w:color w:val="FF0000"/>
          <w:sz w:val="22"/>
          <w:szCs w:val="22"/>
        </w:rPr>
        <w:t xml:space="preserve">Le </w:t>
      </w:r>
      <w:bookmarkStart w:id="0" w:name="_Hlk113443851"/>
      <w:r w:rsidRPr="004B7E65">
        <w:rPr>
          <w:rFonts w:ascii="Arial" w:hAnsi="Arial" w:cs="Arial"/>
          <w:i/>
          <w:iCs/>
          <w:color w:val="FF0000"/>
          <w:sz w:val="22"/>
          <w:szCs w:val="22"/>
        </w:rPr>
        <w:t xml:space="preserve">plan de division et de bornage établi le 05/09/2017 par </w:t>
      </w:r>
      <w:r w:rsidR="00C81A81" w:rsidRPr="00C81A81">
        <w:rPr>
          <w:rFonts w:ascii="Arial" w:hAnsi="Arial" w:cs="Arial"/>
          <w:bCs/>
          <w:i/>
          <w:iCs/>
          <w:color w:val="FF0000"/>
          <w:sz w:val="22"/>
          <w:szCs w:val="22"/>
        </w:rPr>
        <w:t>M. XXXXXX</w:t>
      </w:r>
      <w:r w:rsidRPr="004B7E65">
        <w:rPr>
          <w:rFonts w:ascii="Arial" w:hAnsi="Arial" w:cs="Arial"/>
          <w:i/>
          <w:iCs/>
          <w:color w:val="FF0000"/>
          <w:sz w:val="22"/>
          <w:szCs w:val="22"/>
        </w:rPr>
        <w:t xml:space="preserve">, </w:t>
      </w:r>
      <w:proofErr w:type="spellStart"/>
      <w:r w:rsidRPr="004B7E65">
        <w:rPr>
          <w:rFonts w:ascii="Arial" w:hAnsi="Arial" w:cs="Arial"/>
          <w:i/>
          <w:iCs/>
          <w:color w:val="FF0000"/>
          <w:sz w:val="22"/>
          <w:szCs w:val="22"/>
        </w:rPr>
        <w:t>Géomètre-Expert</w:t>
      </w:r>
      <w:proofErr w:type="spellEnd"/>
      <w:r w:rsidRPr="004B7E65">
        <w:rPr>
          <w:rFonts w:ascii="Arial" w:hAnsi="Arial" w:cs="Arial"/>
          <w:i/>
          <w:iCs/>
          <w:color w:val="FF0000"/>
          <w:sz w:val="22"/>
          <w:szCs w:val="22"/>
        </w:rPr>
        <w:t xml:space="preserve"> </w:t>
      </w:r>
      <w:bookmarkEnd w:id="0"/>
      <w:r w:rsidRPr="004B7E65">
        <w:rPr>
          <w:rFonts w:ascii="Arial" w:hAnsi="Arial" w:cs="Arial"/>
          <w:i/>
          <w:iCs/>
          <w:color w:val="FF0000"/>
          <w:sz w:val="22"/>
          <w:szCs w:val="22"/>
        </w:rPr>
        <w:t>(en annexe).</w:t>
      </w:r>
    </w:p>
    <w:p w14:paraId="4F8CA1EF" w14:textId="77777777" w:rsidR="00483AEC" w:rsidRDefault="009C15F4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12D3440" w14:textId="77777777" w:rsidR="00483AEC" w:rsidRDefault="009C15F4">
      <w:pPr>
        <w:ind w:firstLine="36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Les titres de propriété et en particulier :</w:t>
      </w:r>
    </w:p>
    <w:p w14:paraId="1E3A60B5" w14:textId="77777777" w:rsidR="00483AEC" w:rsidRDefault="00483AEC">
      <w:pPr>
        <w:ind w:firstLine="360"/>
        <w:rPr>
          <w:rFonts w:ascii="Arial" w:hAnsi="Arial" w:cs="Arial"/>
          <w:b/>
          <w:sz w:val="22"/>
          <w:szCs w:val="22"/>
          <w:u w:val="single"/>
        </w:rPr>
      </w:pPr>
    </w:p>
    <w:p w14:paraId="028F2417" w14:textId="77777777" w:rsidR="004B7E65" w:rsidRPr="004B7E65" w:rsidRDefault="009C15F4" w:rsidP="004B7E65">
      <w:pPr>
        <w:rPr>
          <w:rFonts w:ascii="Arial" w:hAnsi="Arial" w:cs="Arial"/>
          <w:i/>
          <w:iCs/>
          <w:kern w:val="0"/>
          <w:sz w:val="22"/>
          <w:szCs w:val="22"/>
        </w:rPr>
      </w:pPr>
      <w:r>
        <w:rPr>
          <w:rFonts w:ascii="Arial" w:hAnsi="Arial" w:cs="Arial"/>
          <w:color w:val="C9211E"/>
          <w:sz w:val="22"/>
          <w:szCs w:val="22"/>
        </w:rPr>
        <w:tab/>
      </w:r>
      <w:r w:rsidR="001C47D4">
        <w:rPr>
          <w:rFonts w:ascii="Arial" w:hAnsi="Arial" w:cs="Arial"/>
          <w:i/>
          <w:iCs/>
          <w:kern w:val="0"/>
          <w:sz w:val="22"/>
          <w:szCs w:val="22"/>
        </w:rPr>
        <w:t xml:space="preserve">- </w:t>
      </w:r>
      <w:r w:rsidR="004B7E65" w:rsidRPr="004B7E65">
        <w:rPr>
          <w:rFonts w:ascii="Arial" w:hAnsi="Arial" w:cs="Arial"/>
          <w:i/>
          <w:iCs/>
          <w:color w:val="FF0000"/>
          <w:kern w:val="0"/>
          <w:sz w:val="22"/>
          <w:szCs w:val="22"/>
        </w:rPr>
        <w:t xml:space="preserve">Titre de propriété de </w:t>
      </w:r>
      <w:r w:rsidR="004B7E65" w:rsidRPr="004B7E65">
        <w:rPr>
          <w:rFonts w:ascii="Arial" w:hAnsi="Arial" w:cs="Arial"/>
          <w:i/>
          <w:iCs/>
          <w:color w:val="FF0000"/>
          <w:kern w:val="0"/>
          <w:sz w:val="22"/>
          <w:szCs w:val="22"/>
        </w:rPr>
        <w:fldChar w:fldCharType="begin"/>
      </w:r>
      <w:r w:rsidR="004B7E65" w:rsidRPr="004B7E65">
        <w:rPr>
          <w:rFonts w:ascii="Arial" w:hAnsi="Arial" w:cs="Arial"/>
          <w:i/>
          <w:iCs/>
          <w:color w:val="FF0000"/>
          <w:kern w:val="0"/>
          <w:sz w:val="22"/>
          <w:szCs w:val="22"/>
        </w:rPr>
        <w:instrText>IF false "[onshow.doss_demandeur;ope=docfield]" "Doss_Demandeur"</w:instrText>
      </w:r>
      <w:r w:rsidR="004B7E65" w:rsidRPr="004B7E65">
        <w:rPr>
          <w:rFonts w:ascii="Arial" w:hAnsi="Arial" w:cs="Arial"/>
          <w:i/>
          <w:iCs/>
          <w:color w:val="FF0000"/>
          <w:kern w:val="0"/>
          <w:sz w:val="22"/>
          <w:szCs w:val="22"/>
        </w:rPr>
        <w:fldChar w:fldCharType="separate"/>
      </w:r>
      <w:r w:rsidR="004B7E65" w:rsidRPr="004B7E65">
        <w:rPr>
          <w:rFonts w:ascii="Arial" w:hAnsi="Arial" w:cs="Arial"/>
          <w:i/>
          <w:iCs/>
          <w:color w:val="FF0000"/>
          <w:kern w:val="0"/>
          <w:sz w:val="22"/>
          <w:szCs w:val="22"/>
        </w:rPr>
        <w:t>Doss_Demandeur</w:t>
      </w:r>
      <w:r w:rsidR="004B7E65" w:rsidRPr="004B7E65">
        <w:rPr>
          <w:rFonts w:ascii="Arial" w:hAnsi="Arial" w:cs="Arial"/>
          <w:i/>
          <w:iCs/>
          <w:color w:val="FF0000"/>
          <w:kern w:val="0"/>
          <w:sz w:val="22"/>
          <w:szCs w:val="22"/>
        </w:rPr>
        <w:fldChar w:fldCharType="end"/>
      </w:r>
      <w:r w:rsidR="004B7E65" w:rsidRPr="004B7E65">
        <w:rPr>
          <w:rFonts w:ascii="Arial" w:hAnsi="Arial" w:cs="Arial"/>
          <w:i/>
          <w:iCs/>
          <w:color w:val="FF0000"/>
          <w:kern w:val="0"/>
          <w:sz w:val="22"/>
          <w:szCs w:val="22"/>
        </w:rPr>
        <w:t>.</w:t>
      </w:r>
    </w:p>
    <w:p w14:paraId="563E73FC" w14:textId="77777777" w:rsidR="00483AEC" w:rsidRDefault="00483AEC">
      <w:pPr>
        <w:ind w:left="360"/>
        <w:rPr>
          <w:rFonts w:ascii="Arial" w:hAnsi="Arial" w:cs="Arial"/>
          <w:sz w:val="22"/>
          <w:szCs w:val="22"/>
        </w:rPr>
      </w:pPr>
    </w:p>
    <w:p w14:paraId="34F46C7B" w14:textId="77777777" w:rsidR="00483AEC" w:rsidRDefault="009C15F4">
      <w:pPr>
        <w:ind w:left="36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Les documents présentés par les parties :</w:t>
      </w:r>
    </w:p>
    <w:p w14:paraId="1FF26DAC" w14:textId="77777777" w:rsidR="00483AEC" w:rsidRDefault="00483AEC">
      <w:pPr>
        <w:ind w:left="360"/>
        <w:rPr>
          <w:rFonts w:ascii="Arial" w:hAnsi="Arial" w:cs="Arial"/>
          <w:b/>
          <w:sz w:val="22"/>
          <w:szCs w:val="22"/>
          <w:u w:val="single"/>
        </w:rPr>
      </w:pPr>
    </w:p>
    <w:p w14:paraId="326621CC" w14:textId="77777777" w:rsidR="00483AEC" w:rsidRPr="008E5232" w:rsidRDefault="009C15F4">
      <w:pPr>
        <w:rPr>
          <w:rFonts w:ascii="Arial" w:hAnsi="Arial" w:cs="Arial"/>
          <w:i/>
          <w:iCs/>
          <w:sz w:val="22"/>
          <w:szCs w:val="22"/>
        </w:rPr>
      </w:pPr>
      <w:r w:rsidRPr="008E5232">
        <w:rPr>
          <w:rFonts w:ascii="Arial" w:hAnsi="Arial" w:cs="Arial"/>
          <w:i/>
          <w:iCs/>
          <w:sz w:val="22"/>
          <w:szCs w:val="22"/>
        </w:rPr>
        <w:tab/>
      </w:r>
      <w:r w:rsidRPr="004B7E65">
        <w:rPr>
          <w:rFonts w:ascii="Arial" w:hAnsi="Arial" w:cs="Arial"/>
          <w:i/>
          <w:iCs/>
          <w:color w:val="FF0000"/>
          <w:sz w:val="22"/>
          <w:szCs w:val="22"/>
        </w:rPr>
        <w:t>- Néant.</w:t>
      </w:r>
    </w:p>
    <w:p w14:paraId="132B5F70" w14:textId="77777777" w:rsidR="00483AEC" w:rsidRDefault="00483AEC">
      <w:pPr>
        <w:rPr>
          <w:rFonts w:ascii="Arial" w:hAnsi="Arial" w:cs="Arial"/>
          <w:sz w:val="22"/>
          <w:szCs w:val="22"/>
        </w:rPr>
      </w:pPr>
    </w:p>
    <w:p w14:paraId="01F8F461" w14:textId="77777777" w:rsidR="00483AEC" w:rsidRDefault="009C15F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Les parties signataires ont pris connaissance de ces documents sur lesquels elles ont pu exprimer librement leurs observations.</w:t>
      </w:r>
    </w:p>
    <w:p w14:paraId="46C3D28D" w14:textId="77777777" w:rsidR="00483AEC" w:rsidRDefault="00483AEC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1715698" w14:textId="77777777" w:rsidR="00483AEC" w:rsidRDefault="009C15F4">
      <w:pPr>
        <w:ind w:firstLine="36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Les signes de possession et en particulier :</w:t>
      </w:r>
    </w:p>
    <w:p w14:paraId="54140139" w14:textId="77777777" w:rsidR="00483AEC" w:rsidRDefault="00483AEC">
      <w:pPr>
        <w:ind w:firstLine="360"/>
        <w:jc w:val="both"/>
        <w:rPr>
          <w:rFonts w:ascii="Arial" w:hAnsi="Arial" w:cs="Arial"/>
          <w:i/>
          <w:sz w:val="22"/>
          <w:szCs w:val="22"/>
        </w:rPr>
      </w:pPr>
    </w:p>
    <w:p w14:paraId="1F4E0A1F" w14:textId="77777777" w:rsidR="004B7E65" w:rsidRDefault="004B7E65" w:rsidP="004B7E65">
      <w:pPr>
        <w:pStyle w:val="Standard"/>
        <w:ind w:left="868" w:hanging="142"/>
        <w:jc w:val="both"/>
        <w:rPr>
          <w:color w:val="FF0000"/>
        </w:rPr>
      </w:pPr>
      <w:r>
        <w:rPr>
          <w:rFonts w:ascii="Arial" w:hAnsi="Arial" w:cs="Arial"/>
          <w:color w:val="FF0000"/>
          <w:sz w:val="22"/>
          <w:szCs w:val="22"/>
        </w:rPr>
        <w:t xml:space="preserve">- Une clôture sépare les parcelles </w:t>
      </w:r>
      <w:r>
        <w:rPr>
          <w:rFonts w:ascii="Arial" w:hAnsi="Arial" w:cs="Arial"/>
          <w:b/>
          <w:color w:val="FF0000"/>
          <w:sz w:val="22"/>
          <w:szCs w:val="22"/>
        </w:rPr>
        <w:fldChar w:fldCharType="begin"/>
      </w:r>
      <w:r>
        <w:rPr>
          <w:rFonts w:ascii="Arial" w:hAnsi="Arial" w:cs="Arial"/>
          <w:b/>
          <w:color w:val="FF0000"/>
          <w:sz w:val="22"/>
          <w:szCs w:val="22"/>
        </w:rPr>
        <w:instrText xml:space="preserve"> IF 1 = 0 "[onshow.doss_sect;ope=docfield]" "DOSS_SECT" </w:instrText>
      </w:r>
      <w:r>
        <w:rPr>
          <w:rFonts w:ascii="Arial" w:hAnsi="Arial" w:cs="Arial"/>
          <w:b/>
          <w:color w:val="FF0000"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color w:val="FF0000"/>
          <w:sz w:val="22"/>
          <w:szCs w:val="22"/>
        </w:rPr>
        <w:t>DOSS_SECT</w:t>
      </w:r>
      <w:r>
        <w:rPr>
          <w:rFonts w:ascii="Arial" w:hAnsi="Arial" w:cs="Arial"/>
          <w:b/>
          <w:color w:val="FF0000"/>
          <w:sz w:val="22"/>
          <w:szCs w:val="22"/>
        </w:rPr>
        <w:fldChar w:fldCharType="end"/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FF0000"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color w:val="FF0000"/>
          <w:sz w:val="22"/>
          <w:szCs w:val="22"/>
        </w:rPr>
        <w:instrText xml:space="preserve"> IF 1 = 0 "[onshow.doss_parc;ope=docfield]" "doss_parc" </w:instrText>
      </w:r>
      <w:r>
        <w:rPr>
          <w:rFonts w:ascii="Arial" w:hAnsi="Arial" w:cs="Arial"/>
          <w:b/>
          <w:bCs/>
          <w:color w:val="FF0000"/>
          <w:sz w:val="22"/>
          <w:szCs w:val="22"/>
        </w:rPr>
        <w:fldChar w:fldCharType="separate"/>
      </w:r>
      <w:r>
        <w:rPr>
          <w:rFonts w:ascii="Arial" w:hAnsi="Arial" w:cs="Arial"/>
          <w:b/>
          <w:bCs/>
          <w:noProof/>
          <w:color w:val="FF0000"/>
          <w:sz w:val="22"/>
          <w:szCs w:val="22"/>
        </w:rPr>
        <w:t>doss_parc</w:t>
      </w:r>
      <w:r>
        <w:rPr>
          <w:rFonts w:ascii="Arial" w:hAnsi="Arial" w:cs="Arial"/>
          <w:b/>
          <w:bCs/>
          <w:color w:val="FF0000"/>
          <w:sz w:val="22"/>
          <w:szCs w:val="22"/>
        </w:rPr>
        <w:fldChar w:fldCharType="end"/>
      </w:r>
      <w:r>
        <w:rPr>
          <w:rFonts w:ascii="Arial" w:hAnsi="Arial" w:cs="Arial"/>
          <w:color w:val="FF0000"/>
          <w:sz w:val="22"/>
          <w:szCs w:val="22"/>
        </w:rPr>
        <w:t xml:space="preserve"> et </w:t>
      </w:r>
      <w:r>
        <w:rPr>
          <w:rFonts w:ascii="Arial" w:hAnsi="Arial" w:cs="Arial"/>
          <w:b/>
          <w:color w:val="FF0000"/>
          <w:sz w:val="22"/>
          <w:szCs w:val="22"/>
        </w:rPr>
        <w:fldChar w:fldCharType="begin"/>
      </w:r>
      <w:r>
        <w:rPr>
          <w:rFonts w:ascii="Arial" w:hAnsi="Arial" w:cs="Arial"/>
          <w:b/>
          <w:color w:val="FF0000"/>
          <w:sz w:val="22"/>
          <w:szCs w:val="22"/>
        </w:rPr>
        <w:instrText xml:space="preserve"> IF 1 = 0 "[onshow.doss_sect;ope=docfield]" "DOSS_SECT" </w:instrText>
      </w:r>
      <w:r>
        <w:rPr>
          <w:rFonts w:ascii="Arial" w:hAnsi="Arial" w:cs="Arial"/>
          <w:b/>
          <w:color w:val="FF0000"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color w:val="FF0000"/>
          <w:sz w:val="22"/>
          <w:szCs w:val="22"/>
        </w:rPr>
        <w:t>DOSS_SECT</w:t>
      </w:r>
      <w:r>
        <w:rPr>
          <w:rFonts w:ascii="Arial" w:hAnsi="Arial" w:cs="Arial"/>
          <w:b/>
          <w:color w:val="FF0000"/>
          <w:sz w:val="22"/>
          <w:szCs w:val="22"/>
        </w:rPr>
        <w:fldChar w:fldCharType="end"/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XXX.</w:t>
      </w:r>
    </w:p>
    <w:p w14:paraId="0FE718C9" w14:textId="77777777" w:rsidR="004B7E65" w:rsidRDefault="004B7E65" w:rsidP="004B7E65">
      <w:pPr>
        <w:pStyle w:val="Standard"/>
        <w:ind w:left="868" w:hanging="142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- Une clôture sépare les parcelles </w:t>
      </w:r>
      <w:r>
        <w:rPr>
          <w:rFonts w:ascii="Arial" w:hAnsi="Arial" w:cs="Arial"/>
          <w:b/>
          <w:color w:val="FF0000"/>
          <w:sz w:val="22"/>
          <w:szCs w:val="22"/>
        </w:rPr>
        <w:fldChar w:fldCharType="begin"/>
      </w:r>
      <w:r>
        <w:rPr>
          <w:rFonts w:ascii="Arial" w:hAnsi="Arial" w:cs="Arial"/>
          <w:b/>
          <w:color w:val="FF0000"/>
          <w:sz w:val="22"/>
          <w:szCs w:val="22"/>
        </w:rPr>
        <w:instrText xml:space="preserve"> IF 1 = 0 "[onshow.doss_sect;ope=docfield]" "DOSS_SECT" </w:instrText>
      </w:r>
      <w:r>
        <w:rPr>
          <w:rFonts w:ascii="Arial" w:hAnsi="Arial" w:cs="Arial"/>
          <w:b/>
          <w:color w:val="FF0000"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color w:val="FF0000"/>
          <w:sz w:val="22"/>
          <w:szCs w:val="22"/>
        </w:rPr>
        <w:t>DOSS_SECT</w:t>
      </w:r>
      <w:r>
        <w:rPr>
          <w:rFonts w:ascii="Arial" w:hAnsi="Arial" w:cs="Arial"/>
          <w:b/>
          <w:color w:val="FF0000"/>
          <w:sz w:val="22"/>
          <w:szCs w:val="22"/>
        </w:rPr>
        <w:fldChar w:fldCharType="end"/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FF0000"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color w:val="FF0000"/>
          <w:sz w:val="22"/>
          <w:szCs w:val="22"/>
        </w:rPr>
        <w:instrText xml:space="preserve"> IF 1 = 0 "[onshow.doss_parc;ope=docfield]" "doss_parc" </w:instrText>
      </w:r>
      <w:r>
        <w:rPr>
          <w:rFonts w:ascii="Arial" w:hAnsi="Arial" w:cs="Arial"/>
          <w:b/>
          <w:bCs/>
          <w:color w:val="FF0000"/>
          <w:sz w:val="22"/>
          <w:szCs w:val="22"/>
        </w:rPr>
        <w:fldChar w:fldCharType="separate"/>
      </w:r>
      <w:r>
        <w:rPr>
          <w:rFonts w:ascii="Arial" w:hAnsi="Arial" w:cs="Arial"/>
          <w:b/>
          <w:bCs/>
          <w:noProof/>
          <w:color w:val="FF0000"/>
          <w:sz w:val="22"/>
          <w:szCs w:val="22"/>
        </w:rPr>
        <w:t>doss_parc</w:t>
      </w:r>
      <w:r>
        <w:rPr>
          <w:rFonts w:ascii="Arial" w:hAnsi="Arial" w:cs="Arial"/>
          <w:b/>
          <w:bCs/>
          <w:color w:val="FF0000"/>
          <w:sz w:val="22"/>
          <w:szCs w:val="22"/>
        </w:rPr>
        <w:fldChar w:fldCharType="end"/>
      </w:r>
      <w:r>
        <w:rPr>
          <w:rFonts w:ascii="Arial" w:hAnsi="Arial" w:cs="Arial"/>
          <w:color w:val="FF0000"/>
          <w:sz w:val="22"/>
          <w:szCs w:val="22"/>
        </w:rPr>
        <w:t xml:space="preserve"> et </w:t>
      </w:r>
      <w:r>
        <w:rPr>
          <w:rFonts w:ascii="Arial" w:hAnsi="Arial" w:cs="Arial"/>
          <w:b/>
          <w:color w:val="FF0000"/>
          <w:sz w:val="22"/>
          <w:szCs w:val="22"/>
        </w:rPr>
        <w:fldChar w:fldCharType="begin"/>
      </w:r>
      <w:r>
        <w:rPr>
          <w:rFonts w:ascii="Arial" w:hAnsi="Arial" w:cs="Arial"/>
          <w:b/>
          <w:color w:val="FF0000"/>
          <w:sz w:val="22"/>
          <w:szCs w:val="22"/>
        </w:rPr>
        <w:instrText xml:space="preserve"> IF 1 = 0 "[onshow.doss_sect;ope=docfield]" "DOSS_SECT" </w:instrText>
      </w:r>
      <w:r>
        <w:rPr>
          <w:rFonts w:ascii="Arial" w:hAnsi="Arial" w:cs="Arial"/>
          <w:b/>
          <w:color w:val="FF0000"/>
          <w:sz w:val="22"/>
          <w:szCs w:val="22"/>
        </w:rPr>
        <w:fldChar w:fldCharType="separate"/>
      </w:r>
      <w:r>
        <w:rPr>
          <w:rFonts w:ascii="Arial" w:hAnsi="Arial" w:cs="Arial"/>
          <w:b/>
          <w:noProof/>
          <w:color w:val="FF0000"/>
          <w:sz w:val="22"/>
          <w:szCs w:val="22"/>
        </w:rPr>
        <w:t>DOSS_SECT</w:t>
      </w:r>
      <w:r>
        <w:rPr>
          <w:rFonts w:ascii="Arial" w:hAnsi="Arial" w:cs="Arial"/>
          <w:b/>
          <w:color w:val="FF0000"/>
          <w:sz w:val="22"/>
          <w:szCs w:val="22"/>
        </w:rPr>
        <w:fldChar w:fldCharType="end"/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XXX.</w:t>
      </w:r>
    </w:p>
    <w:p w14:paraId="29BA60CC" w14:textId="77777777" w:rsidR="00483AEC" w:rsidRDefault="00483AEC">
      <w:pPr>
        <w:rPr>
          <w:rFonts w:ascii="Arial" w:hAnsi="Arial" w:cs="Arial"/>
          <w:sz w:val="22"/>
          <w:szCs w:val="22"/>
        </w:rPr>
      </w:pPr>
    </w:p>
    <w:p w14:paraId="6E202B5A" w14:textId="77777777" w:rsidR="00483AEC" w:rsidRDefault="009C15F4">
      <w:pPr>
        <w:ind w:firstLine="36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Les dires des parties repris ci-dessous :</w:t>
      </w:r>
    </w:p>
    <w:p w14:paraId="632C1334" w14:textId="77777777" w:rsidR="00483AEC" w:rsidRDefault="00483AEC">
      <w:pPr>
        <w:rPr>
          <w:rFonts w:ascii="Arial" w:hAnsi="Arial" w:cs="Arial"/>
          <w:sz w:val="22"/>
          <w:szCs w:val="22"/>
        </w:rPr>
      </w:pPr>
    </w:p>
    <w:p w14:paraId="6BA7BF1C" w14:textId="77777777" w:rsidR="008E5232" w:rsidRPr="008E5232" w:rsidRDefault="008E5232" w:rsidP="008E5232">
      <w:pPr>
        <w:rPr>
          <w:rFonts w:ascii="Arial" w:hAnsi="Arial" w:cs="Arial"/>
          <w:i/>
          <w:iCs/>
          <w:sz w:val="22"/>
          <w:szCs w:val="22"/>
        </w:rPr>
      </w:pPr>
      <w:bookmarkStart w:id="1" w:name="_Hlk113443966"/>
      <w:r w:rsidRPr="008E5232">
        <w:rPr>
          <w:rFonts w:ascii="Arial" w:hAnsi="Arial" w:cs="Arial"/>
          <w:i/>
          <w:iCs/>
          <w:sz w:val="22"/>
          <w:szCs w:val="22"/>
        </w:rPr>
        <w:tab/>
        <w:t>- Néant.</w:t>
      </w:r>
    </w:p>
    <w:bookmarkEnd w:id="1"/>
    <w:p w14:paraId="1AC42704" w14:textId="2ED7FD0E" w:rsidR="00483AEC" w:rsidRDefault="00483AEC">
      <w:pPr>
        <w:rPr>
          <w:rFonts w:ascii="Arial" w:hAnsi="Arial" w:cs="Arial"/>
          <w:sz w:val="22"/>
          <w:szCs w:val="22"/>
        </w:rPr>
      </w:pPr>
    </w:p>
    <w:p w14:paraId="2F13D94E" w14:textId="77777777" w:rsidR="009C15F4" w:rsidRDefault="009C15F4">
      <w:pPr>
        <w:rPr>
          <w:rFonts w:ascii="Arial" w:hAnsi="Arial" w:cs="Arial"/>
          <w:sz w:val="22"/>
          <w:szCs w:val="22"/>
        </w:rPr>
      </w:pPr>
    </w:p>
    <w:p w14:paraId="72198976" w14:textId="77777777" w:rsidR="00483AEC" w:rsidRDefault="009C15F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5 : Contrôle des limites de propriétés</w:t>
      </w:r>
    </w:p>
    <w:p w14:paraId="264D3728" w14:textId="77777777" w:rsidR="00483AEC" w:rsidRDefault="00483AEC">
      <w:pPr>
        <w:rPr>
          <w:rFonts w:ascii="Arial" w:hAnsi="Arial" w:cs="Arial"/>
        </w:rPr>
      </w:pPr>
    </w:p>
    <w:p w14:paraId="7B49D2B1" w14:textId="77777777" w:rsidR="00483AEC" w:rsidRDefault="009C15F4">
      <w:pPr>
        <w:pStyle w:val="Corpsdetexte"/>
        <w:spacing w:after="0"/>
        <w:ind w:left="36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Analyse expertale et synthèse des éléments remarquables :</w:t>
      </w:r>
    </w:p>
    <w:p w14:paraId="1AE8CE4B" w14:textId="77777777" w:rsidR="000D09E9" w:rsidRDefault="000D09E9" w:rsidP="002116E5">
      <w:pPr>
        <w:ind w:left="340"/>
        <w:rPr>
          <w:rFonts w:ascii="Arial" w:hAnsi="Arial" w:cs="Arial"/>
          <w:b/>
          <w:sz w:val="22"/>
          <w:szCs w:val="22"/>
          <w:u w:val="single"/>
        </w:rPr>
      </w:pPr>
    </w:p>
    <w:p w14:paraId="52976E00" w14:textId="14DB30A0" w:rsidR="000D09E9" w:rsidRPr="000D09E9" w:rsidRDefault="000D09E9" w:rsidP="000D09E9">
      <w:pPr>
        <w:ind w:left="360"/>
        <w:jc w:val="both"/>
        <w:rPr>
          <w:rFonts w:ascii="Arial" w:hAnsi="Arial" w:cs="Arial"/>
          <w:sz w:val="22"/>
          <w:szCs w:val="22"/>
        </w:rPr>
      </w:pPr>
      <w:r w:rsidRPr="000D09E9">
        <w:rPr>
          <w:rFonts w:ascii="Arial" w:hAnsi="Arial" w:cs="Arial"/>
          <w:sz w:val="22"/>
          <w:szCs w:val="22"/>
        </w:rPr>
        <w:t xml:space="preserve">La limite entre les parcelles </w:t>
      </w:r>
      <w:r w:rsidR="006A2703" w:rsidRPr="006A2703">
        <w:rPr>
          <w:rFonts w:ascii="Arial" w:hAnsi="Arial" w:cs="Arial"/>
          <w:bCs/>
          <w:color w:val="FF0000"/>
          <w:sz w:val="22"/>
          <w:szCs w:val="22"/>
        </w:rPr>
        <w:fldChar w:fldCharType="begin"/>
      </w:r>
      <w:r w:rsidR="006A2703" w:rsidRPr="006A2703">
        <w:rPr>
          <w:rFonts w:ascii="Arial" w:hAnsi="Arial" w:cs="Arial"/>
          <w:bCs/>
          <w:color w:val="FF0000"/>
          <w:sz w:val="22"/>
          <w:szCs w:val="22"/>
        </w:rPr>
        <w:instrText xml:space="preserve"> IF 1 = 0 "[onshow.doss_sect;ope=docfield]" "DOSS_SECT" </w:instrText>
      </w:r>
      <w:r w:rsidR="006A2703" w:rsidRPr="006A2703">
        <w:rPr>
          <w:rFonts w:ascii="Arial" w:hAnsi="Arial" w:cs="Arial"/>
          <w:bCs/>
          <w:color w:val="FF0000"/>
          <w:sz w:val="22"/>
          <w:szCs w:val="22"/>
        </w:rPr>
        <w:fldChar w:fldCharType="separate"/>
      </w:r>
      <w:r w:rsidR="006A2703" w:rsidRPr="006A2703">
        <w:rPr>
          <w:rFonts w:ascii="Arial" w:hAnsi="Arial" w:cs="Arial"/>
          <w:bCs/>
          <w:noProof/>
          <w:color w:val="FF0000"/>
          <w:sz w:val="22"/>
          <w:szCs w:val="22"/>
        </w:rPr>
        <w:t>DOSS_SECT</w:t>
      </w:r>
      <w:r w:rsidR="006A2703" w:rsidRPr="006A2703">
        <w:rPr>
          <w:rFonts w:ascii="Arial" w:hAnsi="Arial" w:cs="Arial"/>
          <w:bCs/>
          <w:color w:val="FF0000"/>
          <w:sz w:val="22"/>
          <w:szCs w:val="22"/>
        </w:rPr>
        <w:fldChar w:fldCharType="end"/>
      </w:r>
      <w:r w:rsidR="006A2703" w:rsidRPr="006A2703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 w:rsidR="006A2703" w:rsidRPr="006A2703">
        <w:rPr>
          <w:rFonts w:ascii="Arial" w:hAnsi="Arial" w:cs="Arial"/>
          <w:bCs/>
          <w:color w:val="FF0000"/>
          <w:sz w:val="22"/>
          <w:szCs w:val="22"/>
        </w:rPr>
        <w:fldChar w:fldCharType="begin"/>
      </w:r>
      <w:r w:rsidR="006A2703" w:rsidRPr="006A2703">
        <w:rPr>
          <w:rFonts w:ascii="Arial" w:hAnsi="Arial" w:cs="Arial"/>
          <w:bCs/>
          <w:color w:val="FF0000"/>
          <w:sz w:val="22"/>
          <w:szCs w:val="22"/>
        </w:rPr>
        <w:instrText xml:space="preserve"> IF 1 = 0 "[onshow.doss_parc;ope=docfield]" "doss_parc" </w:instrText>
      </w:r>
      <w:r w:rsidR="006A2703" w:rsidRPr="006A2703">
        <w:rPr>
          <w:rFonts w:ascii="Arial" w:hAnsi="Arial" w:cs="Arial"/>
          <w:bCs/>
          <w:color w:val="FF0000"/>
          <w:sz w:val="22"/>
          <w:szCs w:val="22"/>
        </w:rPr>
        <w:fldChar w:fldCharType="separate"/>
      </w:r>
      <w:r w:rsidR="006A2703" w:rsidRPr="006A2703">
        <w:rPr>
          <w:rFonts w:ascii="Arial" w:hAnsi="Arial" w:cs="Arial"/>
          <w:bCs/>
          <w:noProof/>
          <w:color w:val="FF0000"/>
          <w:sz w:val="22"/>
          <w:szCs w:val="22"/>
        </w:rPr>
        <w:t>doss_parc</w:t>
      </w:r>
      <w:r w:rsidR="006A2703" w:rsidRPr="006A2703">
        <w:rPr>
          <w:rFonts w:ascii="Arial" w:hAnsi="Arial" w:cs="Arial"/>
          <w:bCs/>
          <w:color w:val="FF0000"/>
          <w:sz w:val="22"/>
          <w:szCs w:val="22"/>
        </w:rPr>
        <w:fldChar w:fldCharType="end"/>
      </w:r>
      <w:r w:rsidR="006A2703" w:rsidRPr="006A2703">
        <w:rPr>
          <w:rFonts w:ascii="Arial" w:hAnsi="Arial" w:cs="Arial"/>
          <w:bCs/>
          <w:color w:val="FF0000"/>
          <w:sz w:val="22"/>
          <w:szCs w:val="22"/>
        </w:rPr>
        <w:t xml:space="preserve"> et </w:t>
      </w:r>
      <w:r w:rsidR="006A2703" w:rsidRPr="006A2703">
        <w:rPr>
          <w:rFonts w:ascii="Arial" w:hAnsi="Arial" w:cs="Arial"/>
          <w:bCs/>
          <w:color w:val="FF0000"/>
          <w:sz w:val="22"/>
          <w:szCs w:val="22"/>
        </w:rPr>
        <w:fldChar w:fldCharType="begin"/>
      </w:r>
      <w:r w:rsidR="006A2703" w:rsidRPr="006A2703">
        <w:rPr>
          <w:rFonts w:ascii="Arial" w:hAnsi="Arial" w:cs="Arial"/>
          <w:bCs/>
          <w:color w:val="FF0000"/>
          <w:sz w:val="22"/>
          <w:szCs w:val="22"/>
        </w:rPr>
        <w:instrText xml:space="preserve"> IF 1 = 0 "[onshow.doss_sect;ope=docfield]" "DOSS_SECT" </w:instrText>
      </w:r>
      <w:r w:rsidR="006A2703" w:rsidRPr="006A2703">
        <w:rPr>
          <w:rFonts w:ascii="Arial" w:hAnsi="Arial" w:cs="Arial"/>
          <w:bCs/>
          <w:color w:val="FF0000"/>
          <w:sz w:val="22"/>
          <w:szCs w:val="22"/>
        </w:rPr>
        <w:fldChar w:fldCharType="separate"/>
      </w:r>
      <w:r w:rsidR="006A2703" w:rsidRPr="006A2703">
        <w:rPr>
          <w:rFonts w:ascii="Arial" w:hAnsi="Arial" w:cs="Arial"/>
          <w:bCs/>
          <w:noProof/>
          <w:color w:val="FF0000"/>
          <w:sz w:val="22"/>
          <w:szCs w:val="22"/>
        </w:rPr>
        <w:t>DOSS_SECT</w:t>
      </w:r>
      <w:r w:rsidR="006A2703" w:rsidRPr="006A2703">
        <w:rPr>
          <w:rFonts w:ascii="Arial" w:hAnsi="Arial" w:cs="Arial"/>
          <w:bCs/>
          <w:color w:val="FF0000"/>
          <w:sz w:val="22"/>
          <w:szCs w:val="22"/>
        </w:rPr>
        <w:fldChar w:fldCharType="end"/>
      </w:r>
      <w:r w:rsidR="006A2703" w:rsidRPr="006A2703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6A2703">
        <w:rPr>
          <w:rFonts w:ascii="Arial" w:hAnsi="Arial" w:cs="Arial"/>
          <w:color w:val="FF0000"/>
          <w:sz w:val="22"/>
          <w:szCs w:val="22"/>
        </w:rPr>
        <w:t xml:space="preserve">XXX </w:t>
      </w:r>
      <w:r w:rsidRPr="000D09E9">
        <w:rPr>
          <w:rFonts w:ascii="Arial" w:hAnsi="Arial" w:cs="Arial"/>
          <w:sz w:val="22"/>
          <w:szCs w:val="22"/>
        </w:rPr>
        <w:t xml:space="preserve">est définie par le </w:t>
      </w:r>
      <w:r w:rsidRPr="000D09E9">
        <w:rPr>
          <w:rFonts w:ascii="Arial" w:hAnsi="Arial" w:cs="Arial"/>
          <w:color w:val="FF0000"/>
          <w:sz w:val="22"/>
          <w:szCs w:val="22"/>
        </w:rPr>
        <w:t xml:space="preserve">plan de division et de bornage établi le 05/09/2017 par M. XXXXXX, </w:t>
      </w:r>
      <w:proofErr w:type="spellStart"/>
      <w:r w:rsidRPr="000D09E9">
        <w:rPr>
          <w:rFonts w:ascii="Arial" w:hAnsi="Arial" w:cs="Arial"/>
          <w:color w:val="FF0000"/>
          <w:sz w:val="22"/>
          <w:szCs w:val="22"/>
        </w:rPr>
        <w:t>Géomètre-Expert</w:t>
      </w:r>
      <w:proofErr w:type="spellEnd"/>
      <w:r w:rsidRPr="000D09E9">
        <w:rPr>
          <w:rFonts w:ascii="Arial" w:hAnsi="Arial" w:cs="Arial"/>
          <w:color w:val="FF0000"/>
          <w:sz w:val="22"/>
          <w:szCs w:val="22"/>
        </w:rPr>
        <w:t xml:space="preserve"> soussigné (réf. XXXXXXX). </w:t>
      </w:r>
    </w:p>
    <w:p w14:paraId="1663DE28" w14:textId="77777777" w:rsidR="000D09E9" w:rsidRPr="000D09E9" w:rsidRDefault="000D09E9" w:rsidP="000D09E9">
      <w:pPr>
        <w:ind w:left="360"/>
        <w:jc w:val="both"/>
        <w:rPr>
          <w:rFonts w:ascii="Arial" w:hAnsi="Arial" w:cs="Arial"/>
          <w:sz w:val="22"/>
          <w:szCs w:val="22"/>
        </w:rPr>
      </w:pPr>
      <w:bookmarkStart w:id="2" w:name="_GoBack"/>
      <w:bookmarkEnd w:id="2"/>
    </w:p>
    <w:p w14:paraId="104E5B15" w14:textId="77777777" w:rsidR="000D09E9" w:rsidRPr="000D09E9" w:rsidRDefault="000D09E9" w:rsidP="000D09E9">
      <w:pPr>
        <w:ind w:left="360"/>
        <w:jc w:val="both"/>
        <w:rPr>
          <w:rFonts w:ascii="Arial" w:hAnsi="Arial" w:cs="Arial"/>
          <w:sz w:val="22"/>
          <w:szCs w:val="22"/>
        </w:rPr>
      </w:pPr>
      <w:r w:rsidRPr="000D09E9">
        <w:rPr>
          <w:rFonts w:ascii="Arial" w:hAnsi="Arial" w:cs="Arial"/>
          <w:sz w:val="22"/>
          <w:szCs w:val="22"/>
        </w:rPr>
        <w:t>Après avoir retrouvé les éléments suivants :</w:t>
      </w:r>
    </w:p>
    <w:p w14:paraId="370A8AE2" w14:textId="081A0FC2" w:rsidR="009A5656" w:rsidRDefault="00E109F5" w:rsidP="00E109F5">
      <w:pPr>
        <w:numPr>
          <w:ilvl w:val="0"/>
          <w:numId w:val="3"/>
        </w:num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…</w:t>
      </w:r>
    </w:p>
    <w:p w14:paraId="6ADB4730" w14:textId="67377CCB" w:rsidR="00E109F5" w:rsidRPr="00CE3EBA" w:rsidRDefault="00E109F5" w:rsidP="00E109F5">
      <w:pPr>
        <w:numPr>
          <w:ilvl w:val="0"/>
          <w:numId w:val="3"/>
        </w:numPr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…</w:t>
      </w:r>
    </w:p>
    <w:p w14:paraId="64C27850" w14:textId="77777777" w:rsidR="00CE3EBA" w:rsidRDefault="00CE3EBA" w:rsidP="000D09E9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05555BF5" w14:textId="3520668A" w:rsidR="000D09E9" w:rsidRPr="000D09E9" w:rsidRDefault="000D09E9" w:rsidP="000D09E9">
      <w:pPr>
        <w:ind w:left="360"/>
        <w:jc w:val="both"/>
        <w:rPr>
          <w:rFonts w:ascii="Arial" w:hAnsi="Arial" w:cs="Arial"/>
          <w:sz w:val="22"/>
          <w:szCs w:val="22"/>
        </w:rPr>
      </w:pPr>
      <w:r w:rsidRPr="000D09E9">
        <w:rPr>
          <w:rFonts w:ascii="Arial" w:hAnsi="Arial" w:cs="Arial"/>
          <w:sz w:val="22"/>
          <w:szCs w:val="22"/>
        </w:rPr>
        <w:lastRenderedPageBreak/>
        <w:t>Après avoir procédé au mesurage de ces éléments et n'avoir constaté aucune équivoque dans l’interprétation, tant des documents que des mesures qui y sont consignées,</w:t>
      </w:r>
    </w:p>
    <w:p w14:paraId="36B57476" w14:textId="77777777" w:rsidR="000D09E9" w:rsidRPr="000D09E9" w:rsidRDefault="000D09E9" w:rsidP="000D09E9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A419E05" w14:textId="77777777" w:rsidR="000D09E9" w:rsidRPr="000D09E9" w:rsidRDefault="000D09E9" w:rsidP="000D09E9">
      <w:pPr>
        <w:ind w:left="360"/>
        <w:jc w:val="both"/>
        <w:rPr>
          <w:rFonts w:ascii="Arial" w:hAnsi="Arial" w:cs="Arial"/>
          <w:sz w:val="22"/>
          <w:szCs w:val="22"/>
        </w:rPr>
      </w:pPr>
      <w:r w:rsidRPr="000D09E9">
        <w:rPr>
          <w:rFonts w:ascii="Arial" w:hAnsi="Arial" w:cs="Arial"/>
          <w:sz w:val="22"/>
          <w:szCs w:val="22"/>
        </w:rPr>
        <w:t>Après avoir constaté que les repères matérialisant cette limite ont été retrouvés en place et sont conformes au procès-verbal de bornage d'origine,</w:t>
      </w:r>
    </w:p>
    <w:p w14:paraId="725806C5" w14:textId="77777777" w:rsidR="000D09E9" w:rsidRPr="000D09E9" w:rsidRDefault="000D09E9" w:rsidP="000D09E9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3608B56B" w14:textId="3B60CEC1" w:rsidR="000D09E9" w:rsidRPr="000D09E9" w:rsidRDefault="000D09E9" w:rsidP="000D09E9">
      <w:pPr>
        <w:ind w:left="360"/>
        <w:jc w:val="both"/>
        <w:rPr>
          <w:rFonts w:ascii="Arial" w:hAnsi="Arial" w:cs="Arial"/>
          <w:sz w:val="22"/>
          <w:szCs w:val="22"/>
        </w:rPr>
      </w:pPr>
      <w:r w:rsidRPr="000D09E9">
        <w:rPr>
          <w:rFonts w:ascii="Arial" w:hAnsi="Arial" w:cs="Arial"/>
          <w:sz w:val="22"/>
          <w:szCs w:val="22"/>
        </w:rPr>
        <w:t xml:space="preserve">Je, </w:t>
      </w:r>
      <w:proofErr w:type="spellStart"/>
      <w:r w:rsidRPr="000D09E9">
        <w:rPr>
          <w:rFonts w:ascii="Arial" w:hAnsi="Arial" w:cs="Arial"/>
          <w:sz w:val="22"/>
          <w:szCs w:val="22"/>
        </w:rPr>
        <w:t>soussigné</w:t>
      </w:r>
      <w:r w:rsidR="006A2703" w:rsidRPr="006A2703">
        <w:rPr>
          <w:rFonts w:ascii="Arial" w:hAnsi="Arial" w:cs="Arial"/>
          <w:bCs/>
          <w:sz w:val="22"/>
          <w:szCs w:val="22"/>
        </w:rPr>
        <w:fldChar w:fldCharType="begin"/>
      </w:r>
      <w:r w:rsidR="006A2703" w:rsidRPr="006A2703">
        <w:rPr>
          <w:rFonts w:ascii="Arial" w:hAnsi="Arial" w:cs="Arial"/>
          <w:bCs/>
          <w:sz w:val="22"/>
          <w:szCs w:val="22"/>
        </w:rPr>
        <w:instrText xml:space="preserve"> IF 1 = 0 "[onshow.femge;ope=docfield]" "femGE" </w:instrText>
      </w:r>
      <w:r w:rsidR="006A2703" w:rsidRPr="006A2703">
        <w:rPr>
          <w:rFonts w:ascii="Arial" w:hAnsi="Arial" w:cs="Arial"/>
          <w:bCs/>
          <w:sz w:val="22"/>
          <w:szCs w:val="22"/>
        </w:rPr>
        <w:fldChar w:fldCharType="separate"/>
      </w:r>
      <w:r w:rsidR="006A2703" w:rsidRPr="006A2703">
        <w:rPr>
          <w:rFonts w:ascii="Arial" w:hAnsi="Arial" w:cs="Arial"/>
          <w:bCs/>
          <w:noProof/>
          <w:sz w:val="22"/>
          <w:szCs w:val="22"/>
        </w:rPr>
        <w:t>femGE</w:t>
      </w:r>
      <w:proofErr w:type="spellEnd"/>
      <w:r w:rsidR="006A2703" w:rsidRPr="006A2703">
        <w:rPr>
          <w:rFonts w:ascii="Arial" w:hAnsi="Arial" w:cs="Arial"/>
          <w:bCs/>
          <w:sz w:val="22"/>
          <w:szCs w:val="22"/>
        </w:rPr>
        <w:fldChar w:fldCharType="end"/>
      </w:r>
      <w:r w:rsidR="006A2703">
        <w:rPr>
          <w:rFonts w:ascii="Arial" w:hAnsi="Arial" w:cs="Arial"/>
          <w:bCs/>
          <w:sz w:val="22"/>
          <w:szCs w:val="22"/>
        </w:rPr>
        <w:t>,</w:t>
      </w:r>
      <w:r w:rsidR="006A2703" w:rsidRPr="006A2703">
        <w:rPr>
          <w:rFonts w:ascii="Arial" w:hAnsi="Arial"/>
          <w:bCs/>
          <w:sz w:val="22"/>
          <w:szCs w:val="22"/>
        </w:rPr>
        <w:t xml:space="preserve"> </w:t>
      </w:r>
      <w:r w:rsidR="006A2703" w:rsidRPr="006A2703">
        <w:rPr>
          <w:rFonts w:ascii="Arial" w:hAnsi="Arial" w:cs="Arial"/>
          <w:bCs/>
          <w:sz w:val="22"/>
          <w:szCs w:val="22"/>
        </w:rPr>
        <w:fldChar w:fldCharType="begin"/>
      </w:r>
      <w:r w:rsidR="006A2703" w:rsidRPr="006A2703">
        <w:rPr>
          <w:rFonts w:ascii="Arial" w:hAnsi="Arial" w:cs="Arial"/>
          <w:bCs/>
          <w:sz w:val="22"/>
          <w:szCs w:val="22"/>
        </w:rPr>
        <w:instrText xml:space="preserve"> IF 1 = 0 "[onshow.doss_ge;ope=docfield]" "Doss_GE" </w:instrText>
      </w:r>
      <w:r w:rsidR="006A2703" w:rsidRPr="006A2703">
        <w:rPr>
          <w:rFonts w:ascii="Arial" w:hAnsi="Arial" w:cs="Arial"/>
          <w:bCs/>
          <w:sz w:val="22"/>
          <w:szCs w:val="22"/>
        </w:rPr>
        <w:fldChar w:fldCharType="separate"/>
      </w:r>
      <w:r w:rsidR="006A2703" w:rsidRPr="006A2703">
        <w:rPr>
          <w:rFonts w:ascii="Arial" w:hAnsi="Arial" w:cs="Arial"/>
          <w:bCs/>
          <w:noProof/>
          <w:sz w:val="22"/>
          <w:szCs w:val="22"/>
        </w:rPr>
        <w:t>Doss_GE</w:t>
      </w:r>
      <w:r w:rsidR="006A2703" w:rsidRPr="006A2703">
        <w:rPr>
          <w:rFonts w:ascii="Arial" w:hAnsi="Arial" w:cs="Arial"/>
          <w:bCs/>
          <w:sz w:val="22"/>
          <w:szCs w:val="22"/>
        </w:rPr>
        <w:fldChar w:fldCharType="end"/>
      </w:r>
      <w:r w:rsidRPr="000D09E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D09E9">
        <w:rPr>
          <w:rFonts w:ascii="Arial" w:hAnsi="Arial" w:cs="Arial"/>
          <w:sz w:val="22"/>
          <w:szCs w:val="22"/>
        </w:rPr>
        <w:t>Géomètre-Expert</w:t>
      </w:r>
      <w:proofErr w:type="spellEnd"/>
      <w:r w:rsidRPr="000D09E9">
        <w:rPr>
          <w:rFonts w:ascii="Arial" w:hAnsi="Arial" w:cs="Arial"/>
          <w:sz w:val="22"/>
          <w:szCs w:val="22"/>
        </w:rPr>
        <w:t>,</w:t>
      </w:r>
    </w:p>
    <w:p w14:paraId="07249B79" w14:textId="77777777" w:rsidR="000D09E9" w:rsidRPr="000D09E9" w:rsidRDefault="000D09E9" w:rsidP="000D09E9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26D1D04" w14:textId="77777777" w:rsidR="000D09E9" w:rsidRPr="000D09E9" w:rsidRDefault="000D09E9" w:rsidP="000D09E9">
      <w:pPr>
        <w:ind w:left="360"/>
        <w:jc w:val="both"/>
        <w:rPr>
          <w:rFonts w:ascii="Arial" w:hAnsi="Arial" w:cs="Arial"/>
          <w:sz w:val="22"/>
          <w:szCs w:val="22"/>
        </w:rPr>
      </w:pPr>
      <w:r w:rsidRPr="000D09E9">
        <w:rPr>
          <w:rFonts w:ascii="Arial" w:hAnsi="Arial" w:cs="Arial"/>
          <w:sz w:val="22"/>
          <w:szCs w:val="22"/>
        </w:rPr>
        <w:t xml:space="preserve">Dis, qu'il n'est pas possible de signer un nouveau procès-verbal de bornage sur cette limite ("bornage sur bornage ne vaut"). </w:t>
      </w:r>
    </w:p>
    <w:p w14:paraId="4EFEF4CC" w14:textId="77777777" w:rsidR="000D09E9" w:rsidRPr="000D09E9" w:rsidRDefault="000D09E9" w:rsidP="000D09E9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60227DA" w14:textId="77777777" w:rsidR="000D09E9" w:rsidRPr="000D09E9" w:rsidRDefault="000D09E9" w:rsidP="000D09E9">
      <w:pPr>
        <w:ind w:left="360"/>
        <w:jc w:val="both"/>
        <w:rPr>
          <w:rFonts w:ascii="Arial" w:hAnsi="Arial" w:cs="Arial"/>
          <w:sz w:val="22"/>
          <w:szCs w:val="22"/>
        </w:rPr>
      </w:pPr>
      <w:r w:rsidRPr="000D09E9">
        <w:rPr>
          <w:rFonts w:ascii="Arial" w:hAnsi="Arial" w:cs="Arial"/>
          <w:sz w:val="22"/>
          <w:szCs w:val="22"/>
        </w:rPr>
        <w:t>En foi de quoi, j'ai établi le présent rapport d'intervention relatant la pose d'un repère matérialisant une division aboutissant sur une limite certaine.</w:t>
      </w:r>
    </w:p>
    <w:p w14:paraId="3BBFA5B2" w14:textId="77777777" w:rsidR="000D09E9" w:rsidRPr="000D09E9" w:rsidRDefault="000D09E9" w:rsidP="000D09E9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2446CCA" w14:textId="77777777" w:rsidR="000D09E9" w:rsidRPr="000D09E9" w:rsidRDefault="000D09E9" w:rsidP="000D09E9">
      <w:pPr>
        <w:ind w:left="360"/>
        <w:jc w:val="both"/>
        <w:rPr>
          <w:rFonts w:ascii="Arial" w:hAnsi="Arial" w:cs="Arial"/>
          <w:sz w:val="22"/>
          <w:szCs w:val="22"/>
        </w:rPr>
      </w:pPr>
      <w:r w:rsidRPr="000D09E9">
        <w:rPr>
          <w:rFonts w:ascii="Arial" w:hAnsi="Arial" w:cs="Arial"/>
          <w:color w:val="FF0000"/>
          <w:sz w:val="22"/>
          <w:szCs w:val="22"/>
        </w:rPr>
        <w:t>Le repère nouveau suivant</w:t>
      </w:r>
      <w:r w:rsidRPr="000D09E9">
        <w:rPr>
          <w:rFonts w:ascii="Arial" w:hAnsi="Arial" w:cs="Arial"/>
          <w:sz w:val="22"/>
          <w:szCs w:val="22"/>
        </w:rPr>
        <w:t>, matérialisant la division, a été implanté :</w:t>
      </w:r>
    </w:p>
    <w:p w14:paraId="560E5407" w14:textId="77777777" w:rsidR="000D09E9" w:rsidRPr="000D09E9" w:rsidRDefault="000D09E9" w:rsidP="000D09E9">
      <w:pPr>
        <w:ind w:left="360" w:firstLine="349"/>
        <w:jc w:val="both"/>
        <w:rPr>
          <w:rFonts w:ascii="Arial" w:hAnsi="Arial" w:cs="Arial"/>
          <w:color w:val="FF0000"/>
          <w:sz w:val="22"/>
          <w:szCs w:val="22"/>
        </w:rPr>
      </w:pPr>
      <w:r w:rsidRPr="000D09E9">
        <w:rPr>
          <w:rFonts w:ascii="Arial" w:hAnsi="Arial" w:cs="Arial"/>
          <w:color w:val="FF0000"/>
          <w:sz w:val="22"/>
          <w:szCs w:val="22"/>
        </w:rPr>
        <w:t>[</w:t>
      </w:r>
      <w:proofErr w:type="spellStart"/>
      <w:proofErr w:type="gramStart"/>
      <w:r w:rsidRPr="000D09E9">
        <w:rPr>
          <w:rFonts w:ascii="Arial" w:hAnsi="Arial" w:cs="Arial"/>
          <w:color w:val="FF0000"/>
          <w:sz w:val="22"/>
          <w:szCs w:val="22"/>
        </w:rPr>
        <w:t>blk_termes_reco.nom;block</w:t>
      </w:r>
      <w:proofErr w:type="spellEnd"/>
      <w:proofErr w:type="gramEnd"/>
      <w:r w:rsidRPr="000D09E9">
        <w:rPr>
          <w:rFonts w:ascii="Arial" w:hAnsi="Arial" w:cs="Arial"/>
          <w:color w:val="FF0000"/>
          <w:sz w:val="22"/>
          <w:szCs w:val="22"/>
        </w:rPr>
        <w:t>=</w:t>
      </w:r>
      <w:proofErr w:type="spellStart"/>
      <w:r w:rsidRPr="000D09E9">
        <w:rPr>
          <w:rFonts w:ascii="Arial" w:hAnsi="Arial" w:cs="Arial"/>
          <w:color w:val="FF0000"/>
          <w:sz w:val="22"/>
          <w:szCs w:val="22"/>
        </w:rPr>
        <w:t>tbs:p</w:t>
      </w:r>
      <w:proofErr w:type="spellEnd"/>
      <w:r w:rsidRPr="000D09E9">
        <w:rPr>
          <w:rFonts w:ascii="Arial" w:hAnsi="Arial" w:cs="Arial"/>
          <w:color w:val="FF0000"/>
          <w:sz w:val="22"/>
          <w:szCs w:val="22"/>
        </w:rPr>
        <w:t>]</w:t>
      </w:r>
    </w:p>
    <w:p w14:paraId="7EBA77CA" w14:textId="77777777" w:rsidR="000D09E9" w:rsidRPr="000D09E9" w:rsidRDefault="000D09E9" w:rsidP="000D09E9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3A4BAB25" w14:textId="77777777" w:rsidR="000D09E9" w:rsidRDefault="000D09E9" w:rsidP="002116E5">
      <w:pPr>
        <w:ind w:left="340"/>
        <w:rPr>
          <w:rFonts w:ascii="Arial" w:hAnsi="Arial" w:cs="Arial"/>
          <w:b/>
          <w:sz w:val="22"/>
          <w:szCs w:val="22"/>
          <w:u w:val="single"/>
        </w:rPr>
      </w:pPr>
    </w:p>
    <w:p w14:paraId="0AAE9E41" w14:textId="68986AF2" w:rsidR="00483AEC" w:rsidRPr="002116E5" w:rsidRDefault="009C15F4" w:rsidP="002116E5">
      <w:pPr>
        <w:ind w:left="340"/>
        <w:rPr>
          <w:u w:val="single"/>
        </w:rPr>
      </w:pPr>
      <w:r w:rsidRPr="002116E5">
        <w:rPr>
          <w:rFonts w:ascii="Arial" w:hAnsi="Arial" w:cs="Arial"/>
          <w:b/>
          <w:sz w:val="22"/>
          <w:szCs w:val="22"/>
          <w:u w:val="single"/>
        </w:rPr>
        <w:t>Nature des limites et appartenances</w:t>
      </w:r>
      <w:r w:rsidRPr="002116E5">
        <w:rPr>
          <w:rFonts w:ascii="Arial" w:hAnsi="Arial" w:cs="Arial"/>
          <w:sz w:val="22"/>
          <w:szCs w:val="22"/>
          <w:u w:val="single"/>
        </w:rPr>
        <w:t xml:space="preserve"> :</w:t>
      </w:r>
    </w:p>
    <w:p w14:paraId="67F9CEC5" w14:textId="77777777" w:rsidR="00483AEC" w:rsidRDefault="00483AEC">
      <w:pPr>
        <w:ind w:left="360"/>
        <w:rPr>
          <w:rFonts w:ascii="Arial" w:hAnsi="Arial" w:cs="Arial"/>
          <w:i/>
          <w:sz w:val="22"/>
          <w:szCs w:val="22"/>
        </w:rPr>
      </w:pPr>
    </w:p>
    <w:p w14:paraId="190D5C36" w14:textId="77777777" w:rsidR="002116E5" w:rsidRPr="008E5232" w:rsidRDefault="002116E5" w:rsidP="002116E5">
      <w:pPr>
        <w:rPr>
          <w:rFonts w:ascii="Arial" w:hAnsi="Arial" w:cs="Arial"/>
          <w:i/>
          <w:iCs/>
          <w:sz w:val="22"/>
          <w:szCs w:val="22"/>
        </w:rPr>
      </w:pPr>
      <w:r w:rsidRPr="008E5232">
        <w:rPr>
          <w:rFonts w:ascii="Arial" w:hAnsi="Arial" w:cs="Arial"/>
          <w:i/>
          <w:iCs/>
          <w:sz w:val="22"/>
          <w:szCs w:val="22"/>
        </w:rPr>
        <w:tab/>
        <w:t>- Néant.</w:t>
      </w:r>
    </w:p>
    <w:p w14:paraId="7BF6A0B0" w14:textId="77777777" w:rsidR="00483AEC" w:rsidRDefault="00483AEC">
      <w:pPr>
        <w:ind w:left="360"/>
        <w:rPr>
          <w:rFonts w:ascii="Arial" w:hAnsi="Arial" w:cs="Arial"/>
          <w:sz w:val="22"/>
          <w:szCs w:val="22"/>
        </w:rPr>
      </w:pPr>
    </w:p>
    <w:p w14:paraId="3F7F8742" w14:textId="245E1CFD" w:rsidR="00483AEC" w:rsidRDefault="009C15F4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 plan joint permet de repérer sans ambiguïté la position des limites et des sommets </w:t>
      </w:r>
      <w:r w:rsidR="002E352B">
        <w:rPr>
          <w:rFonts w:ascii="Arial" w:hAnsi="Arial" w:cs="Arial"/>
          <w:sz w:val="22"/>
          <w:szCs w:val="22"/>
        </w:rPr>
        <w:t>cités dans</w:t>
      </w:r>
      <w:r>
        <w:rPr>
          <w:rFonts w:ascii="Arial" w:hAnsi="Arial" w:cs="Arial"/>
          <w:sz w:val="22"/>
          <w:szCs w:val="22"/>
        </w:rPr>
        <w:t xml:space="preserve"> le présent </w:t>
      </w:r>
      <w:r w:rsidR="002E352B">
        <w:rPr>
          <w:rFonts w:ascii="Arial" w:hAnsi="Arial" w:cs="Arial"/>
          <w:sz w:val="22"/>
          <w:szCs w:val="22"/>
        </w:rPr>
        <w:t>rapport</w:t>
      </w:r>
      <w:r>
        <w:rPr>
          <w:rFonts w:ascii="Arial" w:hAnsi="Arial" w:cs="Arial"/>
          <w:sz w:val="22"/>
          <w:szCs w:val="22"/>
        </w:rPr>
        <w:t>.</w:t>
      </w:r>
    </w:p>
    <w:p w14:paraId="0D8DC87F" w14:textId="2770E031" w:rsidR="00483AEC" w:rsidRPr="00945C08" w:rsidRDefault="00483AEC">
      <w:pPr>
        <w:ind w:left="360"/>
        <w:rPr>
          <w:rFonts w:ascii="Arial" w:hAnsi="Arial"/>
          <w:sz w:val="22"/>
          <w:szCs w:val="22"/>
        </w:rPr>
      </w:pPr>
    </w:p>
    <w:p w14:paraId="51615F8E" w14:textId="77777777" w:rsidR="002E352B" w:rsidRPr="00945C08" w:rsidRDefault="002E352B" w:rsidP="002E352B">
      <w:pPr>
        <w:ind w:left="360"/>
        <w:rPr>
          <w:rFonts w:ascii="Arial" w:hAnsi="Arial" w:cs="Arial"/>
          <w:sz w:val="22"/>
          <w:szCs w:val="22"/>
        </w:rPr>
      </w:pPr>
    </w:p>
    <w:p w14:paraId="1F9BA986" w14:textId="77777777" w:rsidR="002E352B" w:rsidRPr="00945C08" w:rsidRDefault="002E352B" w:rsidP="002E352B">
      <w:pPr>
        <w:pStyle w:val="Corpsdetexte"/>
        <w:spacing w:after="0"/>
        <w:ind w:left="340"/>
        <w:rPr>
          <w:rFonts w:ascii="Arial" w:hAnsi="Arial"/>
          <w:b/>
          <w:sz w:val="22"/>
          <w:szCs w:val="22"/>
          <w:u w:val="single"/>
        </w:rPr>
      </w:pPr>
      <w:r w:rsidRPr="00945C08">
        <w:rPr>
          <w:rFonts w:ascii="Arial" w:hAnsi="Arial"/>
          <w:b/>
          <w:sz w:val="22"/>
          <w:szCs w:val="22"/>
          <w:u w:val="single"/>
        </w:rPr>
        <w:t>Mesures des points d'appuis et nouveaux repères :</w:t>
      </w:r>
    </w:p>
    <w:p w14:paraId="31C3327A" w14:textId="77777777" w:rsidR="002E352B" w:rsidRPr="00945C08" w:rsidRDefault="002E352B" w:rsidP="002E352B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8744006" w14:textId="77777777" w:rsidR="002E352B" w:rsidRPr="00945C08" w:rsidRDefault="002E352B" w:rsidP="002E352B">
      <w:pPr>
        <w:ind w:left="360"/>
        <w:jc w:val="center"/>
        <w:rPr>
          <w:rFonts w:ascii="Arial" w:hAnsi="Arial" w:cs="Arial"/>
          <w:sz w:val="22"/>
          <w:szCs w:val="22"/>
        </w:rPr>
      </w:pPr>
      <w:r w:rsidRPr="00945C08">
        <w:rPr>
          <w:rFonts w:ascii="Arial" w:hAnsi="Arial" w:cs="Arial"/>
          <w:i/>
          <w:iCs/>
          <w:sz w:val="22"/>
          <w:szCs w:val="22"/>
        </w:rPr>
        <w:t>Tableau de coordonnées des points</w:t>
      </w:r>
    </w:p>
    <w:p w14:paraId="0EC8E785" w14:textId="77777777" w:rsidR="002E352B" w:rsidRPr="00945C08" w:rsidRDefault="002E352B" w:rsidP="002E352B">
      <w:pPr>
        <w:ind w:left="360"/>
        <w:jc w:val="center"/>
        <w:rPr>
          <w:rFonts w:ascii="Arial" w:hAnsi="Arial" w:cs="Arial"/>
          <w:i/>
          <w:iCs/>
          <w:sz w:val="22"/>
          <w:szCs w:val="22"/>
        </w:rPr>
      </w:pPr>
      <w:r w:rsidRPr="00945C08">
        <w:rPr>
          <w:rFonts w:ascii="Arial" w:hAnsi="Arial" w:cs="Arial"/>
          <w:i/>
          <w:iCs/>
          <w:sz w:val="22"/>
          <w:szCs w:val="22"/>
        </w:rPr>
        <w:t>(</w:t>
      </w:r>
      <w:proofErr w:type="gramStart"/>
      <w:r w:rsidRPr="00945C08">
        <w:rPr>
          <w:rFonts w:ascii="Arial" w:hAnsi="Arial" w:cs="Arial"/>
          <w:i/>
          <w:iCs/>
          <w:sz w:val="22"/>
          <w:szCs w:val="22"/>
        </w:rPr>
        <w:t>système</w:t>
      </w:r>
      <w:proofErr w:type="gramEnd"/>
      <w:r w:rsidRPr="00945C08">
        <w:rPr>
          <w:rFonts w:ascii="Arial" w:hAnsi="Arial" w:cs="Arial"/>
          <w:i/>
          <w:iCs/>
          <w:sz w:val="22"/>
          <w:szCs w:val="22"/>
        </w:rPr>
        <w:t xml:space="preserve"> local rattaché au RGF93 CC47)</w:t>
      </w:r>
    </w:p>
    <w:p w14:paraId="2810FEA4" w14:textId="77777777" w:rsidR="00945C08" w:rsidRPr="00945C08" w:rsidRDefault="00945C08" w:rsidP="00945C08">
      <w:pPr>
        <w:ind w:left="360"/>
        <w:rPr>
          <w:rFonts w:ascii="Arial" w:hAnsi="Arial"/>
          <w:b/>
          <w:bCs/>
          <w:sz w:val="22"/>
          <w:szCs w:val="22"/>
        </w:rPr>
      </w:pPr>
    </w:p>
    <w:tbl>
      <w:tblPr>
        <w:tblW w:w="8325" w:type="dxa"/>
        <w:tblInd w:w="4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75"/>
        <w:gridCol w:w="2205"/>
        <w:gridCol w:w="2280"/>
        <w:gridCol w:w="2265"/>
      </w:tblGrid>
      <w:tr w:rsidR="00945C08" w:rsidRPr="00945C08" w14:paraId="3251022E" w14:textId="77777777" w:rsidTr="00F212B8"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F05A87B" w14:textId="77777777" w:rsidR="00945C08" w:rsidRPr="00945C08" w:rsidRDefault="00945C08" w:rsidP="00945C08">
            <w:pPr>
              <w:ind w:left="360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45C08">
              <w:rPr>
                <w:rFonts w:ascii="Arial" w:hAnsi="Arial"/>
                <w:b/>
                <w:bCs/>
                <w:sz w:val="22"/>
                <w:szCs w:val="22"/>
              </w:rPr>
              <w:t>Point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71D346E" w14:textId="77777777" w:rsidR="00945C08" w:rsidRPr="00945C08" w:rsidRDefault="00945C08" w:rsidP="00945C08">
            <w:pPr>
              <w:ind w:left="360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45C08">
              <w:rPr>
                <w:rFonts w:ascii="Arial" w:hAnsi="Arial"/>
                <w:b/>
                <w:bCs/>
                <w:sz w:val="22"/>
                <w:szCs w:val="22"/>
              </w:rPr>
              <w:t>Est (m)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67106DA" w14:textId="77777777" w:rsidR="00945C08" w:rsidRPr="00945C08" w:rsidRDefault="00945C08" w:rsidP="00945C08">
            <w:pPr>
              <w:ind w:left="360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45C08">
              <w:rPr>
                <w:rFonts w:ascii="Arial" w:hAnsi="Arial"/>
                <w:b/>
                <w:bCs/>
                <w:sz w:val="22"/>
                <w:szCs w:val="22"/>
              </w:rPr>
              <w:t>Nord (m)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209716" w14:textId="77777777" w:rsidR="00945C08" w:rsidRPr="00945C08" w:rsidRDefault="00945C08" w:rsidP="00945C08">
            <w:pPr>
              <w:ind w:left="360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45C08">
              <w:rPr>
                <w:rFonts w:ascii="Arial" w:hAnsi="Arial"/>
                <w:b/>
                <w:bCs/>
                <w:sz w:val="22"/>
                <w:szCs w:val="22"/>
              </w:rPr>
              <w:t>Désignation</w:t>
            </w:r>
          </w:p>
        </w:tc>
      </w:tr>
      <w:tr w:rsidR="00945C08" w:rsidRPr="00945C08" w14:paraId="2BECDA84" w14:textId="77777777" w:rsidTr="00F212B8">
        <w:tc>
          <w:tcPr>
            <w:tcW w:w="15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CD7AB9" w14:textId="77777777" w:rsidR="00945C08" w:rsidRPr="00945C08" w:rsidRDefault="00945C08" w:rsidP="00945C08">
            <w:pPr>
              <w:ind w:left="360"/>
              <w:rPr>
                <w:rFonts w:ascii="Arial" w:hAnsi="Arial"/>
                <w:b/>
                <w:bCs/>
                <w:sz w:val="22"/>
                <w:szCs w:val="22"/>
                <w:lang w:val="en-US"/>
              </w:rPr>
            </w:pPr>
            <w:r w:rsidRPr="00945C08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[</w:t>
            </w:r>
            <w:proofErr w:type="spellStart"/>
            <w:r w:rsidRPr="00945C08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blk_</w:t>
            </w:r>
            <w:proofErr w:type="gramStart"/>
            <w:r w:rsidRPr="00945C08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topo.point</w:t>
            </w:r>
            <w:proofErr w:type="gramEnd"/>
            <w:r w:rsidRPr="00945C08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;block</w:t>
            </w:r>
            <w:proofErr w:type="spellEnd"/>
            <w:r w:rsidRPr="00945C08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=</w:t>
            </w:r>
            <w:proofErr w:type="spellStart"/>
            <w:r w:rsidRPr="00945C08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tbs:row</w:t>
            </w:r>
            <w:proofErr w:type="spellEnd"/>
            <w:r w:rsidRPr="00945C08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]</w:t>
            </w:r>
          </w:p>
        </w:tc>
        <w:tc>
          <w:tcPr>
            <w:tcW w:w="22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DE9E725" w14:textId="77777777" w:rsidR="00945C08" w:rsidRPr="00945C08" w:rsidRDefault="00945C08" w:rsidP="00945C08">
            <w:pPr>
              <w:ind w:left="360"/>
              <w:rPr>
                <w:rFonts w:ascii="Arial" w:hAnsi="Arial"/>
                <w:sz w:val="22"/>
                <w:szCs w:val="22"/>
              </w:rPr>
            </w:pPr>
            <w:r w:rsidRPr="00945C08">
              <w:rPr>
                <w:rFonts w:ascii="Arial" w:hAnsi="Arial"/>
                <w:sz w:val="22"/>
                <w:szCs w:val="22"/>
              </w:rPr>
              <w:t>[</w:t>
            </w:r>
            <w:proofErr w:type="spellStart"/>
            <w:proofErr w:type="gramStart"/>
            <w:r w:rsidRPr="00945C08">
              <w:rPr>
                <w:rFonts w:ascii="Arial" w:hAnsi="Arial"/>
                <w:sz w:val="22"/>
                <w:szCs w:val="22"/>
              </w:rPr>
              <w:t>blk</w:t>
            </w:r>
            <w:proofErr w:type="gramEnd"/>
            <w:r w:rsidRPr="00945C08">
              <w:rPr>
                <w:rFonts w:ascii="Arial" w:hAnsi="Arial"/>
                <w:sz w:val="22"/>
                <w:szCs w:val="22"/>
              </w:rPr>
              <w:t>_topo.coordx</w:t>
            </w:r>
            <w:proofErr w:type="spellEnd"/>
            <w:r w:rsidRPr="00945C08">
              <w:rPr>
                <w:rFonts w:ascii="Arial" w:hAnsi="Arial"/>
                <w:sz w:val="22"/>
                <w:szCs w:val="22"/>
              </w:rPr>
              <w:t>]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1554B6A" w14:textId="77777777" w:rsidR="00945C08" w:rsidRPr="00945C08" w:rsidRDefault="00945C08" w:rsidP="00945C08">
            <w:pPr>
              <w:ind w:left="360"/>
              <w:rPr>
                <w:rFonts w:ascii="Arial" w:hAnsi="Arial"/>
                <w:sz w:val="22"/>
                <w:szCs w:val="22"/>
              </w:rPr>
            </w:pPr>
            <w:r w:rsidRPr="00945C08">
              <w:rPr>
                <w:rFonts w:ascii="Arial" w:hAnsi="Arial"/>
                <w:sz w:val="22"/>
                <w:szCs w:val="22"/>
              </w:rPr>
              <w:t>[</w:t>
            </w:r>
            <w:proofErr w:type="spellStart"/>
            <w:proofErr w:type="gramStart"/>
            <w:r w:rsidRPr="00945C08">
              <w:rPr>
                <w:rFonts w:ascii="Arial" w:hAnsi="Arial"/>
                <w:sz w:val="22"/>
                <w:szCs w:val="22"/>
              </w:rPr>
              <w:t>blk</w:t>
            </w:r>
            <w:proofErr w:type="gramEnd"/>
            <w:r w:rsidRPr="00945C08">
              <w:rPr>
                <w:rFonts w:ascii="Arial" w:hAnsi="Arial"/>
                <w:sz w:val="22"/>
                <w:szCs w:val="22"/>
              </w:rPr>
              <w:t>_topo.coordy</w:t>
            </w:r>
            <w:proofErr w:type="spellEnd"/>
            <w:r w:rsidRPr="00945C08">
              <w:rPr>
                <w:rFonts w:ascii="Arial" w:hAnsi="Arial"/>
                <w:sz w:val="22"/>
                <w:szCs w:val="22"/>
              </w:rPr>
              <w:t>]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3AD43C" w14:textId="77777777" w:rsidR="00945C08" w:rsidRPr="00945C08" w:rsidRDefault="00945C08" w:rsidP="00945C08">
            <w:pPr>
              <w:ind w:left="360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45C08">
              <w:rPr>
                <w:rFonts w:ascii="Arial" w:hAnsi="Arial"/>
                <w:b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945C08">
              <w:rPr>
                <w:rFonts w:ascii="Arial" w:hAnsi="Arial"/>
                <w:b/>
                <w:bCs/>
                <w:sz w:val="22"/>
                <w:szCs w:val="22"/>
              </w:rPr>
              <w:t>blk</w:t>
            </w:r>
            <w:proofErr w:type="gramEnd"/>
            <w:r w:rsidRPr="00945C08">
              <w:rPr>
                <w:rFonts w:ascii="Arial" w:hAnsi="Arial"/>
                <w:b/>
                <w:bCs/>
                <w:sz w:val="22"/>
                <w:szCs w:val="22"/>
              </w:rPr>
              <w:t>_topo.designation</w:t>
            </w:r>
            <w:proofErr w:type="spellEnd"/>
            <w:r w:rsidRPr="00945C08">
              <w:rPr>
                <w:rFonts w:ascii="Arial" w:hAnsi="Arial"/>
                <w:b/>
                <w:bCs/>
                <w:sz w:val="22"/>
                <w:szCs w:val="22"/>
              </w:rPr>
              <w:t>]</w:t>
            </w:r>
          </w:p>
        </w:tc>
      </w:tr>
    </w:tbl>
    <w:p w14:paraId="4930CDA5" w14:textId="77777777" w:rsidR="002E352B" w:rsidRDefault="002E352B">
      <w:pPr>
        <w:ind w:left="360"/>
        <w:rPr>
          <w:rFonts w:ascii="Arial" w:hAnsi="Arial"/>
          <w:sz w:val="22"/>
          <w:szCs w:val="22"/>
        </w:rPr>
      </w:pPr>
    </w:p>
    <w:p w14:paraId="31BECCFC" w14:textId="77777777" w:rsidR="009C15F4" w:rsidRDefault="009C15F4">
      <w:pPr>
        <w:ind w:left="360"/>
        <w:rPr>
          <w:rFonts w:ascii="Arial" w:hAnsi="Arial"/>
          <w:sz w:val="22"/>
          <w:szCs w:val="22"/>
        </w:rPr>
      </w:pPr>
    </w:p>
    <w:p w14:paraId="1351735A" w14:textId="293D4AD5" w:rsidR="00483AEC" w:rsidRDefault="009C15F4" w:rsidP="009C15F4">
      <w:pPr>
        <w:pStyle w:val="Corpsdetexte"/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Article 6 : Protection des données</w:t>
      </w:r>
    </w:p>
    <w:p w14:paraId="0ECBFF94" w14:textId="77777777" w:rsidR="009C15F4" w:rsidRDefault="009C15F4" w:rsidP="009C15F4">
      <w:pPr>
        <w:pStyle w:val="Corpsdetexte"/>
        <w:spacing w:after="0"/>
        <w:rPr>
          <w:rFonts w:ascii="Arial" w:hAnsi="Arial" w:cs="Arial"/>
          <w:b/>
          <w:u w:val="single"/>
        </w:rPr>
      </w:pPr>
    </w:p>
    <w:p w14:paraId="36C2F48D" w14:textId="711526DD" w:rsidR="00483AEC" w:rsidRDefault="009C15F4" w:rsidP="00E42356">
      <w:pPr>
        <w:pStyle w:val="Corpsdetexte"/>
        <w:ind w:left="426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Les informations collectées dans le cadre de la </w:t>
      </w:r>
      <w:r w:rsidR="002E352B">
        <w:rPr>
          <w:rFonts w:ascii="Arial" w:hAnsi="Arial"/>
          <w:sz w:val="22"/>
          <w:szCs w:val="22"/>
        </w:rPr>
        <w:t>mission foncière,</w:t>
      </w:r>
      <w:r>
        <w:rPr>
          <w:rFonts w:ascii="Arial" w:hAnsi="Arial"/>
          <w:sz w:val="22"/>
          <w:szCs w:val="22"/>
        </w:rPr>
        <w:t xml:space="preserve"> soit directement auprès des parties, soit après analyse d’actes présentés ou recherchés, font l’objet d’un traitement automatisé ayant pour finalité l’établissement du présent </w:t>
      </w:r>
      <w:r w:rsidR="002E352B">
        <w:rPr>
          <w:rFonts w:ascii="Arial" w:hAnsi="Arial"/>
          <w:sz w:val="22"/>
          <w:szCs w:val="22"/>
        </w:rPr>
        <w:t>rapport</w:t>
      </w:r>
      <w:r>
        <w:rPr>
          <w:rFonts w:ascii="Arial" w:hAnsi="Arial"/>
          <w:sz w:val="22"/>
          <w:szCs w:val="22"/>
        </w:rPr>
        <w:t>.</w:t>
      </w:r>
    </w:p>
    <w:p w14:paraId="702C892E" w14:textId="77777777" w:rsidR="00483AEC" w:rsidRDefault="009C15F4" w:rsidP="00E42356">
      <w:pPr>
        <w:pStyle w:val="Corpsdetexte"/>
        <w:ind w:left="426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Ces informations sont à destination exclusive des bénéficiaires de droits sur les parcelles désignées à l’article 2, du </w:t>
      </w:r>
      <w:proofErr w:type="spellStart"/>
      <w:r>
        <w:rPr>
          <w:rFonts w:ascii="Arial" w:hAnsi="Arial"/>
          <w:sz w:val="22"/>
          <w:szCs w:val="22"/>
        </w:rPr>
        <w:t>géomètre-expert</w:t>
      </w:r>
      <w:proofErr w:type="spellEnd"/>
      <w:r>
        <w:rPr>
          <w:rFonts w:ascii="Arial" w:hAnsi="Arial"/>
          <w:sz w:val="22"/>
          <w:szCs w:val="22"/>
        </w:rPr>
        <w:t xml:space="preserve"> rédacteur, du Conseil supérieur de l’Ordre des géomètres-experts qui tient la base de données foncières dans laquelle doivent être enregistrés les procès-verbaux, et de toute autorité administrative en charge des activités cadastrales et de la publicité foncière qui pourra alimenter ses propres traitements à des fins foncières, comptables et fiscales dans les cas où elle y est autorisée par les textes en vigueur.</w:t>
      </w:r>
    </w:p>
    <w:p w14:paraId="7797A03F" w14:textId="77777777" w:rsidR="00483AEC" w:rsidRDefault="009C15F4" w:rsidP="00E42356">
      <w:pPr>
        <w:pStyle w:val="Corpsdetexte"/>
        <w:ind w:left="426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Les informations relatives à l’acte sont conservées au cabinet du </w:t>
      </w:r>
      <w:proofErr w:type="spellStart"/>
      <w:r>
        <w:rPr>
          <w:rFonts w:ascii="Arial" w:hAnsi="Arial"/>
          <w:sz w:val="22"/>
          <w:szCs w:val="22"/>
        </w:rPr>
        <w:t>géomètre-expert</w:t>
      </w:r>
      <w:proofErr w:type="spellEnd"/>
      <w:r>
        <w:rPr>
          <w:rFonts w:ascii="Arial" w:hAnsi="Arial"/>
          <w:sz w:val="22"/>
          <w:szCs w:val="22"/>
        </w:rPr>
        <w:t xml:space="preserve"> sans limitation de durée.</w:t>
      </w:r>
    </w:p>
    <w:p w14:paraId="0EEB7884" w14:textId="77777777" w:rsidR="00483AEC" w:rsidRDefault="009C15F4" w:rsidP="00E42356">
      <w:pPr>
        <w:pStyle w:val="Corpsdetexte"/>
        <w:ind w:left="426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Elles peuvent être transmises à un autre </w:t>
      </w:r>
      <w:proofErr w:type="spellStart"/>
      <w:r>
        <w:rPr>
          <w:rFonts w:ascii="Arial" w:hAnsi="Arial"/>
          <w:sz w:val="22"/>
          <w:szCs w:val="22"/>
        </w:rPr>
        <w:t>géomètre-expert</w:t>
      </w:r>
      <w:proofErr w:type="spellEnd"/>
      <w:r>
        <w:rPr>
          <w:rFonts w:ascii="Arial" w:hAnsi="Arial"/>
          <w:sz w:val="22"/>
          <w:szCs w:val="22"/>
        </w:rPr>
        <w:t xml:space="preserve"> qui en ferait la demande dans le cadre d’une mission foncière en application de l’article 52 du décret n° 96-478 du 31 mai 1996.</w:t>
      </w:r>
    </w:p>
    <w:p w14:paraId="7A7B1B85" w14:textId="77777777" w:rsidR="00483AEC" w:rsidRDefault="009C15F4" w:rsidP="00E42356">
      <w:pPr>
        <w:pStyle w:val="Corpsdetexte"/>
        <w:ind w:left="426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Compte tenu de l’évolution des technologies, des coûts de mise en œuvre, de la nature des données à protéger ainsi que des risques pour les droits et libertés des personnes, le </w:t>
      </w:r>
      <w:proofErr w:type="spellStart"/>
      <w:r>
        <w:rPr>
          <w:rFonts w:ascii="Arial" w:hAnsi="Arial"/>
          <w:sz w:val="22"/>
          <w:szCs w:val="22"/>
        </w:rPr>
        <w:t>géomètre-expert</w:t>
      </w:r>
      <w:proofErr w:type="spellEnd"/>
      <w:r>
        <w:rPr>
          <w:rFonts w:ascii="Arial" w:hAnsi="Arial"/>
          <w:sz w:val="22"/>
          <w:szCs w:val="22"/>
        </w:rPr>
        <w:t xml:space="preserve"> met en œuvre toutes les mesures techniques et organisationnelles appropriées afin de garantir la confidentialité des données à caractère personnel collectées et traitées et un niveau de sécurité adapté au risque.</w:t>
      </w:r>
    </w:p>
    <w:p w14:paraId="5FDBA6AA" w14:textId="77777777" w:rsidR="00483AEC" w:rsidRDefault="009C15F4" w:rsidP="00E42356">
      <w:pPr>
        <w:pStyle w:val="Corpsdetexte"/>
        <w:ind w:left="426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Conformément au Règlement (UE) 2016/679 relatif à la protection des données à caractère personnel, les parties disposent d’un droit d’accès et de rectification sur leurs données qui peut être exercé auprès du </w:t>
      </w:r>
      <w:proofErr w:type="spellStart"/>
      <w:r>
        <w:rPr>
          <w:rFonts w:ascii="Arial" w:hAnsi="Arial"/>
          <w:sz w:val="22"/>
          <w:szCs w:val="22"/>
        </w:rPr>
        <w:t>géomètre-expert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18E81813" w14:textId="77777777" w:rsidR="00862DC6" w:rsidRPr="00862DC6" w:rsidRDefault="00862DC6" w:rsidP="00E42356">
      <w:pPr>
        <w:ind w:left="426"/>
        <w:jc w:val="both"/>
        <w:rPr>
          <w:rFonts w:ascii="Arial" w:hAnsi="Arial"/>
          <w:sz w:val="22"/>
          <w:szCs w:val="22"/>
        </w:rPr>
      </w:pPr>
      <w:r w:rsidRPr="00862DC6">
        <w:rPr>
          <w:rFonts w:ascii="Arial" w:hAnsi="Arial"/>
          <w:sz w:val="22"/>
          <w:szCs w:val="22"/>
        </w:rPr>
        <w:t xml:space="preserve">Pour exercer vos droits, merci d’adresser votre courrier à la </w:t>
      </w:r>
      <w:r w:rsidRPr="00862DC6">
        <w:rPr>
          <w:rFonts w:ascii="Arial" w:hAnsi="Arial"/>
          <w:b/>
          <w:bCs/>
          <w:sz w:val="22"/>
          <w:szCs w:val="22"/>
        </w:rPr>
        <w:fldChar w:fldCharType="begin"/>
      </w:r>
      <w:r w:rsidRPr="00862DC6">
        <w:rPr>
          <w:rFonts w:ascii="Arial" w:hAnsi="Arial"/>
          <w:b/>
          <w:bCs/>
          <w:sz w:val="22"/>
          <w:szCs w:val="22"/>
        </w:rPr>
        <w:instrText>IF false "[onshow.doss_bureau_adresse;ope=docfield]" "Doss_bureau_adresse"</w:instrText>
      </w:r>
      <w:r w:rsidRPr="00862DC6">
        <w:rPr>
          <w:rFonts w:ascii="Arial" w:hAnsi="Arial"/>
          <w:b/>
          <w:bCs/>
          <w:sz w:val="22"/>
          <w:szCs w:val="22"/>
        </w:rPr>
        <w:fldChar w:fldCharType="separate"/>
      </w:r>
      <w:r w:rsidRPr="00862DC6">
        <w:rPr>
          <w:rFonts w:ascii="Arial" w:hAnsi="Arial"/>
          <w:b/>
          <w:bCs/>
          <w:sz w:val="22"/>
          <w:szCs w:val="22"/>
        </w:rPr>
        <w:t>Doss_bureau_adresse</w:t>
      </w:r>
      <w:r w:rsidRPr="00862DC6">
        <w:rPr>
          <w:rFonts w:ascii="Arial" w:hAnsi="Arial"/>
          <w:sz w:val="22"/>
          <w:szCs w:val="22"/>
        </w:rPr>
        <w:fldChar w:fldCharType="end"/>
      </w:r>
      <w:r w:rsidRPr="00862DC6">
        <w:rPr>
          <w:rFonts w:ascii="Arial" w:hAnsi="Arial"/>
          <w:sz w:val="22"/>
          <w:szCs w:val="22"/>
        </w:rPr>
        <w:t xml:space="preserve">, ou par courriel à </w:t>
      </w:r>
      <w:r w:rsidRPr="00862DC6">
        <w:rPr>
          <w:rFonts w:ascii="Arial" w:hAnsi="Arial"/>
          <w:b/>
          <w:bCs/>
          <w:sz w:val="22"/>
          <w:szCs w:val="22"/>
        </w:rPr>
        <w:fldChar w:fldCharType="begin"/>
      </w:r>
      <w:r w:rsidRPr="00862DC6">
        <w:rPr>
          <w:rFonts w:ascii="Arial" w:hAnsi="Arial"/>
          <w:b/>
          <w:bCs/>
          <w:sz w:val="22"/>
          <w:szCs w:val="22"/>
        </w:rPr>
        <w:instrText>IF false "[onshow.doss_bureau_mail;ope=docfield]" "Doss_bureau_mail"</w:instrText>
      </w:r>
      <w:r w:rsidRPr="00862DC6">
        <w:rPr>
          <w:rFonts w:ascii="Arial" w:hAnsi="Arial"/>
          <w:b/>
          <w:bCs/>
          <w:sz w:val="22"/>
          <w:szCs w:val="22"/>
        </w:rPr>
        <w:fldChar w:fldCharType="separate"/>
      </w:r>
      <w:r w:rsidRPr="00862DC6">
        <w:rPr>
          <w:rFonts w:ascii="Arial" w:hAnsi="Arial"/>
          <w:b/>
          <w:bCs/>
          <w:sz w:val="22"/>
          <w:szCs w:val="22"/>
        </w:rPr>
        <w:t>Doss_bureau_mail</w:t>
      </w:r>
      <w:r w:rsidRPr="00862DC6">
        <w:rPr>
          <w:rFonts w:ascii="Arial" w:hAnsi="Arial"/>
          <w:sz w:val="22"/>
          <w:szCs w:val="22"/>
        </w:rPr>
        <w:fldChar w:fldCharType="end"/>
      </w:r>
      <w:r w:rsidRPr="00862DC6">
        <w:rPr>
          <w:rFonts w:ascii="Arial" w:hAnsi="Arial"/>
          <w:sz w:val="22"/>
          <w:szCs w:val="22"/>
        </w:rPr>
        <w:t>. Merci de joindre la copie d’une pièce d’identité.</w:t>
      </w:r>
    </w:p>
    <w:p w14:paraId="1AF04D39" w14:textId="77777777" w:rsidR="00862DC6" w:rsidRPr="00862DC6" w:rsidRDefault="00862DC6" w:rsidP="00E42356">
      <w:pPr>
        <w:ind w:left="426"/>
        <w:jc w:val="both"/>
        <w:rPr>
          <w:rFonts w:ascii="Arial" w:hAnsi="Arial"/>
          <w:sz w:val="22"/>
          <w:szCs w:val="22"/>
        </w:rPr>
      </w:pPr>
      <w:r w:rsidRPr="00862DC6">
        <w:rPr>
          <w:rFonts w:ascii="Arial" w:hAnsi="Arial"/>
          <w:sz w:val="22"/>
          <w:szCs w:val="22"/>
        </w:rPr>
        <w:t>Sous réserve d’un manquement aux dispositions ci-dessus, vous avez le droit d’introduire une réclamation auprès de la CNIL.</w:t>
      </w:r>
    </w:p>
    <w:p w14:paraId="40C81D23" w14:textId="77777777" w:rsidR="00483AEC" w:rsidRDefault="00483AEC">
      <w:pPr>
        <w:rPr>
          <w:rFonts w:ascii="Arial" w:hAnsi="Arial" w:cs="Arial"/>
          <w:b/>
          <w:u w:val="single"/>
        </w:rPr>
      </w:pPr>
    </w:p>
    <w:p w14:paraId="58129437" w14:textId="714A5B36" w:rsidR="00483AEC" w:rsidRDefault="009C15F4">
      <w:pPr>
        <w:jc w:val="both"/>
      </w:pPr>
      <w:r>
        <w:rPr>
          <w:rFonts w:ascii="Arial" w:hAnsi="Arial"/>
          <w:b/>
          <w:sz w:val="22"/>
          <w:szCs w:val="22"/>
          <w:u w:val="single"/>
        </w:rPr>
        <w:t>Article 7 : Clauses Générales</w:t>
      </w:r>
      <w:r>
        <w:rPr>
          <w:rFonts w:ascii="Arial" w:hAnsi="Arial"/>
          <w:b/>
          <w:sz w:val="22"/>
          <w:szCs w:val="22"/>
        </w:rPr>
        <w:t> </w:t>
      </w:r>
    </w:p>
    <w:p w14:paraId="5BCCED47" w14:textId="77777777" w:rsidR="00483AEC" w:rsidRDefault="00483AEC" w:rsidP="00E42356">
      <w:pPr>
        <w:ind w:left="426"/>
        <w:jc w:val="both"/>
        <w:rPr>
          <w:rFonts w:ascii="Arial" w:hAnsi="Arial"/>
          <w:b/>
          <w:sz w:val="22"/>
          <w:szCs w:val="22"/>
        </w:rPr>
      </w:pPr>
    </w:p>
    <w:p w14:paraId="5FB79AD4" w14:textId="4B66063D" w:rsidR="00483AEC" w:rsidRDefault="009C15F4" w:rsidP="00E42356">
      <w:pPr>
        <w:ind w:left="426"/>
        <w:jc w:val="both"/>
      </w:pPr>
      <w:r>
        <w:rPr>
          <w:rFonts w:ascii="Arial" w:hAnsi="Arial"/>
          <w:b/>
          <w:sz w:val="22"/>
          <w:szCs w:val="22"/>
        </w:rPr>
        <w:t xml:space="preserve">Les frais et honoraires relatifs </w:t>
      </w:r>
      <w:r w:rsidR="002E352B">
        <w:rPr>
          <w:rFonts w:ascii="Arial" w:hAnsi="Arial"/>
          <w:b/>
          <w:sz w:val="22"/>
          <w:szCs w:val="22"/>
        </w:rPr>
        <w:t>à la mission foncière</w:t>
      </w:r>
      <w:r>
        <w:rPr>
          <w:rFonts w:ascii="Arial" w:hAnsi="Arial"/>
          <w:b/>
          <w:sz w:val="22"/>
          <w:szCs w:val="22"/>
        </w:rPr>
        <w:t xml:space="preserve"> seront </w:t>
      </w:r>
      <w:r w:rsidRPr="009C15F4">
        <w:rPr>
          <w:rFonts w:ascii="Arial" w:hAnsi="Arial"/>
          <w:b/>
          <w:sz w:val="22"/>
          <w:szCs w:val="22"/>
        </w:rPr>
        <w:t xml:space="preserve">supportés par </w:t>
      </w:r>
      <w:r w:rsidR="00E42356" w:rsidRPr="006B5B94">
        <w:rPr>
          <w:rFonts w:ascii="Arial" w:hAnsi="Arial"/>
          <w:b/>
          <w:bCs/>
          <w:color w:val="FF0000"/>
          <w:sz w:val="22"/>
          <w:szCs w:val="22"/>
        </w:rPr>
        <w:fldChar w:fldCharType="begin"/>
      </w:r>
      <w:r w:rsidR="00E42356" w:rsidRPr="006B5B94">
        <w:rPr>
          <w:rFonts w:ascii="Arial" w:hAnsi="Arial"/>
          <w:b/>
          <w:bCs/>
          <w:color w:val="FF0000"/>
          <w:sz w:val="22"/>
          <w:szCs w:val="22"/>
        </w:rPr>
        <w:instrText xml:space="preserve"> IF 1 = 0 "[onshow.doss_demandeur;ope=docfield]" "Doss_Demandeur" </w:instrText>
      </w:r>
      <w:r w:rsidR="00E42356" w:rsidRPr="006B5B94">
        <w:rPr>
          <w:rFonts w:ascii="Arial" w:hAnsi="Arial"/>
          <w:b/>
          <w:bCs/>
          <w:color w:val="FF0000"/>
          <w:sz w:val="22"/>
          <w:szCs w:val="22"/>
        </w:rPr>
        <w:fldChar w:fldCharType="separate"/>
      </w:r>
      <w:r w:rsidR="00E42356" w:rsidRPr="006B5B94">
        <w:rPr>
          <w:rFonts w:ascii="Arial" w:hAnsi="Arial"/>
          <w:b/>
          <w:bCs/>
          <w:color w:val="FF0000"/>
          <w:sz w:val="22"/>
          <w:szCs w:val="22"/>
        </w:rPr>
        <w:t>Doss_Demandeur</w:t>
      </w:r>
      <w:r w:rsidR="00E42356" w:rsidRPr="006B5B94">
        <w:rPr>
          <w:rFonts w:ascii="Arial" w:hAnsi="Arial"/>
          <w:b/>
          <w:bCs/>
          <w:color w:val="FF0000"/>
          <w:sz w:val="22"/>
          <w:szCs w:val="22"/>
        </w:rPr>
        <w:fldChar w:fldCharType="end"/>
      </w:r>
      <w:r w:rsidR="00E42356" w:rsidRPr="006B5B94">
        <w:rPr>
          <w:rFonts w:ascii="Arial" w:hAnsi="Arial"/>
          <w:b/>
          <w:bCs/>
          <w:color w:val="FF0000"/>
          <w:sz w:val="22"/>
          <w:szCs w:val="22"/>
        </w:rPr>
        <w:t>.</w:t>
      </w:r>
    </w:p>
    <w:p w14:paraId="21BB8F49" w14:textId="77777777" w:rsidR="00483AEC" w:rsidRDefault="00483AEC" w:rsidP="00E42356">
      <w:pPr>
        <w:ind w:left="426"/>
        <w:jc w:val="both"/>
        <w:rPr>
          <w:rFonts w:ascii="Arial" w:hAnsi="Arial"/>
          <w:b/>
          <w:sz w:val="22"/>
          <w:szCs w:val="22"/>
        </w:rPr>
      </w:pPr>
    </w:p>
    <w:p w14:paraId="337495F3" w14:textId="77777777" w:rsidR="00483AEC" w:rsidRDefault="00483AEC" w:rsidP="00E42356">
      <w:pPr>
        <w:ind w:left="426"/>
        <w:jc w:val="both"/>
        <w:rPr>
          <w:rFonts w:ascii="Arial" w:hAnsi="Arial"/>
        </w:rPr>
      </w:pPr>
    </w:p>
    <w:p w14:paraId="37DDA764" w14:textId="09C076EF" w:rsidR="00E42356" w:rsidRDefault="009C15F4" w:rsidP="00E42356">
      <w:pPr>
        <w:pStyle w:val="Standard"/>
        <w:ind w:left="426"/>
      </w:pPr>
      <w:r>
        <w:rPr>
          <w:rFonts w:ascii="Arial" w:hAnsi="Arial"/>
          <w:b/>
          <w:sz w:val="22"/>
          <w:szCs w:val="22"/>
        </w:rPr>
        <w:t xml:space="preserve">Fait </w:t>
      </w:r>
      <w:r w:rsidRPr="00C60207">
        <w:rPr>
          <w:rFonts w:ascii="Arial" w:hAnsi="Arial"/>
          <w:b/>
          <w:sz w:val="22"/>
          <w:szCs w:val="22"/>
        </w:rPr>
        <w:t xml:space="preserve">sur </w:t>
      </w:r>
      <w:r w:rsidR="00C60207" w:rsidRPr="00C60207">
        <w:rPr>
          <w:rFonts w:ascii="Arial" w:hAnsi="Arial"/>
          <w:b/>
          <w:bCs/>
          <w:sz w:val="22"/>
          <w:szCs w:val="22"/>
        </w:rPr>
        <w:fldChar w:fldCharType="begin"/>
      </w:r>
      <w:r w:rsidR="00C60207" w:rsidRPr="00C60207">
        <w:rPr>
          <w:rFonts w:ascii="Arial" w:hAnsi="Arial"/>
          <w:b/>
          <w:bCs/>
          <w:sz w:val="22"/>
          <w:szCs w:val="22"/>
        </w:rPr>
        <w:instrText xml:space="preserve"> =</w:instrText>
      </w:r>
      <w:r w:rsidR="00C60207" w:rsidRPr="00C60207">
        <w:rPr>
          <w:rFonts w:ascii="Arial" w:hAnsi="Arial"/>
          <w:b/>
          <w:bCs/>
          <w:sz w:val="22"/>
          <w:szCs w:val="22"/>
        </w:rPr>
        <w:fldChar w:fldCharType="begin"/>
      </w:r>
      <w:r w:rsidR="00C60207" w:rsidRPr="00C60207">
        <w:rPr>
          <w:rFonts w:ascii="Arial" w:hAnsi="Arial"/>
          <w:b/>
          <w:bCs/>
          <w:sz w:val="22"/>
          <w:szCs w:val="22"/>
        </w:rPr>
        <w:instrText xml:space="preserve"> NUMPAGES </w:instrText>
      </w:r>
      <w:r w:rsidR="00C60207" w:rsidRPr="00C60207">
        <w:rPr>
          <w:rFonts w:ascii="Arial" w:hAnsi="Arial"/>
          <w:b/>
          <w:bCs/>
          <w:sz w:val="22"/>
          <w:szCs w:val="22"/>
        </w:rPr>
        <w:fldChar w:fldCharType="separate"/>
      </w:r>
      <w:r w:rsidR="00C60207" w:rsidRPr="00C60207">
        <w:rPr>
          <w:rFonts w:ascii="Arial" w:hAnsi="Arial"/>
          <w:b/>
          <w:bCs/>
          <w:noProof/>
          <w:sz w:val="22"/>
          <w:szCs w:val="22"/>
        </w:rPr>
        <w:instrText>5</w:instrText>
      </w:r>
      <w:r w:rsidR="00C60207" w:rsidRPr="00C60207">
        <w:rPr>
          <w:rFonts w:ascii="Arial" w:hAnsi="Arial"/>
          <w:b/>
          <w:bCs/>
          <w:sz w:val="22"/>
          <w:szCs w:val="22"/>
        </w:rPr>
        <w:fldChar w:fldCharType="end"/>
      </w:r>
      <w:r w:rsidR="00C60207" w:rsidRPr="00C60207">
        <w:rPr>
          <w:rFonts w:ascii="Arial" w:hAnsi="Arial"/>
          <w:b/>
          <w:bCs/>
          <w:sz w:val="22"/>
          <w:szCs w:val="22"/>
        </w:rPr>
        <w:instrText xml:space="preserve">+1 </w:instrText>
      </w:r>
      <w:r w:rsidR="00C60207" w:rsidRPr="00C60207">
        <w:rPr>
          <w:rFonts w:ascii="Arial" w:hAnsi="Arial"/>
          <w:b/>
          <w:bCs/>
          <w:sz w:val="22"/>
          <w:szCs w:val="22"/>
        </w:rPr>
        <w:fldChar w:fldCharType="separate"/>
      </w:r>
      <w:r w:rsidR="00C60207" w:rsidRPr="00C60207">
        <w:rPr>
          <w:rFonts w:ascii="Arial" w:hAnsi="Arial"/>
          <w:b/>
          <w:bCs/>
          <w:noProof/>
          <w:sz w:val="22"/>
          <w:szCs w:val="22"/>
        </w:rPr>
        <w:t>6</w:t>
      </w:r>
      <w:r w:rsidR="00C60207" w:rsidRPr="00C60207">
        <w:rPr>
          <w:rFonts w:ascii="Arial" w:hAnsi="Arial"/>
          <w:b/>
          <w:bCs/>
          <w:sz w:val="22"/>
          <w:szCs w:val="22"/>
        </w:rPr>
        <w:fldChar w:fldCharType="end"/>
      </w:r>
      <w:r w:rsidR="00E42356" w:rsidRPr="00C60207">
        <w:rPr>
          <w:rFonts w:ascii="Arial" w:hAnsi="Arial" w:cs="Arial"/>
          <w:b/>
          <w:sz w:val="22"/>
          <w:szCs w:val="22"/>
        </w:rPr>
        <w:t xml:space="preserve"> pages</w:t>
      </w:r>
      <w:r w:rsidR="00E42356" w:rsidRPr="006B5B94">
        <w:rPr>
          <w:rFonts w:ascii="Arial" w:hAnsi="Arial" w:cs="Arial"/>
          <w:b/>
          <w:sz w:val="22"/>
          <w:szCs w:val="22"/>
        </w:rPr>
        <w:t xml:space="preserve"> à </w:t>
      </w:r>
      <w:r w:rsidR="00E42356" w:rsidRPr="006B5B94">
        <w:rPr>
          <w:rFonts w:ascii="Arial" w:hAnsi="Arial" w:cs="Arial"/>
          <w:b/>
          <w:sz w:val="22"/>
          <w:szCs w:val="22"/>
        </w:rPr>
        <w:fldChar w:fldCharType="begin"/>
      </w:r>
      <w:r w:rsidR="00E42356" w:rsidRPr="006B5B94">
        <w:rPr>
          <w:rFonts w:ascii="Arial" w:hAnsi="Arial" w:cs="Arial"/>
          <w:b/>
          <w:sz w:val="22"/>
          <w:szCs w:val="22"/>
        </w:rPr>
        <w:instrText>IF false "[onshow.doss_bureau;ope=docfield]" "Doss_bureau"</w:instrText>
      </w:r>
      <w:r w:rsidR="00E42356" w:rsidRPr="006B5B94">
        <w:rPr>
          <w:rFonts w:ascii="Arial" w:hAnsi="Arial" w:cs="Arial"/>
          <w:b/>
          <w:sz w:val="22"/>
          <w:szCs w:val="22"/>
        </w:rPr>
        <w:fldChar w:fldCharType="separate"/>
      </w:r>
      <w:r w:rsidR="00E42356" w:rsidRPr="006B5B94">
        <w:rPr>
          <w:rFonts w:ascii="Arial" w:hAnsi="Arial" w:cs="Arial"/>
          <w:b/>
          <w:sz w:val="22"/>
          <w:szCs w:val="22"/>
        </w:rPr>
        <w:t>Doss_bureau</w:t>
      </w:r>
      <w:r w:rsidR="00E42356" w:rsidRPr="006B5B94">
        <w:rPr>
          <w:rFonts w:ascii="Arial" w:hAnsi="Arial" w:cs="Arial"/>
          <w:b/>
          <w:sz w:val="22"/>
          <w:szCs w:val="22"/>
        </w:rPr>
        <w:fldChar w:fldCharType="end"/>
      </w:r>
      <w:r w:rsidR="00E42356" w:rsidRPr="006B5B94">
        <w:rPr>
          <w:rFonts w:ascii="Arial" w:hAnsi="Arial" w:cs="Arial"/>
          <w:b/>
          <w:sz w:val="22"/>
          <w:szCs w:val="22"/>
        </w:rPr>
        <w:t xml:space="preserve"> le </w:t>
      </w:r>
      <w:r w:rsidR="00E42356" w:rsidRPr="006B5B94">
        <w:rPr>
          <w:rFonts w:ascii="Arial" w:hAnsi="Arial" w:cs="Arial"/>
          <w:b/>
          <w:sz w:val="22"/>
          <w:szCs w:val="22"/>
        </w:rPr>
        <w:fldChar w:fldCharType="begin"/>
      </w:r>
      <w:r w:rsidR="00E42356" w:rsidRPr="006B5B94">
        <w:rPr>
          <w:rFonts w:ascii="Arial" w:hAnsi="Arial" w:cs="Arial"/>
          <w:b/>
          <w:sz w:val="22"/>
          <w:szCs w:val="22"/>
        </w:rPr>
        <w:instrText>IF false "[onshow.doss_date;ope=docfield]" "Doss_Date"</w:instrText>
      </w:r>
      <w:r w:rsidR="00E42356" w:rsidRPr="006B5B94">
        <w:rPr>
          <w:rFonts w:ascii="Arial" w:hAnsi="Arial" w:cs="Arial"/>
          <w:b/>
          <w:sz w:val="22"/>
          <w:szCs w:val="22"/>
        </w:rPr>
        <w:fldChar w:fldCharType="separate"/>
      </w:r>
      <w:r w:rsidR="00E42356" w:rsidRPr="006B5B94">
        <w:rPr>
          <w:rFonts w:ascii="Arial" w:hAnsi="Arial" w:cs="Arial"/>
          <w:b/>
          <w:sz w:val="22"/>
          <w:szCs w:val="22"/>
        </w:rPr>
        <w:t>Doss_Date</w:t>
      </w:r>
      <w:r w:rsidR="00E42356" w:rsidRPr="006B5B94">
        <w:rPr>
          <w:rFonts w:ascii="Arial" w:hAnsi="Arial" w:cs="Arial"/>
          <w:b/>
          <w:sz w:val="22"/>
          <w:szCs w:val="22"/>
        </w:rPr>
        <w:fldChar w:fldCharType="end"/>
      </w:r>
      <w:r w:rsidR="00E42356">
        <w:rPr>
          <w:rFonts w:ascii="Arial" w:hAnsi="Arial" w:cs="Arial"/>
          <w:b/>
          <w:sz w:val="22"/>
          <w:szCs w:val="22"/>
        </w:rPr>
        <w:t xml:space="preserve"> par le </w:t>
      </w:r>
      <w:proofErr w:type="spellStart"/>
      <w:r w:rsidR="00E42356">
        <w:rPr>
          <w:rFonts w:ascii="Arial" w:hAnsi="Arial" w:cs="Arial"/>
          <w:b/>
          <w:sz w:val="22"/>
          <w:szCs w:val="22"/>
        </w:rPr>
        <w:t>géomètre-expert</w:t>
      </w:r>
      <w:proofErr w:type="spellEnd"/>
      <w:r w:rsidR="00E42356">
        <w:rPr>
          <w:rFonts w:ascii="Arial" w:hAnsi="Arial" w:cs="Arial"/>
          <w:b/>
          <w:sz w:val="22"/>
          <w:szCs w:val="22"/>
        </w:rPr>
        <w:t xml:space="preserve"> soussigné.</w:t>
      </w:r>
    </w:p>
    <w:p w14:paraId="1AA9481F" w14:textId="4D6B6DE9" w:rsidR="00483AEC" w:rsidRDefault="00483AEC" w:rsidP="00E42356">
      <w:pPr>
        <w:ind w:left="426"/>
        <w:jc w:val="right"/>
        <w:rPr>
          <w:rFonts w:ascii="Arial" w:hAnsi="Arial"/>
          <w:b/>
          <w:sz w:val="22"/>
          <w:szCs w:val="22"/>
        </w:rPr>
      </w:pPr>
    </w:p>
    <w:p w14:paraId="2D8395D4" w14:textId="77777777" w:rsidR="00E42356" w:rsidRDefault="00E42356" w:rsidP="00E42356">
      <w:pPr>
        <w:pStyle w:val="Standard"/>
        <w:ind w:left="426"/>
        <w:rPr>
          <w:rFonts w:ascii="Arial" w:hAnsi="Arial" w:cs="Arial"/>
          <w:b/>
          <w:sz w:val="22"/>
          <w:szCs w:val="22"/>
        </w:rPr>
      </w:pPr>
    </w:p>
    <w:p w14:paraId="2C17B704" w14:textId="234A7575" w:rsidR="00E42356" w:rsidRDefault="00E42356" w:rsidP="00E42356">
      <w:pPr>
        <w:tabs>
          <w:tab w:val="center" w:pos="6663"/>
        </w:tabs>
        <w:ind w:left="426"/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fldChar w:fldCharType="begin"/>
      </w:r>
      <w:r>
        <w:rPr>
          <w:rFonts w:ascii="Arial" w:hAnsi="Arial" w:cs="Arial"/>
          <w:b/>
          <w:sz w:val="22"/>
          <w:szCs w:val="22"/>
        </w:rPr>
        <w:instrText>IF false "[onshow.doss_ge;ope=docfield]" "Doss_GE"</w:instrText>
      </w:r>
      <w:r>
        <w:rPr>
          <w:rFonts w:ascii="Arial" w:hAnsi="Arial" w:cs="Arial"/>
          <w:b/>
          <w:sz w:val="22"/>
          <w:szCs w:val="22"/>
        </w:rPr>
        <w:fldChar w:fldCharType="separate"/>
      </w:r>
      <w:r>
        <w:rPr>
          <w:rFonts w:ascii="Arial" w:hAnsi="Arial" w:cs="Arial"/>
          <w:b/>
          <w:sz w:val="22"/>
          <w:szCs w:val="22"/>
        </w:rPr>
        <w:t>Doss_GE</w:t>
      </w:r>
      <w:r>
        <w:rPr>
          <w:rFonts w:ascii="Arial" w:hAnsi="Arial" w:cs="Arial"/>
          <w:b/>
          <w:sz w:val="22"/>
          <w:szCs w:val="22"/>
        </w:rPr>
        <w:fldChar w:fldCharType="end"/>
      </w:r>
    </w:p>
    <w:p w14:paraId="24D4D57E" w14:textId="7A88BF99" w:rsidR="00E42356" w:rsidRDefault="00E42356" w:rsidP="00E42356">
      <w:pPr>
        <w:tabs>
          <w:tab w:val="center" w:pos="6663"/>
        </w:tabs>
        <w:ind w:left="426"/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Géomètre-Expert</w:t>
      </w:r>
      <w:proofErr w:type="spellEnd"/>
    </w:p>
    <w:p w14:paraId="140F0FBA" w14:textId="77777777" w:rsidR="00E42356" w:rsidRDefault="00E42356" w:rsidP="00E42356">
      <w:pPr>
        <w:pStyle w:val="Standard"/>
        <w:ind w:left="426"/>
        <w:rPr>
          <w:rFonts w:ascii="Arial" w:hAnsi="Arial"/>
        </w:rPr>
      </w:pPr>
    </w:p>
    <w:p w14:paraId="520E2324" w14:textId="77777777" w:rsidR="00E42356" w:rsidRDefault="00E42356" w:rsidP="00E42356">
      <w:pPr>
        <w:ind w:left="426"/>
        <w:rPr>
          <w:rFonts w:ascii="Arial" w:hAnsi="Arial" w:cs="Arial"/>
          <w:b/>
          <w:sz w:val="22"/>
          <w:szCs w:val="22"/>
        </w:rPr>
      </w:pPr>
    </w:p>
    <w:sectPr w:rsidR="00E42356" w:rsidSect="009C15F4">
      <w:footerReference w:type="default" r:id="rId8"/>
      <w:type w:val="continuous"/>
      <w:pgSz w:w="11906" w:h="16838"/>
      <w:pgMar w:top="934" w:right="1418" w:bottom="1769" w:left="1418" w:header="658" w:footer="106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FAB10" w14:textId="77777777" w:rsidR="00860A83" w:rsidRDefault="00860A83">
      <w:r>
        <w:separator/>
      </w:r>
    </w:p>
  </w:endnote>
  <w:endnote w:type="continuationSeparator" w:id="0">
    <w:p w14:paraId="6D512CF4" w14:textId="77777777" w:rsidR="00860A83" w:rsidRDefault="0086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default"/>
  </w:font>
  <w:font w:name="StarSymbol">
    <w:altName w:val="Segoe UI Symbol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70409020205020404"/>
    <w:charset w:val="00"/>
    <w:family w:val="modern"/>
    <w:pitch w:val="fixed"/>
  </w:font>
  <w:font w:name="NSimSun">
    <w:panose1 w:val="02010609030101010101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C3555" w14:textId="77777777" w:rsidR="00483AEC" w:rsidRDefault="009C15F4">
    <w:pPr>
      <w:pStyle w:val="Pieddepage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INITIALES</w:t>
    </w:r>
  </w:p>
  <w:p w14:paraId="2016A5D1" w14:textId="77777777" w:rsidR="00483AEC" w:rsidRDefault="00483AEC">
    <w:pPr>
      <w:pStyle w:val="Pieddepage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right"/>
      <w:rPr>
        <w:rFonts w:ascii="Arial" w:hAnsi="Arial"/>
        <w:b/>
        <w:bCs/>
        <w:sz w:val="20"/>
        <w:szCs w:val="20"/>
      </w:rPr>
    </w:pPr>
  </w:p>
  <w:p w14:paraId="1FE415A6" w14:textId="7A19D228" w:rsidR="00483AEC" w:rsidRDefault="00E42356" w:rsidP="00E42356">
    <w:pPr>
      <w:pStyle w:val="Pieddepage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  <w:r>
      <w:rPr>
        <w:rFonts w:ascii="Arial" w:hAnsi="Arial"/>
        <w:b/>
        <w:bCs/>
        <w:sz w:val="20"/>
        <w:szCs w:val="20"/>
      </w:rPr>
      <w:fldChar w:fldCharType="begin"/>
    </w:r>
    <w:r>
      <w:rPr>
        <w:rFonts w:ascii="Arial" w:hAnsi="Arial"/>
        <w:b/>
        <w:bCs/>
        <w:sz w:val="20"/>
        <w:szCs w:val="20"/>
      </w:rPr>
      <w:instrText>PAGE</w:instrText>
    </w:r>
    <w:r>
      <w:rPr>
        <w:rFonts w:ascii="Arial" w:hAnsi="Arial"/>
        <w:b/>
        <w:bCs/>
        <w:sz w:val="20"/>
        <w:szCs w:val="20"/>
      </w:rPr>
      <w:fldChar w:fldCharType="separate"/>
    </w:r>
    <w:r>
      <w:rPr>
        <w:rFonts w:ascii="Arial" w:hAnsi="Arial"/>
        <w:b/>
        <w:bCs/>
        <w:sz w:val="20"/>
        <w:szCs w:val="20"/>
      </w:rPr>
      <w:t>5</w:t>
    </w:r>
    <w:r>
      <w:rPr>
        <w:rFonts w:ascii="Arial" w:hAnsi="Arial"/>
        <w:b/>
        <w:bCs/>
        <w:sz w:val="20"/>
        <w:szCs w:val="20"/>
      </w:rPr>
      <w:fldChar w:fldCharType="end"/>
    </w:r>
    <w:r>
      <w:rPr>
        <w:rFonts w:ascii="Arial" w:hAnsi="Arial"/>
        <w:b/>
        <w:bCs/>
        <w:sz w:val="20"/>
        <w:szCs w:val="20"/>
      </w:rPr>
      <w:t xml:space="preserve"> / </w:t>
    </w:r>
    <w:r>
      <w:rPr>
        <w:rFonts w:ascii="Arial" w:hAnsi="Arial"/>
        <w:b/>
        <w:bCs/>
        <w:sz w:val="20"/>
        <w:szCs w:val="20"/>
      </w:rPr>
      <w:fldChar w:fldCharType="begin"/>
    </w:r>
    <w:r>
      <w:rPr>
        <w:rFonts w:ascii="Arial" w:hAnsi="Arial"/>
        <w:b/>
        <w:bCs/>
        <w:sz w:val="20"/>
        <w:szCs w:val="20"/>
      </w:rPr>
      <w:instrText xml:space="preserve"> =</w:instrText>
    </w:r>
    <w:r>
      <w:rPr>
        <w:rFonts w:ascii="Arial" w:hAnsi="Arial"/>
        <w:b/>
        <w:bCs/>
        <w:sz w:val="20"/>
        <w:szCs w:val="20"/>
      </w:rPr>
      <w:fldChar w:fldCharType="begin"/>
    </w:r>
    <w:r>
      <w:rPr>
        <w:rFonts w:ascii="Arial" w:hAnsi="Arial"/>
        <w:b/>
        <w:bCs/>
        <w:sz w:val="20"/>
        <w:szCs w:val="20"/>
      </w:rPr>
      <w:instrText xml:space="preserve"> NUMPAGES </w:instrText>
    </w:r>
    <w:r>
      <w:rPr>
        <w:rFonts w:ascii="Arial" w:hAnsi="Arial"/>
        <w:b/>
        <w:bCs/>
        <w:sz w:val="20"/>
        <w:szCs w:val="20"/>
      </w:rPr>
      <w:fldChar w:fldCharType="separate"/>
    </w:r>
    <w:r w:rsidR="006A2703">
      <w:rPr>
        <w:rFonts w:ascii="Arial" w:hAnsi="Arial"/>
        <w:b/>
        <w:bCs/>
        <w:noProof/>
        <w:sz w:val="20"/>
        <w:szCs w:val="20"/>
      </w:rPr>
      <w:instrText>5</w:instrText>
    </w:r>
    <w:r>
      <w:rPr>
        <w:rFonts w:ascii="Arial" w:hAnsi="Arial"/>
        <w:b/>
        <w:bCs/>
        <w:sz w:val="20"/>
        <w:szCs w:val="20"/>
      </w:rPr>
      <w:fldChar w:fldCharType="end"/>
    </w:r>
    <w:r>
      <w:rPr>
        <w:rFonts w:ascii="Arial" w:hAnsi="Arial"/>
        <w:b/>
        <w:bCs/>
        <w:sz w:val="20"/>
        <w:szCs w:val="20"/>
      </w:rPr>
      <w:instrText xml:space="preserve">+1 </w:instrText>
    </w:r>
    <w:r>
      <w:rPr>
        <w:rFonts w:ascii="Arial" w:hAnsi="Arial"/>
        <w:b/>
        <w:bCs/>
        <w:sz w:val="20"/>
        <w:szCs w:val="20"/>
      </w:rPr>
      <w:fldChar w:fldCharType="separate"/>
    </w:r>
    <w:r w:rsidR="006A2703">
      <w:rPr>
        <w:rFonts w:ascii="Arial" w:hAnsi="Arial"/>
        <w:b/>
        <w:bCs/>
        <w:noProof/>
        <w:sz w:val="20"/>
        <w:szCs w:val="20"/>
      </w:rPr>
      <w:t>6</w:t>
    </w:r>
    <w:r>
      <w:rPr>
        <w:rFonts w:ascii="Arial" w:hAnsi="Arial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37156" w14:textId="77777777" w:rsidR="00860A83" w:rsidRDefault="00860A83">
      <w:r>
        <w:separator/>
      </w:r>
    </w:p>
  </w:footnote>
  <w:footnote w:type="continuationSeparator" w:id="0">
    <w:p w14:paraId="6CD0C926" w14:textId="77777777" w:rsidR="00860A83" w:rsidRDefault="00860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B23B9"/>
    <w:multiLevelType w:val="hybridMultilevel"/>
    <w:tmpl w:val="83804288"/>
    <w:lvl w:ilvl="0" w:tplc="6EB6DD8A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43BB4"/>
    <w:multiLevelType w:val="multilevel"/>
    <w:tmpl w:val="6686B9BE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DE31BAA"/>
    <w:multiLevelType w:val="hybridMultilevel"/>
    <w:tmpl w:val="97B44EC6"/>
    <w:lvl w:ilvl="0" w:tplc="0ACC777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istcmlettres" w:val="0"/>
    <w:docVar w:name="distmlettres" w:val="0"/>
    <w:docVar w:name="doss_num" w:val="622007-RA"/>
  </w:docVars>
  <w:rsids>
    <w:rsidRoot w:val="00483AEC"/>
    <w:rsid w:val="000D09E9"/>
    <w:rsid w:val="001C47D4"/>
    <w:rsid w:val="002116E5"/>
    <w:rsid w:val="00254211"/>
    <w:rsid w:val="002E352B"/>
    <w:rsid w:val="003F3E4F"/>
    <w:rsid w:val="004173ED"/>
    <w:rsid w:val="0042382F"/>
    <w:rsid w:val="00483AEC"/>
    <w:rsid w:val="004B7E65"/>
    <w:rsid w:val="00572CBD"/>
    <w:rsid w:val="00665F01"/>
    <w:rsid w:val="006A2703"/>
    <w:rsid w:val="006E1888"/>
    <w:rsid w:val="00735CFA"/>
    <w:rsid w:val="007A30E3"/>
    <w:rsid w:val="007A72D0"/>
    <w:rsid w:val="0080653F"/>
    <w:rsid w:val="008351EE"/>
    <w:rsid w:val="00860A83"/>
    <w:rsid w:val="00862DC6"/>
    <w:rsid w:val="008E51BA"/>
    <w:rsid w:val="008E5232"/>
    <w:rsid w:val="009405A9"/>
    <w:rsid w:val="00945C08"/>
    <w:rsid w:val="009A5656"/>
    <w:rsid w:val="009C15F4"/>
    <w:rsid w:val="00A845F9"/>
    <w:rsid w:val="00AB4A12"/>
    <w:rsid w:val="00BA5C79"/>
    <w:rsid w:val="00C60207"/>
    <w:rsid w:val="00C62A8C"/>
    <w:rsid w:val="00C81A81"/>
    <w:rsid w:val="00CA6E9C"/>
    <w:rsid w:val="00CD5AE3"/>
    <w:rsid w:val="00CE3EBA"/>
    <w:rsid w:val="00DA50D5"/>
    <w:rsid w:val="00E109F5"/>
    <w:rsid w:val="00E42356"/>
    <w:rsid w:val="00FC6437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2BAA8"/>
  <w15:docId w15:val="{E1A655AC-7C98-4E82-88EF-E37E4395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 w:val="24"/>
        <w:szCs w:val="24"/>
        <w:lang w:val="fr-F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lang w:bidi="ar-SA"/>
    </w:rPr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</w:style>
  <w:style w:type="paragraph" w:styleId="Titre2">
    <w:name w:val="heading 2"/>
    <w:basedOn w:val="Titre"/>
    <w:next w:val="Corpsdetexte"/>
    <w:uiPriority w:val="9"/>
    <w:semiHidden/>
    <w:unhideWhenUsed/>
    <w:qFormat/>
    <w:pPr>
      <w:numPr>
        <w:ilvl w:val="1"/>
        <w:numId w:val="1"/>
      </w:numPr>
      <w:spacing w:before="200"/>
      <w:outlineLvl w:val="1"/>
    </w:pPr>
  </w:style>
  <w:style w:type="paragraph" w:styleId="Titre3">
    <w:name w:val="heading 3"/>
    <w:basedOn w:val="Titre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Wingdings" w:hAnsi="Wingdings" w:cs="Wingdings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8Num1z3">
    <w:name w:val="WW8Num1z3"/>
    <w:qFormat/>
    <w:rPr>
      <w:rFonts w:ascii="Symbol" w:eastAsia="Symbol" w:hAnsi="Symbol" w:cs="Symbol"/>
    </w:rPr>
  </w:style>
  <w:style w:type="character" w:customStyle="1" w:styleId="WW8Num1z4">
    <w:name w:val="WW8Num1z4"/>
    <w:qFormat/>
    <w:rPr>
      <w:rFonts w:ascii="Courier New" w:eastAsia="Courier New" w:hAnsi="Courier New" w:cs="Courier New"/>
    </w:rPr>
  </w:style>
  <w:style w:type="character" w:customStyle="1" w:styleId="WW8Num2z0">
    <w:name w:val="WW8Num2z0"/>
    <w:qFormat/>
    <w:rPr>
      <w:rFonts w:ascii="Wingdings" w:eastAsia="Wingdings" w:hAnsi="Wingdings" w:cs="Wingdings"/>
    </w:rPr>
  </w:style>
  <w:style w:type="character" w:customStyle="1" w:styleId="WW8Num2z3">
    <w:name w:val="WW8Num2z3"/>
    <w:qFormat/>
    <w:rPr>
      <w:rFonts w:ascii="Symbol" w:eastAsia="Symbol" w:hAnsi="Symbol" w:cs="Symbol"/>
    </w:rPr>
  </w:style>
  <w:style w:type="character" w:customStyle="1" w:styleId="WW8Num2z4">
    <w:name w:val="WW8Num2z4"/>
    <w:qFormat/>
    <w:rPr>
      <w:rFonts w:ascii="Courier New" w:eastAsia="Courier New" w:hAnsi="Courier New" w:cs="Courier New"/>
    </w:rPr>
  </w:style>
  <w:style w:type="character" w:customStyle="1" w:styleId="WW8Num3z0">
    <w:name w:val="WW8Num3z0"/>
    <w:qFormat/>
    <w:rPr>
      <w:rFonts w:ascii="Wingdings" w:eastAsia="Wingdings" w:hAnsi="Wingdings" w:cs="Wingdings"/>
    </w:rPr>
  </w:style>
  <w:style w:type="character" w:customStyle="1" w:styleId="WW8Num3z1">
    <w:name w:val="WW8Num3z1"/>
    <w:qFormat/>
    <w:rPr>
      <w:rFonts w:ascii="Courier New" w:eastAsia="Courier New" w:hAnsi="Courier New" w:cs="Courier New"/>
    </w:rPr>
  </w:style>
  <w:style w:type="character" w:customStyle="1" w:styleId="WW8Num3z3">
    <w:name w:val="WW8Num3z3"/>
    <w:qFormat/>
    <w:rPr>
      <w:rFonts w:ascii="Symbol" w:eastAsia="Symbol" w:hAnsi="Symbol" w:cs="Symbol"/>
    </w:rPr>
  </w:style>
  <w:style w:type="character" w:customStyle="1" w:styleId="WW8Num4z0">
    <w:name w:val="WW8Num4z0"/>
    <w:qFormat/>
    <w:rPr>
      <w:rFonts w:ascii="Times New Roman" w:eastAsia="Times New Roman" w:hAnsi="Times New Roman" w:cs="Times New Roman"/>
    </w:rPr>
  </w:style>
  <w:style w:type="character" w:customStyle="1" w:styleId="WW8Num4z2">
    <w:name w:val="WW8Num4z2"/>
    <w:qFormat/>
    <w:rPr>
      <w:rFonts w:ascii="Wingdings" w:eastAsia="Wingdings" w:hAnsi="Wingdings" w:cs="Wingdings"/>
    </w:rPr>
  </w:style>
  <w:style w:type="character" w:customStyle="1" w:styleId="WW8Num4z3">
    <w:name w:val="WW8Num4z3"/>
    <w:qFormat/>
    <w:rPr>
      <w:rFonts w:ascii="Symbol" w:eastAsia="Symbol" w:hAnsi="Symbol" w:cs="Symbol"/>
    </w:rPr>
  </w:style>
  <w:style w:type="character" w:customStyle="1" w:styleId="WW8Num4z4">
    <w:name w:val="WW8Num4z4"/>
    <w:qFormat/>
    <w:rPr>
      <w:rFonts w:ascii="Courier New" w:eastAsia="Courier New" w:hAnsi="Courier New" w:cs="Courier New"/>
    </w:rPr>
  </w:style>
  <w:style w:type="character" w:customStyle="1" w:styleId="WW8Num6z0">
    <w:name w:val="WW8Num6z0"/>
    <w:qFormat/>
    <w:rPr>
      <w:rFonts w:ascii="Wingdings" w:eastAsia="Wingdings" w:hAnsi="Wingdings" w:cs="Wingdings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3">
    <w:name w:val="WW8Num6z3"/>
    <w:qFormat/>
    <w:rPr>
      <w:rFonts w:ascii="Symbol" w:eastAsia="Symbol" w:hAnsi="Symbol" w:cs="Symbol"/>
    </w:rPr>
  </w:style>
  <w:style w:type="character" w:customStyle="1" w:styleId="WW8Num7z0">
    <w:name w:val="WW8Num7z0"/>
    <w:qFormat/>
    <w:rPr>
      <w:rFonts w:ascii="Wingdings" w:eastAsia="Wingdings" w:hAnsi="Wingdings" w:cs="Wingdings"/>
    </w:rPr>
  </w:style>
  <w:style w:type="character" w:customStyle="1" w:styleId="WW8Num7z3">
    <w:name w:val="WW8Num7z3"/>
    <w:qFormat/>
    <w:rPr>
      <w:rFonts w:ascii="Symbol" w:eastAsia="Symbol" w:hAnsi="Symbol" w:cs="Symbol"/>
    </w:rPr>
  </w:style>
  <w:style w:type="character" w:customStyle="1" w:styleId="WW8Num7z4">
    <w:name w:val="WW8Num7z4"/>
    <w:qFormat/>
    <w:rPr>
      <w:rFonts w:ascii="Courier New" w:eastAsia="Courier New" w:hAnsi="Courier New" w:cs="Courier New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8z1">
    <w:name w:val="WW8Num8z1"/>
    <w:qFormat/>
    <w:rPr>
      <w:rFonts w:ascii="Courier New" w:eastAsia="Courier New" w:hAnsi="Courier New" w:cs="Courier New"/>
    </w:rPr>
  </w:style>
  <w:style w:type="character" w:customStyle="1" w:styleId="WW8Num8z3">
    <w:name w:val="WW8Num8z3"/>
    <w:qFormat/>
    <w:rPr>
      <w:rFonts w:ascii="Symbol" w:eastAsia="Symbol" w:hAnsi="Symbol" w:cs="Symbol"/>
    </w:rPr>
  </w:style>
  <w:style w:type="character" w:styleId="Marquedecommentaire">
    <w:name w:val="annotation reference"/>
    <w:basedOn w:val="Policepardfaut"/>
    <w:qFormat/>
    <w:rPr>
      <w:sz w:val="16"/>
      <w:szCs w:val="16"/>
    </w:rPr>
  </w:style>
  <w:style w:type="character" w:customStyle="1" w:styleId="En-tteCar">
    <w:name w:val="En-tête Car"/>
    <w:basedOn w:val="Policepardfaut"/>
    <w:qFormat/>
    <w:rPr>
      <w:sz w:val="24"/>
      <w:szCs w:val="24"/>
    </w:rPr>
  </w:style>
  <w:style w:type="character" w:customStyle="1" w:styleId="PieddepageCar">
    <w:name w:val="Pied de page Car"/>
    <w:basedOn w:val="Policepardfaut"/>
    <w:qFormat/>
    <w:rPr>
      <w:sz w:val="24"/>
      <w:szCs w:val="24"/>
    </w:rPr>
  </w:style>
  <w:style w:type="character" w:customStyle="1" w:styleId="Retraitcorpsdetexte2Car">
    <w:name w:val="Retrait corps de texte 2 Car"/>
    <w:basedOn w:val="Policepardfaut"/>
    <w:qFormat/>
    <w:rPr>
      <w:rFonts w:ascii="Garamond" w:eastAsia="Garamond" w:hAnsi="Garamond" w:cs="Arial"/>
      <w:sz w:val="24"/>
      <w:szCs w:val="24"/>
    </w:rPr>
  </w:style>
  <w:style w:type="character" w:styleId="Numrodepage">
    <w:name w:val="page number"/>
    <w:basedOn w:val="Policepardfaut"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Caractresdenotedebasdepage">
    <w:name w:val="Caractères de note de bas de page"/>
    <w:qFormat/>
  </w:style>
  <w:style w:type="character" w:customStyle="1" w:styleId="Caractresdenumrotation">
    <w:name w:val="Caractères de numérotation"/>
    <w:qFormat/>
  </w:style>
  <w:style w:type="character" w:styleId="Lienhypertexte">
    <w:name w:val="Hyperlink"/>
    <w:basedOn w:val="Policepardfaut"/>
    <w:qFormat/>
    <w:rPr>
      <w:color w:val="0563C1"/>
      <w:u w:val="single"/>
    </w:rPr>
  </w:style>
  <w:style w:type="character" w:styleId="Mentionnonrsolue">
    <w:name w:val="Unresolved Mention"/>
    <w:basedOn w:val="Policepardfaut"/>
    <w:qFormat/>
    <w:rPr>
      <w:color w:val="605E5C"/>
      <w:shd w:val="clear" w:color="auto" w:fill="E1DFDD"/>
    </w:rPr>
  </w:style>
  <w:style w:type="character" w:customStyle="1" w:styleId="WWCharLFO1LVL1">
    <w:name w:val="WW_CharLFO1LVL1"/>
    <w:qFormat/>
    <w:rPr>
      <w:rFonts w:ascii="Wingdings" w:hAnsi="Wingdings"/>
    </w:rPr>
  </w:style>
  <w:style w:type="character" w:customStyle="1" w:styleId="WWCharLFO5LVL1">
    <w:name w:val="WW_CharLFO5LVL1"/>
    <w:qFormat/>
    <w:rPr>
      <w:rFonts w:ascii="StarSymbol" w:eastAsia="OpenSymbol" w:hAnsi="StarSymbol" w:cs="OpenSymbol"/>
    </w:rPr>
  </w:style>
  <w:style w:type="character" w:customStyle="1" w:styleId="WWCharLFO5LVL2">
    <w:name w:val="WW_CharLFO5LVL2"/>
    <w:qFormat/>
    <w:rPr>
      <w:rFonts w:ascii="StarSymbol" w:eastAsia="OpenSymbol" w:hAnsi="StarSymbol" w:cs="OpenSymbol"/>
    </w:rPr>
  </w:style>
  <w:style w:type="character" w:customStyle="1" w:styleId="WWCharLFO5LVL3">
    <w:name w:val="WW_CharLFO5LVL3"/>
    <w:qFormat/>
    <w:rPr>
      <w:rFonts w:ascii="StarSymbol" w:eastAsia="OpenSymbol" w:hAnsi="StarSymbol" w:cs="OpenSymbol"/>
    </w:rPr>
  </w:style>
  <w:style w:type="character" w:customStyle="1" w:styleId="WWCharLFO5LVL4">
    <w:name w:val="WW_CharLFO5LVL4"/>
    <w:qFormat/>
    <w:rPr>
      <w:rFonts w:ascii="StarSymbol" w:eastAsia="OpenSymbol" w:hAnsi="StarSymbol" w:cs="OpenSymbol"/>
    </w:rPr>
  </w:style>
  <w:style w:type="character" w:customStyle="1" w:styleId="WWCharLFO5LVL5">
    <w:name w:val="WW_CharLFO5LVL5"/>
    <w:qFormat/>
    <w:rPr>
      <w:rFonts w:ascii="StarSymbol" w:eastAsia="OpenSymbol" w:hAnsi="StarSymbol" w:cs="OpenSymbol"/>
    </w:rPr>
  </w:style>
  <w:style w:type="character" w:customStyle="1" w:styleId="WWCharLFO5LVL6">
    <w:name w:val="WW_CharLFO5LVL6"/>
    <w:qFormat/>
    <w:rPr>
      <w:rFonts w:ascii="StarSymbol" w:eastAsia="OpenSymbol" w:hAnsi="StarSymbol" w:cs="OpenSymbol"/>
    </w:rPr>
  </w:style>
  <w:style w:type="character" w:customStyle="1" w:styleId="WWCharLFO5LVL7">
    <w:name w:val="WW_CharLFO5LVL7"/>
    <w:qFormat/>
    <w:rPr>
      <w:rFonts w:ascii="StarSymbol" w:eastAsia="OpenSymbol" w:hAnsi="StarSymbol" w:cs="OpenSymbol"/>
    </w:rPr>
  </w:style>
  <w:style w:type="character" w:customStyle="1" w:styleId="WWCharLFO5LVL8">
    <w:name w:val="WW_CharLFO5LVL8"/>
    <w:qFormat/>
    <w:rPr>
      <w:rFonts w:ascii="StarSymbol" w:eastAsia="OpenSymbol" w:hAnsi="StarSymbol" w:cs="OpenSymbol"/>
    </w:rPr>
  </w:style>
  <w:style w:type="character" w:customStyle="1" w:styleId="WWCharLFO5LVL9">
    <w:name w:val="WW_CharLFO5LVL9"/>
    <w:qFormat/>
    <w:rPr>
      <w:rFonts w:ascii="StarSymbol" w:eastAsia="OpenSymbol" w:hAnsi="StarSymbol" w:cs="OpenSymbol"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56"/>
      <w:szCs w:val="56"/>
    </w:rPr>
  </w:style>
  <w:style w:type="paragraph" w:styleId="Corpsdetexte">
    <w:name w:val="Body Text"/>
    <w:basedOn w:val="Normal"/>
    <w:pPr>
      <w:spacing w:after="120"/>
    </w:pPr>
  </w:style>
  <w:style w:type="paragraph" w:customStyle="1" w:styleId="LO-Normal">
    <w:name w:val="LO-Normal"/>
    <w:qFormat/>
    <w:pPr>
      <w:suppressAutoHyphens/>
    </w:p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Commentaire">
    <w:name w:val="annotation text"/>
    <w:basedOn w:val="Normal"/>
    <w:qFormat/>
    <w:rPr>
      <w:sz w:val="20"/>
      <w:szCs w:val="20"/>
    </w:rPr>
  </w:style>
  <w:style w:type="paragraph" w:styleId="Objetducommentaire">
    <w:name w:val="annotation subject"/>
    <w:basedOn w:val="Commentaire"/>
    <w:next w:val="Commentaire"/>
    <w:qFormat/>
    <w:rPr>
      <w:b/>
      <w:bCs/>
    </w:rPr>
  </w:style>
  <w:style w:type="paragraph" w:styleId="Textedebulles">
    <w:name w:val="Balloon Text"/>
    <w:basedOn w:val="Normal"/>
    <w:qFormat/>
    <w:rPr>
      <w:rFonts w:ascii="Tahoma" w:eastAsia="Tahoma" w:hAnsi="Tahoma" w:cs="Tahoma"/>
      <w:sz w:val="16"/>
      <w:szCs w:val="16"/>
    </w:r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Retraitcorpsdetexte2">
    <w:name w:val="Body Text Indent 2"/>
    <w:basedOn w:val="Normal"/>
    <w:qFormat/>
    <w:pPr>
      <w:spacing w:before="60"/>
      <w:ind w:left="709"/>
      <w:jc w:val="both"/>
    </w:pPr>
    <w:rPr>
      <w:rFonts w:ascii="Garamond" w:eastAsia="Garamond" w:hAnsi="Garamond" w:cs="Arial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Signature">
    <w:name w:val="Signature"/>
    <w:basedOn w:val="Normal"/>
    <w:pPr>
      <w:suppressLineNumbers/>
    </w:pPr>
  </w:style>
  <w:style w:type="paragraph" w:customStyle="1" w:styleId="Pieddepagegauche">
    <w:name w:val="Pied de page gauche"/>
    <w:basedOn w:val="Normal"/>
    <w:qFormat/>
    <w:pPr>
      <w:suppressLineNumbers/>
      <w:tabs>
        <w:tab w:val="center" w:pos="4535"/>
        <w:tab w:val="right" w:pos="9070"/>
      </w:tabs>
    </w:pPr>
  </w:style>
  <w:style w:type="paragraph" w:customStyle="1" w:styleId="Pieddepagedroit">
    <w:name w:val="Pied de page droit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Notedefin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Lignehorizontale">
    <w:name w:val="Ligne horizontale"/>
    <w:basedOn w:val="Normal"/>
    <w:next w:val="Corpsdetexte"/>
    <w:qFormat/>
    <w:pPr>
      <w:suppressLineNumbers/>
      <w:spacing w:after="283"/>
    </w:pPr>
    <w:rPr>
      <w:sz w:val="12"/>
      <w:szCs w:val="12"/>
    </w:rPr>
  </w:style>
  <w:style w:type="paragraph" w:styleId="Salutations">
    <w:name w:val="Salutation"/>
    <w:basedOn w:val="Normal"/>
    <w:qFormat/>
    <w:pPr>
      <w:suppressLineNumbers/>
    </w:pPr>
  </w:style>
  <w:style w:type="paragraph" w:styleId="Adresseexpditeur">
    <w:name w:val="envelope return"/>
    <w:basedOn w:val="Normal"/>
    <w:pPr>
      <w:suppressLineNumbers/>
      <w:spacing w:after="60"/>
    </w:pPr>
  </w:style>
  <w:style w:type="paragraph" w:customStyle="1" w:styleId="En-ttegauche">
    <w:name w:val="En-tête gauche"/>
    <w:basedOn w:val="Normal"/>
    <w:qFormat/>
    <w:pPr>
      <w:suppressLineNumbers/>
      <w:tabs>
        <w:tab w:val="center" w:pos="4535"/>
        <w:tab w:val="right" w:pos="9070"/>
      </w:tabs>
    </w:pPr>
  </w:style>
  <w:style w:type="paragraph" w:customStyle="1" w:styleId="En-ttedroit">
    <w:name w:val="En-tête droit"/>
    <w:basedOn w:val="Normal"/>
    <w:qFormat/>
    <w:pPr>
      <w:suppressLineNumbers/>
      <w:tabs>
        <w:tab w:val="center" w:pos="4535"/>
        <w:tab w:val="right" w:pos="9070"/>
      </w:tabs>
    </w:pPr>
  </w:style>
  <w:style w:type="paragraph" w:customStyle="1" w:styleId="En-ttedeliste">
    <w:name w:val="En-tête de liste"/>
    <w:basedOn w:val="Normal"/>
    <w:next w:val="Contenudeliste"/>
    <w:qFormat/>
  </w:style>
  <w:style w:type="paragraph" w:customStyle="1" w:styleId="Contenudeliste">
    <w:name w:val="Contenu de liste"/>
    <w:basedOn w:val="Normal"/>
    <w:qFormat/>
    <w:pPr>
      <w:ind w:left="567"/>
    </w:p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customStyle="1" w:styleId="Contenudecadre">
    <w:name w:val="Contenu de cadre"/>
    <w:basedOn w:val="Normal"/>
    <w:qFormat/>
  </w:style>
  <w:style w:type="paragraph" w:styleId="Sous-titre">
    <w:name w:val="Subtitle"/>
    <w:basedOn w:val="Titre"/>
    <w:next w:val="Corpsdetexte"/>
    <w:uiPriority w:val="11"/>
    <w:qFormat/>
    <w:pPr>
      <w:spacing w:before="60"/>
    </w:pPr>
    <w:rPr>
      <w:sz w:val="36"/>
      <w:szCs w:val="36"/>
    </w:rPr>
  </w:style>
  <w:style w:type="paragraph" w:customStyle="1" w:styleId="Citations">
    <w:name w:val="Citations"/>
    <w:basedOn w:val="Normal"/>
    <w:qFormat/>
    <w:pPr>
      <w:spacing w:after="283"/>
      <w:ind w:left="567" w:right="567"/>
    </w:pPr>
  </w:style>
  <w:style w:type="paragraph" w:customStyle="1" w:styleId="Texteprformat">
    <w:name w:val="Texte préformaté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Paragraphedeliste">
    <w:name w:val="List Paragraph"/>
    <w:basedOn w:val="Normal"/>
    <w:uiPriority w:val="34"/>
    <w:qFormat/>
    <w:rsid w:val="004173ED"/>
    <w:pPr>
      <w:ind w:left="720"/>
      <w:contextualSpacing/>
    </w:pPr>
  </w:style>
  <w:style w:type="paragraph" w:customStyle="1" w:styleId="Standard">
    <w:name w:val="Standard"/>
    <w:qFormat/>
    <w:rsid w:val="00C62A8C"/>
    <w:pPr>
      <w:suppressAutoHyphens/>
      <w:autoSpaceDN w:val="0"/>
    </w:pPr>
    <w:rPr>
      <w:rFonts w:ascii="Times New Roman" w:eastAsia="Times New Roman" w:hAnsi="Times New Roman" w:cs="Times New Roman"/>
      <w:kern w:val="3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1598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RapportInterv</vt:lpstr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RapportInterv</dc:title>
  <dc:subject/>
  <dc:creator>BRANLY-LACAZE</dc:creator>
  <dc:description/>
  <cp:lastModifiedBy>Romain AUGER</cp:lastModifiedBy>
  <cp:revision>21</cp:revision>
  <cp:lastPrinted>2022-09-12T11:20:00Z</cp:lastPrinted>
  <dcterms:created xsi:type="dcterms:W3CDTF">2022-05-25T15:57:00Z</dcterms:created>
  <dcterms:modified xsi:type="dcterms:W3CDTF">2023-02-07T14:52:00Z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OpenTBS 1.10.2</vt:lpwstr>
  </property>
</Properties>
</file>