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2FAB2" w14:textId="28F54A44" w:rsidR="00D22121" w:rsidRPr="00C949C9" w:rsidRDefault="00D22121" w:rsidP="00D22121">
      <w:pPr>
        <w:pStyle w:val="ListParagraph"/>
        <w:numPr>
          <w:ilvl w:val="1"/>
          <w:numId w:val="1"/>
        </w:numPr>
        <w:rPr>
          <w:rFonts w:asciiTheme="minorBidi" w:hAnsiTheme="minorBidi" w:cs="Arial"/>
          <w:b/>
          <w:bCs/>
          <w:color w:val="E01B84"/>
          <w:sz w:val="36"/>
          <w:szCs w:val="36"/>
        </w:rPr>
      </w:pPr>
      <w:r w:rsidRPr="00C949C9">
        <w:rPr>
          <w:rFonts w:asciiTheme="minorBidi" w:hAnsiTheme="minorBidi" w:cs="Arial"/>
          <w:b/>
          <w:bCs/>
          <w:color w:val="E01B84"/>
          <w:sz w:val="36"/>
          <w:szCs w:val="36"/>
          <w:rtl/>
        </w:rPr>
        <w:t>مقدمة</w:t>
      </w:r>
    </w:p>
    <w:p w14:paraId="652ED816" w14:textId="77777777" w:rsidR="00D22121" w:rsidRPr="00D22121" w:rsidRDefault="00D22121" w:rsidP="00D22121">
      <w:pPr>
        <w:pStyle w:val="ListParagraph"/>
        <w:rPr>
          <w:rFonts w:asciiTheme="minorBidi" w:hAnsiTheme="minorBidi" w:cs="Arial"/>
          <w:sz w:val="32"/>
          <w:szCs w:val="32"/>
        </w:rPr>
      </w:pPr>
    </w:p>
    <w:p w14:paraId="6B9FCE17" w14:textId="27705590" w:rsidR="00CB12FF" w:rsidRDefault="00D22121" w:rsidP="00C949C9">
      <w:pPr>
        <w:pStyle w:val="ListParagraph"/>
        <w:spacing w:line="360" w:lineRule="auto"/>
        <w:jc w:val="both"/>
        <w:rPr>
          <w:rFonts w:asciiTheme="minorBidi" w:hAnsiTheme="minorBidi"/>
          <w:sz w:val="32"/>
          <w:szCs w:val="32"/>
        </w:rPr>
      </w:pPr>
      <w:r w:rsidRPr="00D22121">
        <w:rPr>
          <w:rFonts w:asciiTheme="minorBidi" w:hAnsiTheme="minorBidi"/>
          <w:sz w:val="32"/>
          <w:szCs w:val="32"/>
          <w:rtl/>
        </w:rPr>
        <w:t>في هذا الفصل سوف نوضح أهمية الحصول على فرصة تدريب ميداني وأهداف بحثنا في جعل التدريب الميداني أفضل للخريجين وذوي القدرات والمهارات ، وما هي المشاكل التي نواجهها من خلال البحث وأهميتها ومهاراتنا. النطاق والقيود المستهدفة.</w:t>
      </w:r>
    </w:p>
    <w:p w14:paraId="1B8F324F" w14:textId="5F89AEA1" w:rsidR="00C949C9" w:rsidRDefault="00C949C9" w:rsidP="00D22121">
      <w:pPr>
        <w:pStyle w:val="ListParagraph"/>
        <w:rPr>
          <w:rFonts w:asciiTheme="minorBidi" w:hAnsiTheme="minorBidi"/>
          <w:sz w:val="32"/>
          <w:szCs w:val="32"/>
        </w:rPr>
      </w:pPr>
    </w:p>
    <w:p w14:paraId="3FFD3D97" w14:textId="66353767" w:rsidR="00C949C9" w:rsidRDefault="00C949C9" w:rsidP="00C949C9">
      <w:pPr>
        <w:pStyle w:val="ListParagraph"/>
        <w:ind w:left="0"/>
        <w:rPr>
          <w:rFonts w:asciiTheme="minorBidi" w:hAnsiTheme="minorBidi"/>
          <w:sz w:val="32"/>
          <w:szCs w:val="32"/>
        </w:rPr>
      </w:pPr>
      <w:r w:rsidRPr="00C949C9">
        <w:rPr>
          <w:rFonts w:asciiTheme="minorBidi" w:hAnsiTheme="minorBidi" w:cs="Arial"/>
          <w:b/>
          <w:bCs/>
          <w:color w:val="E01B84"/>
          <w:sz w:val="36"/>
          <w:szCs w:val="36"/>
          <w:rtl/>
        </w:rPr>
        <w:t>1.2 الخلفية</w:t>
      </w:r>
    </w:p>
    <w:p w14:paraId="05ECF8DD" w14:textId="6F13EAF5" w:rsidR="00D22121" w:rsidRDefault="00D22121" w:rsidP="00D22121">
      <w:pPr>
        <w:pStyle w:val="ListParagraph"/>
        <w:rPr>
          <w:rFonts w:asciiTheme="minorBidi" w:hAnsiTheme="minorBidi"/>
          <w:sz w:val="32"/>
          <w:szCs w:val="32"/>
        </w:rPr>
      </w:pPr>
    </w:p>
    <w:p w14:paraId="762B2382"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t>في الوقت الحاضر ، يعاني الخريجون من صعوبة الحصول على تدريب ميداني ، حيث يعاني الكثير منهم ، وخاصة طلاب التخصصات المتعلقة بـ "التكنولوجيا وعلوم الكمبيوتر" ، من الوصول إلى المؤسسات المناسبة أو التواصل معها للحصول على التدريب المناسب لمهاراتهم و وكذلك قدرات المؤسسات التي تحتاج إلى المتدربين المناسبين لمؤسساتها والنهوض بمؤسساتها.</w:t>
      </w:r>
    </w:p>
    <w:p w14:paraId="6FFE35B9"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t>لذلك فإن التدريب الميداني وإدارته لهما أهمية في تطوير المتدرب ، وتنمية مهاراته وقدراته في المجال الذي سيتخصص فيه ، والتعرف على كيفية العمل ضمن فريق عمل وتحمل الضغوط.</w:t>
      </w:r>
    </w:p>
    <w:p w14:paraId="065FF205"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t>مع العالم الرقمي وظهور التكنولوجيا الحديثة التي أصبحت متكاملة في جميع جوانب الحياة ، والتي تعتبر وسيلة فعالة في بناء المشاريع مثل (تطوير الويب - النمذجة ثلاثية الأبعاد - برامج الوسائط المتعددة الخ ...) ، وبالتالي فإن هذا تكنولوجي التنمية لها تأثير كبير على نماذج الحياة وجوانب الحياة العملية.</w:t>
      </w:r>
    </w:p>
    <w:p w14:paraId="29D46E61"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t>التدريب الميداني: هو أحد مناهج الخطط الدراسية التي يعمل فيها الطالب بدوام كامل لفترة محددة في إحدى الجهات الحكومية أو العامة المناسبة لتخصصه لاكتساب الخبرة العملية والمهارات اللازمة وجلبه. بمعايير مهنية متميزة تؤهله للمنافسة في سوق العمل. [1]</w:t>
      </w:r>
    </w:p>
    <w:p w14:paraId="559B3A6E"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t>أهداف التدريب الميداني</w:t>
      </w:r>
    </w:p>
    <w:p w14:paraId="3F1D7AD5"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lastRenderedPageBreak/>
        <w:t>1. إكساب الطلاب الخبرة العملية والتدريبية قبل التخرج.</w:t>
      </w:r>
    </w:p>
    <w:p w14:paraId="68FE144B"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t>2. للطلاب اتصال مباشر مع بيئة العمل والتعرف على سوق العمل عن كثب.</w:t>
      </w:r>
    </w:p>
    <w:p w14:paraId="765D760E"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t>3. دعم الدراسة النظرية للطلاب من خلال التطبيق العملي والتدريب وكتابة التقارير.</w:t>
      </w:r>
    </w:p>
    <w:p w14:paraId="7A86FE1A"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t>4. تدريب الطلاب على تحمل المسؤولية والالتزام بالمواعيد النهائية واحترام الأنظمة والقوانين.</w:t>
      </w:r>
    </w:p>
    <w:p w14:paraId="27CF37F0"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t>5. تدريب الطلاب على العمل ضمن مجموعات العمل وأن يكونوا جيدين مع الآخرين.</w:t>
      </w:r>
    </w:p>
    <w:p w14:paraId="53A1BBD7"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t>6. تمكين المؤسسات الخاصة والخاصة من التعرف على مهارات الطلاب وجذبهم إلى العمل.</w:t>
      </w:r>
    </w:p>
    <w:p w14:paraId="7EB01625"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t>7. تعريف الجامعة بمتطلبات سوق العمل وتحديث الخطط الدراسية والعملية التعليمية ووضع الخطط الدراسية التي تلبي متطلبات سوق العمل واحتياجات المجتمع.</w:t>
      </w:r>
    </w:p>
    <w:p w14:paraId="444E90FD"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t>8. إتاحة الفرصة لتبادل الخبرات وفتح قنوات التعاون بين الجامعة ووجهات التدريب.</w:t>
      </w:r>
    </w:p>
    <w:p w14:paraId="151D0404"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t>9. خدمة المجتمع بمشاركة الطلاب في تقديم الخدمات للمؤسسات الحكومية والخاصة. [1]</w:t>
      </w:r>
    </w:p>
    <w:p w14:paraId="152FD995"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t>لقد قررنا استخدام التقنيات التكنولوجية لبناء موقع على شبكة الإنترنت لإدارة التدريب الميداني للخريجين.</w:t>
      </w:r>
    </w:p>
    <w:p w14:paraId="67BAF195"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t xml:space="preserve">الموقع الإلكتروني: هو مجموعة من صفحات الويب المختلفة المرتبطة بالجميع ، وتندرج تلك الصفحات تحت مظلة الموقع المركزي ، والتي تشترك جميعها في اسم مجال واحد ، ويمكن الوصول إلى جميع هذه الصفحات من خلال الصفحة الرئيسية لذلك الموقع. موقع الويب الخاص به متاح للجمهور من جميع أنحاء العالم ، عن طريق كتابة عنوان </w:t>
      </w:r>
      <w:r w:rsidRPr="00C949C9">
        <w:rPr>
          <w:rFonts w:asciiTheme="minorBidi" w:hAnsiTheme="minorBidi"/>
          <w:sz w:val="32"/>
          <w:szCs w:val="32"/>
        </w:rPr>
        <w:t>URL</w:t>
      </w:r>
      <w:r w:rsidRPr="00C949C9">
        <w:rPr>
          <w:rFonts w:asciiTheme="minorBidi" w:hAnsiTheme="minorBidi"/>
          <w:sz w:val="32"/>
          <w:szCs w:val="32"/>
          <w:rtl/>
        </w:rPr>
        <w:t xml:space="preserve"> لهذا الموقع في متصفح الويب. [2]</w:t>
      </w:r>
    </w:p>
    <w:p w14:paraId="09D2D3C6"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t>تعد تقنية تطوير الويب من أهم التقنيات التكنولوجية في جوانب حياتنا بشكل فعال ويمكن للجميع الوصول إلى التطوير الدائم ، مثل المواقع الإلكترونية التي تهدف إلى تنفيذ وإدارة الأنظمة للشركات وأصحاب الأعمال وإدارة الجوانب العملية والريادية. [3]</w:t>
      </w:r>
    </w:p>
    <w:p w14:paraId="781302F5" w14:textId="77777777" w:rsidR="00C949C9" w:rsidRPr="00C949C9" w:rsidRDefault="00C949C9" w:rsidP="00C949C9">
      <w:pPr>
        <w:pStyle w:val="ListParagraph"/>
        <w:spacing w:line="360" w:lineRule="auto"/>
        <w:jc w:val="both"/>
        <w:rPr>
          <w:rFonts w:asciiTheme="minorBidi" w:hAnsiTheme="minorBidi"/>
          <w:sz w:val="32"/>
          <w:szCs w:val="32"/>
          <w:rtl/>
        </w:rPr>
      </w:pPr>
      <w:r w:rsidRPr="00C949C9">
        <w:rPr>
          <w:rFonts w:asciiTheme="minorBidi" w:hAnsiTheme="minorBidi"/>
          <w:sz w:val="32"/>
          <w:szCs w:val="32"/>
          <w:rtl/>
        </w:rPr>
        <w:lastRenderedPageBreak/>
        <w:t xml:space="preserve">تم إنشاء أول موقع على الويب بواسطة </w:t>
      </w:r>
      <w:r w:rsidRPr="00C949C9">
        <w:rPr>
          <w:rFonts w:asciiTheme="minorBidi" w:hAnsiTheme="minorBidi"/>
          <w:sz w:val="32"/>
          <w:szCs w:val="32"/>
        </w:rPr>
        <w:t>CERN</w:t>
      </w:r>
      <w:r w:rsidRPr="00C949C9">
        <w:rPr>
          <w:rFonts w:asciiTheme="minorBidi" w:hAnsiTheme="minorBidi"/>
          <w:sz w:val="32"/>
          <w:szCs w:val="32"/>
          <w:rtl/>
        </w:rPr>
        <w:t xml:space="preserve"> ، وهي المنظمة الأوروبية للأبحاث النووية ، وتم إطلاقه في 6 أغسطس 1991. [2]</w:t>
      </w:r>
    </w:p>
    <w:p w14:paraId="6A29AD71" w14:textId="229B58F0" w:rsidR="00D22121" w:rsidRPr="00C949C9" w:rsidRDefault="00C949C9" w:rsidP="00C949C9">
      <w:pPr>
        <w:pStyle w:val="ListParagraph"/>
        <w:spacing w:line="360" w:lineRule="auto"/>
        <w:jc w:val="both"/>
        <w:rPr>
          <w:rFonts w:asciiTheme="minorBidi" w:hAnsiTheme="minorBidi"/>
          <w:sz w:val="32"/>
          <w:szCs w:val="32"/>
        </w:rPr>
      </w:pPr>
      <w:r w:rsidRPr="00C949C9">
        <w:rPr>
          <w:rFonts w:asciiTheme="minorBidi" w:hAnsiTheme="minorBidi"/>
          <w:sz w:val="32"/>
          <w:szCs w:val="32"/>
          <w:rtl/>
        </w:rPr>
        <w:t>هدفنا في بحثنا هو تقديم موقع ويب سريع الاستجابة وجذاب للحصول على أفضل فرصة للتدريب الميداني. هذا يجعل الحصول على فرصة تدريب ميداني أسهل بكثير للخريجين والمؤسسات.</w:t>
      </w:r>
    </w:p>
    <w:p w14:paraId="505F8B39" w14:textId="77777777" w:rsidR="00C949C9" w:rsidRDefault="00C949C9" w:rsidP="00C949C9">
      <w:pPr>
        <w:pStyle w:val="ListParagraph"/>
        <w:rPr>
          <w:rFonts w:asciiTheme="minorBidi" w:hAnsiTheme="minorBidi" w:cs="Arial"/>
          <w:sz w:val="32"/>
          <w:szCs w:val="32"/>
        </w:rPr>
      </w:pPr>
    </w:p>
    <w:p w14:paraId="68A8E59A" w14:textId="5E6C71E6" w:rsidR="00C949C9" w:rsidRDefault="00C949C9" w:rsidP="00C949C9">
      <w:pPr>
        <w:pStyle w:val="ListParagraph"/>
        <w:numPr>
          <w:ilvl w:val="1"/>
          <w:numId w:val="1"/>
        </w:numPr>
        <w:rPr>
          <w:rFonts w:asciiTheme="minorBidi" w:hAnsiTheme="minorBidi" w:cs="Arial"/>
          <w:b/>
          <w:bCs/>
          <w:color w:val="E01B84"/>
          <w:sz w:val="36"/>
          <w:szCs w:val="36"/>
        </w:rPr>
      </w:pPr>
      <w:r w:rsidRPr="00C949C9">
        <w:rPr>
          <w:rFonts w:asciiTheme="minorBidi" w:hAnsiTheme="minorBidi" w:cs="Arial"/>
          <w:b/>
          <w:bCs/>
          <w:color w:val="E01B84"/>
          <w:sz w:val="36"/>
          <w:szCs w:val="36"/>
          <w:rtl/>
        </w:rPr>
        <w:t>الدافع للبحث</w:t>
      </w:r>
    </w:p>
    <w:p w14:paraId="7A425965" w14:textId="77777777" w:rsidR="00C949C9" w:rsidRPr="00C949C9" w:rsidRDefault="00C949C9" w:rsidP="00C949C9">
      <w:pPr>
        <w:rPr>
          <w:rFonts w:asciiTheme="minorBidi" w:hAnsiTheme="minorBidi" w:cs="Arial"/>
          <w:b/>
          <w:bCs/>
          <w:color w:val="E01B84"/>
          <w:sz w:val="36"/>
          <w:szCs w:val="36"/>
          <w:rtl/>
        </w:rPr>
      </w:pPr>
    </w:p>
    <w:p w14:paraId="53D8D353" w14:textId="791A50EA" w:rsidR="00C949C9" w:rsidRPr="00C949C9" w:rsidRDefault="00C949C9" w:rsidP="00C949C9">
      <w:pPr>
        <w:pStyle w:val="ListParagraph"/>
        <w:spacing w:line="360" w:lineRule="auto"/>
        <w:jc w:val="both"/>
        <w:rPr>
          <w:rFonts w:asciiTheme="minorBidi" w:hAnsiTheme="minorBidi"/>
          <w:sz w:val="32"/>
          <w:szCs w:val="32"/>
        </w:rPr>
      </w:pPr>
      <w:r w:rsidRPr="00C949C9">
        <w:rPr>
          <w:rFonts w:asciiTheme="minorBidi" w:hAnsiTheme="minorBidi"/>
          <w:sz w:val="32"/>
          <w:szCs w:val="32"/>
          <w:rtl/>
        </w:rPr>
        <w:t>لقد اخترنا موضوع البحث هذا كفريق واحد للمساهمة في تسهيل وعدم إضاعة الوقت في الحصول على فرصة تدريب ميداني للخريجين وذوي الخبرة والمهارات في المكان المناسب لهم من خلال تقديم موقع إلكتروني فعال بأحدث أساليب تطوير المواقع الإلكترونية و الدافع لذلك هو تطوير خبرات الخريجين واستفادة المؤسسات من مهارات المتدربين.</w:t>
      </w:r>
    </w:p>
    <w:p w14:paraId="0C0EBCFF" w14:textId="77777777" w:rsidR="00C949C9" w:rsidRDefault="00C949C9" w:rsidP="00C949C9">
      <w:pPr>
        <w:pStyle w:val="ListParagraph"/>
        <w:rPr>
          <w:rFonts w:asciiTheme="minorBidi" w:hAnsiTheme="minorBidi" w:cs="Arial"/>
          <w:sz w:val="32"/>
          <w:szCs w:val="32"/>
        </w:rPr>
      </w:pPr>
    </w:p>
    <w:p w14:paraId="1A12EF00" w14:textId="7C985DA8" w:rsidR="00C949C9" w:rsidRDefault="00C949C9" w:rsidP="00C949C9">
      <w:pPr>
        <w:pStyle w:val="ListParagraph"/>
        <w:numPr>
          <w:ilvl w:val="1"/>
          <w:numId w:val="1"/>
        </w:numPr>
        <w:rPr>
          <w:rFonts w:asciiTheme="minorBidi" w:hAnsiTheme="minorBidi" w:cs="Arial"/>
          <w:b/>
          <w:bCs/>
          <w:color w:val="E01B84"/>
          <w:sz w:val="36"/>
          <w:szCs w:val="36"/>
        </w:rPr>
      </w:pPr>
      <w:r w:rsidRPr="00C949C9">
        <w:rPr>
          <w:rFonts w:asciiTheme="minorBidi" w:hAnsiTheme="minorBidi" w:cs="Arial"/>
          <w:b/>
          <w:bCs/>
          <w:color w:val="E01B84"/>
          <w:sz w:val="36"/>
          <w:szCs w:val="36"/>
          <w:rtl/>
        </w:rPr>
        <w:t>بيان المشكلة</w:t>
      </w:r>
    </w:p>
    <w:p w14:paraId="1B4336C1" w14:textId="77777777" w:rsidR="00C949C9" w:rsidRPr="00C949C9" w:rsidRDefault="00C949C9" w:rsidP="00C949C9">
      <w:pPr>
        <w:rPr>
          <w:rFonts w:asciiTheme="minorBidi" w:hAnsiTheme="minorBidi" w:cs="Arial"/>
          <w:b/>
          <w:bCs/>
          <w:color w:val="E01B84"/>
          <w:sz w:val="36"/>
          <w:szCs w:val="36"/>
          <w:rtl/>
        </w:rPr>
      </w:pPr>
    </w:p>
    <w:p w14:paraId="0A4688E1" w14:textId="1628C1CA" w:rsidR="00C949C9" w:rsidRPr="00D21EE5" w:rsidRDefault="00C949C9" w:rsidP="00D21EE5">
      <w:pPr>
        <w:pStyle w:val="ListParagraph"/>
        <w:spacing w:line="360" w:lineRule="auto"/>
        <w:jc w:val="both"/>
        <w:rPr>
          <w:rFonts w:asciiTheme="minorBidi" w:hAnsiTheme="minorBidi"/>
          <w:sz w:val="32"/>
          <w:szCs w:val="32"/>
        </w:rPr>
      </w:pPr>
      <w:r w:rsidRPr="00D21EE5">
        <w:rPr>
          <w:rFonts w:asciiTheme="minorBidi" w:hAnsiTheme="minorBidi"/>
          <w:sz w:val="32"/>
          <w:szCs w:val="32"/>
          <w:rtl/>
        </w:rPr>
        <w:t>في الوقت الحاضر ، هناك الآلاف من الخريجين في فلسطين بشكل عام وغزة بشكل خاص يبحثون عن فرص تدريب ميداني مناسبة. ومع ذلك ، فإنهم يواجهون صعوبات في العثور على مؤسسة تقدم التدريب الميداني ، كما يواجه الخريجون إجراءات معقدة لقبول طلب التدريب الميداني من الجامعات والمؤسسات على حد سواء. علاوة على ذلك ، فإن عدم وجود منصات على الإنترنت يوفر التواصل بين الخريجين والمؤسسات فيما يتعلق بفرص التدريب الميداني.</w:t>
      </w:r>
    </w:p>
    <w:p w14:paraId="349F0F6A" w14:textId="551F35B7" w:rsidR="00C949C9" w:rsidRDefault="00C949C9" w:rsidP="00C949C9">
      <w:pPr>
        <w:pStyle w:val="ListParagraph"/>
        <w:rPr>
          <w:rFonts w:asciiTheme="minorBidi" w:hAnsiTheme="minorBidi" w:cs="Arial"/>
          <w:sz w:val="32"/>
          <w:szCs w:val="32"/>
        </w:rPr>
      </w:pPr>
    </w:p>
    <w:p w14:paraId="295C9003" w14:textId="6BF441F9" w:rsidR="00C949C9" w:rsidRDefault="00C949C9" w:rsidP="00C949C9">
      <w:pPr>
        <w:pStyle w:val="ListParagraph"/>
        <w:rPr>
          <w:rFonts w:asciiTheme="minorBidi" w:hAnsiTheme="minorBidi" w:cs="Arial"/>
          <w:sz w:val="32"/>
          <w:szCs w:val="32"/>
        </w:rPr>
      </w:pPr>
    </w:p>
    <w:p w14:paraId="1493EA24" w14:textId="098A2426" w:rsidR="00C949C9" w:rsidRDefault="00C949C9" w:rsidP="00C949C9">
      <w:pPr>
        <w:pStyle w:val="ListParagraph"/>
        <w:rPr>
          <w:rFonts w:asciiTheme="minorBidi" w:hAnsiTheme="minorBidi" w:cs="Arial"/>
          <w:sz w:val="32"/>
          <w:szCs w:val="32"/>
        </w:rPr>
      </w:pPr>
    </w:p>
    <w:p w14:paraId="0BBD9FA6" w14:textId="77777777" w:rsidR="00C949C9" w:rsidRPr="00D21EE5" w:rsidRDefault="00C949C9" w:rsidP="00C949C9">
      <w:pPr>
        <w:rPr>
          <w:rFonts w:asciiTheme="minorBidi" w:hAnsiTheme="minorBidi" w:cs="Arial"/>
          <w:sz w:val="32"/>
          <w:szCs w:val="32"/>
        </w:rPr>
      </w:pPr>
    </w:p>
    <w:p w14:paraId="31125B97" w14:textId="101BB625" w:rsidR="00C949C9" w:rsidRDefault="00C949C9" w:rsidP="00C949C9">
      <w:pPr>
        <w:pStyle w:val="ListParagraph"/>
        <w:numPr>
          <w:ilvl w:val="1"/>
          <w:numId w:val="1"/>
        </w:numPr>
        <w:rPr>
          <w:rFonts w:asciiTheme="minorBidi" w:hAnsiTheme="minorBidi" w:cs="Arial"/>
          <w:b/>
          <w:bCs/>
          <w:color w:val="E01B84"/>
          <w:sz w:val="36"/>
          <w:szCs w:val="36"/>
        </w:rPr>
      </w:pPr>
      <w:r w:rsidRPr="00C949C9">
        <w:rPr>
          <w:rFonts w:asciiTheme="minorBidi" w:hAnsiTheme="minorBidi" w:cs="Arial"/>
          <w:b/>
          <w:bCs/>
          <w:color w:val="E01B84"/>
          <w:sz w:val="36"/>
          <w:szCs w:val="36"/>
          <w:rtl/>
        </w:rPr>
        <w:lastRenderedPageBreak/>
        <w:t>أسئلة البحث</w:t>
      </w:r>
    </w:p>
    <w:p w14:paraId="63B41F25" w14:textId="77777777" w:rsidR="00C949C9" w:rsidRPr="00C949C9" w:rsidRDefault="00C949C9" w:rsidP="00C949C9">
      <w:pPr>
        <w:rPr>
          <w:rFonts w:asciiTheme="minorBidi" w:hAnsiTheme="minorBidi" w:cs="Arial"/>
          <w:b/>
          <w:bCs/>
          <w:color w:val="E01B84"/>
          <w:sz w:val="36"/>
          <w:szCs w:val="36"/>
          <w:rtl/>
        </w:rPr>
      </w:pPr>
    </w:p>
    <w:p w14:paraId="28507996" w14:textId="77777777" w:rsidR="00C949C9" w:rsidRPr="00D21EE5" w:rsidRDefault="00C949C9" w:rsidP="00D21EE5">
      <w:pPr>
        <w:pStyle w:val="ListParagraph"/>
        <w:spacing w:line="360" w:lineRule="auto"/>
        <w:jc w:val="both"/>
        <w:rPr>
          <w:rFonts w:asciiTheme="minorBidi" w:hAnsiTheme="minorBidi"/>
          <w:sz w:val="32"/>
          <w:szCs w:val="32"/>
          <w:rtl/>
        </w:rPr>
      </w:pPr>
      <w:r w:rsidRPr="00D21EE5">
        <w:rPr>
          <w:rFonts w:asciiTheme="minorBidi" w:hAnsiTheme="minorBidi"/>
          <w:sz w:val="32"/>
          <w:szCs w:val="32"/>
          <w:rtl/>
        </w:rPr>
        <w:t>بناءً على بيان المشكلة ، تهدف هذه الدراسة إلى الإجابة على الأسئلة التالية.</w:t>
      </w:r>
    </w:p>
    <w:p w14:paraId="2DF9D2DE" w14:textId="0676A3C6" w:rsidR="00C949C9" w:rsidRDefault="00C949C9" w:rsidP="00C949C9">
      <w:pPr>
        <w:pStyle w:val="ListParagraph"/>
        <w:ind w:left="0"/>
        <w:rPr>
          <w:rFonts w:asciiTheme="minorBidi" w:hAnsiTheme="minorBidi" w:cs="Arial"/>
          <w:b/>
          <w:bCs/>
          <w:color w:val="E01B84"/>
          <w:sz w:val="36"/>
          <w:szCs w:val="36"/>
        </w:rPr>
      </w:pPr>
      <w:r w:rsidRPr="00C949C9">
        <w:rPr>
          <w:rFonts w:asciiTheme="minorBidi" w:hAnsiTheme="minorBidi" w:cs="Arial"/>
          <w:b/>
          <w:bCs/>
          <w:color w:val="E01B84"/>
          <w:sz w:val="36"/>
          <w:szCs w:val="36"/>
          <w:rtl/>
        </w:rPr>
        <w:t>1.5.1 السؤال الرئيسي</w:t>
      </w:r>
    </w:p>
    <w:p w14:paraId="10758D7E" w14:textId="77777777" w:rsidR="00C949C9" w:rsidRPr="00C949C9" w:rsidRDefault="00C949C9" w:rsidP="00C949C9">
      <w:pPr>
        <w:pStyle w:val="ListParagraph"/>
        <w:ind w:left="0"/>
        <w:rPr>
          <w:rFonts w:asciiTheme="minorBidi" w:hAnsiTheme="minorBidi" w:cs="Arial"/>
          <w:b/>
          <w:bCs/>
          <w:color w:val="E01B84"/>
          <w:sz w:val="36"/>
          <w:szCs w:val="36"/>
          <w:rtl/>
        </w:rPr>
      </w:pPr>
    </w:p>
    <w:p w14:paraId="0B642525" w14:textId="77777777" w:rsidR="00C949C9" w:rsidRPr="00D21EE5" w:rsidRDefault="00C949C9" w:rsidP="00D21EE5">
      <w:pPr>
        <w:pStyle w:val="ListParagraph"/>
        <w:spacing w:line="360" w:lineRule="auto"/>
        <w:jc w:val="both"/>
        <w:rPr>
          <w:rFonts w:asciiTheme="minorBidi" w:hAnsiTheme="minorBidi"/>
          <w:sz w:val="32"/>
          <w:szCs w:val="32"/>
          <w:rtl/>
        </w:rPr>
      </w:pPr>
      <w:r w:rsidRPr="00D21EE5">
        <w:rPr>
          <w:rFonts w:asciiTheme="minorBidi" w:hAnsiTheme="minorBidi"/>
          <w:sz w:val="32"/>
          <w:szCs w:val="32"/>
          <w:rtl/>
        </w:rPr>
        <w:t>كيف نوفر منصة ويب تفاعلية لتمكين الخريجين من إيجاد تدريب ميداني لهم؟</w:t>
      </w:r>
    </w:p>
    <w:p w14:paraId="1BF1A07C" w14:textId="08C1D4D9" w:rsidR="00C949C9" w:rsidRDefault="00C949C9" w:rsidP="00C949C9">
      <w:pPr>
        <w:pStyle w:val="ListParagraph"/>
        <w:ind w:left="0"/>
        <w:rPr>
          <w:rFonts w:asciiTheme="minorBidi" w:hAnsiTheme="minorBidi" w:cs="Arial"/>
          <w:b/>
          <w:bCs/>
          <w:color w:val="E01B84"/>
          <w:sz w:val="36"/>
          <w:szCs w:val="36"/>
        </w:rPr>
      </w:pPr>
      <w:r w:rsidRPr="00C949C9">
        <w:rPr>
          <w:rFonts w:asciiTheme="minorBidi" w:hAnsiTheme="minorBidi" w:cs="Arial"/>
          <w:b/>
          <w:bCs/>
          <w:color w:val="E01B84"/>
          <w:sz w:val="36"/>
          <w:szCs w:val="36"/>
          <w:rtl/>
        </w:rPr>
        <w:t>1.5.2 أسئلة فرعية</w:t>
      </w:r>
    </w:p>
    <w:p w14:paraId="0F0F338B" w14:textId="77777777" w:rsidR="00C949C9" w:rsidRPr="00C949C9" w:rsidRDefault="00C949C9" w:rsidP="00C949C9">
      <w:pPr>
        <w:pStyle w:val="ListParagraph"/>
        <w:ind w:left="0"/>
        <w:rPr>
          <w:rFonts w:asciiTheme="minorBidi" w:hAnsiTheme="minorBidi" w:cs="Arial"/>
          <w:b/>
          <w:bCs/>
          <w:color w:val="E01B84"/>
          <w:sz w:val="36"/>
          <w:szCs w:val="36"/>
          <w:rtl/>
        </w:rPr>
      </w:pPr>
    </w:p>
    <w:p w14:paraId="1FA676B0" w14:textId="77777777" w:rsidR="00C949C9" w:rsidRPr="00D21EE5" w:rsidRDefault="00C949C9" w:rsidP="00D21EE5">
      <w:pPr>
        <w:pStyle w:val="ListParagraph"/>
        <w:spacing w:line="360" w:lineRule="auto"/>
        <w:jc w:val="both"/>
        <w:rPr>
          <w:rFonts w:asciiTheme="minorBidi" w:hAnsiTheme="minorBidi"/>
          <w:sz w:val="32"/>
          <w:szCs w:val="32"/>
          <w:rtl/>
        </w:rPr>
      </w:pPr>
      <w:r w:rsidRPr="00D21EE5">
        <w:rPr>
          <w:rFonts w:asciiTheme="minorBidi" w:hAnsiTheme="minorBidi"/>
          <w:sz w:val="32"/>
          <w:szCs w:val="32"/>
          <w:rtl/>
        </w:rPr>
        <w:t>1. كيف نصمم منصة ويب تمكن الخريجين من إيجاد تدريب ميداني لهم؟</w:t>
      </w:r>
    </w:p>
    <w:p w14:paraId="5023F5E9" w14:textId="77777777" w:rsidR="00C949C9" w:rsidRPr="00D21EE5" w:rsidRDefault="00C949C9" w:rsidP="00D21EE5">
      <w:pPr>
        <w:pStyle w:val="ListParagraph"/>
        <w:spacing w:line="360" w:lineRule="auto"/>
        <w:jc w:val="both"/>
        <w:rPr>
          <w:rFonts w:asciiTheme="minorBidi" w:hAnsiTheme="minorBidi"/>
          <w:sz w:val="32"/>
          <w:szCs w:val="32"/>
          <w:rtl/>
        </w:rPr>
      </w:pPr>
      <w:r w:rsidRPr="00D21EE5">
        <w:rPr>
          <w:rFonts w:asciiTheme="minorBidi" w:hAnsiTheme="minorBidi"/>
          <w:sz w:val="32"/>
          <w:szCs w:val="32"/>
          <w:rtl/>
        </w:rPr>
        <w:t>2. كيفية تطوير منصة ويب سريعة الاستجابة بأحدث تقنيات البرمجة؟</w:t>
      </w:r>
    </w:p>
    <w:p w14:paraId="7C742171" w14:textId="21F9C3E8" w:rsidR="00C949C9" w:rsidRPr="00D21EE5" w:rsidRDefault="00C949C9" w:rsidP="00D21EE5">
      <w:pPr>
        <w:pStyle w:val="ListParagraph"/>
        <w:spacing w:line="360" w:lineRule="auto"/>
        <w:jc w:val="both"/>
        <w:rPr>
          <w:rFonts w:asciiTheme="minorBidi" w:hAnsiTheme="minorBidi"/>
          <w:sz w:val="32"/>
          <w:szCs w:val="32"/>
        </w:rPr>
      </w:pPr>
      <w:r w:rsidRPr="00D21EE5">
        <w:rPr>
          <w:rFonts w:asciiTheme="minorBidi" w:hAnsiTheme="minorBidi"/>
          <w:sz w:val="32"/>
          <w:szCs w:val="32"/>
          <w:rtl/>
        </w:rPr>
        <w:t>3. كيف يتم تنفيذ وتقييم منصة الويب لنشرها؟</w:t>
      </w:r>
    </w:p>
    <w:p w14:paraId="58A333EA" w14:textId="080B8D6D" w:rsidR="00C949C9" w:rsidRDefault="00C949C9" w:rsidP="00C949C9">
      <w:pPr>
        <w:pStyle w:val="ListParagraph"/>
        <w:rPr>
          <w:rFonts w:asciiTheme="minorBidi" w:hAnsiTheme="minorBidi" w:cs="Arial"/>
          <w:sz w:val="32"/>
          <w:szCs w:val="32"/>
        </w:rPr>
      </w:pPr>
    </w:p>
    <w:p w14:paraId="0DE509A2" w14:textId="1F26A220" w:rsidR="00D21EE5" w:rsidRPr="00D21EE5" w:rsidRDefault="00C949C9" w:rsidP="00D21EE5">
      <w:pPr>
        <w:pStyle w:val="ListParagraph"/>
        <w:numPr>
          <w:ilvl w:val="1"/>
          <w:numId w:val="1"/>
        </w:numPr>
        <w:rPr>
          <w:rFonts w:asciiTheme="minorBidi" w:hAnsiTheme="minorBidi" w:cs="Arial"/>
          <w:b/>
          <w:bCs/>
          <w:color w:val="E01B84"/>
          <w:sz w:val="36"/>
          <w:szCs w:val="36"/>
          <w:rtl/>
        </w:rPr>
      </w:pPr>
      <w:r w:rsidRPr="00C949C9">
        <w:rPr>
          <w:rFonts w:asciiTheme="minorBidi" w:hAnsiTheme="minorBidi" w:cs="Arial"/>
          <w:b/>
          <w:bCs/>
          <w:color w:val="E01B84"/>
          <w:sz w:val="36"/>
          <w:szCs w:val="36"/>
          <w:rtl/>
        </w:rPr>
        <w:t>أهداف البحث</w:t>
      </w:r>
    </w:p>
    <w:p w14:paraId="5491FF76" w14:textId="34135B1B" w:rsidR="00C949C9" w:rsidRDefault="00C949C9" w:rsidP="00C949C9">
      <w:pPr>
        <w:pStyle w:val="ListParagraph"/>
        <w:ind w:left="0"/>
        <w:rPr>
          <w:rFonts w:asciiTheme="minorBidi" w:hAnsiTheme="minorBidi" w:cs="Arial"/>
          <w:b/>
          <w:bCs/>
          <w:color w:val="E01B84"/>
          <w:sz w:val="36"/>
          <w:szCs w:val="36"/>
        </w:rPr>
      </w:pPr>
      <w:r w:rsidRPr="00C949C9">
        <w:rPr>
          <w:rFonts w:asciiTheme="minorBidi" w:hAnsiTheme="minorBidi" w:cs="Arial"/>
          <w:b/>
          <w:bCs/>
          <w:color w:val="E01B84"/>
          <w:sz w:val="36"/>
          <w:szCs w:val="36"/>
          <w:rtl/>
        </w:rPr>
        <w:t>1.6.1 الهدف الرئيسي</w:t>
      </w:r>
    </w:p>
    <w:p w14:paraId="659AD83F" w14:textId="77777777" w:rsidR="00D21EE5" w:rsidRPr="00C949C9" w:rsidRDefault="00D21EE5" w:rsidP="00C949C9">
      <w:pPr>
        <w:pStyle w:val="ListParagraph"/>
        <w:ind w:left="0"/>
        <w:rPr>
          <w:rFonts w:asciiTheme="minorBidi" w:hAnsiTheme="minorBidi" w:cs="Arial"/>
          <w:b/>
          <w:bCs/>
          <w:color w:val="E01B84"/>
          <w:sz w:val="36"/>
          <w:szCs w:val="36"/>
          <w:rtl/>
        </w:rPr>
      </w:pPr>
    </w:p>
    <w:p w14:paraId="000244F6" w14:textId="77777777" w:rsidR="00C949C9" w:rsidRPr="00D21EE5" w:rsidRDefault="00C949C9" w:rsidP="00D21EE5">
      <w:pPr>
        <w:pStyle w:val="ListParagraph"/>
        <w:spacing w:line="360" w:lineRule="auto"/>
        <w:jc w:val="both"/>
        <w:rPr>
          <w:rFonts w:asciiTheme="minorBidi" w:hAnsiTheme="minorBidi"/>
          <w:sz w:val="32"/>
          <w:szCs w:val="32"/>
          <w:rtl/>
        </w:rPr>
      </w:pPr>
      <w:r w:rsidRPr="00D21EE5">
        <w:rPr>
          <w:rFonts w:asciiTheme="minorBidi" w:hAnsiTheme="minorBidi"/>
          <w:sz w:val="32"/>
          <w:szCs w:val="32"/>
          <w:rtl/>
        </w:rPr>
        <w:t>الهدف الرئيسي هو إنشاء منصة ويب لإدارة فرص التدريب الميداني للخريجين والأشخاص ذوي القدرات والمهارات.</w:t>
      </w:r>
    </w:p>
    <w:p w14:paraId="721C44D7" w14:textId="0066E6FF" w:rsidR="00C949C9" w:rsidRDefault="00C949C9" w:rsidP="00C949C9">
      <w:pPr>
        <w:pStyle w:val="ListParagraph"/>
        <w:ind w:left="0"/>
        <w:rPr>
          <w:rFonts w:asciiTheme="minorBidi" w:hAnsiTheme="minorBidi" w:cs="Arial"/>
          <w:b/>
          <w:bCs/>
          <w:color w:val="E01B84"/>
          <w:sz w:val="36"/>
          <w:szCs w:val="36"/>
        </w:rPr>
      </w:pPr>
      <w:r w:rsidRPr="00C949C9">
        <w:rPr>
          <w:rFonts w:asciiTheme="minorBidi" w:hAnsiTheme="minorBidi" w:cs="Arial"/>
          <w:b/>
          <w:bCs/>
          <w:color w:val="E01B84"/>
          <w:sz w:val="36"/>
          <w:szCs w:val="36"/>
          <w:rtl/>
        </w:rPr>
        <w:t>1.6.2 الهدف الفرعي</w:t>
      </w:r>
    </w:p>
    <w:p w14:paraId="06B86CA7" w14:textId="77777777" w:rsidR="00D21EE5" w:rsidRPr="00C949C9" w:rsidRDefault="00D21EE5" w:rsidP="00C949C9">
      <w:pPr>
        <w:pStyle w:val="ListParagraph"/>
        <w:ind w:left="0"/>
        <w:rPr>
          <w:rFonts w:asciiTheme="minorBidi" w:hAnsiTheme="minorBidi" w:cs="Arial"/>
          <w:b/>
          <w:bCs/>
          <w:color w:val="E01B84"/>
          <w:sz w:val="36"/>
          <w:szCs w:val="36"/>
          <w:rtl/>
        </w:rPr>
      </w:pPr>
    </w:p>
    <w:p w14:paraId="3E3D33EA" w14:textId="62022067" w:rsidR="00C949C9" w:rsidRDefault="00C949C9" w:rsidP="00D21EE5">
      <w:pPr>
        <w:pStyle w:val="ListParagraph"/>
        <w:spacing w:line="360" w:lineRule="auto"/>
        <w:jc w:val="both"/>
        <w:rPr>
          <w:rFonts w:asciiTheme="minorBidi" w:hAnsiTheme="minorBidi" w:cs="Arial"/>
          <w:sz w:val="32"/>
          <w:szCs w:val="32"/>
        </w:rPr>
      </w:pPr>
      <w:r w:rsidRPr="00D21EE5">
        <w:rPr>
          <w:rFonts w:asciiTheme="minorBidi" w:hAnsiTheme="minorBidi"/>
          <w:sz w:val="32"/>
          <w:szCs w:val="32"/>
          <w:rtl/>
        </w:rPr>
        <w:t>تطوير منصة ويب سريعة الاستجابة لموضوع بحثنا.</w:t>
      </w:r>
    </w:p>
    <w:p w14:paraId="06A1FBC5" w14:textId="0F445AB5" w:rsidR="00C949C9" w:rsidRDefault="00C949C9" w:rsidP="00C949C9">
      <w:pPr>
        <w:pStyle w:val="ListParagraph"/>
        <w:rPr>
          <w:rFonts w:asciiTheme="minorBidi" w:hAnsiTheme="minorBidi" w:cs="Arial"/>
          <w:sz w:val="32"/>
          <w:szCs w:val="32"/>
        </w:rPr>
      </w:pPr>
    </w:p>
    <w:p w14:paraId="4A90F145" w14:textId="269174E4" w:rsidR="00D21EE5" w:rsidRPr="00D21EE5" w:rsidRDefault="00C949C9" w:rsidP="00D21EE5">
      <w:pPr>
        <w:pStyle w:val="ListParagraph"/>
        <w:numPr>
          <w:ilvl w:val="1"/>
          <w:numId w:val="1"/>
        </w:numPr>
        <w:rPr>
          <w:rFonts w:asciiTheme="minorBidi" w:hAnsiTheme="minorBidi" w:cs="Arial"/>
          <w:b/>
          <w:bCs/>
          <w:color w:val="E01B84"/>
          <w:sz w:val="36"/>
          <w:szCs w:val="36"/>
          <w:rtl/>
        </w:rPr>
      </w:pPr>
      <w:r w:rsidRPr="00C949C9">
        <w:rPr>
          <w:rFonts w:asciiTheme="minorBidi" w:hAnsiTheme="minorBidi" w:cs="Arial"/>
          <w:b/>
          <w:bCs/>
          <w:color w:val="E01B84"/>
          <w:sz w:val="36"/>
          <w:szCs w:val="36"/>
          <w:rtl/>
        </w:rPr>
        <w:t>أهمية البحث</w:t>
      </w:r>
    </w:p>
    <w:p w14:paraId="66720590" w14:textId="77777777" w:rsidR="00C949C9" w:rsidRPr="00D21EE5" w:rsidRDefault="00C949C9" w:rsidP="00D21EE5">
      <w:pPr>
        <w:pStyle w:val="ListParagraph"/>
        <w:spacing w:line="360" w:lineRule="auto"/>
        <w:jc w:val="both"/>
        <w:rPr>
          <w:rFonts w:asciiTheme="minorBidi" w:hAnsiTheme="minorBidi"/>
          <w:sz w:val="32"/>
          <w:szCs w:val="32"/>
          <w:rtl/>
        </w:rPr>
      </w:pPr>
      <w:r w:rsidRPr="00D21EE5">
        <w:rPr>
          <w:rFonts w:asciiTheme="minorBidi" w:hAnsiTheme="minorBidi"/>
          <w:sz w:val="32"/>
          <w:szCs w:val="32"/>
          <w:rtl/>
        </w:rPr>
        <w:t>سيوضح هذا البحث أحدث التقنيات المستخدمة في تطوير مواقع الويب ، داخل موقع الويب باستخدام واجهات تفاعلية وودية للمستخدم وتجربة المستخدم لتكون سهلة الاستخدام للمستخدمين.</w:t>
      </w:r>
    </w:p>
    <w:p w14:paraId="6C155572" w14:textId="705818D5" w:rsidR="00C949C9" w:rsidRPr="00D21EE5" w:rsidRDefault="00C949C9" w:rsidP="00D21EE5">
      <w:pPr>
        <w:pStyle w:val="ListParagraph"/>
        <w:spacing w:line="360" w:lineRule="auto"/>
        <w:jc w:val="both"/>
        <w:rPr>
          <w:rFonts w:asciiTheme="minorBidi" w:hAnsiTheme="minorBidi"/>
          <w:sz w:val="32"/>
          <w:szCs w:val="32"/>
        </w:rPr>
      </w:pPr>
      <w:r w:rsidRPr="00D21EE5">
        <w:rPr>
          <w:rFonts w:asciiTheme="minorBidi" w:hAnsiTheme="minorBidi"/>
          <w:sz w:val="32"/>
          <w:szCs w:val="32"/>
          <w:rtl/>
        </w:rPr>
        <w:t>يجد معظم الخريجين صعوبة في الوصول إلى المؤسسات التدريبية المثالية ، لذلك سيحل هذا المشروع لهم هذه المشكلة ويساعدهم في توفير وقتهم وجهدهم.</w:t>
      </w:r>
    </w:p>
    <w:p w14:paraId="275211D1" w14:textId="58F31F67" w:rsidR="00C949C9" w:rsidRDefault="00C949C9" w:rsidP="00D21EE5">
      <w:pPr>
        <w:pStyle w:val="ListParagraph"/>
        <w:numPr>
          <w:ilvl w:val="1"/>
          <w:numId w:val="1"/>
        </w:numPr>
        <w:rPr>
          <w:rFonts w:asciiTheme="minorBidi" w:hAnsiTheme="minorBidi" w:cs="Arial"/>
          <w:b/>
          <w:bCs/>
          <w:color w:val="E01B84"/>
          <w:sz w:val="36"/>
          <w:szCs w:val="36"/>
        </w:rPr>
      </w:pPr>
      <w:r w:rsidRPr="00C949C9">
        <w:rPr>
          <w:rFonts w:asciiTheme="minorBidi" w:hAnsiTheme="minorBidi" w:cs="Arial"/>
          <w:b/>
          <w:bCs/>
          <w:color w:val="E01B84"/>
          <w:sz w:val="36"/>
          <w:szCs w:val="36"/>
          <w:rtl/>
        </w:rPr>
        <w:lastRenderedPageBreak/>
        <w:t>نطاق البحث وحدوده</w:t>
      </w:r>
    </w:p>
    <w:p w14:paraId="4CB50E51" w14:textId="77777777" w:rsidR="00D21EE5" w:rsidRPr="00D21EE5" w:rsidRDefault="00D21EE5" w:rsidP="00D21EE5">
      <w:pPr>
        <w:rPr>
          <w:rFonts w:asciiTheme="minorBidi" w:hAnsiTheme="minorBidi" w:cs="Arial"/>
          <w:b/>
          <w:bCs/>
          <w:color w:val="E01B84"/>
          <w:sz w:val="36"/>
          <w:szCs w:val="36"/>
          <w:rtl/>
        </w:rPr>
      </w:pPr>
    </w:p>
    <w:p w14:paraId="128243F0" w14:textId="77777777" w:rsidR="00C949C9" w:rsidRPr="00C949C9" w:rsidRDefault="00C949C9" w:rsidP="00D21EE5">
      <w:pPr>
        <w:pStyle w:val="ListParagraph"/>
        <w:spacing w:line="360" w:lineRule="auto"/>
        <w:jc w:val="both"/>
        <w:rPr>
          <w:rFonts w:asciiTheme="minorBidi" w:hAnsiTheme="minorBidi"/>
          <w:sz w:val="32"/>
          <w:szCs w:val="32"/>
          <w:rtl/>
        </w:rPr>
      </w:pPr>
      <w:r w:rsidRPr="00D21EE5">
        <w:rPr>
          <w:rFonts w:asciiTheme="minorBidi" w:hAnsiTheme="minorBidi"/>
          <w:sz w:val="32"/>
          <w:szCs w:val="32"/>
          <w:rtl/>
        </w:rPr>
        <w:t>في هذا القسم ، سنناقش نطاق المشروع الحالي وحدود المشروع لموقعنا الإلكتروني المقترح.</w:t>
      </w:r>
    </w:p>
    <w:p w14:paraId="2A750CD4" w14:textId="3F47183D" w:rsidR="00C949C9" w:rsidRDefault="00C949C9" w:rsidP="00C949C9">
      <w:pPr>
        <w:pStyle w:val="ListParagraph"/>
        <w:ind w:left="0"/>
        <w:rPr>
          <w:rFonts w:asciiTheme="minorBidi" w:hAnsiTheme="minorBidi" w:cs="Arial"/>
          <w:b/>
          <w:bCs/>
          <w:color w:val="E01B84"/>
          <w:sz w:val="36"/>
          <w:szCs w:val="36"/>
        </w:rPr>
      </w:pPr>
      <w:r w:rsidRPr="00C949C9">
        <w:rPr>
          <w:rFonts w:asciiTheme="minorBidi" w:hAnsiTheme="minorBidi" w:cs="Arial"/>
          <w:b/>
          <w:bCs/>
          <w:color w:val="E01B84"/>
          <w:sz w:val="36"/>
          <w:szCs w:val="36"/>
          <w:rtl/>
        </w:rPr>
        <w:t>1.8.1 نطاق المشروع</w:t>
      </w:r>
    </w:p>
    <w:p w14:paraId="4EAB86B9" w14:textId="77777777" w:rsidR="00D21EE5" w:rsidRPr="00C949C9" w:rsidRDefault="00D21EE5" w:rsidP="00C949C9">
      <w:pPr>
        <w:pStyle w:val="ListParagraph"/>
        <w:ind w:left="0"/>
        <w:rPr>
          <w:rFonts w:asciiTheme="minorBidi" w:hAnsiTheme="minorBidi" w:cs="Arial"/>
          <w:b/>
          <w:bCs/>
          <w:color w:val="E01B84"/>
          <w:sz w:val="36"/>
          <w:szCs w:val="36"/>
          <w:rtl/>
        </w:rPr>
      </w:pPr>
    </w:p>
    <w:p w14:paraId="6779F528" w14:textId="77777777" w:rsidR="00C949C9" w:rsidRPr="00C949C9" w:rsidRDefault="00C949C9" w:rsidP="00D21EE5">
      <w:pPr>
        <w:pStyle w:val="ListParagraph"/>
        <w:spacing w:line="360" w:lineRule="auto"/>
        <w:jc w:val="both"/>
        <w:rPr>
          <w:rFonts w:asciiTheme="minorBidi" w:hAnsiTheme="minorBidi"/>
          <w:sz w:val="32"/>
          <w:szCs w:val="32"/>
          <w:rtl/>
        </w:rPr>
      </w:pPr>
      <w:r w:rsidRPr="00C949C9">
        <w:rPr>
          <w:rFonts w:asciiTheme="minorBidi" w:hAnsiTheme="minorBidi" w:cs="Arial"/>
          <w:sz w:val="32"/>
          <w:szCs w:val="32"/>
          <w:rtl/>
        </w:rPr>
        <w:t>1</w:t>
      </w:r>
      <w:r w:rsidRPr="00D21EE5">
        <w:rPr>
          <w:rFonts w:asciiTheme="minorBidi" w:hAnsiTheme="minorBidi"/>
          <w:sz w:val="32"/>
          <w:szCs w:val="32"/>
          <w:rtl/>
        </w:rPr>
        <w:t>. بناء منصة على شبكة الإنترنت توفر فرص التدريب الميداني.</w:t>
      </w:r>
    </w:p>
    <w:p w14:paraId="4CBEFF0F" w14:textId="77777777" w:rsidR="00C949C9" w:rsidRPr="00C949C9" w:rsidRDefault="00C949C9" w:rsidP="00D21EE5">
      <w:pPr>
        <w:pStyle w:val="ListParagraph"/>
        <w:spacing w:line="360" w:lineRule="auto"/>
        <w:jc w:val="both"/>
        <w:rPr>
          <w:rFonts w:asciiTheme="minorBidi" w:hAnsiTheme="minorBidi"/>
          <w:sz w:val="32"/>
          <w:szCs w:val="32"/>
          <w:rtl/>
        </w:rPr>
      </w:pPr>
      <w:r w:rsidRPr="00D21EE5">
        <w:rPr>
          <w:rFonts w:asciiTheme="minorBidi" w:hAnsiTheme="minorBidi"/>
          <w:sz w:val="32"/>
          <w:szCs w:val="32"/>
          <w:rtl/>
        </w:rPr>
        <w:t>2. المنصة التي تستهدف الخريجين الفلسطينيين.</w:t>
      </w:r>
    </w:p>
    <w:p w14:paraId="564BC222" w14:textId="255C423F" w:rsidR="00C949C9" w:rsidRDefault="00C949C9" w:rsidP="00C949C9">
      <w:pPr>
        <w:pStyle w:val="ListParagraph"/>
        <w:ind w:left="0"/>
        <w:rPr>
          <w:rFonts w:asciiTheme="minorBidi" w:hAnsiTheme="minorBidi" w:cs="Arial"/>
          <w:b/>
          <w:bCs/>
          <w:color w:val="E01B84"/>
          <w:sz w:val="36"/>
          <w:szCs w:val="36"/>
        </w:rPr>
      </w:pPr>
      <w:r w:rsidRPr="00C949C9">
        <w:rPr>
          <w:rFonts w:asciiTheme="minorBidi" w:hAnsiTheme="minorBidi" w:cs="Arial"/>
          <w:b/>
          <w:bCs/>
          <w:color w:val="E01B84"/>
          <w:sz w:val="36"/>
          <w:szCs w:val="36"/>
          <w:rtl/>
        </w:rPr>
        <w:t>1.8.2 قيود المشروع</w:t>
      </w:r>
    </w:p>
    <w:p w14:paraId="5F6638F6" w14:textId="77777777" w:rsidR="00D21EE5" w:rsidRPr="00C949C9" w:rsidRDefault="00D21EE5" w:rsidP="00C949C9">
      <w:pPr>
        <w:pStyle w:val="ListParagraph"/>
        <w:ind w:left="0"/>
        <w:rPr>
          <w:rFonts w:asciiTheme="minorBidi" w:hAnsiTheme="minorBidi" w:cs="Arial"/>
          <w:b/>
          <w:bCs/>
          <w:color w:val="E01B84"/>
          <w:sz w:val="36"/>
          <w:szCs w:val="36"/>
          <w:rtl/>
        </w:rPr>
      </w:pPr>
    </w:p>
    <w:p w14:paraId="33636A78" w14:textId="77777777" w:rsidR="00C949C9" w:rsidRPr="00C949C9" w:rsidRDefault="00C949C9" w:rsidP="00D21EE5">
      <w:pPr>
        <w:pStyle w:val="ListParagraph"/>
        <w:spacing w:line="360" w:lineRule="auto"/>
        <w:jc w:val="both"/>
        <w:rPr>
          <w:rFonts w:asciiTheme="minorBidi" w:hAnsiTheme="minorBidi"/>
          <w:sz w:val="32"/>
          <w:szCs w:val="32"/>
          <w:rtl/>
        </w:rPr>
      </w:pPr>
      <w:r w:rsidRPr="00D21EE5">
        <w:rPr>
          <w:rFonts w:asciiTheme="minorBidi" w:hAnsiTheme="minorBidi"/>
          <w:sz w:val="32"/>
          <w:szCs w:val="32"/>
          <w:rtl/>
        </w:rPr>
        <w:t>يحتوي موقع الويب على القيود التالية:</w:t>
      </w:r>
    </w:p>
    <w:p w14:paraId="07F84873" w14:textId="77777777" w:rsidR="00C949C9" w:rsidRPr="00C949C9" w:rsidRDefault="00C949C9" w:rsidP="00D21EE5">
      <w:pPr>
        <w:pStyle w:val="ListParagraph"/>
        <w:spacing w:line="360" w:lineRule="auto"/>
        <w:jc w:val="both"/>
        <w:rPr>
          <w:rFonts w:asciiTheme="minorBidi" w:hAnsiTheme="minorBidi"/>
          <w:sz w:val="32"/>
          <w:szCs w:val="32"/>
          <w:rtl/>
        </w:rPr>
      </w:pPr>
      <w:r w:rsidRPr="00D21EE5">
        <w:rPr>
          <w:rFonts w:asciiTheme="minorBidi" w:hAnsiTheme="minorBidi"/>
          <w:sz w:val="32"/>
          <w:szCs w:val="32"/>
          <w:rtl/>
        </w:rPr>
        <w:t>• يدعم الموقع اللغة العربية فقط.</w:t>
      </w:r>
    </w:p>
    <w:p w14:paraId="5B0028DC" w14:textId="77777777" w:rsidR="00C949C9" w:rsidRPr="00C949C9" w:rsidRDefault="00C949C9" w:rsidP="00D21EE5">
      <w:pPr>
        <w:pStyle w:val="ListParagraph"/>
        <w:spacing w:line="360" w:lineRule="auto"/>
        <w:jc w:val="both"/>
        <w:rPr>
          <w:rFonts w:asciiTheme="minorBidi" w:hAnsiTheme="minorBidi"/>
          <w:sz w:val="32"/>
          <w:szCs w:val="32"/>
          <w:rtl/>
        </w:rPr>
      </w:pPr>
      <w:r w:rsidRPr="00D21EE5">
        <w:rPr>
          <w:rFonts w:asciiTheme="minorBidi" w:hAnsiTheme="minorBidi"/>
          <w:sz w:val="32"/>
          <w:szCs w:val="32"/>
          <w:rtl/>
        </w:rPr>
        <w:t>• سيقتصر الموقع الحالي على قطاع غزة فقط.</w:t>
      </w:r>
    </w:p>
    <w:p w14:paraId="302C6BE5" w14:textId="77777777" w:rsidR="00C949C9" w:rsidRPr="00C949C9" w:rsidRDefault="00C949C9" w:rsidP="00D21EE5">
      <w:pPr>
        <w:pStyle w:val="ListParagraph"/>
        <w:spacing w:line="360" w:lineRule="auto"/>
        <w:jc w:val="both"/>
        <w:rPr>
          <w:rFonts w:asciiTheme="minorBidi" w:hAnsiTheme="minorBidi"/>
          <w:sz w:val="32"/>
          <w:szCs w:val="32"/>
          <w:rtl/>
        </w:rPr>
      </w:pPr>
      <w:r w:rsidRPr="00D21EE5">
        <w:rPr>
          <w:rFonts w:asciiTheme="minorBidi" w:hAnsiTheme="minorBidi"/>
          <w:sz w:val="32"/>
          <w:szCs w:val="32"/>
          <w:rtl/>
        </w:rPr>
        <w:t>• الموقع يستهدف خريجين من قطاع غزة.</w:t>
      </w:r>
    </w:p>
    <w:p w14:paraId="729729D1" w14:textId="6CF91784" w:rsidR="00C949C9" w:rsidRPr="00D21EE5" w:rsidRDefault="00C949C9" w:rsidP="00D21EE5">
      <w:pPr>
        <w:pStyle w:val="ListParagraph"/>
        <w:spacing w:line="360" w:lineRule="auto"/>
        <w:jc w:val="both"/>
        <w:rPr>
          <w:rFonts w:asciiTheme="minorBidi" w:hAnsiTheme="minorBidi"/>
          <w:sz w:val="32"/>
          <w:szCs w:val="32"/>
        </w:rPr>
      </w:pPr>
      <w:r w:rsidRPr="00D21EE5">
        <w:rPr>
          <w:rFonts w:asciiTheme="minorBidi" w:hAnsiTheme="minorBidi"/>
          <w:sz w:val="32"/>
          <w:szCs w:val="32"/>
          <w:rtl/>
        </w:rPr>
        <w:t>• لن تكون المنصة متاحة كتطبيق للهاتف المحمول.</w:t>
      </w:r>
    </w:p>
    <w:p w14:paraId="2B08257B" w14:textId="7292A357" w:rsidR="00C949C9" w:rsidRDefault="00C949C9" w:rsidP="00C949C9">
      <w:pPr>
        <w:pStyle w:val="ListParagraph"/>
        <w:rPr>
          <w:rFonts w:asciiTheme="minorBidi" w:hAnsiTheme="minorBidi" w:cs="Arial"/>
          <w:sz w:val="32"/>
          <w:szCs w:val="32"/>
        </w:rPr>
      </w:pPr>
    </w:p>
    <w:p w14:paraId="0574E415" w14:textId="1D165A49" w:rsidR="00D21EE5" w:rsidRDefault="00C949C9" w:rsidP="00D21EE5">
      <w:pPr>
        <w:pStyle w:val="ListParagraph"/>
        <w:numPr>
          <w:ilvl w:val="1"/>
          <w:numId w:val="1"/>
        </w:numPr>
        <w:rPr>
          <w:rFonts w:asciiTheme="minorBidi" w:hAnsiTheme="minorBidi" w:cs="Arial"/>
          <w:b/>
          <w:bCs/>
          <w:color w:val="E01B84"/>
          <w:sz w:val="36"/>
          <w:szCs w:val="36"/>
        </w:rPr>
      </w:pPr>
      <w:r w:rsidRPr="00C949C9">
        <w:rPr>
          <w:rFonts w:asciiTheme="minorBidi" w:hAnsiTheme="minorBidi" w:cs="Arial"/>
          <w:b/>
          <w:bCs/>
          <w:color w:val="E01B84"/>
          <w:sz w:val="36"/>
          <w:szCs w:val="36"/>
          <w:rtl/>
        </w:rPr>
        <w:t>الخلاصة</w:t>
      </w:r>
    </w:p>
    <w:p w14:paraId="7D92734A" w14:textId="77777777" w:rsidR="00D21EE5" w:rsidRPr="00D21EE5" w:rsidRDefault="00D21EE5" w:rsidP="00D21EE5">
      <w:pPr>
        <w:rPr>
          <w:rFonts w:asciiTheme="minorBidi" w:hAnsiTheme="minorBidi" w:cs="Arial"/>
          <w:b/>
          <w:bCs/>
          <w:color w:val="E01B84"/>
          <w:sz w:val="36"/>
          <w:szCs w:val="36"/>
          <w:rtl/>
        </w:rPr>
      </w:pPr>
    </w:p>
    <w:p w14:paraId="7E9141A1" w14:textId="68A5F269" w:rsidR="00C949C9" w:rsidRPr="00D22121" w:rsidRDefault="00C949C9" w:rsidP="00D21EE5">
      <w:pPr>
        <w:pStyle w:val="ListParagraph"/>
        <w:spacing w:line="360" w:lineRule="auto"/>
        <w:jc w:val="both"/>
        <w:rPr>
          <w:rFonts w:asciiTheme="minorBidi" w:hAnsiTheme="minorBidi"/>
          <w:sz w:val="32"/>
          <w:szCs w:val="32"/>
        </w:rPr>
      </w:pPr>
      <w:r w:rsidRPr="00D21EE5">
        <w:rPr>
          <w:rFonts w:asciiTheme="minorBidi" w:hAnsiTheme="minorBidi"/>
          <w:sz w:val="32"/>
          <w:szCs w:val="32"/>
          <w:rtl/>
        </w:rPr>
        <w:t>ناقشنا في هذا الفصل الخلفية الرئيسية للبحث وأغراضه وكيف سيساهم في الحصول على فرصة تدريب ميداني ، إلى جانب تحدثنا عن المشاكل التي تواجه الحصول على فرصة تدريب ميداني وقمنا بإدراج الأهداف الرئيسية لتحقيقها. ضمن النطاق والقيود المستهدفة.</w:t>
      </w:r>
    </w:p>
    <w:sectPr w:rsidR="00C949C9" w:rsidRPr="00D22121" w:rsidSect="00662676">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A49A4"/>
    <w:multiLevelType w:val="multilevel"/>
    <w:tmpl w:val="BAA6EF54"/>
    <w:lvl w:ilvl="0">
      <w:start w:val="1"/>
      <w:numFmt w:val="decimal"/>
      <w:lvlText w:val="%1"/>
      <w:lvlJc w:val="left"/>
      <w:pPr>
        <w:ind w:left="540" w:hanging="540"/>
      </w:pPr>
      <w:rPr>
        <w:rFonts w:cstheme="minorBidi" w:hint="default"/>
      </w:rPr>
    </w:lvl>
    <w:lvl w:ilvl="1">
      <w:start w:val="1"/>
      <w:numFmt w:val="decimal"/>
      <w:lvlText w:val="%1.%2"/>
      <w:lvlJc w:val="left"/>
      <w:pPr>
        <w:ind w:left="720" w:hanging="72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440" w:hanging="1440"/>
      </w:pPr>
      <w:rPr>
        <w:rFonts w:cstheme="minorBidi" w:hint="default"/>
      </w:rPr>
    </w:lvl>
    <w:lvl w:ilvl="5">
      <w:start w:val="1"/>
      <w:numFmt w:val="decimal"/>
      <w:lvlText w:val="%1.%2.%3.%4.%5.%6"/>
      <w:lvlJc w:val="left"/>
      <w:pPr>
        <w:ind w:left="1800" w:hanging="1800"/>
      </w:pPr>
      <w:rPr>
        <w:rFonts w:cstheme="minorBidi" w:hint="default"/>
      </w:rPr>
    </w:lvl>
    <w:lvl w:ilvl="6">
      <w:start w:val="1"/>
      <w:numFmt w:val="decimal"/>
      <w:lvlText w:val="%1.%2.%3.%4.%5.%6.%7"/>
      <w:lvlJc w:val="left"/>
      <w:pPr>
        <w:ind w:left="1800" w:hanging="1800"/>
      </w:pPr>
      <w:rPr>
        <w:rFonts w:cstheme="minorBidi" w:hint="default"/>
      </w:rPr>
    </w:lvl>
    <w:lvl w:ilvl="7">
      <w:start w:val="1"/>
      <w:numFmt w:val="decimal"/>
      <w:lvlText w:val="%1.%2.%3.%4.%5.%6.%7.%8"/>
      <w:lvlJc w:val="left"/>
      <w:pPr>
        <w:ind w:left="2160" w:hanging="2160"/>
      </w:pPr>
      <w:rPr>
        <w:rFonts w:cstheme="minorBidi" w:hint="default"/>
      </w:rPr>
    </w:lvl>
    <w:lvl w:ilvl="8">
      <w:start w:val="1"/>
      <w:numFmt w:val="decimal"/>
      <w:lvlText w:val="%1.%2.%3.%4.%5.%6.%7.%8.%9"/>
      <w:lvlJc w:val="left"/>
      <w:pPr>
        <w:ind w:left="2520" w:hanging="2520"/>
      </w:pPr>
      <w:rPr>
        <w:rFonts w:cstheme="minorBid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34"/>
    <w:rsid w:val="000D3271"/>
    <w:rsid w:val="0035753F"/>
    <w:rsid w:val="00417394"/>
    <w:rsid w:val="005D0FA4"/>
    <w:rsid w:val="00662676"/>
    <w:rsid w:val="009F2E24"/>
    <w:rsid w:val="00A13B5A"/>
    <w:rsid w:val="00A65373"/>
    <w:rsid w:val="00AB2C5F"/>
    <w:rsid w:val="00B10C34"/>
    <w:rsid w:val="00B60BFB"/>
    <w:rsid w:val="00C320A1"/>
    <w:rsid w:val="00C949C9"/>
    <w:rsid w:val="00CB12FF"/>
    <w:rsid w:val="00D21EE5"/>
    <w:rsid w:val="00D22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1DBC"/>
  <w15:chartTrackingRefBased/>
  <w15:docId w15:val="{B32124EF-991E-43BB-A257-0988812C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Luay Kronz</dc:creator>
  <cp:keywords/>
  <dc:description/>
  <cp:lastModifiedBy>Luay Kronz</cp:lastModifiedBy>
  <cp:revision>3</cp:revision>
  <dcterms:created xsi:type="dcterms:W3CDTF">2021-06-02T06:06:00Z</dcterms:created>
  <dcterms:modified xsi:type="dcterms:W3CDTF">2021-06-02T06:19:00Z</dcterms:modified>
</cp:coreProperties>
</file>