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E2848" w14:textId="6E87F26A" w:rsidR="000A59E1" w:rsidRPr="003E2FEC" w:rsidRDefault="003E2FEC" w:rsidP="003E2FEC">
      <w:pPr>
        <w:jc w:val="center"/>
        <w:rPr>
          <w:rFonts w:ascii="Arial" w:hAnsi="Arial" w:cs="Arial"/>
          <w:b/>
          <w:bCs/>
          <w:sz w:val="40"/>
          <w:szCs w:val="40"/>
        </w:rPr>
      </w:pPr>
      <w:r w:rsidRPr="003E2FEC">
        <w:rPr>
          <w:rFonts w:ascii="Arial" w:hAnsi="Arial" w:cs="Arial"/>
          <w:b/>
          <w:bCs/>
          <w:sz w:val="40"/>
          <w:szCs w:val="40"/>
        </w:rPr>
        <w:t>Application of an Artificial Intelligence System to Detect and Treat Heart Disease</w:t>
      </w:r>
    </w:p>
    <w:tbl>
      <w:tblPr>
        <w:tblStyle w:val="PlainTable4"/>
        <w:tblpPr w:leftFromText="180" w:rightFromText="180" w:vertAnchor="text" w:horzAnchor="margin" w:tblpXSpec="center" w:tblpY="236"/>
        <w:tblW w:w="0" w:type="auto"/>
        <w:tblLook w:val="04A0" w:firstRow="1" w:lastRow="0" w:firstColumn="1" w:lastColumn="0" w:noHBand="0" w:noVBand="1"/>
      </w:tblPr>
      <w:tblGrid>
        <w:gridCol w:w="4505"/>
        <w:gridCol w:w="4505"/>
      </w:tblGrid>
      <w:tr w:rsidR="003E2FEC" w14:paraId="47F46B2A" w14:textId="77777777" w:rsidTr="003E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0746F6F" w14:textId="77777777" w:rsidR="003E2FEC" w:rsidRDefault="003E2FEC" w:rsidP="003E2FEC">
            <w:pPr>
              <w:jc w:val="center"/>
              <w:rPr>
                <w:rFonts w:ascii="Arial" w:hAnsi="Arial" w:cs="Arial"/>
                <w:sz w:val="20"/>
                <w:szCs w:val="20"/>
              </w:rPr>
            </w:pPr>
            <w:r w:rsidRPr="00466EFB">
              <w:rPr>
                <w:rFonts w:ascii="Arial" w:hAnsi="Arial" w:cs="Arial"/>
                <w:b w:val="0"/>
                <w:bCs w:val="0"/>
                <w:sz w:val="20"/>
                <w:szCs w:val="20"/>
              </w:rPr>
              <w:t xml:space="preserve">Ayman </w:t>
            </w:r>
            <w:proofErr w:type="spellStart"/>
            <w:r w:rsidRPr="00466EFB">
              <w:rPr>
                <w:rFonts w:ascii="Arial" w:hAnsi="Arial" w:cs="Arial"/>
                <w:b w:val="0"/>
                <w:bCs w:val="0"/>
                <w:sz w:val="20"/>
                <w:szCs w:val="20"/>
              </w:rPr>
              <w:t>Mezghani</w:t>
            </w:r>
            <w:proofErr w:type="spellEnd"/>
          </w:p>
          <w:p w14:paraId="23D510E2" w14:textId="52B56FD7" w:rsidR="00C50DA2" w:rsidRPr="00466EFB" w:rsidRDefault="00C50DA2" w:rsidP="003E2FEC">
            <w:pPr>
              <w:jc w:val="center"/>
              <w:rPr>
                <w:rFonts w:ascii="Arial" w:hAnsi="Arial" w:cs="Arial"/>
                <w:b w:val="0"/>
                <w:bCs w:val="0"/>
                <w:sz w:val="20"/>
                <w:szCs w:val="20"/>
              </w:rPr>
            </w:pPr>
            <w:r w:rsidRPr="00C50DA2">
              <w:rPr>
                <w:rFonts w:ascii="Arial" w:hAnsi="Arial" w:cs="Arial"/>
                <w:b w:val="0"/>
                <w:bCs w:val="0"/>
                <w:sz w:val="20"/>
                <w:szCs w:val="20"/>
              </w:rPr>
              <w:t>ayman.mezghani@epfl.ch</w:t>
            </w:r>
          </w:p>
        </w:tc>
        <w:tc>
          <w:tcPr>
            <w:tcW w:w="4505" w:type="dxa"/>
          </w:tcPr>
          <w:p w14:paraId="5EAE72E5" w14:textId="77777777" w:rsidR="003E2FEC" w:rsidRDefault="003E2FEC" w:rsidP="003E2FE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66EFB">
              <w:rPr>
                <w:rFonts w:ascii="Arial" w:hAnsi="Arial" w:cs="Arial"/>
                <w:b w:val="0"/>
                <w:bCs w:val="0"/>
                <w:sz w:val="20"/>
                <w:szCs w:val="20"/>
              </w:rPr>
              <w:t>Victoria Adcock</w:t>
            </w:r>
          </w:p>
          <w:p w14:paraId="3FF57E20" w14:textId="257B3E4B" w:rsidR="00C50DA2" w:rsidRPr="00466EFB" w:rsidRDefault="00C50DA2" w:rsidP="003E2FE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 w:val="0"/>
                <w:bCs w:val="0"/>
                <w:sz w:val="20"/>
                <w:szCs w:val="20"/>
              </w:rPr>
              <w:t>victoria.adcock@epfl.ch</w:t>
            </w:r>
          </w:p>
        </w:tc>
      </w:tr>
    </w:tbl>
    <w:p w14:paraId="706BC0DE" w14:textId="70D3084B" w:rsidR="003E2FEC" w:rsidRDefault="003E2FEC" w:rsidP="003E2FEC">
      <w:pPr>
        <w:jc w:val="center"/>
        <w:rPr>
          <w:b/>
          <w:bCs/>
          <w:sz w:val="40"/>
          <w:szCs w:val="40"/>
        </w:rPr>
      </w:pPr>
    </w:p>
    <w:p w14:paraId="63F73B16" w14:textId="77777777" w:rsidR="003E2FEC" w:rsidRDefault="003E2FEC" w:rsidP="003E2FEC">
      <w:pPr>
        <w:jc w:val="center"/>
        <w:rPr>
          <w:b/>
          <w:bCs/>
          <w:sz w:val="22"/>
          <w:szCs w:val="22"/>
        </w:rPr>
      </w:pPr>
    </w:p>
    <w:p w14:paraId="51AF931E" w14:textId="20D3447D" w:rsidR="003E2FEC" w:rsidRPr="00466EFB" w:rsidRDefault="003E2FEC" w:rsidP="003E2FEC">
      <w:pPr>
        <w:jc w:val="center"/>
        <w:rPr>
          <w:rFonts w:ascii="Arial" w:hAnsi="Arial" w:cs="Arial"/>
          <w:b/>
          <w:bCs/>
          <w:sz w:val="20"/>
          <w:szCs w:val="20"/>
        </w:rPr>
      </w:pPr>
      <w:r w:rsidRPr="00466EFB">
        <w:rPr>
          <w:rFonts w:ascii="Arial" w:hAnsi="Arial" w:cs="Arial"/>
          <w:b/>
          <w:bCs/>
          <w:sz w:val="20"/>
          <w:szCs w:val="20"/>
        </w:rPr>
        <w:t>TASK 1</w:t>
      </w:r>
    </w:p>
    <w:p w14:paraId="32019E5C" w14:textId="03250119" w:rsidR="003E2FEC" w:rsidRPr="00466EFB" w:rsidRDefault="003E2FEC" w:rsidP="003E2FEC">
      <w:pPr>
        <w:jc w:val="center"/>
        <w:rPr>
          <w:rFonts w:ascii="Arial" w:hAnsi="Arial" w:cs="Arial"/>
          <w:b/>
          <w:bCs/>
          <w:sz w:val="20"/>
          <w:szCs w:val="20"/>
        </w:rPr>
      </w:pPr>
    </w:p>
    <w:p w14:paraId="3DA7CF1C" w14:textId="58288D0B" w:rsidR="003E2FEC" w:rsidRPr="00466EFB" w:rsidRDefault="003E2FEC" w:rsidP="003E2FEC">
      <w:pPr>
        <w:jc w:val="both"/>
        <w:rPr>
          <w:rFonts w:ascii="Arial" w:hAnsi="Arial" w:cs="Arial"/>
          <w:sz w:val="20"/>
          <w:szCs w:val="20"/>
        </w:rPr>
      </w:pPr>
      <w:r w:rsidRPr="00466EFB">
        <w:rPr>
          <w:rFonts w:ascii="Arial" w:hAnsi="Arial" w:cs="Arial"/>
          <w:sz w:val="20"/>
          <w:szCs w:val="20"/>
        </w:rPr>
        <w:t xml:space="preserve">We used training data which had previously been discretized into bins, in order to obtain a model to predict whether a patient has heart disease. By implementing the Iterative </w:t>
      </w:r>
      <w:proofErr w:type="spellStart"/>
      <w:r w:rsidRPr="00466EFB">
        <w:rPr>
          <w:rFonts w:ascii="Arial" w:hAnsi="Arial" w:cs="Arial"/>
          <w:sz w:val="20"/>
          <w:szCs w:val="20"/>
        </w:rPr>
        <w:t>Dichotomiser</w:t>
      </w:r>
      <w:proofErr w:type="spellEnd"/>
      <w:r w:rsidRPr="00466EFB">
        <w:rPr>
          <w:rFonts w:ascii="Arial" w:hAnsi="Arial" w:cs="Arial"/>
          <w:sz w:val="20"/>
          <w:szCs w:val="20"/>
        </w:rPr>
        <w:t xml:space="preserve"> 3 (ID3) algorithm, we were able to successfully generate a decision tree with 70 leaves (see fig</w:t>
      </w:r>
      <w:r w:rsidR="00722C4F" w:rsidRPr="00466EFB">
        <w:rPr>
          <w:rFonts w:ascii="Arial" w:hAnsi="Arial" w:cs="Arial"/>
          <w:sz w:val="20"/>
          <w:szCs w:val="20"/>
        </w:rPr>
        <w:t>ure</w:t>
      </w:r>
      <w:r w:rsidRPr="00466EFB">
        <w:rPr>
          <w:rFonts w:ascii="Arial" w:hAnsi="Arial" w:cs="Arial"/>
          <w:sz w:val="20"/>
          <w:szCs w:val="20"/>
        </w:rPr>
        <w:t>.</w:t>
      </w:r>
      <w:r w:rsidRPr="00466EFB">
        <w:rPr>
          <w:rFonts w:ascii="Arial" w:hAnsi="Arial" w:cs="Arial"/>
          <w:sz w:val="20"/>
          <w:szCs w:val="20"/>
        </w:rPr>
        <w:t>1)</w:t>
      </w:r>
      <w:r w:rsidRPr="00466EFB">
        <w:rPr>
          <w:rFonts w:ascii="Arial" w:hAnsi="Arial" w:cs="Arial"/>
          <w:sz w:val="20"/>
          <w:szCs w:val="20"/>
        </w:rPr>
        <w:t xml:space="preserve">. ID3 is a </w:t>
      </w:r>
      <w:r w:rsidRPr="00466EFB">
        <w:rPr>
          <w:rFonts w:ascii="Arial" w:hAnsi="Arial" w:cs="Arial"/>
          <w:i/>
          <w:iCs/>
          <w:sz w:val="20"/>
          <w:szCs w:val="20"/>
        </w:rPr>
        <w:t>t</w:t>
      </w:r>
      <w:r w:rsidRPr="00466EFB">
        <w:rPr>
          <w:rFonts w:ascii="Arial" w:hAnsi="Arial" w:cs="Arial"/>
          <w:i/>
          <w:iCs/>
          <w:sz w:val="20"/>
          <w:szCs w:val="20"/>
        </w:rPr>
        <w:t>op-down greedy</w:t>
      </w:r>
      <w:r w:rsidRPr="00466EFB">
        <w:rPr>
          <w:rFonts w:ascii="Arial" w:hAnsi="Arial" w:cs="Arial"/>
          <w:sz w:val="20"/>
          <w:szCs w:val="20"/>
        </w:rPr>
        <w:t xml:space="preserve"> algorithm which repeatedly divides features into two or more groups at each step. It starts building from the root node, and the feature with the greatest information gain is then selected at each iteration, as it calculates how well a given feature separates or classifies the target classes. Our model starts the classification process by separating the patients based on their chest pain type (cp). Depending on the patients' answer</w:t>
      </w:r>
      <w:r w:rsidR="00466EFB" w:rsidRPr="00466EFB">
        <w:rPr>
          <w:rFonts w:ascii="Arial" w:hAnsi="Arial" w:cs="Arial"/>
          <w:sz w:val="20"/>
          <w:szCs w:val="20"/>
        </w:rPr>
        <w:t>s</w:t>
      </w:r>
      <w:r w:rsidRPr="00466EFB">
        <w:rPr>
          <w:rFonts w:ascii="Arial" w:hAnsi="Arial" w:cs="Arial"/>
          <w:sz w:val="20"/>
          <w:szCs w:val="20"/>
        </w:rPr>
        <w:t>, their information will be passed through the appropriate subtree, and th</w:t>
      </w:r>
      <w:r w:rsidR="00466EFB" w:rsidRPr="00466EFB">
        <w:rPr>
          <w:rFonts w:ascii="Arial" w:hAnsi="Arial" w:cs="Arial"/>
          <w:sz w:val="20"/>
          <w:szCs w:val="20"/>
        </w:rPr>
        <w:t>us, the</w:t>
      </w:r>
      <w:r w:rsidRPr="00466EFB">
        <w:rPr>
          <w:rFonts w:ascii="Arial" w:hAnsi="Arial" w:cs="Arial"/>
          <w:sz w:val="20"/>
          <w:szCs w:val="20"/>
        </w:rPr>
        <w:t xml:space="preserve"> process continues until a classification is determined. At most, the tree will consider </w:t>
      </w:r>
      <w:r w:rsidR="00466EFB" w:rsidRPr="00466EFB">
        <w:rPr>
          <w:rFonts w:ascii="Arial" w:hAnsi="Arial" w:cs="Arial"/>
          <w:sz w:val="20"/>
          <w:szCs w:val="20"/>
        </w:rPr>
        <w:t>seven</w:t>
      </w:r>
      <w:r w:rsidRPr="00466EFB">
        <w:rPr>
          <w:rFonts w:ascii="Arial" w:hAnsi="Arial" w:cs="Arial"/>
          <w:sz w:val="20"/>
          <w:szCs w:val="20"/>
        </w:rPr>
        <w:t xml:space="preserve"> attributes in order to classify a patient as having/ not having heart disease (the height of the tree is 7), and a minimum of </w:t>
      </w:r>
      <w:r w:rsidR="00466EFB" w:rsidRPr="00466EFB">
        <w:rPr>
          <w:rFonts w:ascii="Arial" w:hAnsi="Arial" w:cs="Arial"/>
          <w:sz w:val="20"/>
          <w:szCs w:val="20"/>
        </w:rPr>
        <w:t>two</w:t>
      </w:r>
      <w:r w:rsidRPr="00466EFB">
        <w:rPr>
          <w:rFonts w:ascii="Arial" w:hAnsi="Arial" w:cs="Arial"/>
          <w:sz w:val="20"/>
          <w:szCs w:val="20"/>
        </w:rPr>
        <w:t xml:space="preserve"> attributes will be considered. Our model will consider on average 4.8 attributes before a classification can be determined.</w:t>
      </w:r>
    </w:p>
    <w:p w14:paraId="36D1C2D4" w14:textId="460FE448" w:rsidR="00722C4F" w:rsidRPr="00466EFB" w:rsidRDefault="00722C4F" w:rsidP="003E2FEC">
      <w:pPr>
        <w:jc w:val="both"/>
        <w:rPr>
          <w:rFonts w:ascii="Arial" w:hAnsi="Arial" w:cs="Arial"/>
          <w:sz w:val="20"/>
          <w:szCs w:val="20"/>
        </w:rPr>
      </w:pPr>
      <w:r w:rsidRPr="00466EFB">
        <w:rPr>
          <w:rFonts w:ascii="Arial" w:hAnsi="Arial" w:cs="Arial"/>
          <w:noProof/>
          <w:sz w:val="20"/>
          <w:szCs w:val="20"/>
        </w:rPr>
        <w:drawing>
          <wp:anchor distT="0" distB="0" distL="114300" distR="114300" simplePos="0" relativeHeight="251658240" behindDoc="1" locked="0" layoutInCell="1" allowOverlap="1" wp14:anchorId="2ECE18F9" wp14:editId="604807CA">
            <wp:simplePos x="0" y="0"/>
            <wp:positionH relativeFrom="column">
              <wp:posOffset>120015</wp:posOffset>
            </wp:positionH>
            <wp:positionV relativeFrom="paragraph">
              <wp:posOffset>83930</wp:posOffset>
            </wp:positionV>
            <wp:extent cx="6184900" cy="2066925"/>
            <wp:effectExtent l="0" t="0" r="0" b="3175"/>
            <wp:wrapTight wrapText="bothSides">
              <wp:wrapPolygon edited="0">
                <wp:start x="0" y="0"/>
                <wp:lineTo x="0" y="21500"/>
                <wp:lineTo x="21556" y="21500"/>
                <wp:lineTo x="21556"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84900" cy="2066925"/>
                    </a:xfrm>
                    <a:prstGeom prst="rect">
                      <a:avLst/>
                    </a:prstGeom>
                  </pic:spPr>
                </pic:pic>
              </a:graphicData>
            </a:graphic>
            <wp14:sizeRelH relativeFrom="page">
              <wp14:pctWidth>0</wp14:pctWidth>
            </wp14:sizeRelH>
            <wp14:sizeRelV relativeFrom="page">
              <wp14:pctHeight>0</wp14:pctHeight>
            </wp14:sizeRelV>
          </wp:anchor>
        </w:drawing>
      </w:r>
    </w:p>
    <w:p w14:paraId="60D522C9" w14:textId="6FD7D4E9" w:rsidR="003E2FEC" w:rsidRPr="00466EFB" w:rsidRDefault="003E2FEC" w:rsidP="003E2FEC">
      <w:pPr>
        <w:jc w:val="both"/>
        <w:rPr>
          <w:sz w:val="20"/>
          <w:szCs w:val="20"/>
        </w:rPr>
      </w:pPr>
    </w:p>
    <w:p w14:paraId="1EF0DB36" w14:textId="7C594093" w:rsidR="003E2FEC" w:rsidRPr="00466EFB" w:rsidRDefault="003E2FEC" w:rsidP="003E2FEC">
      <w:pPr>
        <w:jc w:val="both"/>
        <w:rPr>
          <w:sz w:val="20"/>
          <w:szCs w:val="20"/>
        </w:rPr>
      </w:pPr>
    </w:p>
    <w:p w14:paraId="3DE627D5" w14:textId="58B6B9F4" w:rsidR="003216B7" w:rsidRPr="00466EFB" w:rsidRDefault="003216B7" w:rsidP="003216B7">
      <w:pPr>
        <w:rPr>
          <w:sz w:val="20"/>
          <w:szCs w:val="20"/>
        </w:rPr>
      </w:pPr>
    </w:p>
    <w:p w14:paraId="013FC9D2" w14:textId="77777777" w:rsidR="00722C4F" w:rsidRPr="00466EFB" w:rsidRDefault="00722C4F" w:rsidP="003216B7">
      <w:pPr>
        <w:jc w:val="center"/>
        <w:rPr>
          <w:rFonts w:ascii="Arial" w:hAnsi="Arial" w:cs="Arial"/>
          <w:b/>
          <w:bCs/>
          <w:sz w:val="20"/>
          <w:szCs w:val="20"/>
        </w:rPr>
      </w:pPr>
    </w:p>
    <w:p w14:paraId="145926A0" w14:textId="77777777" w:rsidR="00722C4F" w:rsidRPr="00466EFB" w:rsidRDefault="00722C4F" w:rsidP="003216B7">
      <w:pPr>
        <w:jc w:val="center"/>
        <w:rPr>
          <w:rFonts w:ascii="Arial" w:hAnsi="Arial" w:cs="Arial"/>
          <w:b/>
          <w:bCs/>
          <w:sz w:val="20"/>
          <w:szCs w:val="20"/>
        </w:rPr>
      </w:pPr>
    </w:p>
    <w:p w14:paraId="10F624BE" w14:textId="7508B162" w:rsidR="00722C4F" w:rsidRPr="00466EFB" w:rsidRDefault="00722C4F" w:rsidP="003216B7">
      <w:pPr>
        <w:jc w:val="center"/>
        <w:rPr>
          <w:rFonts w:ascii="Arial" w:hAnsi="Arial" w:cs="Arial"/>
          <w:b/>
          <w:bCs/>
          <w:sz w:val="20"/>
          <w:szCs w:val="20"/>
        </w:rPr>
      </w:pPr>
      <w:r w:rsidRPr="00466EFB">
        <w:rPr>
          <w:noProof/>
          <w:sz w:val="21"/>
          <w:szCs w:val="21"/>
        </w:rPr>
        <mc:AlternateContent>
          <mc:Choice Requires="wps">
            <w:drawing>
              <wp:anchor distT="0" distB="0" distL="114300" distR="114300" simplePos="0" relativeHeight="251663360" behindDoc="1" locked="0" layoutInCell="1" allowOverlap="1" wp14:anchorId="1C9B0031" wp14:editId="3D326948">
                <wp:simplePos x="0" y="0"/>
                <wp:positionH relativeFrom="column">
                  <wp:posOffset>245745</wp:posOffset>
                </wp:positionH>
                <wp:positionV relativeFrom="paragraph">
                  <wp:posOffset>1155618</wp:posOffset>
                </wp:positionV>
                <wp:extent cx="6184900" cy="175260"/>
                <wp:effectExtent l="0" t="0" r="0" b="2540"/>
                <wp:wrapTight wrapText="bothSides">
                  <wp:wrapPolygon edited="0">
                    <wp:start x="0" y="0"/>
                    <wp:lineTo x="0" y="20348"/>
                    <wp:lineTo x="21556" y="20348"/>
                    <wp:lineTo x="2155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84900" cy="175260"/>
                        </a:xfrm>
                        <a:prstGeom prst="rect">
                          <a:avLst/>
                        </a:prstGeom>
                        <a:solidFill>
                          <a:prstClr val="white"/>
                        </a:solidFill>
                        <a:ln>
                          <a:noFill/>
                        </a:ln>
                      </wps:spPr>
                      <wps:txbx>
                        <w:txbxContent>
                          <w:p w14:paraId="03D8B46B" w14:textId="1D820018" w:rsidR="00722C4F" w:rsidRPr="00466EFB" w:rsidRDefault="00722C4F" w:rsidP="00722C4F">
                            <w:pPr>
                              <w:pStyle w:val="Caption"/>
                              <w:jc w:val="center"/>
                              <w:rPr>
                                <w:rFonts w:cstheme="majorHAnsi"/>
                                <w:noProof/>
                                <w:sz w:val="22"/>
                                <w:szCs w:val="22"/>
                              </w:rPr>
                            </w:pPr>
                            <w:r w:rsidRPr="00466EFB">
                              <w:rPr>
                                <w:rFonts w:cstheme="majorHAnsi"/>
                              </w:rPr>
                              <w:t xml:space="preserve">Figure </w:t>
                            </w:r>
                            <w:r w:rsidRPr="00466EFB">
                              <w:rPr>
                                <w:rFonts w:cstheme="majorHAnsi"/>
                              </w:rPr>
                              <w:fldChar w:fldCharType="begin"/>
                            </w:r>
                            <w:r w:rsidRPr="00466EFB">
                              <w:rPr>
                                <w:rFonts w:cstheme="majorHAnsi"/>
                              </w:rPr>
                              <w:instrText xml:space="preserve"> SEQ Figure \* ARABIC </w:instrText>
                            </w:r>
                            <w:r w:rsidRPr="00466EFB">
                              <w:rPr>
                                <w:rFonts w:cstheme="majorHAnsi"/>
                              </w:rPr>
                              <w:fldChar w:fldCharType="separate"/>
                            </w:r>
                            <w:r w:rsidR="001321F5">
                              <w:rPr>
                                <w:rFonts w:cstheme="majorHAnsi"/>
                                <w:noProof/>
                              </w:rPr>
                              <w:t>1</w:t>
                            </w:r>
                            <w:r w:rsidRPr="00466EFB">
                              <w:rPr>
                                <w:rFonts w:cstheme="majorHAnsi"/>
                              </w:rPr>
                              <w:fldChar w:fldCharType="end"/>
                            </w:r>
                            <w:r w:rsidRPr="00466EFB">
                              <w:rPr>
                                <w:rFonts w:cstheme="majorHAnsi"/>
                              </w:rPr>
                              <w:t>: Decision tree generated after performing the ID3 algorithm on training data, which had been discretized into bins.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9B0031" id="_x0000_t202" coordsize="21600,21600" o:spt="202" path="m,l,21600r21600,l21600,xe">
                <v:stroke joinstyle="miter"/>
                <v:path gradientshapeok="t" o:connecttype="rect"/>
              </v:shapetype>
              <v:shape id="Text Box 5" o:spid="_x0000_s1026" type="#_x0000_t202" style="position:absolute;left:0;text-align:left;margin-left:19.35pt;margin-top:91pt;width:487pt;height:13.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" stroked="f">
                <v:textbox inset="0,0,0,0">
                  <w:txbxContent>
                    <w:p w14:paraId="03D8B46B" w14:textId="1D820018" w:rsidR="00722C4F" w:rsidRPr="00466EFB" w:rsidRDefault="00722C4F" w:rsidP="00722C4F">
                      <w:pPr>
                        <w:pStyle w:val="Caption"/>
                        <w:jc w:val="center"/>
                        <w:rPr>
                          <w:rFonts w:cstheme="majorHAnsi"/>
                          <w:noProof/>
                          <w:sz w:val="22"/>
                          <w:szCs w:val="22"/>
                        </w:rPr>
                      </w:pPr>
                      <w:r w:rsidRPr="00466EFB">
                        <w:rPr>
                          <w:rFonts w:cstheme="majorHAnsi"/>
                        </w:rPr>
                        <w:t xml:space="preserve">Figure </w:t>
                      </w:r>
                      <w:r w:rsidRPr="00466EFB">
                        <w:rPr>
                          <w:rFonts w:cstheme="majorHAnsi"/>
                        </w:rPr>
                        <w:fldChar w:fldCharType="begin"/>
                      </w:r>
                      <w:r w:rsidRPr="00466EFB">
                        <w:rPr>
                          <w:rFonts w:cstheme="majorHAnsi"/>
                        </w:rPr>
                        <w:instrText xml:space="preserve"> SEQ Figure \* ARABIC </w:instrText>
                      </w:r>
                      <w:r w:rsidRPr="00466EFB">
                        <w:rPr>
                          <w:rFonts w:cstheme="majorHAnsi"/>
                        </w:rPr>
                        <w:fldChar w:fldCharType="separate"/>
                      </w:r>
                      <w:r w:rsidR="001321F5">
                        <w:rPr>
                          <w:rFonts w:cstheme="majorHAnsi"/>
                          <w:noProof/>
                        </w:rPr>
                        <w:t>1</w:t>
                      </w:r>
                      <w:r w:rsidRPr="00466EFB">
                        <w:rPr>
                          <w:rFonts w:cstheme="majorHAnsi"/>
                        </w:rPr>
                        <w:fldChar w:fldCharType="end"/>
                      </w:r>
                      <w:r w:rsidRPr="00466EFB">
                        <w:rPr>
                          <w:rFonts w:cstheme="majorHAnsi"/>
                        </w:rPr>
                        <w:t>: Decision tree generated after performing the ID3 algorithm on training data, which had been discretized into bins.</w:t>
                      </w:r>
                    </w:p>
                  </w:txbxContent>
                </v:textbox>
                <w10:wrap type="tight"/>
              </v:shape>
            </w:pict>
          </mc:Fallback>
        </mc:AlternateContent>
      </w:r>
    </w:p>
    <w:p w14:paraId="3D236C5A" w14:textId="2EFCA87E" w:rsidR="003E2FEC" w:rsidRPr="00466EFB" w:rsidRDefault="003E2FEC" w:rsidP="003216B7">
      <w:pPr>
        <w:jc w:val="center"/>
        <w:rPr>
          <w:rFonts w:ascii="Arial" w:hAnsi="Arial" w:cs="Arial"/>
          <w:b/>
          <w:bCs/>
          <w:sz w:val="20"/>
          <w:szCs w:val="20"/>
        </w:rPr>
      </w:pPr>
      <w:r w:rsidRPr="00466EFB">
        <w:rPr>
          <w:rFonts w:ascii="Arial" w:hAnsi="Arial" w:cs="Arial"/>
          <w:b/>
          <w:bCs/>
          <w:sz w:val="20"/>
          <w:szCs w:val="20"/>
        </w:rPr>
        <w:t>TASK 2</w:t>
      </w:r>
    </w:p>
    <w:p w14:paraId="228FE1B9" w14:textId="7EFCD106" w:rsidR="003216B7" w:rsidRPr="00466EFB" w:rsidRDefault="003216B7" w:rsidP="003E2FEC">
      <w:pPr>
        <w:jc w:val="center"/>
        <w:rPr>
          <w:rFonts w:ascii="Arial" w:hAnsi="Arial" w:cs="Arial"/>
          <w:b/>
          <w:bCs/>
          <w:sz w:val="20"/>
          <w:szCs w:val="20"/>
        </w:rPr>
      </w:pPr>
    </w:p>
    <w:p w14:paraId="37D037C6" w14:textId="4DDA5B16" w:rsidR="00693C25" w:rsidRPr="00466EFB" w:rsidRDefault="00466EFB" w:rsidP="003216B7">
      <w:pPr>
        <w:jc w:val="both"/>
        <w:rPr>
          <w:rFonts w:ascii="Arial" w:hAnsi="Arial" w:cs="Arial"/>
          <w:sz w:val="20"/>
          <w:szCs w:val="20"/>
        </w:rPr>
      </w:pPr>
      <w:r w:rsidRPr="00466EFB">
        <w:rPr>
          <w:noProof/>
          <w:sz w:val="21"/>
          <w:szCs w:val="21"/>
        </w:rPr>
        <mc:AlternateContent>
          <mc:Choice Requires="wps">
            <w:drawing>
              <wp:anchor distT="0" distB="0" distL="114300" distR="114300" simplePos="0" relativeHeight="251665408" behindDoc="1" locked="0" layoutInCell="1" allowOverlap="1" wp14:anchorId="71B22109" wp14:editId="6607FAFD">
                <wp:simplePos x="0" y="0"/>
                <wp:positionH relativeFrom="column">
                  <wp:posOffset>4604385</wp:posOffset>
                </wp:positionH>
                <wp:positionV relativeFrom="paragraph">
                  <wp:posOffset>2037715</wp:posOffset>
                </wp:positionV>
                <wp:extent cx="2061210" cy="271780"/>
                <wp:effectExtent l="0" t="0" r="0" b="0"/>
                <wp:wrapTight wrapText="bothSides">
                  <wp:wrapPolygon edited="0">
                    <wp:start x="0" y="0"/>
                    <wp:lineTo x="0" y="20187"/>
                    <wp:lineTo x="21427" y="20187"/>
                    <wp:lineTo x="2142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61210" cy="271780"/>
                        </a:xfrm>
                        <a:prstGeom prst="rect">
                          <a:avLst/>
                        </a:prstGeom>
                        <a:solidFill>
                          <a:prstClr val="white"/>
                        </a:solidFill>
                        <a:ln>
                          <a:noFill/>
                        </a:ln>
                      </wps:spPr>
                      <wps:txbx>
                        <w:txbxContent>
                          <w:p w14:paraId="3BCE52CF" w14:textId="5FD0A361" w:rsidR="00722C4F" w:rsidRPr="00267802" w:rsidRDefault="00722C4F" w:rsidP="00722C4F">
                            <w:pPr>
                              <w:pStyle w:val="Caption"/>
                              <w:jc w:val="center"/>
                              <w:rPr>
                                <w:rFonts w:ascii="Arial" w:hAnsi="Arial" w:cs="Arial"/>
                                <w:noProof/>
                                <w:sz w:val="22"/>
                                <w:szCs w:val="22"/>
                              </w:rPr>
                            </w:pPr>
                            <w:r>
                              <w:t xml:space="preserve">Figure </w:t>
                            </w:r>
                            <w:fldSimple w:instr=" SEQ Figure \* ARABIC ">
                              <w:r w:rsidR="001321F5">
                                <w:rPr>
                                  <w:noProof/>
                                </w:rPr>
                                <w:t>2</w:t>
                              </w:r>
                            </w:fldSimple>
                            <w:r>
                              <w:t xml:space="preserve">: </w:t>
                            </w:r>
                            <w:r w:rsidRPr="000770A6">
                              <w:t>Confusion Matrix for our decision tree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22109" id="Text Box 6" o:spid="_x0000_s1027" type="#_x0000_t202" style="position:absolute;left:0;text-align:left;margin-left:362.55pt;margin-top:160.45pt;width:162.3pt;height:21.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" stroked="f">
                <v:textbox inset="0,0,0,0">
                  <w:txbxContent>
                    <w:p w14:paraId="3BCE52CF" w14:textId="5FD0A361" w:rsidR="00722C4F" w:rsidRPr="00267802" w:rsidRDefault="00722C4F" w:rsidP="00722C4F">
                      <w:pPr>
                        <w:pStyle w:val="Caption"/>
                        <w:jc w:val="center"/>
                        <w:rPr>
                          <w:rFonts w:ascii="Arial" w:hAnsi="Arial" w:cs="Arial"/>
                          <w:noProof/>
                          <w:sz w:val="22"/>
                          <w:szCs w:val="22"/>
                        </w:rPr>
                      </w:pPr>
                      <w:r>
                        <w:t xml:space="preserve">Figure </w:t>
                      </w:r>
                      <w:fldSimple w:instr=" SEQ Figure \* ARABIC ">
                        <w:r w:rsidR="001321F5">
                          <w:rPr>
                            <w:noProof/>
                          </w:rPr>
                          <w:t>2</w:t>
                        </w:r>
                      </w:fldSimple>
                      <w:r>
                        <w:t xml:space="preserve">: </w:t>
                      </w:r>
                      <w:r w:rsidRPr="000770A6">
                        <w:t>Confusion Matrix for our decision tree model.</w:t>
                      </w:r>
                    </w:p>
                  </w:txbxContent>
                </v:textbox>
                <w10:wrap type="tight"/>
              </v:shape>
            </w:pict>
          </mc:Fallback>
        </mc:AlternateContent>
      </w:r>
      <w:r w:rsidRPr="00466EFB">
        <w:rPr>
          <w:rFonts w:ascii="Arial" w:hAnsi="Arial" w:cs="Arial"/>
          <w:noProof/>
          <w:sz w:val="20"/>
          <w:szCs w:val="20"/>
        </w:rPr>
        <w:drawing>
          <wp:anchor distT="0" distB="0" distL="114300" distR="114300" simplePos="0" relativeHeight="251660288" behindDoc="1" locked="0" layoutInCell="1" allowOverlap="1" wp14:anchorId="15801C4F" wp14:editId="5DD232F6">
            <wp:simplePos x="0" y="0"/>
            <wp:positionH relativeFrom="column">
              <wp:posOffset>4601845</wp:posOffset>
            </wp:positionH>
            <wp:positionV relativeFrom="paragraph">
              <wp:posOffset>40640</wp:posOffset>
            </wp:positionV>
            <wp:extent cx="2061210" cy="2003425"/>
            <wp:effectExtent l="0" t="0" r="0" b="3175"/>
            <wp:wrapTight wrapText="bothSides">
              <wp:wrapPolygon edited="0">
                <wp:start x="0" y="0"/>
                <wp:lineTo x="0" y="21497"/>
                <wp:lineTo x="21427" y="21497"/>
                <wp:lineTo x="2142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Ma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1210" cy="2003425"/>
                    </a:xfrm>
                    <a:prstGeom prst="rect">
                      <a:avLst/>
                    </a:prstGeom>
                  </pic:spPr>
                </pic:pic>
              </a:graphicData>
            </a:graphic>
            <wp14:sizeRelH relativeFrom="page">
              <wp14:pctWidth>0</wp14:pctWidth>
            </wp14:sizeRelH>
            <wp14:sizeRelV relativeFrom="page">
              <wp14:pctHeight>0</wp14:pctHeight>
            </wp14:sizeRelV>
          </wp:anchor>
        </w:drawing>
      </w:r>
      <w:r w:rsidR="003216B7" w:rsidRPr="00466EFB">
        <w:rPr>
          <w:rFonts w:ascii="Arial" w:hAnsi="Arial" w:cs="Arial"/>
          <w:sz w:val="20"/>
          <w:szCs w:val="20"/>
        </w:rPr>
        <w:t>Once our decision tree had been generated, it was necessary to test the accuracy of the model on a similar test dataset. Our model was able to correctly classify a patient for heart disease with an accuracy of 56.25%; 45 out of the 80 patients were correctly classified.</w:t>
      </w:r>
      <w:r w:rsidR="00956044" w:rsidRPr="00466EFB">
        <w:rPr>
          <w:rFonts w:ascii="Arial" w:hAnsi="Arial" w:cs="Arial"/>
          <w:sz w:val="20"/>
          <w:szCs w:val="20"/>
        </w:rPr>
        <w:t xml:space="preserve"> As determined by the resulting confusion matrix (see fig</w:t>
      </w:r>
      <w:r w:rsidR="00722C4F" w:rsidRPr="00466EFB">
        <w:rPr>
          <w:rFonts w:ascii="Arial" w:hAnsi="Arial" w:cs="Arial"/>
          <w:sz w:val="20"/>
          <w:szCs w:val="20"/>
        </w:rPr>
        <w:t>ure</w:t>
      </w:r>
      <w:r w:rsidR="00956044" w:rsidRPr="00466EFB">
        <w:rPr>
          <w:rFonts w:ascii="Arial" w:hAnsi="Arial" w:cs="Arial"/>
          <w:sz w:val="20"/>
          <w:szCs w:val="20"/>
        </w:rPr>
        <w:t>. 2), our model has high precision and specificity</w:t>
      </w:r>
      <w:r w:rsidR="00722C4F" w:rsidRPr="00466EFB">
        <w:rPr>
          <w:rFonts w:ascii="Arial" w:hAnsi="Arial" w:cs="Arial"/>
          <w:sz w:val="20"/>
          <w:szCs w:val="20"/>
        </w:rPr>
        <w:t xml:space="preserve"> (with values of 0.94 and 0.86 respectively)</w:t>
      </w:r>
      <w:r w:rsidR="00EA5A83" w:rsidRPr="00466EFB">
        <w:rPr>
          <w:rFonts w:ascii="Arial" w:hAnsi="Arial" w:cs="Arial"/>
          <w:sz w:val="20"/>
          <w:szCs w:val="20"/>
        </w:rPr>
        <w:t>. The high precision</w:t>
      </w:r>
      <w:r w:rsidR="00956044" w:rsidRPr="00466EFB">
        <w:rPr>
          <w:rFonts w:ascii="Arial" w:hAnsi="Arial" w:cs="Arial"/>
          <w:sz w:val="20"/>
          <w:szCs w:val="20"/>
        </w:rPr>
        <w:t xml:space="preserve"> </w:t>
      </w:r>
      <w:r w:rsidR="00EA5A83" w:rsidRPr="00466EFB">
        <w:rPr>
          <w:rFonts w:ascii="Arial" w:hAnsi="Arial" w:cs="Arial"/>
          <w:sz w:val="20"/>
          <w:szCs w:val="20"/>
        </w:rPr>
        <w:t>indicates that the majority of those who were classified as having heart disease, did in fact have heart disease. Likewise, the high specificity shows that the majority of people who d</w:t>
      </w:r>
      <w:r w:rsidR="00722C4F" w:rsidRPr="00466EFB">
        <w:rPr>
          <w:rFonts w:ascii="Arial" w:hAnsi="Arial" w:cs="Arial"/>
          <w:sz w:val="20"/>
          <w:szCs w:val="20"/>
        </w:rPr>
        <w:t>id</w:t>
      </w:r>
      <w:r w:rsidR="00EA5A83" w:rsidRPr="00466EFB">
        <w:rPr>
          <w:rFonts w:ascii="Arial" w:hAnsi="Arial" w:cs="Arial"/>
          <w:sz w:val="20"/>
          <w:szCs w:val="20"/>
        </w:rPr>
        <w:t xml:space="preserve"> not have heart disease were correctly classified as such.</w:t>
      </w:r>
      <w:r w:rsidR="00722C4F" w:rsidRPr="00466EFB">
        <w:rPr>
          <w:rFonts w:ascii="Arial" w:hAnsi="Arial" w:cs="Arial"/>
          <w:sz w:val="20"/>
          <w:szCs w:val="20"/>
        </w:rPr>
        <w:t xml:space="preserve"> However, our model has low sensitivity (0.50). This could</w:t>
      </w:r>
      <w:r w:rsidR="00693C25" w:rsidRPr="00466EFB">
        <w:rPr>
          <w:rFonts w:ascii="Arial" w:hAnsi="Arial" w:cs="Arial"/>
          <w:sz w:val="20"/>
          <w:szCs w:val="20"/>
        </w:rPr>
        <w:t xml:space="preserve"> </w:t>
      </w:r>
      <w:r w:rsidR="00722C4F" w:rsidRPr="00466EFB">
        <w:rPr>
          <w:rFonts w:ascii="Arial" w:hAnsi="Arial" w:cs="Arial"/>
          <w:sz w:val="20"/>
          <w:szCs w:val="20"/>
        </w:rPr>
        <w:t xml:space="preserve">be fatal in a real-world context, as this indicates that only half of the patients with heart disease were correctly identified as having heart disease, thus, the patients </w:t>
      </w:r>
      <w:r w:rsidR="00693C25" w:rsidRPr="00466EFB">
        <w:rPr>
          <w:rFonts w:ascii="Arial" w:hAnsi="Arial" w:cs="Arial"/>
          <w:sz w:val="20"/>
          <w:szCs w:val="20"/>
        </w:rPr>
        <w:t xml:space="preserve">with heart disease who were misclassified as healthy </w:t>
      </w:r>
      <w:r w:rsidR="00722C4F" w:rsidRPr="00466EFB">
        <w:rPr>
          <w:rFonts w:ascii="Arial" w:hAnsi="Arial" w:cs="Arial"/>
          <w:sz w:val="20"/>
          <w:szCs w:val="20"/>
        </w:rPr>
        <w:t xml:space="preserve">would miss out on potentially </w:t>
      </w:r>
      <w:r w:rsidR="00693C25" w:rsidRPr="00466EFB">
        <w:rPr>
          <w:rFonts w:ascii="Arial" w:hAnsi="Arial" w:cs="Arial"/>
          <w:sz w:val="20"/>
          <w:szCs w:val="20"/>
        </w:rPr>
        <w:t>lifesaving</w:t>
      </w:r>
      <w:r w:rsidR="00D22FBA">
        <w:rPr>
          <w:rFonts w:ascii="Arial" w:hAnsi="Arial" w:cs="Arial"/>
          <w:sz w:val="20"/>
          <w:szCs w:val="20"/>
        </w:rPr>
        <w:t xml:space="preserve"> </w:t>
      </w:r>
      <w:r w:rsidR="00722C4F" w:rsidRPr="00466EFB">
        <w:rPr>
          <w:rFonts w:ascii="Arial" w:hAnsi="Arial" w:cs="Arial"/>
          <w:sz w:val="20"/>
          <w:szCs w:val="20"/>
        </w:rPr>
        <w:t xml:space="preserve">treatments. </w:t>
      </w:r>
      <w:r w:rsidR="00693C25" w:rsidRPr="00466EFB">
        <w:rPr>
          <w:rFonts w:ascii="Arial" w:hAnsi="Arial" w:cs="Arial"/>
          <w:sz w:val="20"/>
          <w:szCs w:val="20"/>
        </w:rPr>
        <w:t>It would be preferable to optimise sensitivity in order to reduce</w:t>
      </w:r>
      <w:r w:rsidR="00D22FBA">
        <w:rPr>
          <w:rFonts w:ascii="Arial" w:hAnsi="Arial" w:cs="Arial"/>
          <w:sz w:val="20"/>
          <w:szCs w:val="20"/>
        </w:rPr>
        <w:t xml:space="preserve"> </w:t>
      </w:r>
      <w:r w:rsidR="00693C25" w:rsidRPr="00466EFB">
        <w:rPr>
          <w:rFonts w:ascii="Arial" w:hAnsi="Arial" w:cs="Arial"/>
          <w:sz w:val="20"/>
          <w:szCs w:val="20"/>
        </w:rPr>
        <w:t xml:space="preserve">the number of false negative cases, even if this would result in an increase in false </w:t>
      </w:r>
      <w:r w:rsidRPr="00466EFB">
        <w:rPr>
          <w:rFonts w:ascii="Arial" w:hAnsi="Arial" w:cs="Arial"/>
          <w:sz w:val="20"/>
          <w:szCs w:val="20"/>
        </w:rPr>
        <w:t>positi</w:t>
      </w:r>
      <w:r w:rsidR="00693C25" w:rsidRPr="00466EFB">
        <w:rPr>
          <w:rFonts w:ascii="Arial" w:hAnsi="Arial" w:cs="Arial"/>
          <w:sz w:val="20"/>
          <w:szCs w:val="20"/>
        </w:rPr>
        <w:t>ve cases.</w:t>
      </w:r>
    </w:p>
    <w:p w14:paraId="5FEC9897" w14:textId="12A6CAD3" w:rsidR="00693C25" w:rsidRPr="00466EFB" w:rsidRDefault="00693C25" w:rsidP="003216B7">
      <w:pPr>
        <w:jc w:val="both"/>
        <w:rPr>
          <w:rFonts w:ascii="Arial" w:hAnsi="Arial" w:cs="Arial"/>
          <w:sz w:val="20"/>
          <w:szCs w:val="20"/>
        </w:rPr>
      </w:pPr>
    </w:p>
    <w:p w14:paraId="23BFBEB2" w14:textId="2262616C" w:rsidR="00693C25" w:rsidRPr="00466EFB" w:rsidRDefault="00693C25" w:rsidP="00693C25">
      <w:pPr>
        <w:jc w:val="center"/>
        <w:rPr>
          <w:rFonts w:ascii="Arial" w:hAnsi="Arial" w:cs="Arial"/>
          <w:b/>
          <w:bCs/>
          <w:sz w:val="20"/>
          <w:szCs w:val="20"/>
        </w:rPr>
      </w:pPr>
      <w:r w:rsidRPr="00466EFB">
        <w:rPr>
          <w:rFonts w:ascii="Arial" w:hAnsi="Arial" w:cs="Arial"/>
          <w:b/>
          <w:bCs/>
          <w:sz w:val="20"/>
          <w:szCs w:val="20"/>
        </w:rPr>
        <w:t>TASK 3</w:t>
      </w:r>
    </w:p>
    <w:p w14:paraId="3340366A" w14:textId="1E634E3D" w:rsidR="00693C25" w:rsidRDefault="00693C25" w:rsidP="00693C25">
      <w:pPr>
        <w:jc w:val="center"/>
        <w:rPr>
          <w:rFonts w:ascii="Arial" w:hAnsi="Arial" w:cs="Arial"/>
          <w:b/>
          <w:bCs/>
          <w:sz w:val="20"/>
          <w:szCs w:val="20"/>
        </w:rPr>
      </w:pPr>
    </w:p>
    <w:p w14:paraId="25467F11" w14:textId="602013F3" w:rsidR="006C5469" w:rsidRDefault="00D22FBA" w:rsidP="006C5469">
      <w:pPr>
        <w:jc w:val="both"/>
        <w:rPr>
          <w:rFonts w:ascii="Arial" w:hAnsi="Arial" w:cs="Arial"/>
          <w:sz w:val="20"/>
          <w:szCs w:val="20"/>
        </w:rPr>
      </w:pPr>
      <w:r>
        <w:rPr>
          <w:rFonts w:ascii="Arial" w:hAnsi="Arial" w:cs="Arial"/>
          <w:sz w:val="20"/>
          <w:szCs w:val="20"/>
        </w:rPr>
        <w:t xml:space="preserve">By analysing the training data, we were able to establish a list of </w:t>
      </w:r>
      <w:r w:rsidRPr="00D22FBA">
        <w:rPr>
          <w:rFonts w:ascii="Arial" w:hAnsi="Arial" w:cs="Arial"/>
          <w:i/>
          <w:iCs/>
          <w:sz w:val="20"/>
          <w:szCs w:val="20"/>
        </w:rPr>
        <w:t xml:space="preserve">‘initial </w:t>
      </w:r>
      <w:r>
        <w:rPr>
          <w:rFonts w:ascii="Arial" w:hAnsi="Arial" w:cs="Arial"/>
          <w:i/>
          <w:iCs/>
          <w:sz w:val="20"/>
          <w:szCs w:val="20"/>
        </w:rPr>
        <w:t>facts</w:t>
      </w:r>
      <w:r w:rsidRPr="00D22FBA">
        <w:rPr>
          <w:rFonts w:ascii="Arial" w:hAnsi="Arial" w:cs="Arial"/>
          <w:i/>
          <w:iCs/>
          <w:sz w:val="20"/>
          <w:szCs w:val="20"/>
        </w:rPr>
        <w:t>’</w:t>
      </w:r>
      <w:r>
        <w:rPr>
          <w:rFonts w:ascii="Arial" w:hAnsi="Arial" w:cs="Arial"/>
          <w:i/>
          <w:iCs/>
          <w:sz w:val="20"/>
          <w:szCs w:val="20"/>
        </w:rPr>
        <w:t xml:space="preserve">, </w:t>
      </w:r>
      <w:r>
        <w:rPr>
          <w:rFonts w:ascii="Arial" w:hAnsi="Arial" w:cs="Arial"/>
          <w:sz w:val="20"/>
          <w:szCs w:val="20"/>
        </w:rPr>
        <w:t>as we already know which patients have heart disease</w:t>
      </w:r>
      <w:r w:rsidR="006C5469">
        <w:rPr>
          <w:rFonts w:ascii="Arial" w:hAnsi="Arial" w:cs="Arial"/>
          <w:sz w:val="20"/>
          <w:szCs w:val="20"/>
        </w:rPr>
        <w:t>,</w:t>
      </w:r>
      <w:r>
        <w:rPr>
          <w:rFonts w:ascii="Arial" w:hAnsi="Arial" w:cs="Arial"/>
          <w:sz w:val="20"/>
          <w:szCs w:val="20"/>
        </w:rPr>
        <w:t xml:space="preserve"> and their information regarding all the attributes</w:t>
      </w:r>
      <w:r w:rsidR="006C5469">
        <w:rPr>
          <w:rFonts w:ascii="Arial" w:hAnsi="Arial" w:cs="Arial"/>
          <w:sz w:val="20"/>
          <w:szCs w:val="20"/>
        </w:rPr>
        <w:t xml:space="preserve"> recorded</w:t>
      </w:r>
      <w:r>
        <w:rPr>
          <w:rFonts w:ascii="Arial" w:hAnsi="Arial" w:cs="Arial"/>
          <w:sz w:val="20"/>
          <w:szCs w:val="20"/>
        </w:rPr>
        <w:t xml:space="preserve">. Therefore, a list was created which contains all the information of the patients in the training set, where the </w:t>
      </w:r>
      <w:proofErr w:type="spellStart"/>
      <w:r w:rsidR="006C5469" w:rsidRPr="006C5469">
        <w:rPr>
          <w:rFonts w:ascii="Arial" w:hAnsi="Arial" w:cs="Arial"/>
          <w:i/>
          <w:iCs/>
          <w:sz w:val="20"/>
          <w:szCs w:val="20"/>
        </w:rPr>
        <w:t>i</w:t>
      </w:r>
      <w:r w:rsidR="006C5469" w:rsidRPr="006C5469">
        <w:rPr>
          <w:rFonts w:ascii="Arial" w:hAnsi="Arial" w:cs="Arial"/>
          <w:i/>
          <w:iCs/>
          <w:sz w:val="20"/>
          <w:szCs w:val="20"/>
          <w:vertAlign w:val="superscript"/>
        </w:rPr>
        <w:t>th</w:t>
      </w:r>
      <w:proofErr w:type="spellEnd"/>
      <w:r>
        <w:rPr>
          <w:rFonts w:ascii="Arial" w:hAnsi="Arial" w:cs="Arial"/>
          <w:sz w:val="20"/>
          <w:szCs w:val="20"/>
        </w:rPr>
        <w:t xml:space="preserve"> element in the list is a list </w:t>
      </w:r>
      <w:r w:rsidR="006C5469">
        <w:rPr>
          <w:rFonts w:ascii="Arial" w:hAnsi="Arial" w:cs="Arial"/>
          <w:sz w:val="20"/>
          <w:szCs w:val="20"/>
        </w:rPr>
        <w:t xml:space="preserve">containing all the attributes, with their corresponding values, for the </w:t>
      </w:r>
      <w:proofErr w:type="spellStart"/>
      <w:r w:rsidR="006C5469" w:rsidRPr="006C5469">
        <w:rPr>
          <w:rFonts w:ascii="Arial" w:hAnsi="Arial" w:cs="Arial"/>
          <w:i/>
          <w:iCs/>
          <w:sz w:val="20"/>
          <w:szCs w:val="20"/>
        </w:rPr>
        <w:t>i</w:t>
      </w:r>
      <w:r w:rsidR="006C5469" w:rsidRPr="006C5469">
        <w:rPr>
          <w:rFonts w:ascii="Arial" w:hAnsi="Arial" w:cs="Arial"/>
          <w:i/>
          <w:iCs/>
          <w:sz w:val="20"/>
          <w:szCs w:val="20"/>
          <w:vertAlign w:val="superscript"/>
        </w:rPr>
        <w:t>th</w:t>
      </w:r>
      <w:proofErr w:type="spellEnd"/>
      <w:r w:rsidR="006C5469" w:rsidRPr="006C5469">
        <w:rPr>
          <w:rFonts w:ascii="Arial" w:hAnsi="Arial" w:cs="Arial"/>
          <w:i/>
          <w:iCs/>
          <w:sz w:val="20"/>
          <w:szCs w:val="20"/>
          <w:vertAlign w:val="superscript"/>
        </w:rPr>
        <w:t xml:space="preserve"> </w:t>
      </w:r>
      <w:r w:rsidR="006C5469">
        <w:rPr>
          <w:rFonts w:ascii="Arial" w:hAnsi="Arial" w:cs="Arial"/>
          <w:sz w:val="20"/>
          <w:szCs w:val="20"/>
        </w:rPr>
        <w:t xml:space="preserve">patient in the set. </w:t>
      </w:r>
    </w:p>
    <w:p w14:paraId="7DD79B1F" w14:textId="73157AF1" w:rsidR="006C5469" w:rsidRDefault="001321F5" w:rsidP="006C5469">
      <w:pPr>
        <w:jc w:val="both"/>
        <w:rPr>
          <w:rFonts w:ascii="Arial" w:hAnsi="Arial" w:cs="Arial"/>
          <w:sz w:val="20"/>
          <w:szCs w:val="20"/>
        </w:rPr>
      </w:pPr>
      <w:r>
        <w:rPr>
          <w:rFonts w:ascii="Arial" w:hAnsi="Arial" w:cs="Arial"/>
          <w:sz w:val="20"/>
          <w:szCs w:val="20"/>
        </w:rPr>
        <w:t xml:space="preserve">     </w:t>
      </w:r>
      <w:r w:rsidR="006C5469">
        <w:rPr>
          <w:rFonts w:ascii="Arial" w:hAnsi="Arial" w:cs="Arial"/>
          <w:sz w:val="20"/>
          <w:szCs w:val="20"/>
        </w:rPr>
        <w:t>By implementing the Depth-First Search (DFS) algorithm, we were able to find all of the paths in our decision tree, starting from the root node and terminating at the end nodes.</w:t>
      </w:r>
      <w:r w:rsidR="0014739E">
        <w:rPr>
          <w:rFonts w:ascii="Arial" w:hAnsi="Arial" w:cs="Arial"/>
          <w:sz w:val="20"/>
          <w:szCs w:val="20"/>
        </w:rPr>
        <w:t xml:space="preserve"> We would use these paths to determine a set of </w:t>
      </w:r>
      <w:r w:rsidR="0014739E" w:rsidRPr="0014739E">
        <w:rPr>
          <w:rFonts w:ascii="Arial" w:hAnsi="Arial" w:cs="Arial"/>
          <w:i/>
          <w:iCs/>
          <w:sz w:val="20"/>
          <w:szCs w:val="20"/>
        </w:rPr>
        <w:t>rules</w:t>
      </w:r>
      <w:r w:rsidR="0014739E">
        <w:rPr>
          <w:rFonts w:ascii="Arial" w:hAnsi="Arial" w:cs="Arial"/>
          <w:sz w:val="20"/>
          <w:szCs w:val="20"/>
        </w:rPr>
        <w:t xml:space="preserve"> stated by the tree; these rules explain the outcome of a classification.</w:t>
      </w:r>
      <w:r w:rsidR="006C5469">
        <w:rPr>
          <w:rFonts w:ascii="Arial" w:hAnsi="Arial" w:cs="Arial"/>
          <w:sz w:val="20"/>
          <w:szCs w:val="20"/>
        </w:rPr>
        <w:t xml:space="preserve"> Since there are 70 end nodes, this resulted in 70 rules </w:t>
      </w:r>
      <w:r w:rsidR="0014739E">
        <w:rPr>
          <w:rFonts w:ascii="Arial" w:hAnsi="Arial" w:cs="Arial"/>
          <w:sz w:val="20"/>
          <w:szCs w:val="20"/>
        </w:rPr>
        <w:t xml:space="preserve">being </w:t>
      </w:r>
      <w:r w:rsidR="006C5469">
        <w:rPr>
          <w:rFonts w:ascii="Arial" w:hAnsi="Arial" w:cs="Arial"/>
          <w:sz w:val="20"/>
          <w:szCs w:val="20"/>
        </w:rPr>
        <w:t>established.</w:t>
      </w:r>
    </w:p>
    <w:p w14:paraId="41DD2896" w14:textId="5C6ADB48" w:rsidR="00C50DA2" w:rsidRDefault="00C50DA2" w:rsidP="006C5469">
      <w:pPr>
        <w:jc w:val="both"/>
        <w:rPr>
          <w:rFonts w:ascii="Arial" w:hAnsi="Arial" w:cs="Arial"/>
          <w:sz w:val="20"/>
          <w:szCs w:val="20"/>
        </w:rPr>
      </w:pPr>
    </w:p>
    <w:p w14:paraId="474FB831" w14:textId="77777777" w:rsidR="00C50DA2" w:rsidRDefault="00C50DA2" w:rsidP="00C50DA2">
      <w:pPr>
        <w:jc w:val="center"/>
        <w:rPr>
          <w:rFonts w:ascii="Arial" w:hAnsi="Arial" w:cs="Arial"/>
          <w:b/>
          <w:bCs/>
          <w:sz w:val="20"/>
          <w:szCs w:val="20"/>
        </w:rPr>
      </w:pPr>
    </w:p>
    <w:p w14:paraId="10815224" w14:textId="77777777" w:rsidR="00C50DA2" w:rsidRDefault="00C50DA2" w:rsidP="00C50DA2">
      <w:pPr>
        <w:jc w:val="center"/>
        <w:rPr>
          <w:rFonts w:ascii="Arial" w:hAnsi="Arial" w:cs="Arial"/>
          <w:b/>
          <w:bCs/>
          <w:sz w:val="20"/>
          <w:szCs w:val="20"/>
        </w:rPr>
      </w:pPr>
    </w:p>
    <w:p w14:paraId="45D296A0" w14:textId="2547B367" w:rsidR="00C17363" w:rsidRDefault="00C50DA2" w:rsidP="00C17363">
      <w:pPr>
        <w:jc w:val="center"/>
        <w:rPr>
          <w:rFonts w:ascii="Arial" w:hAnsi="Arial" w:cs="Arial"/>
          <w:b/>
          <w:bCs/>
          <w:sz w:val="20"/>
          <w:szCs w:val="20"/>
        </w:rPr>
      </w:pPr>
      <w:r w:rsidRPr="00C50DA2">
        <w:rPr>
          <w:rFonts w:ascii="Arial" w:hAnsi="Arial" w:cs="Arial"/>
          <w:b/>
          <w:bCs/>
          <w:sz w:val="20"/>
          <w:szCs w:val="20"/>
        </w:rPr>
        <w:lastRenderedPageBreak/>
        <w:t>TASK 4</w:t>
      </w:r>
    </w:p>
    <w:p w14:paraId="4ABA3E20" w14:textId="65EE24F1" w:rsidR="00C17363" w:rsidRDefault="00C17363" w:rsidP="00C17363">
      <w:pPr>
        <w:jc w:val="center"/>
        <w:rPr>
          <w:rFonts w:ascii="Arial" w:hAnsi="Arial" w:cs="Arial"/>
          <w:b/>
          <w:bCs/>
          <w:sz w:val="20"/>
          <w:szCs w:val="20"/>
        </w:rPr>
      </w:pPr>
    </w:p>
    <w:p w14:paraId="7C0C3126" w14:textId="36247CF0" w:rsidR="00C17363" w:rsidRDefault="00C17363" w:rsidP="00C17363">
      <w:pPr>
        <w:jc w:val="both"/>
        <w:rPr>
          <w:rFonts w:ascii="Arial" w:hAnsi="Arial" w:cs="Arial"/>
          <w:sz w:val="20"/>
          <w:szCs w:val="20"/>
        </w:rPr>
      </w:pPr>
      <w:r>
        <w:rPr>
          <w:rFonts w:ascii="Arial" w:hAnsi="Arial" w:cs="Arial"/>
          <w:sz w:val="20"/>
          <w:szCs w:val="20"/>
        </w:rPr>
        <w:t xml:space="preserve">If we have a model which is able </w:t>
      </w:r>
      <w:r w:rsidR="0000553F">
        <w:rPr>
          <w:rFonts w:ascii="Arial" w:hAnsi="Arial" w:cs="Arial"/>
          <w:sz w:val="20"/>
          <w:szCs w:val="20"/>
        </w:rPr>
        <w:t xml:space="preserve">to predict whether a person has heart disease, it would equally be beneficial to be able to point to possible treatments. By separating the patients in the test data that were diagnosed as having heart disease, from the patients that were classified as healthy, and by tracing the path they followed in the decision tree, we are able find a potential treatment. </w:t>
      </w:r>
      <w:r w:rsidR="005F7F10">
        <w:rPr>
          <w:rFonts w:ascii="Arial" w:hAnsi="Arial" w:cs="Arial"/>
          <w:sz w:val="20"/>
          <w:szCs w:val="20"/>
        </w:rPr>
        <w:t>As</w:t>
      </w:r>
      <w:r w:rsidR="0000553F">
        <w:rPr>
          <w:rFonts w:ascii="Arial" w:hAnsi="Arial" w:cs="Arial"/>
          <w:sz w:val="20"/>
          <w:szCs w:val="20"/>
        </w:rPr>
        <w:t xml:space="preserve"> we had already established a set of rules for both positive and negative classification, we are able to use abduction </w:t>
      </w:r>
      <w:r w:rsidR="005F7F10">
        <w:rPr>
          <w:rFonts w:ascii="Arial" w:hAnsi="Arial" w:cs="Arial"/>
          <w:sz w:val="20"/>
          <w:szCs w:val="20"/>
        </w:rPr>
        <w:t xml:space="preserve">to find a cause of heart disease and offer a solution. Since a person’s age and sex cannot be easily changed, nor can be a cause for heart disease, thus, cannot be considered faulty, these attributes were ignored when offering treatments. By comparing the rules for negative classification to the paths taken in the tree by the patients classified as having heart disease, we were able </w:t>
      </w:r>
      <w:r w:rsidR="001321F5">
        <w:rPr>
          <w:rFonts w:ascii="Arial" w:hAnsi="Arial" w:cs="Arial"/>
          <w:sz w:val="20"/>
          <w:szCs w:val="20"/>
        </w:rPr>
        <w:t xml:space="preserve">to find an attribute that leads to positive classification, and consequently highlight a change which results in negative classification. </w:t>
      </w:r>
    </w:p>
    <w:p w14:paraId="30D9D3BD" w14:textId="4DCA8F8D" w:rsidR="001321F5" w:rsidRDefault="001321F5" w:rsidP="00C17363">
      <w:pPr>
        <w:jc w:val="both"/>
        <w:rPr>
          <w:rFonts w:ascii="Arial" w:hAnsi="Arial" w:cs="Arial"/>
          <w:sz w:val="20"/>
          <w:szCs w:val="20"/>
        </w:rPr>
      </w:pPr>
      <w:r>
        <w:rPr>
          <w:rFonts w:ascii="Arial" w:hAnsi="Arial" w:cs="Arial"/>
          <w:sz w:val="20"/>
          <w:szCs w:val="20"/>
        </w:rPr>
        <w:t xml:space="preserve">     The algorithm to find treatments successfully found a solution for all 35 patients who were diagnosed as having heart disease, according to our decision tree, with two or less attribute changes.</w:t>
      </w:r>
    </w:p>
    <w:p w14:paraId="6EF1E7B1" w14:textId="5C47612F" w:rsidR="001321F5" w:rsidRDefault="001321F5" w:rsidP="00C17363">
      <w:pPr>
        <w:jc w:val="both"/>
        <w:rPr>
          <w:rFonts w:ascii="Arial" w:hAnsi="Arial" w:cs="Arial"/>
          <w:sz w:val="20"/>
          <w:szCs w:val="20"/>
        </w:rPr>
      </w:pPr>
    </w:p>
    <w:p w14:paraId="5F191ECE" w14:textId="0B64FD1E" w:rsidR="001321F5" w:rsidRPr="001321F5" w:rsidRDefault="001321F5" w:rsidP="001321F5">
      <w:pPr>
        <w:jc w:val="center"/>
        <w:rPr>
          <w:rFonts w:ascii="Arial" w:hAnsi="Arial" w:cs="Arial"/>
          <w:b/>
          <w:bCs/>
          <w:sz w:val="20"/>
          <w:szCs w:val="20"/>
        </w:rPr>
      </w:pPr>
      <w:r>
        <w:rPr>
          <w:noProof/>
        </w:rPr>
        <mc:AlternateContent>
          <mc:Choice Requires="wps">
            <w:drawing>
              <wp:anchor distT="0" distB="0" distL="114300" distR="114300" simplePos="0" relativeHeight="251668480" behindDoc="1" locked="0" layoutInCell="1" allowOverlap="1" wp14:anchorId="3C4F1395" wp14:editId="2BAC7F3D">
                <wp:simplePos x="0" y="0"/>
                <wp:positionH relativeFrom="column">
                  <wp:posOffset>1272165</wp:posOffset>
                </wp:positionH>
                <wp:positionV relativeFrom="paragraph">
                  <wp:posOffset>2653665</wp:posOffset>
                </wp:positionV>
                <wp:extent cx="4053840" cy="200025"/>
                <wp:effectExtent l="0" t="0" r="0" b="3175"/>
                <wp:wrapTight wrapText="bothSides">
                  <wp:wrapPolygon edited="0">
                    <wp:start x="0" y="0"/>
                    <wp:lineTo x="0" y="20571"/>
                    <wp:lineTo x="21519" y="20571"/>
                    <wp:lineTo x="2151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053840" cy="200025"/>
                        </a:xfrm>
                        <a:prstGeom prst="rect">
                          <a:avLst/>
                        </a:prstGeom>
                        <a:solidFill>
                          <a:prstClr val="white"/>
                        </a:solidFill>
                        <a:ln>
                          <a:noFill/>
                        </a:ln>
                      </wps:spPr>
                      <wps:txbx>
                        <w:txbxContent>
                          <w:p w14:paraId="7D24E4A8" w14:textId="69492056" w:rsidR="001321F5" w:rsidRPr="00D74213" w:rsidRDefault="001321F5" w:rsidP="001321F5">
                            <w:pPr>
                              <w:pStyle w:val="Caption"/>
                              <w:jc w:val="center"/>
                              <w:rPr>
                                <w:rFonts w:ascii="Arial" w:hAnsi="Arial" w:cs="Arial"/>
                                <w:b/>
                                <w:bCs/>
                                <w:noProof/>
                                <w:sz w:val="20"/>
                                <w:szCs w:val="20"/>
                              </w:rPr>
                            </w:pPr>
                            <w:r>
                              <w:t xml:space="preserve">Figure </w:t>
                            </w:r>
                            <w:fldSimple w:instr=" SEQ Figure \* ARABIC ">
                              <w:r>
                                <w:rPr>
                                  <w:noProof/>
                                </w:rPr>
                                <w:t>3</w:t>
                              </w:r>
                            </w:fldSimple>
                            <w:r>
                              <w:t>: Updated decision tree using a continuous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F1395" id="Text Box 8" o:spid="_x0000_s1028" type="#_x0000_t202" style="position:absolute;left:0;text-align:left;margin-left:100.15pt;margin-top:208.95pt;width:319.2pt;height:1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" stroked="f">
                <v:textbox inset="0,0,0,0">
                  <w:txbxContent>
                    <w:p w14:paraId="7D24E4A8" w14:textId="69492056" w:rsidR="001321F5" w:rsidRPr="00D74213" w:rsidRDefault="001321F5" w:rsidP="001321F5">
                      <w:pPr>
                        <w:pStyle w:val="Caption"/>
                        <w:jc w:val="center"/>
                        <w:rPr>
                          <w:rFonts w:ascii="Arial" w:hAnsi="Arial" w:cs="Arial"/>
                          <w:b/>
                          <w:bCs/>
                          <w:noProof/>
                          <w:sz w:val="20"/>
                          <w:szCs w:val="20"/>
                        </w:rPr>
                      </w:pPr>
                      <w:r>
                        <w:t xml:space="preserve">Figure </w:t>
                      </w:r>
                      <w:fldSimple w:instr=" SEQ Figure \* ARABIC ">
                        <w:r>
                          <w:rPr>
                            <w:noProof/>
                          </w:rPr>
                          <w:t>3</w:t>
                        </w:r>
                      </w:fldSimple>
                      <w:r>
                        <w:t>: Updated decision tree using a continuous dataset.</w:t>
                      </w:r>
                    </w:p>
                  </w:txbxContent>
                </v:textbox>
                <w10:wrap type="tight"/>
              </v:shape>
            </w:pict>
          </mc:Fallback>
        </mc:AlternateContent>
      </w:r>
      <w:r>
        <w:rPr>
          <w:rFonts w:ascii="Arial" w:hAnsi="Arial" w:cs="Arial"/>
          <w:b/>
          <w:bCs/>
          <w:noProof/>
          <w:sz w:val="20"/>
          <w:szCs w:val="20"/>
        </w:rPr>
        <w:drawing>
          <wp:anchor distT="0" distB="0" distL="114300" distR="114300" simplePos="0" relativeHeight="251666432" behindDoc="1" locked="0" layoutInCell="1" allowOverlap="1" wp14:anchorId="325C2D56" wp14:editId="4B413566">
            <wp:simplePos x="0" y="0"/>
            <wp:positionH relativeFrom="column">
              <wp:posOffset>533874</wp:posOffset>
            </wp:positionH>
            <wp:positionV relativeFrom="paragraph">
              <wp:posOffset>417195</wp:posOffset>
            </wp:positionV>
            <wp:extent cx="5607050" cy="2185035"/>
            <wp:effectExtent l="0" t="0" r="6350" b="0"/>
            <wp:wrapTight wrapText="bothSides">
              <wp:wrapPolygon edited="0">
                <wp:start x="0" y="0"/>
                <wp:lineTo x="0" y="21468"/>
                <wp:lineTo x="21576" y="21468"/>
                <wp:lineTo x="215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isionTre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7050" cy="2185035"/>
                    </a:xfrm>
                    <a:prstGeom prst="rect">
                      <a:avLst/>
                    </a:prstGeom>
                  </pic:spPr>
                </pic:pic>
              </a:graphicData>
            </a:graphic>
            <wp14:sizeRelH relativeFrom="page">
              <wp14:pctWidth>0</wp14:pctWidth>
            </wp14:sizeRelH>
            <wp14:sizeRelV relativeFrom="page">
              <wp14:pctHeight>0</wp14:pctHeight>
            </wp14:sizeRelV>
          </wp:anchor>
        </w:drawing>
      </w:r>
      <w:r w:rsidRPr="001321F5">
        <w:rPr>
          <w:rFonts w:ascii="Arial" w:hAnsi="Arial" w:cs="Arial"/>
          <w:b/>
          <w:bCs/>
          <w:sz w:val="20"/>
          <w:szCs w:val="20"/>
        </w:rPr>
        <w:t>TASK 5</w:t>
      </w:r>
    </w:p>
    <w:sectPr w:rsidR="001321F5" w:rsidRPr="001321F5" w:rsidSect="003E2FE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EC"/>
    <w:rsid w:val="0000553F"/>
    <w:rsid w:val="000A59E1"/>
    <w:rsid w:val="001321F5"/>
    <w:rsid w:val="0014739E"/>
    <w:rsid w:val="00305985"/>
    <w:rsid w:val="003216B7"/>
    <w:rsid w:val="003D2AAA"/>
    <w:rsid w:val="003E2FEC"/>
    <w:rsid w:val="00466EFB"/>
    <w:rsid w:val="005F7F10"/>
    <w:rsid w:val="00693C25"/>
    <w:rsid w:val="006C5469"/>
    <w:rsid w:val="00722C4F"/>
    <w:rsid w:val="007432B2"/>
    <w:rsid w:val="00956044"/>
    <w:rsid w:val="00C17363"/>
    <w:rsid w:val="00C50DA2"/>
    <w:rsid w:val="00D22FBA"/>
    <w:rsid w:val="00EA5A83"/>
    <w:rsid w:val="00EB3E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DD1C"/>
  <w15:chartTrackingRefBased/>
  <w15:docId w15:val="{20A210E1-62BC-2E45-BA8E-B7649876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F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E2F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22C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Adcock</dc:creator>
  <cp:keywords/>
  <dc:description/>
  <cp:lastModifiedBy>Victoria Adcock</cp:lastModifiedBy>
  <cp:revision>2</cp:revision>
  <dcterms:created xsi:type="dcterms:W3CDTF">2020-05-25T01:12:00Z</dcterms:created>
  <dcterms:modified xsi:type="dcterms:W3CDTF">2020-05-25T01:12:00Z</dcterms:modified>
</cp:coreProperties>
</file>