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BCA" w:rsidRDefault="008D2BCA">
      <w:bookmarkStart w:id="0" w:name="_GoBack"/>
      <w:bookmarkEnd w:id="0"/>
    </w:p>
    <w:sectPr w:rsidR="008D2BC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8BE"/>
    <w:rsid w:val="00254AA5"/>
    <w:rsid w:val="008D2BCA"/>
    <w:rsid w:val="00F77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33C89B-498F-4424-9C45-66F650A49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fujitsu</dc:creator>
  <cp:keywords/>
  <dc:description/>
  <cp:lastModifiedBy>fujitsu</cp:lastModifiedBy>
  <cp:revision>1</cp:revision>
  <dcterms:created xsi:type="dcterms:W3CDTF">2017-11-28T20:41:00Z</dcterms:created>
  <dcterms:modified xsi:type="dcterms:W3CDTF">2017-11-28T20:41:00Z</dcterms:modified>
</cp:coreProperties>
</file>