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DACE" w14:textId="0C022EB3" w:rsidR="0023798A" w:rsidRPr="00C64166" w:rsidRDefault="009C1201">
      <w:pPr>
        <w:rPr>
          <w:color w:val="FF0000"/>
          <w:sz w:val="32"/>
          <w:szCs w:val="32"/>
          <w:rtl/>
        </w:rPr>
      </w:pPr>
      <w:r w:rsidRPr="00C64166">
        <w:rPr>
          <w:color w:val="FF0000"/>
          <w:sz w:val="32"/>
          <w:szCs w:val="32"/>
          <w:lang w:val="en-US"/>
        </w:rPr>
        <w:t>EMLAK Y</w:t>
      </w:r>
      <w:r w:rsidRPr="00C64166">
        <w:rPr>
          <w:color w:val="FF0000"/>
          <w:sz w:val="32"/>
          <w:szCs w:val="32"/>
        </w:rPr>
        <w:t>ÖNETİM SİSTEMİ</w:t>
      </w:r>
      <w:r w:rsidRPr="00C64166">
        <w:rPr>
          <w:rFonts w:hint="cs"/>
          <w:color w:val="FF0000"/>
          <w:sz w:val="32"/>
          <w:szCs w:val="32"/>
          <w:rtl/>
        </w:rPr>
        <w:t xml:space="preserve"> </w:t>
      </w:r>
      <w:r w:rsidRPr="00C64166">
        <w:rPr>
          <w:color w:val="FF0000"/>
          <w:sz w:val="32"/>
          <w:szCs w:val="32"/>
          <w:lang w:val="en-US"/>
        </w:rPr>
        <w:t xml:space="preserve"> VER</w:t>
      </w:r>
      <w:r w:rsidRPr="00C64166">
        <w:rPr>
          <w:color w:val="FF0000"/>
          <w:sz w:val="32"/>
          <w:szCs w:val="32"/>
        </w:rPr>
        <w:t>İTABANI GERKSİNİM ANALİZİ</w:t>
      </w:r>
    </w:p>
    <w:p w14:paraId="24B1D9DE" w14:textId="02883853" w:rsidR="00C64166" w:rsidRDefault="00C64166" w:rsidP="00C64166">
      <w:pPr>
        <w:rPr>
          <w:b/>
          <w:bCs/>
          <w:sz w:val="32"/>
          <w:szCs w:val="32"/>
          <w:rtl/>
        </w:rPr>
      </w:pPr>
      <w:r w:rsidRPr="00C64166">
        <w:rPr>
          <w:b/>
          <w:bCs/>
          <w:sz w:val="32"/>
          <w:szCs w:val="32"/>
        </w:rPr>
        <w:t>Proje Ekibindeki Kişiler:</w:t>
      </w:r>
    </w:p>
    <w:p w14:paraId="7F74F491" w14:textId="2052A729" w:rsidR="00F16A1F" w:rsidRDefault="00F16A1F" w:rsidP="00F16A1F">
      <w:pPr>
        <w:rPr>
          <w:b/>
          <w:bCs/>
          <w:sz w:val="32"/>
          <w:szCs w:val="32"/>
        </w:rPr>
      </w:pPr>
      <w:r>
        <w:rPr>
          <w:b/>
          <w:bCs/>
          <w:sz w:val="32"/>
          <w:szCs w:val="32"/>
        </w:rPr>
        <w:tab/>
        <w:t>210260612        AHMET ALRUSTUM</w:t>
      </w:r>
    </w:p>
    <w:p w14:paraId="046E650C" w14:textId="214B4289" w:rsidR="00C64166" w:rsidRDefault="00C64166" w:rsidP="00C64166">
      <w:pPr>
        <w:rPr>
          <w:b/>
          <w:bCs/>
          <w:sz w:val="32"/>
          <w:szCs w:val="32"/>
        </w:rPr>
      </w:pPr>
      <w:r>
        <w:rPr>
          <w:b/>
          <w:bCs/>
          <w:sz w:val="32"/>
          <w:szCs w:val="32"/>
        </w:rPr>
        <w:tab/>
        <w:t>220260604</w:t>
      </w:r>
      <w:r>
        <w:rPr>
          <w:b/>
          <w:bCs/>
          <w:sz w:val="32"/>
          <w:szCs w:val="32"/>
        </w:rPr>
        <w:tab/>
        <w:t>EYMEN BACAR</w:t>
      </w:r>
    </w:p>
    <w:p w14:paraId="55E7A0A4" w14:textId="502D8A4F" w:rsidR="00C64166" w:rsidRPr="00C64166" w:rsidRDefault="00C64166" w:rsidP="00C64166">
      <w:pPr>
        <w:rPr>
          <w:sz w:val="32"/>
          <w:szCs w:val="32"/>
          <w:lang w:val="en-US"/>
        </w:rPr>
      </w:pPr>
      <w:r>
        <w:rPr>
          <w:b/>
          <w:bCs/>
          <w:sz w:val="32"/>
          <w:szCs w:val="32"/>
        </w:rPr>
        <w:tab/>
        <w:t xml:space="preserve">220260048 </w:t>
      </w:r>
      <w:r>
        <w:rPr>
          <w:b/>
          <w:bCs/>
          <w:sz w:val="32"/>
          <w:szCs w:val="32"/>
        </w:rPr>
        <w:tab/>
        <w:t>ESRA ASLANBOĞA</w:t>
      </w:r>
    </w:p>
    <w:p w14:paraId="3A941AD9" w14:textId="17CDDA08" w:rsidR="009C1201" w:rsidRDefault="00C11453" w:rsidP="009C1201">
      <w:pPr>
        <w:ind w:firstLine="708"/>
        <w:rPr>
          <w:b/>
          <w:bCs/>
          <w:color w:val="4472C4" w:themeColor="accent1"/>
          <w:sz w:val="28"/>
          <w:szCs w:val="28"/>
        </w:rPr>
      </w:pPr>
      <w:r>
        <w:rPr>
          <w:b/>
          <w:bCs/>
          <w:color w:val="4472C4" w:themeColor="accent1"/>
          <w:sz w:val="28"/>
          <w:szCs w:val="28"/>
        </w:rPr>
        <w:t>1.</w:t>
      </w:r>
      <w:r w:rsidR="009C1201" w:rsidRPr="009C1201">
        <w:rPr>
          <w:b/>
          <w:bCs/>
          <w:color w:val="4472C4" w:themeColor="accent1"/>
          <w:sz w:val="28"/>
          <w:szCs w:val="28"/>
        </w:rPr>
        <w:t xml:space="preserve">Proje Tanımı </w:t>
      </w:r>
      <w:r w:rsidR="009C1201" w:rsidRPr="009C1201">
        <w:rPr>
          <w:rFonts w:hint="cs"/>
          <w:b/>
          <w:bCs/>
          <w:color w:val="4472C4" w:themeColor="accent1"/>
          <w:sz w:val="28"/>
          <w:szCs w:val="28"/>
          <w:rtl/>
        </w:rPr>
        <w:t>:</w:t>
      </w:r>
    </w:p>
    <w:p w14:paraId="6660CE3D" w14:textId="23DCD036" w:rsidR="00C85289" w:rsidRPr="0062663A" w:rsidRDefault="009C1201" w:rsidP="0062663A">
      <w:pPr>
        <w:ind w:left="708"/>
        <w:rPr>
          <w:sz w:val="28"/>
          <w:szCs w:val="28"/>
        </w:rPr>
      </w:pPr>
      <w:r w:rsidRPr="009C1201">
        <w:rPr>
          <w:sz w:val="28"/>
          <w:szCs w:val="28"/>
        </w:rPr>
        <w:t>Emlak Yönetim Sistemi, küçük emlak şirketlerinin müşteri ve emlak yönetimini kolaylaştırmak için tasarlanmıştır. Sistem, şirket çalışanlarının, müşterilerin, ev sahiplerinin, ve kiralanacak emlakların bilgilerini içerir ve bu bilgileri etkili bir şekilde yönetmeyi sağlar. Amaç, ev sahiplerinin kiraya vermek istedikleri evlerin ilanlarını yayınlayarak uygun müşterilere ulaştırmak ve kiralanan evlerin sözleşme, ödeme ve faturalarını muhasebeci tarafından kontrol edilmesini sağlamaktır.</w:t>
      </w:r>
      <w:r w:rsidR="0062663A" w:rsidRPr="0062663A">
        <w:rPr>
          <w:rFonts w:ascii="Calibri" w:hAnsi="Calibri" w:cs="Calibri"/>
          <w:kern w:val="0"/>
          <w:sz w:val="28"/>
          <w:szCs w:val="28"/>
        </w:rPr>
        <w:t xml:space="preserve"> Bu sistem, kullanıcı dostu bir arayüz ile emlak danışmanlarının ve müşterilerin ihtiyaçlarına yönelik işlevler sunacaktır.</w:t>
      </w:r>
    </w:p>
    <w:p w14:paraId="12CECE07" w14:textId="6DA114A5" w:rsidR="0062663A" w:rsidRDefault="0062663A" w:rsidP="0062663A">
      <w:pPr>
        <w:widowControl w:val="0"/>
        <w:autoSpaceDE w:val="0"/>
        <w:autoSpaceDN w:val="0"/>
        <w:adjustRightInd w:val="0"/>
        <w:spacing w:after="200" w:line="276" w:lineRule="auto"/>
        <w:rPr>
          <w:rFonts w:ascii="Calibri" w:hAnsi="Calibri" w:cs="Calibri"/>
          <w:kern w:val="0"/>
          <w:lang w:val="en-US"/>
        </w:rPr>
      </w:pPr>
      <w:r>
        <w:rPr>
          <w:rFonts w:ascii="Calibri" w:hAnsi="Calibri" w:cs="Calibri"/>
          <w:color w:val="004DBB"/>
          <w:kern w:val="0"/>
          <w:sz w:val="26"/>
          <w:szCs w:val="26"/>
          <w:lang w:val="en-US"/>
        </w:rPr>
        <w:t>İlan Yönetimi :</w:t>
      </w:r>
    </w:p>
    <w:p w14:paraId="22C29559" w14:textId="77777777" w:rsidR="0062663A" w:rsidRPr="00315094" w:rsidRDefault="0062663A" w:rsidP="0062663A">
      <w:pPr>
        <w:widowControl w:val="0"/>
        <w:numPr>
          <w:ilvl w:val="0"/>
          <w:numId w:val="6"/>
        </w:numPr>
        <w:autoSpaceDE w:val="0"/>
        <w:autoSpaceDN w:val="0"/>
        <w:adjustRightInd w:val="0"/>
        <w:spacing w:after="200" w:line="276" w:lineRule="auto"/>
        <w:ind w:left="720" w:hanging="360"/>
        <w:rPr>
          <w:rFonts w:ascii="Calibri" w:hAnsi="Calibri" w:cs="Calibri"/>
          <w:kern w:val="0"/>
          <w:sz w:val="28"/>
          <w:szCs w:val="28"/>
          <w:lang w:val="en-US"/>
        </w:rPr>
      </w:pPr>
      <w:r w:rsidRPr="00315094">
        <w:rPr>
          <w:rFonts w:ascii="Calibri" w:hAnsi="Calibri" w:cs="Calibri"/>
          <w:kern w:val="0"/>
          <w:sz w:val="28"/>
          <w:szCs w:val="28"/>
          <w:lang w:val="en-US"/>
        </w:rPr>
        <w:t>İlan ekleme, güncelleme ve silme.</w:t>
      </w:r>
    </w:p>
    <w:p w14:paraId="1DE830A8" w14:textId="25B3043D" w:rsidR="0062663A" w:rsidRPr="00315094" w:rsidRDefault="00315094" w:rsidP="00315094">
      <w:pPr>
        <w:widowControl w:val="0"/>
        <w:numPr>
          <w:ilvl w:val="0"/>
          <w:numId w:val="6"/>
        </w:numPr>
        <w:autoSpaceDE w:val="0"/>
        <w:autoSpaceDN w:val="0"/>
        <w:adjustRightInd w:val="0"/>
        <w:spacing w:after="200" w:line="276" w:lineRule="auto"/>
        <w:ind w:left="720" w:hanging="360"/>
        <w:rPr>
          <w:rFonts w:ascii="Calibri" w:hAnsi="Calibri" w:cs="Calibri"/>
          <w:kern w:val="0"/>
          <w:sz w:val="28"/>
          <w:szCs w:val="28"/>
          <w:lang w:val="en-US"/>
        </w:rPr>
      </w:pPr>
      <w:r w:rsidRPr="00315094">
        <w:rPr>
          <w:rFonts w:ascii="Calibri" w:hAnsi="Calibri" w:cs="Calibri"/>
          <w:kern w:val="0"/>
          <w:sz w:val="28"/>
          <w:szCs w:val="28"/>
        </w:rPr>
        <w:t>Kullanıcıların aradıkları emlaklara hızlıca ulaşabilmeleri için ilanları kategorilere ayırma ve alt kategoriler oluşturma.</w:t>
      </w:r>
    </w:p>
    <w:p w14:paraId="71F694C6" w14:textId="054EFEFB" w:rsidR="00315094" w:rsidRPr="00315094" w:rsidRDefault="00315094" w:rsidP="00315094">
      <w:pPr>
        <w:widowControl w:val="0"/>
        <w:numPr>
          <w:ilvl w:val="0"/>
          <w:numId w:val="6"/>
        </w:numPr>
        <w:autoSpaceDE w:val="0"/>
        <w:autoSpaceDN w:val="0"/>
        <w:adjustRightInd w:val="0"/>
        <w:spacing w:after="200" w:line="276" w:lineRule="auto"/>
        <w:ind w:left="720" w:hanging="360"/>
        <w:rPr>
          <w:rFonts w:ascii="Calibri" w:hAnsi="Calibri" w:cs="Calibri"/>
          <w:kern w:val="0"/>
          <w:sz w:val="28"/>
          <w:szCs w:val="28"/>
          <w:lang w:val="en-US"/>
        </w:rPr>
      </w:pPr>
      <w:r w:rsidRPr="00315094">
        <w:rPr>
          <w:rFonts w:ascii="Calibri" w:hAnsi="Calibri" w:cs="Calibri"/>
          <w:kern w:val="0"/>
          <w:sz w:val="28"/>
          <w:szCs w:val="28"/>
        </w:rPr>
        <w:t>İlanlarda emlak sahibinin iletişim bilgilerini veya aracı firmanın detaylarını paylaşarak kullanıcıyla bağlantı kurulmasını kolaylaştırma.</w:t>
      </w:r>
    </w:p>
    <w:p w14:paraId="6F9F4EC8" w14:textId="59440EBF" w:rsidR="0062663A" w:rsidRPr="00315094" w:rsidRDefault="0062663A" w:rsidP="0062663A">
      <w:pPr>
        <w:widowControl w:val="0"/>
        <w:numPr>
          <w:ilvl w:val="0"/>
          <w:numId w:val="6"/>
        </w:numPr>
        <w:autoSpaceDE w:val="0"/>
        <w:autoSpaceDN w:val="0"/>
        <w:adjustRightInd w:val="0"/>
        <w:spacing w:after="200" w:line="276" w:lineRule="auto"/>
        <w:ind w:left="720" w:hanging="360"/>
        <w:rPr>
          <w:rFonts w:ascii="Calibri" w:hAnsi="Calibri" w:cs="Calibri"/>
          <w:kern w:val="0"/>
          <w:sz w:val="28"/>
          <w:szCs w:val="28"/>
          <w:lang w:val="en-US"/>
        </w:rPr>
      </w:pPr>
      <w:r w:rsidRPr="00315094">
        <w:rPr>
          <w:rFonts w:ascii="Calibri" w:hAnsi="Calibri" w:cs="Calibri"/>
          <w:kern w:val="0"/>
          <w:sz w:val="28"/>
          <w:szCs w:val="28"/>
          <w:lang w:val="en-US"/>
        </w:rPr>
        <w:t>İlan detay sayfalarında emlak özelliklerinin belirtilmesi (oda sayısı</w:t>
      </w:r>
      <w:r w:rsidR="00315094">
        <w:rPr>
          <w:rFonts w:ascii="Calibri" w:hAnsi="Calibri" w:cs="Calibri"/>
          <w:kern w:val="0"/>
          <w:sz w:val="28"/>
          <w:szCs w:val="28"/>
          <w:lang w:val="en-US"/>
        </w:rPr>
        <w:t>…</w:t>
      </w:r>
      <w:r w:rsidRPr="00315094">
        <w:rPr>
          <w:rFonts w:ascii="Calibri" w:hAnsi="Calibri" w:cs="Calibri"/>
          <w:kern w:val="0"/>
          <w:sz w:val="28"/>
          <w:szCs w:val="28"/>
          <w:lang w:val="en-US"/>
        </w:rPr>
        <w:t>).</w:t>
      </w:r>
    </w:p>
    <w:p w14:paraId="4F6D2484" w14:textId="6395AE2C" w:rsidR="009C1201" w:rsidRDefault="0062663A" w:rsidP="0062663A">
      <w:pPr>
        <w:rPr>
          <w:color w:val="4472C4" w:themeColor="accent1"/>
          <w:sz w:val="28"/>
          <w:szCs w:val="28"/>
          <w:lang w:val="en-US"/>
        </w:rPr>
      </w:pPr>
      <w:r w:rsidRPr="0062663A">
        <w:rPr>
          <w:color w:val="4472C4" w:themeColor="accent1"/>
          <w:sz w:val="28"/>
          <w:szCs w:val="28"/>
          <w:lang w:val="en-US"/>
        </w:rPr>
        <w:t>Şirket Har</w:t>
      </w:r>
      <w:r w:rsidR="00C3078C">
        <w:rPr>
          <w:color w:val="4472C4" w:themeColor="accent1"/>
          <w:sz w:val="28"/>
          <w:szCs w:val="28"/>
          <w:lang w:val="en-US"/>
        </w:rPr>
        <w:t>ca</w:t>
      </w:r>
      <w:r w:rsidRPr="0062663A">
        <w:rPr>
          <w:color w:val="4472C4" w:themeColor="accent1"/>
          <w:sz w:val="28"/>
          <w:szCs w:val="28"/>
          <w:lang w:val="en-US"/>
        </w:rPr>
        <w:t>lamaları</w:t>
      </w:r>
      <w:r>
        <w:rPr>
          <w:color w:val="4472C4" w:themeColor="accent1"/>
          <w:sz w:val="28"/>
          <w:szCs w:val="28"/>
          <w:lang w:val="en-US"/>
        </w:rPr>
        <w:t xml:space="preserve"> :</w:t>
      </w:r>
    </w:p>
    <w:p w14:paraId="54726358" w14:textId="39BDAAFD" w:rsidR="00C3078C" w:rsidRPr="00C3078C" w:rsidRDefault="00C3078C" w:rsidP="00C3078C">
      <w:pPr>
        <w:pStyle w:val="a3"/>
        <w:numPr>
          <w:ilvl w:val="0"/>
          <w:numId w:val="7"/>
        </w:numPr>
        <w:rPr>
          <w:color w:val="000000" w:themeColor="text1"/>
          <w:sz w:val="28"/>
          <w:szCs w:val="28"/>
        </w:rPr>
      </w:pPr>
      <w:r w:rsidRPr="00C3078C">
        <w:rPr>
          <w:color w:val="000000" w:themeColor="text1"/>
          <w:sz w:val="28"/>
          <w:szCs w:val="28"/>
        </w:rPr>
        <w:t xml:space="preserve"> Şirketin her ay</w:t>
      </w:r>
      <w:r>
        <w:rPr>
          <w:color w:val="000000" w:themeColor="text1"/>
          <w:sz w:val="28"/>
          <w:szCs w:val="28"/>
        </w:rPr>
        <w:t>lık</w:t>
      </w:r>
      <w:r w:rsidRPr="00C3078C">
        <w:rPr>
          <w:color w:val="000000" w:themeColor="text1"/>
          <w:sz w:val="28"/>
          <w:szCs w:val="28"/>
        </w:rPr>
        <w:t xml:space="preserve"> gelir ve giderleri detaylı olarak belirlenir ve takip edilir.</w:t>
      </w:r>
    </w:p>
    <w:p w14:paraId="4359F891" w14:textId="36E8D377" w:rsidR="00C3078C" w:rsidRPr="00C3078C" w:rsidRDefault="00C3078C" w:rsidP="00C3078C">
      <w:pPr>
        <w:pStyle w:val="a3"/>
        <w:numPr>
          <w:ilvl w:val="0"/>
          <w:numId w:val="7"/>
        </w:numPr>
        <w:rPr>
          <w:color w:val="000000" w:themeColor="text1"/>
          <w:sz w:val="28"/>
          <w:szCs w:val="28"/>
        </w:rPr>
      </w:pPr>
      <w:r w:rsidRPr="00C3078C">
        <w:rPr>
          <w:color w:val="000000" w:themeColor="text1"/>
          <w:sz w:val="28"/>
          <w:szCs w:val="28"/>
        </w:rPr>
        <w:t xml:space="preserve"> Çalışanların maaşları, düzenli olarak ay sonunda hesaplanır ve ödenir.</w:t>
      </w:r>
    </w:p>
    <w:p w14:paraId="6DA1A518" w14:textId="2BC7387D" w:rsidR="00C3078C" w:rsidRPr="00C3078C" w:rsidRDefault="00C3078C" w:rsidP="00C3078C">
      <w:pPr>
        <w:pStyle w:val="a3"/>
        <w:numPr>
          <w:ilvl w:val="0"/>
          <w:numId w:val="7"/>
        </w:numPr>
        <w:rPr>
          <w:color w:val="000000" w:themeColor="text1"/>
          <w:sz w:val="28"/>
          <w:szCs w:val="28"/>
        </w:rPr>
      </w:pPr>
      <w:r w:rsidRPr="00C3078C">
        <w:rPr>
          <w:color w:val="000000" w:themeColor="text1"/>
          <w:sz w:val="28"/>
          <w:szCs w:val="28"/>
        </w:rPr>
        <w:lastRenderedPageBreak/>
        <w:t xml:space="preserve"> Ay sonunda, finansal rapor hazırlanarak şirketin kârlılığı veya zararı analiz edilir.</w:t>
      </w:r>
    </w:p>
    <w:p w14:paraId="7AA273DF" w14:textId="0CC2CF4F" w:rsidR="0062663A" w:rsidRDefault="00C3078C" w:rsidP="00C3078C">
      <w:pPr>
        <w:pStyle w:val="a3"/>
        <w:numPr>
          <w:ilvl w:val="0"/>
          <w:numId w:val="7"/>
        </w:numPr>
        <w:rPr>
          <w:color w:val="000000" w:themeColor="text1"/>
          <w:sz w:val="28"/>
          <w:szCs w:val="28"/>
        </w:rPr>
      </w:pPr>
      <w:r w:rsidRPr="00C3078C">
        <w:rPr>
          <w:color w:val="000000" w:themeColor="text1"/>
          <w:sz w:val="28"/>
          <w:szCs w:val="28"/>
        </w:rPr>
        <w:t xml:space="preserve"> Bu raporlar, şirketin harcamalarının kontrol altında tutulmasını sağlar ve mali durumun net bir görünümünü sunar.</w:t>
      </w:r>
    </w:p>
    <w:p w14:paraId="6B2CC97F" w14:textId="7B1D6A94" w:rsidR="009C1201" w:rsidRDefault="00C3078C" w:rsidP="00C3078C">
      <w:pPr>
        <w:rPr>
          <w:color w:val="4472C4" w:themeColor="accent1"/>
          <w:sz w:val="28"/>
          <w:szCs w:val="28"/>
        </w:rPr>
      </w:pPr>
      <w:r w:rsidRPr="00C3078C">
        <w:rPr>
          <w:color w:val="4472C4" w:themeColor="accent1"/>
          <w:sz w:val="28"/>
          <w:szCs w:val="28"/>
        </w:rPr>
        <w:t>Şirketin finansal işlemleri</w:t>
      </w:r>
      <w:r>
        <w:rPr>
          <w:color w:val="4472C4" w:themeColor="accent1"/>
          <w:sz w:val="28"/>
          <w:szCs w:val="28"/>
        </w:rPr>
        <w:t xml:space="preserve"> :</w:t>
      </w:r>
    </w:p>
    <w:p w14:paraId="09877A67" w14:textId="1A9D1885" w:rsidR="00C3078C" w:rsidRPr="00C3078C" w:rsidRDefault="00C3078C" w:rsidP="00C3078C">
      <w:pPr>
        <w:pStyle w:val="a3"/>
        <w:numPr>
          <w:ilvl w:val="0"/>
          <w:numId w:val="8"/>
        </w:numPr>
        <w:rPr>
          <w:sz w:val="28"/>
          <w:szCs w:val="28"/>
        </w:rPr>
      </w:pPr>
      <w:r w:rsidRPr="00C3078C">
        <w:rPr>
          <w:sz w:val="28"/>
          <w:szCs w:val="28"/>
        </w:rPr>
        <w:t>Şirketin finansal işlemleri, müşteri ile emlak sahibi arasında imzalanan sözleşme ile güvence altına alınır.</w:t>
      </w:r>
    </w:p>
    <w:p w14:paraId="2D6F7858" w14:textId="06E938E1" w:rsidR="00C3078C" w:rsidRPr="00C3078C" w:rsidRDefault="00C3078C" w:rsidP="00C3078C">
      <w:pPr>
        <w:pStyle w:val="a3"/>
        <w:numPr>
          <w:ilvl w:val="0"/>
          <w:numId w:val="8"/>
        </w:numPr>
        <w:rPr>
          <w:sz w:val="28"/>
          <w:szCs w:val="28"/>
        </w:rPr>
      </w:pPr>
      <w:r w:rsidRPr="00C3078C">
        <w:rPr>
          <w:sz w:val="28"/>
          <w:szCs w:val="28"/>
        </w:rPr>
        <w:t xml:space="preserve">  Kira ödemeleri, sözleşme şartlarına uygun olarak düzenli bir şekilde gerçekleştirilir.</w:t>
      </w:r>
    </w:p>
    <w:p w14:paraId="286880EB" w14:textId="3C625ED7" w:rsidR="00C3078C" w:rsidRPr="00C3078C" w:rsidRDefault="00C3078C" w:rsidP="00C3078C">
      <w:pPr>
        <w:pStyle w:val="a3"/>
        <w:numPr>
          <w:ilvl w:val="0"/>
          <w:numId w:val="8"/>
        </w:numPr>
        <w:rPr>
          <w:sz w:val="28"/>
          <w:szCs w:val="28"/>
        </w:rPr>
      </w:pPr>
      <w:r w:rsidRPr="00C3078C">
        <w:rPr>
          <w:sz w:val="28"/>
          <w:szCs w:val="28"/>
        </w:rPr>
        <w:t>Sözleşmede, depozito gerekliliği ve komisyon oranları gibi detaylar açıkça belirtilir.</w:t>
      </w:r>
    </w:p>
    <w:p w14:paraId="4C266CA5" w14:textId="41A28A69" w:rsidR="00C3078C" w:rsidRDefault="00C3078C" w:rsidP="00C3078C">
      <w:pPr>
        <w:pStyle w:val="a3"/>
        <w:numPr>
          <w:ilvl w:val="0"/>
          <w:numId w:val="8"/>
        </w:numPr>
        <w:rPr>
          <w:sz w:val="28"/>
          <w:szCs w:val="28"/>
        </w:rPr>
      </w:pPr>
      <w:r w:rsidRPr="00C3078C">
        <w:rPr>
          <w:sz w:val="28"/>
          <w:szCs w:val="28"/>
        </w:rPr>
        <w:t>Bu belgeler, finansal süreçlerin şeffaf ve düzenli yürütülmesini sağlar.</w:t>
      </w:r>
    </w:p>
    <w:p w14:paraId="4CE75DA1" w14:textId="6AEA6B16" w:rsidR="00C3078C" w:rsidRDefault="005903F9" w:rsidP="005903F9">
      <w:pPr>
        <w:rPr>
          <w:color w:val="4472C4" w:themeColor="accent1"/>
          <w:sz w:val="28"/>
          <w:szCs w:val="28"/>
        </w:rPr>
      </w:pPr>
      <w:r w:rsidRPr="005903F9">
        <w:rPr>
          <w:color w:val="4472C4" w:themeColor="accent1"/>
          <w:sz w:val="28"/>
          <w:szCs w:val="28"/>
        </w:rPr>
        <w:t>Hizmet ekibi</w:t>
      </w:r>
      <w:r>
        <w:rPr>
          <w:color w:val="4472C4" w:themeColor="accent1"/>
          <w:sz w:val="28"/>
          <w:szCs w:val="28"/>
        </w:rPr>
        <w:t xml:space="preserve"> :</w:t>
      </w:r>
    </w:p>
    <w:p w14:paraId="26484D86" w14:textId="211E0E62" w:rsidR="005903F9" w:rsidRPr="005903F9" w:rsidRDefault="005903F9" w:rsidP="005903F9">
      <w:pPr>
        <w:pStyle w:val="a3"/>
        <w:numPr>
          <w:ilvl w:val="0"/>
          <w:numId w:val="10"/>
        </w:numPr>
        <w:rPr>
          <w:sz w:val="28"/>
          <w:szCs w:val="28"/>
        </w:rPr>
      </w:pPr>
      <w:r w:rsidRPr="005903F9">
        <w:rPr>
          <w:sz w:val="28"/>
          <w:szCs w:val="28"/>
        </w:rPr>
        <w:t>Hizmet ekibi, müşterilere etkili iletişim kurarak onların ihtiyaçlarını anlamak ve en uygun çözümleri sunmak için çalışır.</w:t>
      </w:r>
    </w:p>
    <w:p w14:paraId="3ED2DDC7" w14:textId="727502CB" w:rsidR="005903F9" w:rsidRPr="005903F9" w:rsidRDefault="005903F9" w:rsidP="005903F9">
      <w:pPr>
        <w:pStyle w:val="a3"/>
        <w:numPr>
          <w:ilvl w:val="0"/>
          <w:numId w:val="10"/>
        </w:numPr>
        <w:rPr>
          <w:sz w:val="28"/>
          <w:szCs w:val="28"/>
        </w:rPr>
      </w:pPr>
      <w:r w:rsidRPr="005903F9">
        <w:rPr>
          <w:sz w:val="28"/>
          <w:szCs w:val="28"/>
        </w:rPr>
        <w:t>Danışmanlar, müşterilere aradıkları özelliklere uygun evleri bularak kişisel rehberlik sağlar.</w:t>
      </w:r>
    </w:p>
    <w:p w14:paraId="3A92FBCD" w14:textId="2ECE9D7B" w:rsidR="005903F9" w:rsidRPr="005903F9" w:rsidRDefault="005903F9" w:rsidP="005903F9">
      <w:pPr>
        <w:pStyle w:val="a3"/>
        <w:numPr>
          <w:ilvl w:val="0"/>
          <w:numId w:val="10"/>
        </w:numPr>
        <w:rPr>
          <w:sz w:val="28"/>
          <w:szCs w:val="28"/>
        </w:rPr>
      </w:pPr>
      <w:r w:rsidRPr="005903F9">
        <w:rPr>
          <w:sz w:val="28"/>
          <w:szCs w:val="28"/>
        </w:rPr>
        <w:t>Müşterilerin ilgilendiği emlakları gezmeleri için organize edilen gösterimlerle süreç kolaylaştırılır.</w:t>
      </w:r>
    </w:p>
    <w:p w14:paraId="33D2BF84" w14:textId="21DEC451" w:rsidR="005903F9" w:rsidRPr="005903F9" w:rsidRDefault="005903F9" w:rsidP="005903F9">
      <w:pPr>
        <w:pStyle w:val="a3"/>
        <w:numPr>
          <w:ilvl w:val="0"/>
          <w:numId w:val="10"/>
        </w:numPr>
        <w:rPr>
          <w:sz w:val="28"/>
          <w:szCs w:val="28"/>
        </w:rPr>
      </w:pPr>
      <w:r w:rsidRPr="005903F9">
        <w:rPr>
          <w:sz w:val="28"/>
          <w:szCs w:val="28"/>
        </w:rPr>
        <w:t>İletişim kanallarını açık tutarak, müşterilerin tüm sorularına hızlı ve net cevaplar verilir.</w:t>
      </w:r>
    </w:p>
    <w:p w14:paraId="3709EED7" w14:textId="73ED46CB" w:rsidR="005903F9" w:rsidRPr="005903F9" w:rsidRDefault="005903F9" w:rsidP="005903F9">
      <w:pPr>
        <w:pStyle w:val="a3"/>
        <w:numPr>
          <w:ilvl w:val="0"/>
          <w:numId w:val="10"/>
        </w:numPr>
        <w:rPr>
          <w:sz w:val="28"/>
          <w:szCs w:val="28"/>
        </w:rPr>
      </w:pPr>
      <w:r w:rsidRPr="005903F9">
        <w:rPr>
          <w:sz w:val="28"/>
          <w:szCs w:val="28"/>
        </w:rPr>
        <w:t>Müşterilerin memnuniyetini ön planda tutarak, ev kiralama veya satın alma sürecinde onlara her adımda destek olunur.</w:t>
      </w:r>
    </w:p>
    <w:p w14:paraId="71753DD8" w14:textId="6A6627BD" w:rsidR="005903F9" w:rsidRPr="005903F9" w:rsidRDefault="005903F9" w:rsidP="005903F9">
      <w:pPr>
        <w:rPr>
          <w:color w:val="4472C4" w:themeColor="accent1"/>
          <w:sz w:val="28"/>
          <w:szCs w:val="28"/>
        </w:rPr>
      </w:pPr>
    </w:p>
    <w:p w14:paraId="4E3EDF57" w14:textId="1491CD96" w:rsidR="00C3078C" w:rsidRPr="00C3078C" w:rsidRDefault="00C3078C" w:rsidP="00C3078C">
      <w:pPr>
        <w:rPr>
          <w:color w:val="4472C4" w:themeColor="accent1"/>
          <w:sz w:val="28"/>
          <w:szCs w:val="28"/>
        </w:rPr>
      </w:pPr>
    </w:p>
    <w:p w14:paraId="43D0AE26" w14:textId="1EFE4659" w:rsidR="009C1201" w:rsidRDefault="00C64166" w:rsidP="00C64166">
      <w:pPr>
        <w:rPr>
          <w:b/>
          <w:bCs/>
          <w:sz w:val="52"/>
          <w:szCs w:val="52"/>
        </w:rPr>
      </w:pPr>
      <w:r w:rsidRPr="00C64166">
        <w:rPr>
          <w:b/>
          <w:bCs/>
          <w:sz w:val="52"/>
          <w:szCs w:val="52"/>
        </w:rPr>
        <w:t>E-R Diyagram</w:t>
      </w:r>
      <w:r>
        <w:rPr>
          <w:b/>
          <w:bCs/>
          <w:sz w:val="52"/>
          <w:szCs w:val="52"/>
        </w:rPr>
        <w:t>ı</w:t>
      </w:r>
    </w:p>
    <w:p w14:paraId="51E81357" w14:textId="1B2F9A07" w:rsidR="00A743FD" w:rsidRPr="00A743FD" w:rsidRDefault="007875F9" w:rsidP="00A743FD">
      <w:pPr>
        <w:jc w:val="both"/>
        <w:rPr>
          <w:b/>
          <w:bCs/>
          <w:sz w:val="28"/>
          <w:szCs w:val="28"/>
        </w:rPr>
      </w:pPr>
      <w:r>
        <w:rPr>
          <w:noProof/>
        </w:rPr>
        <w:lastRenderedPageBreak/>
        <w:drawing>
          <wp:anchor distT="0" distB="0" distL="114300" distR="114300" simplePos="0" relativeHeight="251658240" behindDoc="0" locked="0" layoutInCell="1" allowOverlap="1" wp14:anchorId="29C4C9DD" wp14:editId="1AD316A0">
            <wp:simplePos x="0" y="0"/>
            <wp:positionH relativeFrom="column">
              <wp:posOffset>-1128395</wp:posOffset>
            </wp:positionH>
            <wp:positionV relativeFrom="paragraph">
              <wp:posOffset>0</wp:posOffset>
            </wp:positionV>
            <wp:extent cx="7482840" cy="6536690"/>
            <wp:effectExtent l="0" t="0" r="3810" b="0"/>
            <wp:wrapThrough wrapText="bothSides">
              <wp:wrapPolygon edited="0">
                <wp:start x="0" y="0"/>
                <wp:lineTo x="0" y="21529"/>
                <wp:lineTo x="21556" y="21529"/>
                <wp:lineTo x="21556" y="0"/>
                <wp:lineTo x="0" y="0"/>
              </wp:wrapPolygon>
            </wp:wrapThrough>
            <wp:docPr id="200099689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82840" cy="6536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A58B0" w14:textId="77777777" w:rsidR="00C64166" w:rsidRDefault="00C64166" w:rsidP="00C64166">
      <w:pPr>
        <w:rPr>
          <w:b/>
          <w:bCs/>
          <w:sz w:val="52"/>
          <w:szCs w:val="52"/>
        </w:rPr>
      </w:pPr>
    </w:p>
    <w:p w14:paraId="689B8B0C" w14:textId="1319F3CF" w:rsidR="00C64166" w:rsidRPr="00C64166" w:rsidRDefault="00C64166" w:rsidP="00C64166">
      <w:pPr>
        <w:rPr>
          <w:sz w:val="52"/>
          <w:szCs w:val="52"/>
          <w:rtl/>
        </w:rPr>
      </w:pPr>
    </w:p>
    <w:sectPr w:rsidR="00C64166" w:rsidRPr="00C641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8EE589A"/>
    <w:lvl w:ilvl="0">
      <w:numFmt w:val="bullet"/>
      <w:lvlText w:val="*"/>
      <w:lvlJc w:val="left"/>
    </w:lvl>
  </w:abstractNum>
  <w:abstractNum w:abstractNumId="1" w15:restartNumberingAfterBreak="0">
    <w:nsid w:val="06FC2605"/>
    <w:multiLevelType w:val="hybridMultilevel"/>
    <w:tmpl w:val="69F40B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3A6883"/>
    <w:multiLevelType w:val="hybridMultilevel"/>
    <w:tmpl w:val="4C002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9D6060"/>
    <w:multiLevelType w:val="hybridMultilevel"/>
    <w:tmpl w:val="0C30EDC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236D53D3"/>
    <w:multiLevelType w:val="hybridMultilevel"/>
    <w:tmpl w:val="0414C27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82F491B"/>
    <w:multiLevelType w:val="hybridMultilevel"/>
    <w:tmpl w:val="9E743D4C"/>
    <w:lvl w:ilvl="0" w:tplc="041F0001">
      <w:start w:val="1"/>
      <w:numFmt w:val="bullet"/>
      <w:lvlText w:val=""/>
      <w:lvlJc w:val="left"/>
      <w:pPr>
        <w:ind w:left="1560" w:hanging="360"/>
      </w:pPr>
      <w:rPr>
        <w:rFonts w:ascii="Symbol" w:hAnsi="Symbol"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6" w15:restartNumberingAfterBreak="0">
    <w:nsid w:val="35897475"/>
    <w:multiLevelType w:val="hybridMultilevel"/>
    <w:tmpl w:val="03065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742131"/>
    <w:multiLevelType w:val="hybridMultilevel"/>
    <w:tmpl w:val="19428024"/>
    <w:lvl w:ilvl="0" w:tplc="041F0001">
      <w:start w:val="1"/>
      <w:numFmt w:val="bullet"/>
      <w:lvlText w:val=""/>
      <w:lvlJc w:val="left"/>
      <w:pPr>
        <w:ind w:left="1650" w:hanging="360"/>
      </w:pPr>
      <w:rPr>
        <w:rFonts w:ascii="Symbol" w:hAnsi="Symbol" w:hint="default"/>
      </w:rPr>
    </w:lvl>
    <w:lvl w:ilvl="1" w:tplc="041F0003" w:tentative="1">
      <w:start w:val="1"/>
      <w:numFmt w:val="bullet"/>
      <w:lvlText w:val="o"/>
      <w:lvlJc w:val="left"/>
      <w:pPr>
        <w:ind w:left="2370" w:hanging="360"/>
      </w:pPr>
      <w:rPr>
        <w:rFonts w:ascii="Courier New" w:hAnsi="Courier New" w:cs="Courier New" w:hint="default"/>
      </w:rPr>
    </w:lvl>
    <w:lvl w:ilvl="2" w:tplc="041F0005" w:tentative="1">
      <w:start w:val="1"/>
      <w:numFmt w:val="bullet"/>
      <w:lvlText w:val=""/>
      <w:lvlJc w:val="left"/>
      <w:pPr>
        <w:ind w:left="3090" w:hanging="360"/>
      </w:pPr>
      <w:rPr>
        <w:rFonts w:ascii="Wingdings" w:hAnsi="Wingdings" w:hint="default"/>
      </w:rPr>
    </w:lvl>
    <w:lvl w:ilvl="3" w:tplc="041F0001" w:tentative="1">
      <w:start w:val="1"/>
      <w:numFmt w:val="bullet"/>
      <w:lvlText w:val=""/>
      <w:lvlJc w:val="left"/>
      <w:pPr>
        <w:ind w:left="3810" w:hanging="360"/>
      </w:pPr>
      <w:rPr>
        <w:rFonts w:ascii="Symbol" w:hAnsi="Symbol" w:hint="default"/>
      </w:rPr>
    </w:lvl>
    <w:lvl w:ilvl="4" w:tplc="041F0003" w:tentative="1">
      <w:start w:val="1"/>
      <w:numFmt w:val="bullet"/>
      <w:lvlText w:val="o"/>
      <w:lvlJc w:val="left"/>
      <w:pPr>
        <w:ind w:left="4530" w:hanging="360"/>
      </w:pPr>
      <w:rPr>
        <w:rFonts w:ascii="Courier New" w:hAnsi="Courier New" w:cs="Courier New" w:hint="default"/>
      </w:rPr>
    </w:lvl>
    <w:lvl w:ilvl="5" w:tplc="041F0005" w:tentative="1">
      <w:start w:val="1"/>
      <w:numFmt w:val="bullet"/>
      <w:lvlText w:val=""/>
      <w:lvlJc w:val="left"/>
      <w:pPr>
        <w:ind w:left="5250" w:hanging="360"/>
      </w:pPr>
      <w:rPr>
        <w:rFonts w:ascii="Wingdings" w:hAnsi="Wingdings" w:hint="default"/>
      </w:rPr>
    </w:lvl>
    <w:lvl w:ilvl="6" w:tplc="041F0001" w:tentative="1">
      <w:start w:val="1"/>
      <w:numFmt w:val="bullet"/>
      <w:lvlText w:val=""/>
      <w:lvlJc w:val="left"/>
      <w:pPr>
        <w:ind w:left="5970" w:hanging="360"/>
      </w:pPr>
      <w:rPr>
        <w:rFonts w:ascii="Symbol" w:hAnsi="Symbol" w:hint="default"/>
      </w:rPr>
    </w:lvl>
    <w:lvl w:ilvl="7" w:tplc="041F0003" w:tentative="1">
      <w:start w:val="1"/>
      <w:numFmt w:val="bullet"/>
      <w:lvlText w:val="o"/>
      <w:lvlJc w:val="left"/>
      <w:pPr>
        <w:ind w:left="6690" w:hanging="360"/>
      </w:pPr>
      <w:rPr>
        <w:rFonts w:ascii="Courier New" w:hAnsi="Courier New" w:cs="Courier New" w:hint="default"/>
      </w:rPr>
    </w:lvl>
    <w:lvl w:ilvl="8" w:tplc="041F0005" w:tentative="1">
      <w:start w:val="1"/>
      <w:numFmt w:val="bullet"/>
      <w:lvlText w:val=""/>
      <w:lvlJc w:val="left"/>
      <w:pPr>
        <w:ind w:left="7410" w:hanging="360"/>
      </w:pPr>
      <w:rPr>
        <w:rFonts w:ascii="Wingdings" w:hAnsi="Wingdings" w:hint="default"/>
      </w:rPr>
    </w:lvl>
  </w:abstractNum>
  <w:abstractNum w:abstractNumId="8" w15:restartNumberingAfterBreak="0">
    <w:nsid w:val="59EE39F3"/>
    <w:multiLevelType w:val="hybridMultilevel"/>
    <w:tmpl w:val="BF0CCF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92619BE"/>
    <w:multiLevelType w:val="hybridMultilevel"/>
    <w:tmpl w:val="85D480D2"/>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num w:numId="1" w16cid:durableId="986009388">
    <w:abstractNumId w:val="4"/>
  </w:num>
  <w:num w:numId="2" w16cid:durableId="1335962132">
    <w:abstractNumId w:val="9"/>
  </w:num>
  <w:num w:numId="3" w16cid:durableId="201595125">
    <w:abstractNumId w:val="5"/>
  </w:num>
  <w:num w:numId="4" w16cid:durableId="1930112611">
    <w:abstractNumId w:val="7"/>
  </w:num>
  <w:num w:numId="5" w16cid:durableId="1068383282">
    <w:abstractNumId w:val="3"/>
  </w:num>
  <w:num w:numId="6" w16cid:durableId="1346247206">
    <w:abstractNumId w:val="0"/>
    <w:lvlOverride w:ilvl="0">
      <w:lvl w:ilvl="0">
        <w:numFmt w:val="bullet"/>
        <w:lvlText w:val=""/>
        <w:legacy w:legacy="1" w:legacySpace="0" w:legacyIndent="0"/>
        <w:lvlJc w:val="left"/>
        <w:rPr>
          <w:rFonts w:ascii="Symbol" w:hAnsi="Symbol" w:hint="default"/>
        </w:rPr>
      </w:lvl>
    </w:lvlOverride>
  </w:num>
  <w:num w:numId="7" w16cid:durableId="1471636037">
    <w:abstractNumId w:val="6"/>
  </w:num>
  <w:num w:numId="8" w16cid:durableId="2058428240">
    <w:abstractNumId w:val="1"/>
  </w:num>
  <w:num w:numId="9" w16cid:durableId="558978026">
    <w:abstractNumId w:val="2"/>
  </w:num>
  <w:num w:numId="10" w16cid:durableId="1385134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9"/>
    <w:rsid w:val="001C09A0"/>
    <w:rsid w:val="001E5C6B"/>
    <w:rsid w:val="0023798A"/>
    <w:rsid w:val="00315094"/>
    <w:rsid w:val="005903F9"/>
    <w:rsid w:val="0062663A"/>
    <w:rsid w:val="0069374E"/>
    <w:rsid w:val="006A01D9"/>
    <w:rsid w:val="007875F9"/>
    <w:rsid w:val="007F0A93"/>
    <w:rsid w:val="009C1201"/>
    <w:rsid w:val="00A743FD"/>
    <w:rsid w:val="00C11453"/>
    <w:rsid w:val="00C3078C"/>
    <w:rsid w:val="00C64166"/>
    <w:rsid w:val="00C85289"/>
    <w:rsid w:val="00F16A1F"/>
    <w:rsid w:val="00F70D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87B4"/>
  <w15:chartTrackingRefBased/>
  <w15:docId w15:val="{083193FB-DB0D-4E18-8FB5-80233DD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01"/>
    <w:pPr>
      <w:ind w:left="720"/>
      <w:contextualSpacing/>
    </w:pPr>
  </w:style>
  <w:style w:type="character" w:styleId="a4">
    <w:name w:val="Strong"/>
    <w:basedOn w:val="a0"/>
    <w:uiPriority w:val="22"/>
    <w:qFormat/>
    <w:rsid w:val="009C1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3892">
      <w:bodyDiv w:val="1"/>
      <w:marLeft w:val="0"/>
      <w:marRight w:val="0"/>
      <w:marTop w:val="0"/>
      <w:marBottom w:val="0"/>
      <w:divBdr>
        <w:top w:val="none" w:sz="0" w:space="0" w:color="auto"/>
        <w:left w:val="none" w:sz="0" w:space="0" w:color="auto"/>
        <w:bottom w:val="none" w:sz="0" w:space="0" w:color="auto"/>
        <w:right w:val="none" w:sz="0" w:space="0" w:color="auto"/>
      </w:divBdr>
    </w:div>
    <w:div w:id="212617747">
      <w:bodyDiv w:val="1"/>
      <w:marLeft w:val="0"/>
      <w:marRight w:val="0"/>
      <w:marTop w:val="0"/>
      <w:marBottom w:val="0"/>
      <w:divBdr>
        <w:top w:val="none" w:sz="0" w:space="0" w:color="auto"/>
        <w:left w:val="none" w:sz="0" w:space="0" w:color="auto"/>
        <w:bottom w:val="none" w:sz="0" w:space="0" w:color="auto"/>
        <w:right w:val="none" w:sz="0" w:space="0" w:color="auto"/>
      </w:divBdr>
    </w:div>
    <w:div w:id="687870917">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1090078856">
      <w:bodyDiv w:val="1"/>
      <w:marLeft w:val="0"/>
      <w:marRight w:val="0"/>
      <w:marTop w:val="0"/>
      <w:marBottom w:val="0"/>
      <w:divBdr>
        <w:top w:val="none" w:sz="0" w:space="0" w:color="auto"/>
        <w:left w:val="none" w:sz="0" w:space="0" w:color="auto"/>
        <w:bottom w:val="none" w:sz="0" w:space="0" w:color="auto"/>
        <w:right w:val="none" w:sz="0" w:space="0" w:color="auto"/>
      </w:divBdr>
    </w:div>
    <w:div w:id="1289311395">
      <w:bodyDiv w:val="1"/>
      <w:marLeft w:val="0"/>
      <w:marRight w:val="0"/>
      <w:marTop w:val="0"/>
      <w:marBottom w:val="0"/>
      <w:divBdr>
        <w:top w:val="none" w:sz="0" w:space="0" w:color="auto"/>
        <w:left w:val="none" w:sz="0" w:space="0" w:color="auto"/>
        <w:bottom w:val="none" w:sz="0" w:space="0" w:color="auto"/>
        <w:right w:val="none" w:sz="0" w:space="0" w:color="auto"/>
      </w:divBdr>
    </w:div>
    <w:div w:id="1342971422">
      <w:bodyDiv w:val="1"/>
      <w:marLeft w:val="0"/>
      <w:marRight w:val="0"/>
      <w:marTop w:val="0"/>
      <w:marBottom w:val="0"/>
      <w:divBdr>
        <w:top w:val="none" w:sz="0" w:space="0" w:color="auto"/>
        <w:left w:val="none" w:sz="0" w:space="0" w:color="auto"/>
        <w:bottom w:val="none" w:sz="0" w:space="0" w:color="auto"/>
        <w:right w:val="none" w:sz="0" w:space="0" w:color="auto"/>
      </w:divBdr>
    </w:div>
    <w:div w:id="1663463191">
      <w:bodyDiv w:val="1"/>
      <w:marLeft w:val="0"/>
      <w:marRight w:val="0"/>
      <w:marTop w:val="0"/>
      <w:marBottom w:val="0"/>
      <w:divBdr>
        <w:top w:val="none" w:sz="0" w:space="0" w:color="auto"/>
        <w:left w:val="none" w:sz="0" w:space="0" w:color="auto"/>
        <w:bottom w:val="none" w:sz="0" w:space="0" w:color="auto"/>
        <w:right w:val="none" w:sz="0" w:space="0" w:color="auto"/>
      </w:divBdr>
    </w:div>
    <w:div w:id="20894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374</Words>
  <Characters>2135</Characters>
  <Application>Microsoft Office Word</Application>
  <DocSecurity>0</DocSecurity>
  <Lines>17</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Bajar</dc:creator>
  <cp:keywords/>
  <dc:description/>
  <cp:lastModifiedBy>Ayman Bajar</cp:lastModifiedBy>
  <cp:revision>6</cp:revision>
  <dcterms:created xsi:type="dcterms:W3CDTF">2024-11-03T17:13:00Z</dcterms:created>
  <dcterms:modified xsi:type="dcterms:W3CDTF">2024-11-04T08:31:00Z</dcterms:modified>
</cp:coreProperties>
</file>