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DF" w:rsidRDefault="002F12DF" w:rsidP="002F12DF">
      <w:pPr>
        <w:rPr>
          <w:b/>
          <w:rtl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-792480</wp:posOffset>
            </wp:positionH>
            <wp:positionV relativeFrom="paragraph">
              <wp:posOffset>-831850</wp:posOffset>
            </wp:positionV>
            <wp:extent cx="7322820" cy="10372090"/>
            <wp:effectExtent l="19050" t="0" r="0" b="0"/>
            <wp:wrapNone/>
            <wp:docPr id="2" name="Image 1" descr="Z:\STUDIO\CCC1 JEF\CHARTE ENV EXE (2 avril)\entete jpeg\entete minstè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Z:\STUDIO\CCC1 JEF\CHARTE ENV EXE (2 avril)\entete jpeg\entete minstè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1037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2DF" w:rsidRDefault="002F12DF" w:rsidP="002F12DF">
      <w:pPr>
        <w:rPr>
          <w:b/>
          <w:rtl/>
        </w:rPr>
      </w:pPr>
    </w:p>
    <w:p w:rsidR="002F12DF" w:rsidRDefault="002F12DF" w:rsidP="002F12DF">
      <w:pPr>
        <w:rPr>
          <w:b/>
          <w:rtl/>
        </w:rPr>
      </w:pPr>
    </w:p>
    <w:p w:rsidR="002F12DF" w:rsidRDefault="002F12DF" w:rsidP="002F12DF">
      <w:pPr>
        <w:jc w:val="center"/>
        <w:rPr>
          <w:b/>
          <w:rtl/>
        </w:rPr>
      </w:pPr>
    </w:p>
    <w:p w:rsidR="00163ECF" w:rsidRPr="00163ECF" w:rsidRDefault="00163ECF" w:rsidP="000F5607">
      <w:pPr>
        <w:jc w:val="center"/>
        <w:rPr>
          <w:rFonts w:asciiTheme="minorBidi" w:hAnsiTheme="minorBidi"/>
          <w:b/>
          <w:sz w:val="16"/>
          <w:szCs w:val="16"/>
          <w:rtl/>
        </w:rPr>
      </w:pPr>
      <w:r w:rsidRPr="00163ECF">
        <w:rPr>
          <w:rFonts w:asciiTheme="minorBidi" w:hAnsiTheme="minorBidi"/>
          <w:b/>
          <w:sz w:val="16"/>
          <w:szCs w:val="16"/>
        </w:rPr>
        <w:t>D</w:t>
      </w:r>
      <w:r w:rsidRPr="00163ECF">
        <w:rPr>
          <w:rFonts w:asciiTheme="minorBidi" w:hAnsiTheme="minorBidi" w:hint="cs"/>
          <w:b/>
          <w:sz w:val="16"/>
          <w:szCs w:val="16"/>
          <w:rtl/>
        </w:rPr>
        <w:t>.</w:t>
      </w:r>
      <w:r w:rsidRPr="00163ECF">
        <w:rPr>
          <w:rFonts w:asciiTheme="minorBidi" w:hAnsiTheme="minorBidi"/>
          <w:b/>
          <w:sz w:val="16"/>
          <w:szCs w:val="16"/>
        </w:rPr>
        <w:t>P</w:t>
      </w:r>
      <w:r w:rsidRPr="00163ECF">
        <w:rPr>
          <w:rFonts w:asciiTheme="minorBidi" w:hAnsiTheme="minorBidi" w:hint="cs"/>
          <w:b/>
          <w:sz w:val="16"/>
          <w:szCs w:val="16"/>
          <w:rtl/>
        </w:rPr>
        <w:t>.</w:t>
      </w:r>
      <w:r w:rsidRPr="00163ECF">
        <w:rPr>
          <w:rFonts w:asciiTheme="minorBidi" w:hAnsiTheme="minorBidi"/>
          <w:b/>
          <w:sz w:val="16"/>
          <w:szCs w:val="16"/>
        </w:rPr>
        <w:t>C</w:t>
      </w:r>
      <w:r w:rsidRPr="00163ECF">
        <w:rPr>
          <w:rFonts w:asciiTheme="minorBidi" w:hAnsiTheme="minorBidi" w:hint="cs"/>
          <w:b/>
          <w:sz w:val="16"/>
          <w:szCs w:val="16"/>
          <w:rtl/>
        </w:rPr>
        <w:t>.</w:t>
      </w:r>
      <w:r w:rsidRPr="00163ECF">
        <w:rPr>
          <w:rFonts w:asciiTheme="minorBidi" w:hAnsiTheme="minorBidi"/>
          <w:b/>
          <w:sz w:val="16"/>
          <w:szCs w:val="16"/>
        </w:rPr>
        <w:t>C</w:t>
      </w:r>
      <w:r w:rsidR="000F5607">
        <w:rPr>
          <w:rFonts w:asciiTheme="minorBidi" w:hAnsiTheme="minorBidi"/>
          <w:b/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r w:rsidRPr="00163ECF">
        <w:rPr>
          <w:rFonts w:asciiTheme="minorBidi" w:hAnsiTheme="minorBidi" w:hint="cs"/>
          <w:b/>
          <w:sz w:val="16"/>
          <w:szCs w:val="16"/>
          <w:rtl/>
        </w:rPr>
        <w:t>.م.ش.ت.ت</w:t>
      </w:r>
    </w:p>
    <w:p w:rsidR="00163ECF" w:rsidRPr="00163ECF" w:rsidRDefault="00163ECF" w:rsidP="00163ECF">
      <w:pPr>
        <w:jc w:val="both"/>
        <w:rPr>
          <w:rFonts w:asciiTheme="majorHAnsi" w:hAnsiTheme="majorHAnsi"/>
          <w:b/>
        </w:rPr>
      </w:pPr>
    </w:p>
    <w:p w:rsidR="00EB2E57" w:rsidRDefault="00EB2E57" w:rsidP="00DB706C">
      <w:pPr>
        <w:spacing w:line="360" w:lineRule="auto"/>
        <w:jc w:val="center"/>
        <w:rPr>
          <w:rFonts w:asciiTheme="minorBidi" w:eastAsia="Arial" w:hAnsiTheme="minorBidi"/>
          <w:b/>
        </w:rPr>
      </w:pPr>
      <w:r w:rsidRPr="00EB2E57">
        <w:rPr>
          <w:rFonts w:asciiTheme="minorBidi" w:eastAsia="Arial" w:hAnsiTheme="minorBidi"/>
          <w:b/>
          <w:noProof/>
        </w:rPr>
        <w:drawing>
          <wp:inline distT="0" distB="0" distL="0" distR="0">
            <wp:extent cx="1620812" cy="1071570"/>
            <wp:effectExtent l="19050" t="0" r="0" b="0"/>
            <wp:docPr id="23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l="36938" t="13158" r="5740" b="13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12" cy="107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E57" w:rsidRDefault="00EB2E57" w:rsidP="00DB706C">
      <w:pPr>
        <w:spacing w:line="360" w:lineRule="auto"/>
        <w:jc w:val="center"/>
        <w:rPr>
          <w:rFonts w:asciiTheme="minorBidi" w:eastAsia="Arial" w:hAnsiTheme="minorBidi"/>
          <w:b/>
        </w:rPr>
      </w:pPr>
    </w:p>
    <w:p w:rsidR="00402FF8" w:rsidRDefault="002F12DF" w:rsidP="00DB706C">
      <w:pPr>
        <w:spacing w:line="360" w:lineRule="auto"/>
        <w:jc w:val="center"/>
        <w:rPr>
          <w:rFonts w:asciiTheme="minorBidi" w:eastAsia="Arial" w:hAnsiTheme="minorBidi"/>
          <w:b/>
        </w:rPr>
      </w:pPr>
      <w:r w:rsidRPr="009A565E">
        <w:rPr>
          <w:rFonts w:asciiTheme="minorBidi" w:eastAsia="Arial" w:hAnsiTheme="minorBidi"/>
          <w:b/>
        </w:rPr>
        <w:t xml:space="preserve">Avis d’Appel à Projets </w:t>
      </w:r>
      <w:proofErr w:type="spellStart"/>
      <w:r w:rsidR="005D6774">
        <w:rPr>
          <w:rFonts w:asciiTheme="minorBidi" w:eastAsia="Arial" w:hAnsiTheme="minorBidi"/>
          <w:b/>
        </w:rPr>
        <w:t>Cle</w:t>
      </w:r>
      <w:r w:rsidR="00163ECF">
        <w:rPr>
          <w:rFonts w:asciiTheme="minorBidi" w:eastAsia="Arial" w:hAnsiTheme="minorBidi"/>
          <w:b/>
        </w:rPr>
        <w:t>a</w:t>
      </w:r>
      <w:r w:rsidR="005D6774">
        <w:rPr>
          <w:rFonts w:asciiTheme="minorBidi" w:eastAsia="Arial" w:hAnsiTheme="minorBidi"/>
          <w:b/>
        </w:rPr>
        <w:t>ntech</w:t>
      </w:r>
      <w:proofErr w:type="spellEnd"/>
      <w:r w:rsidR="005D6774">
        <w:rPr>
          <w:rFonts w:asciiTheme="minorBidi" w:eastAsia="Arial" w:hAnsiTheme="minorBidi"/>
          <w:b/>
        </w:rPr>
        <w:t xml:space="preserve"> innovants</w:t>
      </w:r>
    </w:p>
    <w:p w:rsidR="00402FF8" w:rsidRPr="009A565E" w:rsidRDefault="00402FF8" w:rsidP="00DB706C">
      <w:pPr>
        <w:spacing w:line="360" w:lineRule="auto"/>
        <w:jc w:val="both"/>
        <w:rPr>
          <w:rFonts w:asciiTheme="minorBidi" w:hAnsiTheme="minorBidi"/>
        </w:rPr>
      </w:pPr>
    </w:p>
    <w:p w:rsidR="00402FF8" w:rsidRPr="009A565E" w:rsidRDefault="00402FF8" w:rsidP="00DB706C">
      <w:pPr>
        <w:spacing w:line="360" w:lineRule="auto"/>
        <w:jc w:val="both"/>
        <w:rPr>
          <w:rFonts w:asciiTheme="minorBidi" w:hAnsiTheme="minorBidi"/>
        </w:rPr>
      </w:pPr>
    </w:p>
    <w:p w:rsidR="00496850" w:rsidRPr="009A565E" w:rsidRDefault="00596914" w:rsidP="00DB706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inorBidi" w:eastAsia="Times New Roman" w:hAnsiTheme="minorBidi"/>
        </w:rPr>
      </w:pPr>
      <w:r w:rsidRPr="009A565E">
        <w:rPr>
          <w:rFonts w:asciiTheme="minorBidi" w:eastAsia="Times New Roman" w:hAnsiTheme="minorBidi"/>
        </w:rPr>
        <w:t xml:space="preserve">Dans le cadre du </w:t>
      </w:r>
      <w:r w:rsidRPr="009A565E">
        <w:rPr>
          <w:rFonts w:asciiTheme="minorBidi" w:eastAsia="Arial" w:hAnsiTheme="minorBidi"/>
          <w:b/>
        </w:rPr>
        <w:t xml:space="preserve">Programme </w:t>
      </w:r>
      <w:proofErr w:type="spellStart"/>
      <w:r w:rsidR="00050A5F" w:rsidRPr="009A565E">
        <w:rPr>
          <w:rFonts w:asciiTheme="minorBidi" w:eastAsia="Arial" w:hAnsiTheme="minorBidi"/>
          <w:b/>
        </w:rPr>
        <w:t>Cleantech</w:t>
      </w:r>
      <w:proofErr w:type="spellEnd"/>
      <w:r w:rsidRPr="009A565E">
        <w:rPr>
          <w:rFonts w:asciiTheme="minorBidi" w:eastAsia="Arial" w:hAnsiTheme="minorBidi"/>
          <w:b/>
        </w:rPr>
        <w:t xml:space="preserve"> pour l’innovation et les emplois verts au Maroc</w:t>
      </w:r>
      <w:r w:rsidRPr="009A565E">
        <w:rPr>
          <w:rFonts w:asciiTheme="minorBidi" w:eastAsia="Times New Roman" w:hAnsiTheme="minorBidi"/>
        </w:rPr>
        <w:t xml:space="preserve">, </w:t>
      </w:r>
      <w:r w:rsidR="00380983" w:rsidRPr="009A565E">
        <w:rPr>
          <w:rFonts w:asciiTheme="minorBidi" w:eastAsia="Times New Roman" w:hAnsiTheme="minorBidi"/>
        </w:rPr>
        <w:t xml:space="preserve">le Ministère délégué </w:t>
      </w:r>
      <w:r w:rsidR="00380983">
        <w:rPr>
          <w:rFonts w:asciiTheme="minorBidi" w:eastAsia="Times New Roman" w:hAnsiTheme="minorBidi"/>
        </w:rPr>
        <w:t>chargé de l’Environnement lance</w:t>
      </w:r>
      <w:r w:rsidR="00380983" w:rsidRPr="009A565E">
        <w:rPr>
          <w:rFonts w:asciiTheme="minorBidi" w:eastAsia="Times New Roman" w:hAnsiTheme="minorBidi"/>
        </w:rPr>
        <w:t xml:space="preserve"> avec </w:t>
      </w:r>
      <w:r w:rsidR="00380983">
        <w:rPr>
          <w:rFonts w:asciiTheme="minorBidi" w:eastAsia="Times New Roman" w:hAnsiTheme="minorBidi"/>
        </w:rPr>
        <w:t>l’appui</w:t>
      </w:r>
      <w:r w:rsidR="00380983" w:rsidRPr="009A565E">
        <w:rPr>
          <w:rFonts w:asciiTheme="minorBidi" w:eastAsia="Times New Roman" w:hAnsiTheme="minorBidi"/>
        </w:rPr>
        <w:t xml:space="preserve"> du Fonds pour l’Environnement Mondial (FEM)</w:t>
      </w:r>
      <w:r w:rsidR="00380983">
        <w:rPr>
          <w:rFonts w:asciiTheme="minorBidi" w:eastAsia="Times New Roman" w:hAnsiTheme="minorBidi"/>
        </w:rPr>
        <w:t xml:space="preserve"> et </w:t>
      </w:r>
      <w:r w:rsidR="00380983" w:rsidRPr="009A565E">
        <w:rPr>
          <w:rFonts w:asciiTheme="minorBidi" w:eastAsia="Times New Roman" w:hAnsiTheme="minorBidi"/>
        </w:rPr>
        <w:t>l’Organisation des Nations Unies pour le Développement Industriel (ONUDI)</w:t>
      </w:r>
      <w:r w:rsidR="00380983">
        <w:rPr>
          <w:rFonts w:asciiTheme="minorBidi" w:eastAsia="Times New Roman" w:hAnsiTheme="minorBidi"/>
        </w:rPr>
        <w:t xml:space="preserve">, </w:t>
      </w:r>
      <w:r w:rsidR="00DB706C">
        <w:rPr>
          <w:rFonts w:asciiTheme="minorBidi" w:eastAsia="Times New Roman" w:hAnsiTheme="minorBidi"/>
        </w:rPr>
        <w:t>le 2</w:t>
      </w:r>
      <w:r w:rsidR="00DB706C" w:rsidRPr="00DB706C">
        <w:rPr>
          <w:rFonts w:asciiTheme="minorBidi" w:eastAsia="Times New Roman" w:hAnsiTheme="minorBidi"/>
          <w:vertAlign w:val="superscript"/>
        </w:rPr>
        <w:t>ème</w:t>
      </w:r>
      <w:r w:rsidR="00380983" w:rsidRPr="009A565E">
        <w:rPr>
          <w:rFonts w:asciiTheme="minorBidi" w:eastAsia="Times New Roman" w:hAnsiTheme="minorBidi"/>
        </w:rPr>
        <w:t xml:space="preserve"> appel à projets auprès des auto-entrepreneurs, startups, TPE, et PME nationales, ayant des projets</w:t>
      </w:r>
      <w:r w:rsidR="00380983">
        <w:rPr>
          <w:rFonts w:asciiTheme="minorBidi" w:eastAsia="Times New Roman" w:hAnsiTheme="minorBidi"/>
        </w:rPr>
        <w:t xml:space="preserve"> innovants </w:t>
      </w:r>
      <w:r w:rsidR="00380983" w:rsidRPr="009A565E">
        <w:rPr>
          <w:rFonts w:asciiTheme="minorBidi" w:eastAsia="Times New Roman" w:hAnsiTheme="minorBidi"/>
        </w:rPr>
        <w:t>dans les domaines suivants : Valorisation des déchets, Utilisation rationnelle de l’eau, Efficacité énergétique, Energies renouvelables, et Bâtiments verts.</w:t>
      </w:r>
    </w:p>
    <w:p w:rsidR="00DB706C" w:rsidRDefault="00496850" w:rsidP="001F178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Style w:val="Lienhypertexte"/>
          <w:rFonts w:asciiTheme="minorBidi" w:eastAsia="Times New Roman" w:hAnsiTheme="minorBidi"/>
          <w:rtl/>
        </w:rPr>
      </w:pPr>
      <w:r w:rsidRPr="009A565E">
        <w:rPr>
          <w:rFonts w:asciiTheme="minorBidi" w:eastAsia="Times New Roman" w:hAnsiTheme="minorBidi"/>
        </w:rPr>
        <w:t>Les</w:t>
      </w:r>
      <w:r w:rsidR="000F5607">
        <w:rPr>
          <w:rFonts w:asciiTheme="minorBidi" w:eastAsia="Times New Roman" w:hAnsiTheme="minorBidi"/>
        </w:rPr>
        <w:t xml:space="preserve"> </w:t>
      </w:r>
      <w:r w:rsidR="004768F3">
        <w:rPr>
          <w:rFonts w:asciiTheme="minorBidi" w:eastAsia="Times New Roman" w:hAnsiTheme="minorBidi"/>
        </w:rPr>
        <w:t>porteurs de projet</w:t>
      </w:r>
      <w:r w:rsidR="000F5607">
        <w:rPr>
          <w:rFonts w:asciiTheme="minorBidi" w:eastAsia="Times New Roman" w:hAnsiTheme="minorBidi"/>
        </w:rPr>
        <w:t>s</w:t>
      </w:r>
      <w:r w:rsidR="001D6E91" w:rsidRPr="009A565E">
        <w:rPr>
          <w:rFonts w:asciiTheme="minorBidi" w:eastAsia="Times New Roman" w:hAnsiTheme="minorBidi"/>
        </w:rPr>
        <w:t xml:space="preserve"> intéressé</w:t>
      </w:r>
      <w:r w:rsidR="007C7CD5" w:rsidRPr="009A565E">
        <w:rPr>
          <w:rFonts w:asciiTheme="minorBidi" w:eastAsia="Times New Roman" w:hAnsiTheme="minorBidi"/>
        </w:rPr>
        <w:t xml:space="preserve">s </w:t>
      </w:r>
      <w:r w:rsidR="005D6774">
        <w:rPr>
          <w:rFonts w:asciiTheme="minorBidi" w:eastAsia="Times New Roman" w:hAnsiTheme="minorBidi"/>
        </w:rPr>
        <w:t xml:space="preserve">sont invités à </w:t>
      </w:r>
      <w:r w:rsidR="00DB706C">
        <w:rPr>
          <w:rFonts w:asciiTheme="minorBidi" w:eastAsia="Times New Roman" w:hAnsiTheme="minorBidi"/>
        </w:rPr>
        <w:t xml:space="preserve">remplir </w:t>
      </w:r>
      <w:r w:rsidR="00163ECF">
        <w:rPr>
          <w:rFonts w:asciiTheme="minorBidi" w:eastAsia="Times New Roman" w:hAnsiTheme="minorBidi"/>
        </w:rPr>
        <w:t>le dossier de candidature</w:t>
      </w:r>
      <w:r w:rsidR="000F5607">
        <w:rPr>
          <w:rFonts w:asciiTheme="minorBidi" w:eastAsia="Times New Roman" w:hAnsiTheme="minorBidi"/>
        </w:rPr>
        <w:t xml:space="preserve"> </w:t>
      </w:r>
      <w:r w:rsidR="00163ECF">
        <w:rPr>
          <w:rFonts w:asciiTheme="minorBidi" w:eastAsia="Times New Roman" w:hAnsiTheme="minorBidi"/>
        </w:rPr>
        <w:t>mis en ligne sur le site web du Ministère délégué charg</w:t>
      </w:r>
      <w:bookmarkStart w:id="0" w:name="_GoBack"/>
      <w:bookmarkEnd w:id="0"/>
      <w:r w:rsidR="00163ECF">
        <w:rPr>
          <w:rFonts w:asciiTheme="minorBidi" w:eastAsia="Times New Roman" w:hAnsiTheme="minorBidi"/>
        </w:rPr>
        <w:t xml:space="preserve">é de l’Environnement :  </w:t>
      </w:r>
      <w:r w:rsidR="00736443" w:rsidRPr="00C34229">
        <w:rPr>
          <w:rStyle w:val="Lienhypertexte"/>
          <w:rFonts w:asciiTheme="minorBidi" w:eastAsia="Times New Roman" w:hAnsiTheme="minorBidi"/>
        </w:rPr>
        <w:t>www.environ</w:t>
      </w:r>
      <w:r w:rsidR="00215BF6">
        <w:rPr>
          <w:rStyle w:val="Lienhypertexte"/>
          <w:rFonts w:asciiTheme="minorBidi" w:eastAsia="Times New Roman" w:hAnsiTheme="minorBidi"/>
        </w:rPr>
        <w:t>n</w:t>
      </w:r>
      <w:r w:rsidR="00736443" w:rsidRPr="00C34229">
        <w:rPr>
          <w:rStyle w:val="Lienhypertexte"/>
          <w:rFonts w:asciiTheme="minorBidi" w:eastAsia="Times New Roman" w:hAnsiTheme="minorBidi"/>
        </w:rPr>
        <w:t>ement.gov.ma/Avis&amp;Annonces/Appel à projets</w:t>
      </w:r>
    </w:p>
    <w:p w:rsidR="005231D5" w:rsidRDefault="00DB706C" w:rsidP="00EB2E5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inorBidi" w:eastAsia="Times New Roman" w:hAnsiTheme="minorBidi"/>
          <w:b/>
          <w:bCs/>
        </w:rPr>
      </w:pPr>
      <w:r w:rsidRPr="00DB706C">
        <w:rPr>
          <w:rFonts w:asciiTheme="minorBidi" w:eastAsia="Times New Roman" w:hAnsiTheme="minorBidi"/>
          <w:b/>
          <w:bCs/>
        </w:rPr>
        <w:t>La date limite de soumission des candidatures est le</w:t>
      </w:r>
      <w:r w:rsidR="000F5607">
        <w:rPr>
          <w:rFonts w:asciiTheme="minorBidi" w:eastAsia="Times New Roman" w:hAnsiTheme="minorBidi"/>
          <w:b/>
          <w:bCs/>
        </w:rPr>
        <w:t xml:space="preserve"> </w:t>
      </w:r>
      <w:r w:rsidR="00177A5D">
        <w:rPr>
          <w:rFonts w:asciiTheme="minorBidi" w:eastAsia="Times New Roman" w:hAnsiTheme="minorBidi"/>
          <w:b/>
          <w:bCs/>
        </w:rPr>
        <w:t>mercredi</w:t>
      </w:r>
      <w:r w:rsidRPr="00DB706C">
        <w:rPr>
          <w:rFonts w:asciiTheme="minorBidi" w:eastAsia="Times New Roman" w:hAnsiTheme="minorBidi"/>
          <w:b/>
          <w:bCs/>
        </w:rPr>
        <w:t xml:space="preserve"> 3 mai 2017.</w:t>
      </w:r>
    </w:p>
    <w:p w:rsidR="00EB2E57" w:rsidRDefault="00EB2E57" w:rsidP="00EB2E57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HAnsi" w:eastAsia="Times New Roman" w:hAnsiTheme="majorHAnsi"/>
        </w:rPr>
      </w:pPr>
    </w:p>
    <w:p w:rsidR="007624E6" w:rsidRDefault="00EB2E57" w:rsidP="00DB706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255270</wp:posOffset>
            </wp:positionV>
            <wp:extent cx="549275" cy="638175"/>
            <wp:effectExtent l="19050" t="0" r="3175" b="0"/>
            <wp:wrapNone/>
            <wp:docPr id="1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6381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255270</wp:posOffset>
            </wp:positionV>
            <wp:extent cx="1009015" cy="523875"/>
            <wp:effectExtent l="19050" t="0" r="635" b="0"/>
            <wp:wrapNone/>
            <wp:docPr id="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523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2433955</wp:posOffset>
            </wp:positionH>
            <wp:positionV relativeFrom="paragraph">
              <wp:posOffset>293370</wp:posOffset>
            </wp:positionV>
            <wp:extent cx="657225" cy="600075"/>
            <wp:effectExtent l="19050" t="0" r="9525" b="0"/>
            <wp:wrapNone/>
            <wp:docPr id="1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7624E6" w:rsidRDefault="007624E6" w:rsidP="00DB706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ajorHAnsi" w:eastAsia="Times New Roman" w:hAnsiTheme="majorHAnsi"/>
        </w:rPr>
      </w:pPr>
    </w:p>
    <w:p w:rsidR="007624E6" w:rsidRDefault="007624E6" w:rsidP="00DB706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ajorHAnsi" w:eastAsia="Times New Roman" w:hAnsiTheme="majorHAnsi"/>
        </w:rPr>
      </w:pPr>
    </w:p>
    <w:p w:rsidR="007624E6" w:rsidRDefault="007624E6" w:rsidP="00DB706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ajorHAnsi" w:eastAsia="Times New Roman" w:hAnsiTheme="majorHAnsi"/>
        </w:rPr>
      </w:pPr>
    </w:p>
    <w:p w:rsidR="007624E6" w:rsidRDefault="00EB2E57" w:rsidP="00DB706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-880745</wp:posOffset>
            </wp:positionV>
            <wp:extent cx="7324725" cy="10658475"/>
            <wp:effectExtent l="19050" t="0" r="9525" b="0"/>
            <wp:wrapNone/>
            <wp:docPr id="8" name="Image 1" descr="Z:\STUDIO\CCC1 JEF\CHARTE ENV EXE (2 avril)\entete jpeg\entete minstè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Z:\STUDIO\CCC1 JEF\CHARTE ENV EXE (2 avril)\entete jpeg\entete minstè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065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Y="-2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4"/>
        <w:gridCol w:w="3005"/>
        <w:gridCol w:w="3005"/>
      </w:tblGrid>
      <w:tr w:rsidR="00177A5D" w:rsidTr="00177A5D">
        <w:trPr>
          <w:trHeight w:val="1175"/>
        </w:trPr>
        <w:tc>
          <w:tcPr>
            <w:tcW w:w="3004" w:type="dxa"/>
          </w:tcPr>
          <w:p w:rsidR="00177A5D" w:rsidRDefault="00177A5D" w:rsidP="00177A5D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Theme="majorHAnsi" w:eastAsia="Times New Roman" w:hAnsiTheme="majorHAnsi"/>
              </w:rPr>
            </w:pPr>
          </w:p>
        </w:tc>
        <w:tc>
          <w:tcPr>
            <w:tcW w:w="3005" w:type="dxa"/>
          </w:tcPr>
          <w:p w:rsidR="00177A5D" w:rsidRDefault="00177A5D" w:rsidP="00177A5D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Theme="majorHAnsi" w:eastAsia="Times New Roman" w:hAnsiTheme="majorHAnsi"/>
              </w:rPr>
            </w:pPr>
          </w:p>
        </w:tc>
        <w:tc>
          <w:tcPr>
            <w:tcW w:w="3005" w:type="dxa"/>
          </w:tcPr>
          <w:p w:rsidR="00177A5D" w:rsidRDefault="00177A5D" w:rsidP="00177A5D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Theme="majorHAnsi" w:eastAsia="Times New Roman" w:hAnsiTheme="majorHAnsi"/>
              </w:rPr>
            </w:pPr>
          </w:p>
        </w:tc>
      </w:tr>
    </w:tbl>
    <w:p w:rsidR="00EB2E57" w:rsidRPr="00EB2E57" w:rsidRDefault="00EB2E57" w:rsidP="00EB2E57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eastAsia="Times New Roman" w:hAnsiTheme="majorHAnsi"/>
          <w:sz w:val="8"/>
          <w:szCs w:val="8"/>
        </w:rPr>
      </w:pPr>
    </w:p>
    <w:p w:rsidR="00163ECF" w:rsidRPr="00EB2E57" w:rsidRDefault="00EB2E57" w:rsidP="00EB2E57">
      <w:pPr>
        <w:widowControl w:val="0"/>
        <w:autoSpaceDE w:val="0"/>
        <w:autoSpaceDN w:val="0"/>
        <w:adjustRightInd w:val="0"/>
        <w:spacing w:after="240" w:line="360" w:lineRule="auto"/>
        <w:rPr>
          <w:rFonts w:asciiTheme="minorBidi" w:hAnsiTheme="minorBidi"/>
          <w:b/>
          <w:sz w:val="16"/>
          <w:szCs w:val="16"/>
          <w:rtl/>
        </w:rPr>
      </w:pPr>
      <w:r>
        <w:rPr>
          <w:rFonts w:asciiTheme="majorHAnsi" w:eastAsia="Times New Roman" w:hAnsiTheme="majorHAnsi"/>
        </w:rPr>
        <w:t xml:space="preserve">              </w:t>
      </w:r>
      <w:r w:rsidR="00177A5D" w:rsidRPr="00163ECF">
        <w:rPr>
          <w:rFonts w:asciiTheme="minorBidi" w:hAnsiTheme="minorBidi"/>
          <w:b/>
          <w:sz w:val="16"/>
          <w:szCs w:val="16"/>
        </w:rPr>
        <w:t>D</w:t>
      </w:r>
      <w:r w:rsidR="00177A5D" w:rsidRPr="00163ECF">
        <w:rPr>
          <w:rFonts w:asciiTheme="minorBidi" w:hAnsiTheme="minorBidi" w:hint="cs"/>
          <w:b/>
          <w:sz w:val="16"/>
          <w:szCs w:val="16"/>
          <w:rtl/>
        </w:rPr>
        <w:t>.</w:t>
      </w:r>
      <w:r w:rsidR="00177A5D" w:rsidRPr="00163ECF">
        <w:rPr>
          <w:rFonts w:asciiTheme="minorBidi" w:hAnsiTheme="minorBidi"/>
          <w:b/>
          <w:sz w:val="16"/>
          <w:szCs w:val="16"/>
        </w:rPr>
        <w:t>P</w:t>
      </w:r>
      <w:r w:rsidR="00177A5D" w:rsidRPr="00163ECF">
        <w:rPr>
          <w:rFonts w:asciiTheme="minorBidi" w:hAnsiTheme="minorBidi" w:hint="cs"/>
          <w:b/>
          <w:sz w:val="16"/>
          <w:szCs w:val="16"/>
          <w:rtl/>
        </w:rPr>
        <w:t>.</w:t>
      </w:r>
      <w:r w:rsidR="00177A5D" w:rsidRPr="00163ECF">
        <w:rPr>
          <w:rFonts w:asciiTheme="minorBidi" w:hAnsiTheme="minorBidi"/>
          <w:b/>
          <w:sz w:val="16"/>
          <w:szCs w:val="16"/>
        </w:rPr>
        <w:t>C</w:t>
      </w:r>
      <w:r w:rsidR="00177A5D" w:rsidRPr="00163ECF">
        <w:rPr>
          <w:rFonts w:asciiTheme="minorBidi" w:hAnsiTheme="minorBidi" w:hint="cs"/>
          <w:b/>
          <w:sz w:val="16"/>
          <w:szCs w:val="16"/>
          <w:rtl/>
        </w:rPr>
        <w:t>.</w:t>
      </w:r>
      <w:r w:rsidR="00177A5D" w:rsidRPr="00163ECF">
        <w:rPr>
          <w:rFonts w:asciiTheme="minorBidi" w:hAnsiTheme="minorBidi"/>
          <w:b/>
          <w:sz w:val="16"/>
          <w:szCs w:val="16"/>
        </w:rPr>
        <w:t>C</w:t>
      </w:r>
      <w:r w:rsidR="000F5607">
        <w:rPr>
          <w:rFonts w:asciiTheme="minorBidi" w:hAnsiTheme="minorBidi"/>
          <w:b/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9E7838">
        <w:rPr>
          <w:rFonts w:asciiTheme="minorBidi" w:hAnsiTheme="minorBidi"/>
          <w:b/>
          <w:sz w:val="16"/>
          <w:szCs w:val="16"/>
        </w:rPr>
        <w:t xml:space="preserve">    </w:t>
      </w:r>
      <w:r w:rsidR="000F5607">
        <w:rPr>
          <w:rFonts w:asciiTheme="minorBidi" w:hAnsiTheme="minorBidi"/>
          <w:b/>
          <w:sz w:val="16"/>
          <w:szCs w:val="16"/>
        </w:rPr>
        <w:t xml:space="preserve">       </w:t>
      </w:r>
      <w:r w:rsidR="00177A5D" w:rsidRPr="00163ECF">
        <w:rPr>
          <w:rFonts w:asciiTheme="minorBidi" w:hAnsiTheme="minorBidi" w:hint="cs"/>
          <w:b/>
          <w:sz w:val="16"/>
          <w:szCs w:val="16"/>
          <w:rtl/>
        </w:rPr>
        <w:t>م.ش.ت.ت</w:t>
      </w:r>
    </w:p>
    <w:p w:rsidR="00EB2E57" w:rsidRDefault="00EB2E57" w:rsidP="000F5607">
      <w:pPr>
        <w:bidi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2E57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w:drawing>
          <wp:inline distT="0" distB="0" distL="0" distR="0">
            <wp:extent cx="1620812" cy="1071570"/>
            <wp:effectExtent l="19050" t="0" r="0" b="0"/>
            <wp:docPr id="26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l="36938" t="13158" r="5740" b="13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12" cy="107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12DF" w:rsidRDefault="0090546B" w:rsidP="00EB2E57">
      <w:pPr>
        <w:bidi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إعلان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 عن ترشيح مشاريع</w:t>
      </w:r>
      <w:r w:rsidR="000F56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F12DF" w:rsidRPr="002F12D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الابتكار في التكنولوجيات </w:t>
      </w:r>
      <w:r w:rsidR="00401BC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ا</w:t>
      </w:r>
      <w:r w:rsidR="00401BCA" w:rsidRPr="002F12DF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لنظيفة</w:t>
      </w:r>
    </w:p>
    <w:p w:rsidR="0090546B" w:rsidRPr="00DB706C" w:rsidRDefault="002F12DF" w:rsidP="000F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jc w:val="both"/>
        <w:rPr>
          <w:rFonts w:asciiTheme="minorBidi" w:hAnsiTheme="minorBidi"/>
          <w:sz w:val="28"/>
          <w:szCs w:val="28"/>
          <w:rtl/>
          <w:lang w:bidi="ar-MA"/>
        </w:rPr>
      </w:pP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في </w:t>
      </w:r>
      <w:proofErr w:type="spellStart"/>
      <w:r w:rsidRPr="00DB706C">
        <w:rPr>
          <w:rFonts w:asciiTheme="minorBidi" w:hAnsiTheme="minorBidi"/>
          <w:sz w:val="28"/>
          <w:szCs w:val="28"/>
          <w:rtl/>
          <w:lang w:bidi="ar-MA"/>
        </w:rPr>
        <w:t>إطاربرنامج</w:t>
      </w:r>
      <w:proofErr w:type="spellEnd"/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 التكنولوجيا</w:t>
      </w:r>
      <w:r w:rsidR="000F5607" w:rsidRPr="002F12D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ت</w:t>
      </w: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 النظيفة </w:t>
      </w:r>
      <w:r w:rsidR="0090546B" w:rsidRPr="00DB706C">
        <w:rPr>
          <w:rFonts w:asciiTheme="minorBidi" w:hAnsiTheme="minorBidi"/>
          <w:sz w:val="28"/>
          <w:szCs w:val="28"/>
          <w:rtl/>
          <w:lang w:bidi="ar-MA"/>
        </w:rPr>
        <w:t>للا</w:t>
      </w: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بتكار والمهن الخضراء في المغرب، </w:t>
      </w:r>
      <w:r w:rsidR="0090546B" w:rsidRPr="00DB706C">
        <w:rPr>
          <w:rFonts w:asciiTheme="minorBidi" w:hAnsiTheme="minorBidi"/>
          <w:sz w:val="28"/>
          <w:szCs w:val="28"/>
          <w:rtl/>
          <w:lang w:bidi="ar-MA"/>
        </w:rPr>
        <w:t xml:space="preserve">الذي تنجزه الوزارة المنتدبة المكلفة بالبيئة </w:t>
      </w: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بدعم من </w:t>
      </w:r>
      <w:r w:rsidR="0074036D" w:rsidRPr="00DB706C">
        <w:rPr>
          <w:rFonts w:asciiTheme="minorBidi" w:hAnsiTheme="minorBidi"/>
          <w:sz w:val="28"/>
          <w:szCs w:val="28"/>
          <w:rtl/>
          <w:lang w:bidi="ar-MA"/>
        </w:rPr>
        <w:t>صندوق البيئة العالمي و</w:t>
      </w: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منظمة الأمم المتحدة للتنمية الصناعية، </w:t>
      </w:r>
      <w:r w:rsidR="000F5607" w:rsidRPr="00DB706C">
        <w:rPr>
          <w:rFonts w:asciiTheme="minorBidi" w:hAnsiTheme="minorBidi"/>
          <w:sz w:val="28"/>
          <w:szCs w:val="28"/>
          <w:rtl/>
          <w:lang w:bidi="ar-MA"/>
        </w:rPr>
        <w:t xml:space="preserve">تعلن </w:t>
      </w:r>
      <w:r w:rsidR="0090546B" w:rsidRPr="00DB706C">
        <w:rPr>
          <w:rFonts w:asciiTheme="minorBidi" w:hAnsiTheme="minorBidi"/>
          <w:sz w:val="28"/>
          <w:szCs w:val="28"/>
          <w:rtl/>
          <w:lang w:bidi="ar-MA"/>
        </w:rPr>
        <w:t xml:space="preserve">الوزارة عن انطلاق النسخة </w:t>
      </w:r>
      <w:r w:rsidR="00DB706C" w:rsidRPr="00DB706C">
        <w:rPr>
          <w:rFonts w:asciiTheme="minorBidi" w:hAnsiTheme="minorBidi" w:hint="cs"/>
          <w:sz w:val="28"/>
          <w:szCs w:val="28"/>
          <w:rtl/>
          <w:lang w:bidi="ar-MA"/>
        </w:rPr>
        <w:t xml:space="preserve">الثانية 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ل</w:t>
      </w:r>
      <w:r w:rsidR="0090546B" w:rsidRPr="00DB706C">
        <w:rPr>
          <w:rFonts w:asciiTheme="minorBidi" w:hAnsiTheme="minorBidi"/>
          <w:sz w:val="28"/>
          <w:szCs w:val="28"/>
          <w:rtl/>
          <w:lang w:bidi="ar-MA"/>
        </w:rPr>
        <w:t xml:space="preserve">ترشيح مشاريع الابتكار في التكنولوجيات 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ا</w:t>
      </w:r>
      <w:r w:rsidR="00401BCA" w:rsidRPr="00DB706C">
        <w:rPr>
          <w:rFonts w:asciiTheme="minorBidi" w:hAnsiTheme="minorBidi"/>
          <w:sz w:val="28"/>
          <w:szCs w:val="28"/>
          <w:rtl/>
          <w:lang w:bidi="ar-MA"/>
        </w:rPr>
        <w:t>لنظيفة</w:t>
      </w:r>
      <w:r w:rsidR="0090546B" w:rsidRPr="00DB706C">
        <w:rPr>
          <w:rFonts w:asciiTheme="minorBidi" w:hAnsiTheme="minorBidi"/>
          <w:sz w:val="28"/>
          <w:szCs w:val="28"/>
          <w:rtl/>
          <w:lang w:bidi="ar-MA"/>
        </w:rPr>
        <w:t xml:space="preserve">. </w:t>
      </w:r>
    </w:p>
    <w:p w:rsidR="0090546B" w:rsidRPr="00DB706C" w:rsidRDefault="0090546B" w:rsidP="00DB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jc w:val="both"/>
        <w:rPr>
          <w:rFonts w:asciiTheme="minorBidi" w:hAnsiTheme="minorBidi"/>
          <w:sz w:val="28"/>
          <w:szCs w:val="28"/>
          <w:rtl/>
          <w:lang w:bidi="ar-MA"/>
        </w:rPr>
      </w:pPr>
    </w:p>
    <w:p w:rsidR="002F12DF" w:rsidRPr="00DB706C" w:rsidRDefault="0090546B" w:rsidP="000F5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jc w:val="both"/>
        <w:rPr>
          <w:rFonts w:asciiTheme="minorBidi" w:hAnsiTheme="minorBidi"/>
          <w:sz w:val="28"/>
          <w:szCs w:val="28"/>
          <w:rtl/>
          <w:lang w:bidi="ar-MA"/>
        </w:rPr>
      </w:pPr>
      <w:r w:rsidRPr="00DB706C">
        <w:rPr>
          <w:rFonts w:asciiTheme="minorBidi" w:hAnsiTheme="minorBidi"/>
          <w:sz w:val="28"/>
          <w:szCs w:val="28"/>
          <w:rtl/>
          <w:lang w:bidi="ar-MA"/>
        </w:rPr>
        <w:t>ويخص</w:t>
      </w:r>
      <w:r w:rsidR="000F5607">
        <w:rPr>
          <w:rFonts w:asciiTheme="minorBidi" w:hAnsiTheme="minorBidi"/>
          <w:sz w:val="28"/>
          <w:szCs w:val="28"/>
          <w:lang w:bidi="ar-MA"/>
        </w:rPr>
        <w:t xml:space="preserve"> </w:t>
      </w: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هذا الإعلان 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الم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قاولين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 xml:space="preserve"> الذاتيين،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 وال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 xml:space="preserve">مقاولات 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الناشئة </w:t>
      </w:r>
      <w:r w:rsidR="00401BCA" w:rsidRPr="00DB706C">
        <w:rPr>
          <w:rFonts w:asciiTheme="minorBidi" w:hAnsiTheme="minorBidi"/>
          <w:sz w:val="28"/>
          <w:szCs w:val="28"/>
          <w:rtl/>
          <w:lang w:bidi="ar-MA"/>
        </w:rPr>
        <w:t>وال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مقاولات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 الصغر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ى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، </w:t>
      </w:r>
      <w:r w:rsidR="00401BCA" w:rsidRPr="00DB706C">
        <w:rPr>
          <w:rFonts w:asciiTheme="minorBidi" w:hAnsiTheme="minorBidi"/>
          <w:sz w:val="28"/>
          <w:szCs w:val="28"/>
          <w:rtl/>
          <w:lang w:bidi="ar-MA"/>
        </w:rPr>
        <w:t>وال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مقاولات</w:t>
      </w:r>
      <w:r w:rsidR="00401BCA" w:rsidRPr="00DB706C">
        <w:rPr>
          <w:rFonts w:asciiTheme="minorBidi" w:hAnsiTheme="minorBidi"/>
          <w:sz w:val="28"/>
          <w:szCs w:val="28"/>
          <w:rtl/>
          <w:lang w:bidi="ar-MA"/>
        </w:rPr>
        <w:t xml:space="preserve"> الصغر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ى</w:t>
      </w:r>
      <w:r w:rsidR="000F5607">
        <w:rPr>
          <w:rFonts w:asciiTheme="minorBidi" w:hAnsiTheme="minorBidi"/>
          <w:sz w:val="28"/>
          <w:szCs w:val="28"/>
          <w:lang w:bidi="ar-MA"/>
        </w:rPr>
        <w:t xml:space="preserve"> 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والمتوسطة 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ال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وطنية 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 xml:space="preserve">التي لها 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مشاريع 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 xml:space="preserve">في المجالات التالية :  تثمين </w:t>
      </w:r>
      <w:proofErr w:type="spellStart"/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ا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>لنفايات،</w:t>
      </w:r>
      <w:proofErr w:type="spellEnd"/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 و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ا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لاستخدام </w:t>
      </w:r>
      <w:proofErr w:type="spellStart"/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المعقلن</w:t>
      </w:r>
      <w:proofErr w:type="spellEnd"/>
      <w:r w:rsidR="000F5607">
        <w:rPr>
          <w:rFonts w:asciiTheme="minorBidi" w:hAnsiTheme="minorBidi"/>
          <w:sz w:val="28"/>
          <w:szCs w:val="28"/>
          <w:lang w:bidi="ar-MA"/>
        </w:rPr>
        <w:t xml:space="preserve"> </w:t>
      </w:r>
      <w:proofErr w:type="spellStart"/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للمياه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>،</w:t>
      </w:r>
      <w:proofErr w:type="spellEnd"/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 </w:t>
      </w:r>
      <w:proofErr w:type="spellStart"/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>و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النجاعة</w:t>
      </w:r>
      <w:proofErr w:type="spellEnd"/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 xml:space="preserve"> </w:t>
      </w:r>
      <w:proofErr w:type="spellStart"/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>الطاق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ي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>ة،</w:t>
      </w:r>
      <w:proofErr w:type="spellEnd"/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 xml:space="preserve"> والطاق</w:t>
      </w:r>
      <w:r w:rsidR="008F6BAE" w:rsidRPr="00DB706C">
        <w:rPr>
          <w:rFonts w:asciiTheme="minorBidi" w:hAnsiTheme="minorBidi"/>
          <w:sz w:val="28"/>
          <w:szCs w:val="28"/>
          <w:rtl/>
          <w:lang w:bidi="ar-MA"/>
        </w:rPr>
        <w:t>ات المتجددة، و</w:t>
      </w:r>
      <w:r w:rsidR="002F12DF" w:rsidRPr="00DB706C">
        <w:rPr>
          <w:rFonts w:asciiTheme="minorBidi" w:hAnsiTheme="minorBidi"/>
          <w:sz w:val="28"/>
          <w:szCs w:val="28"/>
          <w:rtl/>
          <w:lang w:bidi="ar-MA"/>
        </w:rPr>
        <w:t>ال</w:t>
      </w:r>
      <w:r w:rsidR="008209A3" w:rsidRPr="00DB706C">
        <w:rPr>
          <w:rFonts w:asciiTheme="minorBidi" w:hAnsiTheme="minorBidi" w:hint="cs"/>
          <w:sz w:val="28"/>
          <w:szCs w:val="28"/>
          <w:rtl/>
          <w:lang w:bidi="ar-MA"/>
        </w:rPr>
        <w:t>بنا</w:t>
      </w:r>
      <w:r w:rsidR="005D6774" w:rsidRPr="00DB706C">
        <w:rPr>
          <w:rFonts w:asciiTheme="minorBidi" w:hAnsiTheme="minorBidi" w:hint="cs"/>
          <w:sz w:val="28"/>
          <w:szCs w:val="28"/>
          <w:rtl/>
          <w:lang w:bidi="ar-MA"/>
        </w:rPr>
        <w:t>ية</w:t>
      </w:r>
      <w:r w:rsidR="008209A3" w:rsidRPr="00DB706C">
        <w:rPr>
          <w:rFonts w:asciiTheme="minorBidi" w:hAnsiTheme="minorBidi" w:hint="cs"/>
          <w:sz w:val="28"/>
          <w:szCs w:val="28"/>
          <w:rtl/>
          <w:lang w:bidi="ar-MA"/>
        </w:rPr>
        <w:t>المستدامة.</w:t>
      </w:r>
    </w:p>
    <w:p w:rsidR="002F12DF" w:rsidRPr="00DB706C" w:rsidRDefault="002F12DF" w:rsidP="00DB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jc w:val="both"/>
        <w:rPr>
          <w:rFonts w:asciiTheme="minorBidi" w:hAnsiTheme="minorBidi"/>
          <w:sz w:val="28"/>
          <w:szCs w:val="28"/>
          <w:lang w:bidi="ar-MA"/>
        </w:rPr>
      </w:pPr>
    </w:p>
    <w:p w:rsidR="00DB706C" w:rsidRDefault="00F6241D" w:rsidP="00063AD2">
      <w:pPr>
        <w:bidi/>
        <w:spacing w:line="360" w:lineRule="auto"/>
        <w:jc w:val="both"/>
        <w:rPr>
          <w:rFonts w:asciiTheme="minorBidi" w:hAnsiTheme="minorBidi"/>
          <w:sz w:val="28"/>
          <w:szCs w:val="28"/>
          <w:rtl/>
          <w:lang w:bidi="ar-MA"/>
        </w:rPr>
      </w:pPr>
      <w:r w:rsidRPr="00DB706C">
        <w:rPr>
          <w:rFonts w:asciiTheme="minorBidi" w:hAnsiTheme="minorBidi"/>
          <w:sz w:val="28"/>
          <w:szCs w:val="28"/>
          <w:rtl/>
          <w:lang w:bidi="ar-MA"/>
        </w:rPr>
        <w:t>وعلى الر</w:t>
      </w:r>
      <w:r w:rsidR="00401BCA" w:rsidRPr="00DB706C">
        <w:rPr>
          <w:rFonts w:asciiTheme="minorBidi" w:hAnsiTheme="minorBidi" w:hint="cs"/>
          <w:sz w:val="28"/>
          <w:szCs w:val="28"/>
          <w:rtl/>
          <w:lang w:bidi="ar-MA"/>
        </w:rPr>
        <w:t>اغب</w:t>
      </w:r>
      <w:r w:rsidRPr="00DB706C">
        <w:rPr>
          <w:rFonts w:asciiTheme="minorBidi" w:hAnsiTheme="minorBidi"/>
          <w:sz w:val="28"/>
          <w:szCs w:val="28"/>
          <w:rtl/>
          <w:lang w:bidi="ar-MA"/>
        </w:rPr>
        <w:t xml:space="preserve">ين </w:t>
      </w:r>
      <w:r w:rsidRPr="00DB706C">
        <w:rPr>
          <w:rFonts w:asciiTheme="minorBidi" w:hAnsiTheme="minorBidi" w:hint="cs"/>
          <w:sz w:val="28"/>
          <w:szCs w:val="28"/>
          <w:rtl/>
          <w:lang w:bidi="ar-MA"/>
        </w:rPr>
        <w:t xml:space="preserve">المعنيين </w:t>
      </w:r>
      <w:r w:rsidR="00DB706C" w:rsidRPr="00DB706C">
        <w:rPr>
          <w:rFonts w:asciiTheme="minorBidi" w:hAnsiTheme="minorBidi" w:hint="cs"/>
          <w:sz w:val="28"/>
          <w:szCs w:val="28"/>
          <w:rtl/>
          <w:lang w:bidi="ar-MA"/>
        </w:rPr>
        <w:t>ملء</w:t>
      </w:r>
      <w:r w:rsidR="004768F3" w:rsidRPr="00DB706C">
        <w:rPr>
          <w:rFonts w:asciiTheme="minorBidi" w:hAnsiTheme="minorBidi" w:hint="cs"/>
          <w:sz w:val="28"/>
          <w:szCs w:val="28"/>
          <w:rtl/>
          <w:lang w:bidi="ar-MA"/>
        </w:rPr>
        <w:t xml:space="preserve"> ملف</w:t>
      </w:r>
      <w:r w:rsidR="00063AD2">
        <w:rPr>
          <w:rFonts w:asciiTheme="minorBidi" w:hAnsiTheme="minorBidi"/>
          <w:sz w:val="28"/>
          <w:szCs w:val="28"/>
          <w:lang w:bidi="ar-MA"/>
        </w:rPr>
        <w:t xml:space="preserve"> </w:t>
      </w:r>
      <w:r w:rsidR="004768F3" w:rsidRPr="00DB706C">
        <w:rPr>
          <w:rFonts w:asciiTheme="minorBidi" w:hAnsiTheme="minorBidi" w:hint="cs"/>
          <w:sz w:val="28"/>
          <w:szCs w:val="28"/>
          <w:rtl/>
          <w:lang w:bidi="ar-MA"/>
        </w:rPr>
        <w:t xml:space="preserve">الترشيح </w:t>
      </w:r>
      <w:r w:rsidR="00DB706C" w:rsidRPr="00DB706C">
        <w:rPr>
          <w:rFonts w:asciiTheme="minorBidi" w:hAnsiTheme="minorBidi" w:hint="cs"/>
          <w:sz w:val="28"/>
          <w:szCs w:val="28"/>
          <w:rtl/>
          <w:lang w:bidi="ar-MA"/>
        </w:rPr>
        <w:t>في</w:t>
      </w:r>
      <w:r w:rsidR="004768F3" w:rsidRPr="00DB706C">
        <w:rPr>
          <w:rFonts w:asciiTheme="minorBidi" w:hAnsiTheme="minorBidi" w:hint="cs"/>
          <w:sz w:val="28"/>
          <w:szCs w:val="28"/>
          <w:rtl/>
          <w:lang w:bidi="ar-MA"/>
        </w:rPr>
        <w:t xml:space="preserve"> البوابة الالكترونية للوزارة المنتدبة المكلفة بالبيئة</w:t>
      </w:r>
      <w:r w:rsidR="00736443" w:rsidRPr="00C34229">
        <w:rPr>
          <w:rStyle w:val="Lienhypertexte"/>
          <w:rFonts w:asciiTheme="minorBidi" w:eastAsia="Times New Roman" w:hAnsiTheme="minorBidi"/>
        </w:rPr>
        <w:t>www.environ</w:t>
      </w:r>
      <w:r w:rsidR="00215BF6">
        <w:rPr>
          <w:rStyle w:val="Lienhypertexte"/>
          <w:rFonts w:asciiTheme="minorBidi" w:eastAsia="Times New Roman" w:hAnsiTheme="minorBidi"/>
        </w:rPr>
        <w:t>n</w:t>
      </w:r>
      <w:r w:rsidR="00736443" w:rsidRPr="00C34229">
        <w:rPr>
          <w:rStyle w:val="Lienhypertexte"/>
          <w:rFonts w:asciiTheme="minorBidi" w:eastAsia="Times New Roman" w:hAnsiTheme="minorBidi"/>
        </w:rPr>
        <w:t xml:space="preserve">ement.gov.ma/Avis&amp;Annonces/Appel à </w:t>
      </w:r>
      <w:proofErr w:type="gramStart"/>
      <w:r w:rsidR="00736443" w:rsidRPr="00C34229">
        <w:rPr>
          <w:rStyle w:val="Lienhypertexte"/>
          <w:rFonts w:asciiTheme="minorBidi" w:eastAsia="Times New Roman" w:hAnsiTheme="minorBidi"/>
        </w:rPr>
        <w:t>projets</w:t>
      </w:r>
      <w:r w:rsidR="00063AD2">
        <w:rPr>
          <w:rStyle w:val="Lienhypertexte"/>
          <w:rFonts w:asciiTheme="minorBidi" w:eastAsia="Times New Roman" w:hAnsiTheme="minorBidi"/>
        </w:rPr>
        <w:t xml:space="preserve"> </w:t>
      </w:r>
      <w:r w:rsidR="00DB706C">
        <w:rPr>
          <w:rFonts w:asciiTheme="minorBidi" w:hAnsiTheme="minorBidi" w:hint="cs"/>
          <w:sz w:val="28"/>
          <w:szCs w:val="28"/>
          <w:rtl/>
          <w:lang w:bidi="ar-MA"/>
        </w:rPr>
        <w:t>.</w:t>
      </w:r>
      <w:proofErr w:type="gramEnd"/>
    </w:p>
    <w:p w:rsidR="00DB706C" w:rsidRDefault="00DB706C" w:rsidP="00DB706C">
      <w:pPr>
        <w:bidi/>
        <w:spacing w:line="360" w:lineRule="auto"/>
        <w:jc w:val="both"/>
        <w:rPr>
          <w:rFonts w:asciiTheme="minorBidi" w:hAnsiTheme="minorBidi"/>
          <w:sz w:val="28"/>
          <w:szCs w:val="28"/>
          <w:lang w:bidi="ar-MA"/>
        </w:rPr>
      </w:pPr>
    </w:p>
    <w:p w:rsidR="00402FF8" w:rsidRDefault="00DB706C" w:rsidP="00177A5D">
      <w:pPr>
        <w:bidi/>
        <w:spacing w:line="360" w:lineRule="auto"/>
        <w:jc w:val="both"/>
        <w:rPr>
          <w:rFonts w:asciiTheme="minorBidi" w:hAnsiTheme="minorBidi"/>
          <w:sz w:val="28"/>
          <w:szCs w:val="28"/>
          <w:lang w:bidi="ar-MA"/>
        </w:rPr>
      </w:pPr>
      <w:r w:rsidRPr="00177A5D">
        <w:rPr>
          <w:rFonts w:asciiTheme="minorBidi" w:hAnsiTheme="minorBidi" w:hint="cs"/>
          <w:b/>
          <w:bCs/>
          <w:sz w:val="28"/>
          <w:szCs w:val="28"/>
          <w:rtl/>
          <w:lang w:bidi="ar-MA"/>
        </w:rPr>
        <w:t>تجدر الإشارة إلى أن آخر أجل لوضع الترشيحات هو</w:t>
      </w:r>
      <w:r w:rsidR="00177A5D" w:rsidRPr="00177A5D">
        <w:rPr>
          <w:rFonts w:asciiTheme="minorBidi" w:hAnsiTheme="minorBidi" w:hint="cs"/>
          <w:b/>
          <w:bCs/>
          <w:sz w:val="28"/>
          <w:szCs w:val="28"/>
          <w:rtl/>
          <w:lang w:bidi="ar-MA"/>
        </w:rPr>
        <w:t>يوم</w:t>
      </w:r>
      <w:r w:rsidR="00177A5D">
        <w:rPr>
          <w:rFonts w:asciiTheme="minorBidi" w:hAnsiTheme="minorBidi" w:hint="cs"/>
          <w:b/>
          <w:bCs/>
          <w:sz w:val="28"/>
          <w:szCs w:val="28"/>
          <w:rtl/>
          <w:lang w:bidi="ar-MA"/>
        </w:rPr>
        <w:t xml:space="preserve"> الأربعاء</w:t>
      </w:r>
      <w:r w:rsidR="00177A5D">
        <w:rPr>
          <w:rFonts w:asciiTheme="minorBidi" w:hAnsiTheme="minorBidi"/>
          <w:b/>
          <w:bCs/>
          <w:sz w:val="28"/>
          <w:szCs w:val="28"/>
          <w:lang w:bidi="ar-MA"/>
        </w:rPr>
        <w:t xml:space="preserve">3  </w:t>
      </w:r>
      <w:r>
        <w:rPr>
          <w:rFonts w:asciiTheme="minorBidi" w:hAnsiTheme="minorBidi" w:hint="cs"/>
          <w:b/>
          <w:bCs/>
          <w:sz w:val="28"/>
          <w:szCs w:val="28"/>
          <w:rtl/>
          <w:lang w:bidi="ar-MA"/>
        </w:rPr>
        <w:t xml:space="preserve"> ماي</w:t>
      </w:r>
      <w:r w:rsidR="00177A5D">
        <w:rPr>
          <w:rFonts w:asciiTheme="minorBidi" w:hAnsiTheme="minorBidi" w:hint="cs"/>
          <w:b/>
          <w:bCs/>
          <w:sz w:val="28"/>
          <w:szCs w:val="28"/>
          <w:rtl/>
          <w:lang w:bidi="ar-MA"/>
        </w:rPr>
        <w:t>و</w:t>
      </w:r>
      <w:r>
        <w:rPr>
          <w:rFonts w:asciiTheme="minorBidi" w:hAnsiTheme="minorBidi" w:hint="cs"/>
          <w:b/>
          <w:bCs/>
          <w:sz w:val="28"/>
          <w:szCs w:val="28"/>
          <w:rtl/>
          <w:lang w:bidi="ar-MA"/>
        </w:rPr>
        <w:t xml:space="preserve"> 2017</w:t>
      </w:r>
      <w:r>
        <w:rPr>
          <w:rFonts w:asciiTheme="minorBidi" w:hAnsiTheme="minorBidi" w:hint="cs"/>
          <w:sz w:val="28"/>
          <w:szCs w:val="28"/>
          <w:rtl/>
          <w:lang w:bidi="ar-MA"/>
        </w:rPr>
        <w:t>.</w:t>
      </w:r>
    </w:p>
    <w:p w:rsidR="00BF01BD" w:rsidRDefault="00BF01BD" w:rsidP="00BF01BD">
      <w:pPr>
        <w:bidi/>
        <w:spacing w:line="360" w:lineRule="auto"/>
        <w:jc w:val="both"/>
        <w:rPr>
          <w:rFonts w:asciiTheme="minorBidi" w:hAnsiTheme="minorBidi"/>
          <w:sz w:val="28"/>
          <w:szCs w:val="28"/>
          <w:lang w:bidi="ar-MA"/>
        </w:rPr>
      </w:pPr>
    </w:p>
    <w:p w:rsidR="00BF01BD" w:rsidRPr="007C7CD5" w:rsidRDefault="00BF01BD" w:rsidP="00BF01BD">
      <w:pPr>
        <w:bidi/>
        <w:spacing w:line="360" w:lineRule="auto"/>
        <w:jc w:val="both"/>
        <w:rPr>
          <w:rFonts w:asciiTheme="majorHAnsi" w:eastAsia="Times New Roman" w:hAnsiTheme="majorHAnsi"/>
        </w:rPr>
      </w:pPr>
      <w:r w:rsidRPr="00BA10A6">
        <w:rPr>
          <w:rFonts w:asciiTheme="minorBidi" w:hAnsiTheme="minorBidi"/>
          <w:b/>
          <w:noProof/>
          <w:sz w:val="8"/>
          <w:szCs w:val="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2586355</wp:posOffset>
            </wp:positionH>
            <wp:positionV relativeFrom="paragraph">
              <wp:posOffset>1211580</wp:posOffset>
            </wp:positionV>
            <wp:extent cx="656590" cy="602615"/>
            <wp:effectExtent l="0" t="0" r="635" b="6985"/>
            <wp:wrapNone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6026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1221105</wp:posOffset>
            </wp:positionV>
            <wp:extent cx="1009015" cy="523875"/>
            <wp:effectExtent l="19050" t="0" r="635" b="0"/>
            <wp:wrapNone/>
            <wp:docPr id="1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523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1221105</wp:posOffset>
            </wp:positionV>
            <wp:extent cx="549275" cy="638175"/>
            <wp:effectExtent l="19050" t="0" r="3175" b="0"/>
            <wp:wrapNone/>
            <wp:docPr id="1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6381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BF01BD" w:rsidRPr="007C7CD5" w:rsidSect="005506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1F30"/>
    <w:multiLevelType w:val="hybridMultilevel"/>
    <w:tmpl w:val="758874F8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4A807E6"/>
    <w:multiLevelType w:val="hybridMultilevel"/>
    <w:tmpl w:val="6B9011A8"/>
    <w:lvl w:ilvl="0" w:tplc="040C0005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779C"/>
    <w:rsid w:val="00050A5F"/>
    <w:rsid w:val="00063AD2"/>
    <w:rsid w:val="000B4BE7"/>
    <w:rsid w:val="000F5607"/>
    <w:rsid w:val="00106262"/>
    <w:rsid w:val="00150E9C"/>
    <w:rsid w:val="00163ECF"/>
    <w:rsid w:val="00177A5D"/>
    <w:rsid w:val="001A7E1F"/>
    <w:rsid w:val="001C597A"/>
    <w:rsid w:val="001D0320"/>
    <w:rsid w:val="001D6E91"/>
    <w:rsid w:val="001F178D"/>
    <w:rsid w:val="00215BF6"/>
    <w:rsid w:val="002449DE"/>
    <w:rsid w:val="002B1B12"/>
    <w:rsid w:val="002E536B"/>
    <w:rsid w:val="002F12DF"/>
    <w:rsid w:val="00311D76"/>
    <w:rsid w:val="00380983"/>
    <w:rsid w:val="003E2493"/>
    <w:rsid w:val="00401BCA"/>
    <w:rsid w:val="00402FF8"/>
    <w:rsid w:val="00453BA1"/>
    <w:rsid w:val="004768F3"/>
    <w:rsid w:val="0047693F"/>
    <w:rsid w:val="004848FC"/>
    <w:rsid w:val="00492DAC"/>
    <w:rsid w:val="00496850"/>
    <w:rsid w:val="005231D5"/>
    <w:rsid w:val="00524CDD"/>
    <w:rsid w:val="0055060E"/>
    <w:rsid w:val="00596914"/>
    <w:rsid w:val="005B044E"/>
    <w:rsid w:val="005D6774"/>
    <w:rsid w:val="005E303D"/>
    <w:rsid w:val="006338D9"/>
    <w:rsid w:val="0064750B"/>
    <w:rsid w:val="00665C63"/>
    <w:rsid w:val="006722E4"/>
    <w:rsid w:val="006D77BF"/>
    <w:rsid w:val="00736443"/>
    <w:rsid w:val="0074036D"/>
    <w:rsid w:val="00751ACD"/>
    <w:rsid w:val="007624E6"/>
    <w:rsid w:val="007C7CD5"/>
    <w:rsid w:val="008151D6"/>
    <w:rsid w:val="008152A4"/>
    <w:rsid w:val="008209A3"/>
    <w:rsid w:val="008B450E"/>
    <w:rsid w:val="008F6BAE"/>
    <w:rsid w:val="0090546B"/>
    <w:rsid w:val="009060AE"/>
    <w:rsid w:val="00944BE9"/>
    <w:rsid w:val="009A565E"/>
    <w:rsid w:val="009E7838"/>
    <w:rsid w:val="00A654AD"/>
    <w:rsid w:val="00B7033D"/>
    <w:rsid w:val="00BF01BD"/>
    <w:rsid w:val="00C1440F"/>
    <w:rsid w:val="00C55E9E"/>
    <w:rsid w:val="00D6293A"/>
    <w:rsid w:val="00D6779C"/>
    <w:rsid w:val="00D7307B"/>
    <w:rsid w:val="00DB23D2"/>
    <w:rsid w:val="00DB706C"/>
    <w:rsid w:val="00E729BC"/>
    <w:rsid w:val="00E737DE"/>
    <w:rsid w:val="00E81515"/>
    <w:rsid w:val="00EB2E57"/>
    <w:rsid w:val="00F0572C"/>
    <w:rsid w:val="00F11922"/>
    <w:rsid w:val="00F33317"/>
    <w:rsid w:val="00F62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D2"/>
  </w:style>
  <w:style w:type="paragraph" w:styleId="Titre2">
    <w:name w:val="heading 2"/>
    <w:basedOn w:val="Normal"/>
    <w:link w:val="Titre2Car"/>
    <w:uiPriority w:val="9"/>
    <w:qFormat/>
    <w:rsid w:val="007624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77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79C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02FF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53B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24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624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1728</Characters>
  <Application>Microsoft Office Word</Application>
  <DocSecurity>0</DocSecurity>
  <Lines>57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Ouafae BOUCHOUATA</dc:creator>
  <cp:lastModifiedBy>admin</cp:lastModifiedBy>
  <cp:revision>2</cp:revision>
  <cp:lastPrinted>2017-03-31T12:26:00Z</cp:lastPrinted>
  <dcterms:created xsi:type="dcterms:W3CDTF">2017-04-07T12:35:00Z</dcterms:created>
  <dcterms:modified xsi:type="dcterms:W3CDTF">2017-04-07T12:35:00Z</dcterms:modified>
</cp:coreProperties>
</file>