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Arbutus Unedo Leaf Extract</w:t>
      </w:r>
    </w:p>
    <w:p>
      <w:pPr>
        <w:pStyle w:val="Heading2"/>
      </w:pPr>
      <w:r>
        <w:t>Overview</w:t>
      </w:r>
    </w:p>
    <w:p>
      <w:r>
        <w:t>Arbutus Unedo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Arbutus Unedo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Arbutus Unedo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