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Arnica Mont ana Flower Extract</w:t>
      </w:r>
    </w:p>
    <w:p>
      <w:pPr>
        <w:pStyle w:val="Heading2"/>
      </w:pPr>
      <w:r>
        <w:t>Overview</w:t>
      </w:r>
    </w:p>
    <w:p>
      <w:r>
        <w:t>Arnica Mont ana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Arnica Mont ana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Arnica Mont ana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